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EBC06" w14:textId="2AF21D45" w:rsidR="008A6EC6" w:rsidRPr="008A6EC6" w:rsidRDefault="008A6EC6" w:rsidP="008A6EC6">
      <w:pPr>
        <w:jc w:val="center"/>
        <w:rPr>
          <w:rFonts w:hint="eastAsia"/>
          <w:sz w:val="36"/>
          <w:szCs w:val="36"/>
        </w:rPr>
      </w:pPr>
      <w:r w:rsidRPr="008A6EC6">
        <w:rPr>
          <w:rFonts w:hint="eastAsia"/>
          <w:sz w:val="36"/>
          <w:szCs w:val="36"/>
        </w:rPr>
        <w:t>武汉理工大学2024年专职辅导员招聘启事</w:t>
      </w:r>
    </w:p>
    <w:p w14:paraId="5ED01861" w14:textId="77777777" w:rsidR="008A6EC6" w:rsidRPr="008A6EC6" w:rsidRDefault="008A6EC6" w:rsidP="008A6EC6">
      <w:pPr>
        <w:ind w:firstLineChars="200" w:firstLine="440"/>
        <w:jc w:val="both"/>
        <w:rPr>
          <w:rFonts w:hint="eastAsia"/>
        </w:rPr>
      </w:pPr>
      <w:r w:rsidRPr="008A6EC6">
        <w:rPr>
          <w:rFonts w:hint="eastAsia"/>
        </w:rPr>
        <w:t>武汉理工大学是教育部直属全国重点大学，是首批列入国家“211工程”和“双一流”建设高校，是教育部和交通运输部等部委共建高校。为促进学校可持续发展，加强学生辅导员队伍建设，根据学校工作安排，决定公开招聘专职辅导员25名（含少数民族辅导员2-3人）。现将有关事项公告如下：</w:t>
      </w:r>
    </w:p>
    <w:p w14:paraId="70443826" w14:textId="77777777" w:rsidR="008A6EC6" w:rsidRPr="008A6EC6" w:rsidRDefault="008A6EC6" w:rsidP="008A6EC6">
      <w:pPr>
        <w:rPr>
          <w:rFonts w:hint="eastAsia"/>
        </w:rPr>
      </w:pPr>
      <w:r w:rsidRPr="008A6EC6">
        <w:rPr>
          <w:rFonts w:hint="eastAsia"/>
        </w:rPr>
        <w:t>一、岗位职责</w:t>
      </w:r>
    </w:p>
    <w:p w14:paraId="042AEDC3" w14:textId="77777777" w:rsidR="008A6EC6" w:rsidRPr="008A6EC6" w:rsidRDefault="008A6EC6" w:rsidP="008A6EC6">
      <w:pPr>
        <w:ind w:firstLineChars="200" w:firstLine="440"/>
        <w:jc w:val="both"/>
        <w:rPr>
          <w:rFonts w:hint="eastAsia"/>
        </w:rPr>
      </w:pPr>
      <w:r w:rsidRPr="008A6EC6">
        <w:rPr>
          <w:rFonts w:hint="eastAsia"/>
        </w:rPr>
        <w:t>负责开展学生的日常教育、管理和服务工作，主要包括学生思想理论教育和价值引领、党团和班级建设、学风建设、学生日常事务管理、心理健康教育、学生突发事件应对、学生职业规划与就业创业指导、网络思想政治教育、思想政治教育理论和实践研究等。</w:t>
      </w:r>
    </w:p>
    <w:p w14:paraId="7DF0114D" w14:textId="77777777" w:rsidR="008A6EC6" w:rsidRPr="008A6EC6" w:rsidRDefault="008A6EC6" w:rsidP="008A6EC6">
      <w:pPr>
        <w:rPr>
          <w:rFonts w:hint="eastAsia"/>
        </w:rPr>
      </w:pPr>
      <w:r w:rsidRPr="008A6EC6">
        <w:rPr>
          <w:rFonts w:hint="eastAsia"/>
        </w:rPr>
        <w:t>二、招聘条件</w:t>
      </w:r>
    </w:p>
    <w:p w14:paraId="7DD4B167" w14:textId="77777777" w:rsidR="008A6EC6" w:rsidRPr="008A6EC6" w:rsidRDefault="008A6EC6" w:rsidP="008A6EC6">
      <w:pPr>
        <w:rPr>
          <w:rFonts w:hint="eastAsia"/>
        </w:rPr>
      </w:pPr>
      <w:r w:rsidRPr="008A6EC6">
        <w:rPr>
          <w:rFonts w:hint="eastAsia"/>
          <w:b/>
          <w:bCs/>
        </w:rPr>
        <w:t>（一）基本条件</w:t>
      </w:r>
    </w:p>
    <w:p w14:paraId="63A6B520" w14:textId="77777777" w:rsidR="008A6EC6" w:rsidRPr="008A6EC6" w:rsidRDefault="008A6EC6" w:rsidP="008A6EC6">
      <w:pPr>
        <w:rPr>
          <w:rFonts w:hint="eastAsia"/>
        </w:rPr>
      </w:pPr>
      <w:r w:rsidRPr="008A6EC6">
        <w:rPr>
          <w:rFonts w:hint="eastAsia"/>
        </w:rPr>
        <w:t>1.具有中华人民共和国国籍，享有公民政治权利，热爱高等教育事业，遵纪守法，身心健康。</w:t>
      </w:r>
    </w:p>
    <w:p w14:paraId="0D7F7E72" w14:textId="77777777" w:rsidR="008A6EC6" w:rsidRPr="008A6EC6" w:rsidRDefault="008A6EC6" w:rsidP="008A6EC6">
      <w:pPr>
        <w:rPr>
          <w:rFonts w:hint="eastAsia"/>
        </w:rPr>
      </w:pPr>
      <w:r w:rsidRPr="008A6EC6">
        <w:rPr>
          <w:rFonts w:hint="eastAsia"/>
        </w:rPr>
        <w:t>2.中国共产党党员，具有较高的思想政治素质，有较强的政治敏感性和政治鉴别力。</w:t>
      </w:r>
    </w:p>
    <w:p w14:paraId="6F228B84" w14:textId="77777777" w:rsidR="008A6EC6" w:rsidRPr="008A6EC6" w:rsidRDefault="008A6EC6" w:rsidP="008A6EC6">
      <w:pPr>
        <w:rPr>
          <w:rFonts w:hint="eastAsia"/>
        </w:rPr>
      </w:pPr>
      <w:r w:rsidRPr="008A6EC6">
        <w:rPr>
          <w:rFonts w:hint="eastAsia"/>
        </w:rPr>
        <w:t>3.热爱大学生思想政治工作，具有较强的责任感和使命感，乐于奉献，品行端正，身心健康，能适应学生工作的相关要求。</w:t>
      </w:r>
    </w:p>
    <w:p w14:paraId="1B4F3852" w14:textId="77777777" w:rsidR="008A6EC6" w:rsidRPr="008A6EC6" w:rsidRDefault="008A6EC6" w:rsidP="008A6EC6">
      <w:pPr>
        <w:rPr>
          <w:rFonts w:hint="eastAsia"/>
        </w:rPr>
      </w:pPr>
      <w:r w:rsidRPr="008A6EC6">
        <w:rPr>
          <w:rFonts w:hint="eastAsia"/>
        </w:rPr>
        <w:t>4.具有从事思想政治教育工作相关学科的知识储备，具备较强的组织管理能力和语言文字表达能力，及教育引导能力、调查研究能力，开展思想理论教育和价值引领工作的能力。</w:t>
      </w:r>
    </w:p>
    <w:p w14:paraId="493074E2" w14:textId="77777777" w:rsidR="008A6EC6" w:rsidRPr="008A6EC6" w:rsidRDefault="008A6EC6" w:rsidP="008A6EC6">
      <w:pPr>
        <w:rPr>
          <w:rFonts w:hint="eastAsia"/>
        </w:rPr>
      </w:pPr>
      <w:r w:rsidRPr="008A6EC6">
        <w:rPr>
          <w:rFonts w:hint="eastAsia"/>
        </w:rPr>
        <w:t>5.信息化素养高，具备熟练的数据分析处理能力和信息技术应用能力。</w:t>
      </w:r>
    </w:p>
    <w:p w14:paraId="6300ECCC" w14:textId="77777777" w:rsidR="008A6EC6" w:rsidRPr="008A6EC6" w:rsidRDefault="008A6EC6" w:rsidP="008A6EC6">
      <w:pPr>
        <w:rPr>
          <w:rFonts w:hint="eastAsia"/>
        </w:rPr>
      </w:pPr>
      <w:r w:rsidRPr="008A6EC6">
        <w:rPr>
          <w:rFonts w:hint="eastAsia"/>
          <w:b/>
          <w:bCs/>
        </w:rPr>
        <w:t>（二）岗位条件</w:t>
      </w:r>
    </w:p>
    <w:p w14:paraId="35894120" w14:textId="77777777" w:rsidR="008A6EC6" w:rsidRPr="008A6EC6" w:rsidRDefault="008A6EC6" w:rsidP="008A6EC6">
      <w:pPr>
        <w:rPr>
          <w:rFonts w:hint="eastAsia"/>
        </w:rPr>
      </w:pPr>
      <w:r w:rsidRPr="008A6EC6">
        <w:rPr>
          <w:rFonts w:hint="eastAsia"/>
        </w:rPr>
        <w:t>1.硕士研究生及以上学历，且取得本科和研究生阶段相应的学历学位（须于2024年9月30日前取得毕业证和学位证）。在校期间</w:t>
      </w:r>
      <w:proofErr w:type="gramStart"/>
      <w:r w:rsidRPr="008A6EC6">
        <w:rPr>
          <w:rFonts w:hint="eastAsia"/>
        </w:rPr>
        <w:t>须担任</w:t>
      </w:r>
      <w:proofErr w:type="gramEnd"/>
      <w:r w:rsidRPr="008A6EC6">
        <w:rPr>
          <w:rFonts w:hint="eastAsia"/>
        </w:rPr>
        <w:t>至少一年专兼职辅导员或主要学生干部。同等条件下博士、有2年及以上高校专职辅导员工</w:t>
      </w:r>
      <w:proofErr w:type="gramStart"/>
      <w:r w:rsidRPr="008A6EC6">
        <w:rPr>
          <w:rFonts w:hint="eastAsia"/>
        </w:rPr>
        <w:t>作经历</w:t>
      </w:r>
      <w:proofErr w:type="gramEnd"/>
      <w:r w:rsidRPr="008A6EC6">
        <w:rPr>
          <w:rFonts w:hint="eastAsia"/>
        </w:rPr>
        <w:t>或支教经历、有</w:t>
      </w:r>
      <w:proofErr w:type="gramStart"/>
      <w:r w:rsidRPr="008A6EC6">
        <w:rPr>
          <w:rFonts w:hint="eastAsia"/>
        </w:rPr>
        <w:t>思政类</w:t>
      </w:r>
      <w:proofErr w:type="gramEnd"/>
      <w:r w:rsidRPr="008A6EC6">
        <w:rPr>
          <w:rFonts w:hint="eastAsia"/>
        </w:rPr>
        <w:t>或心理学相关专业背景及应届毕业生优先。</w:t>
      </w:r>
    </w:p>
    <w:p w14:paraId="6D943B7E" w14:textId="77777777" w:rsidR="008A6EC6" w:rsidRPr="008A6EC6" w:rsidRDefault="008A6EC6" w:rsidP="008A6EC6">
      <w:pPr>
        <w:rPr>
          <w:rFonts w:hint="eastAsia"/>
        </w:rPr>
      </w:pPr>
      <w:r w:rsidRPr="008A6EC6">
        <w:rPr>
          <w:rFonts w:hint="eastAsia"/>
        </w:rPr>
        <w:t>2.硕士年龄不超过28周岁（1996年1月1日及以后出生），具有博士学位者年龄不超过32周岁（1992年1月1日及以后出生）。</w:t>
      </w:r>
    </w:p>
    <w:p w14:paraId="6ABB4CED" w14:textId="77777777" w:rsidR="008A6EC6" w:rsidRPr="008A6EC6" w:rsidRDefault="008A6EC6" w:rsidP="008A6EC6">
      <w:pPr>
        <w:rPr>
          <w:rFonts w:hint="eastAsia"/>
        </w:rPr>
      </w:pPr>
      <w:r w:rsidRPr="008A6EC6">
        <w:rPr>
          <w:rFonts w:hint="eastAsia"/>
        </w:rPr>
        <w:t>3.少数民族专职辅导员须为新疆籍维吾尔族或其他少数民族，精通汉语与维吾尔语。</w:t>
      </w:r>
    </w:p>
    <w:p w14:paraId="2E831F8D" w14:textId="77777777" w:rsidR="008A6EC6" w:rsidRPr="008A6EC6" w:rsidRDefault="008A6EC6" w:rsidP="008A6EC6">
      <w:pPr>
        <w:rPr>
          <w:rFonts w:hint="eastAsia"/>
        </w:rPr>
      </w:pPr>
      <w:r w:rsidRPr="008A6EC6">
        <w:rPr>
          <w:rFonts w:hint="eastAsia"/>
        </w:rPr>
        <w:t>4.在校期间成绩优良，具有较好的英语听说读写能力，全国大学生英语六级考试425分及以上或获得其它相当于英语六级及以上水平考试合格证明（所学第一外语为其它</w:t>
      </w:r>
      <w:r w:rsidRPr="008A6EC6">
        <w:rPr>
          <w:rFonts w:hint="eastAsia"/>
        </w:rPr>
        <w:lastRenderedPageBreak/>
        <w:t>语种的须达到英语同等水平）。</w:t>
      </w:r>
    </w:p>
    <w:p w14:paraId="775E3CEF" w14:textId="77777777" w:rsidR="008A6EC6" w:rsidRPr="008A6EC6" w:rsidRDefault="008A6EC6" w:rsidP="008A6EC6">
      <w:pPr>
        <w:rPr>
          <w:rFonts w:hint="eastAsia"/>
        </w:rPr>
      </w:pPr>
      <w:r w:rsidRPr="008A6EC6">
        <w:rPr>
          <w:rFonts w:hint="eastAsia"/>
        </w:rPr>
        <w:t>三、招聘流程及时间安排</w:t>
      </w:r>
    </w:p>
    <w:p w14:paraId="75549F6C" w14:textId="77777777" w:rsidR="008A6EC6" w:rsidRPr="008A6EC6" w:rsidRDefault="008A6EC6" w:rsidP="008A6EC6">
      <w:pPr>
        <w:rPr>
          <w:rFonts w:hint="eastAsia"/>
        </w:rPr>
      </w:pPr>
      <w:r w:rsidRPr="008A6EC6">
        <w:rPr>
          <w:rFonts w:hint="eastAsia"/>
          <w:b/>
          <w:bCs/>
        </w:rPr>
        <w:t>（一）报名和资格审查</w:t>
      </w:r>
    </w:p>
    <w:p w14:paraId="4A74E327" w14:textId="77777777" w:rsidR="008A6EC6" w:rsidRPr="008A6EC6" w:rsidRDefault="008A6EC6" w:rsidP="008A6EC6">
      <w:pPr>
        <w:rPr>
          <w:rFonts w:hint="eastAsia"/>
        </w:rPr>
      </w:pPr>
      <w:r w:rsidRPr="008A6EC6">
        <w:rPr>
          <w:rFonts w:hint="eastAsia"/>
          <w:b/>
          <w:bCs/>
        </w:rPr>
        <w:t>2024年2月20日18:00前</w:t>
      </w:r>
      <w:r w:rsidRPr="008A6EC6">
        <w:rPr>
          <w:rFonts w:hint="eastAsia"/>
        </w:rPr>
        <w:t>，应聘人员在网上报名（网址：http://zhaopin.whut.edu.cn/），填写有关信息（</w:t>
      </w:r>
      <w:proofErr w:type="gramStart"/>
      <w:r w:rsidRPr="008A6EC6">
        <w:rPr>
          <w:rFonts w:hint="eastAsia"/>
        </w:rPr>
        <w:t>含学生</w:t>
      </w:r>
      <w:proofErr w:type="gramEnd"/>
      <w:r w:rsidRPr="008A6EC6">
        <w:rPr>
          <w:rFonts w:hint="eastAsia"/>
        </w:rPr>
        <w:t>干部工作典型案例），上</w:t>
      </w:r>
      <w:proofErr w:type="gramStart"/>
      <w:r w:rsidRPr="008A6EC6">
        <w:rPr>
          <w:rFonts w:hint="eastAsia"/>
        </w:rPr>
        <w:t>传相关</w:t>
      </w:r>
      <w:proofErr w:type="gramEnd"/>
      <w:r w:rsidRPr="008A6EC6">
        <w:rPr>
          <w:rFonts w:hint="eastAsia"/>
        </w:rPr>
        <w:t>证明材料（身份证、学历学位证明、党员身份、学生干部任职、英语等级证书等，已获国（境）外学位需提供教育部学历学位认证书）扫描件；学校根据报名信息中考生的个人简历和工作案例进行资格审核和任职能力初评，综合各方面素质能力要求择优选取应聘者参加笔试，初评结果可在报名系统中查看。</w:t>
      </w:r>
    </w:p>
    <w:p w14:paraId="013B1ED2" w14:textId="77777777" w:rsidR="008A6EC6" w:rsidRPr="008A6EC6" w:rsidRDefault="008A6EC6" w:rsidP="008A6EC6">
      <w:pPr>
        <w:rPr>
          <w:rFonts w:hint="eastAsia"/>
        </w:rPr>
      </w:pPr>
      <w:r w:rsidRPr="008A6EC6">
        <w:rPr>
          <w:rFonts w:hint="eastAsia"/>
          <w:b/>
          <w:bCs/>
        </w:rPr>
        <w:t>（二）笔试</w:t>
      </w:r>
    </w:p>
    <w:p w14:paraId="541A14FC" w14:textId="77777777" w:rsidR="008A6EC6" w:rsidRPr="008A6EC6" w:rsidRDefault="008A6EC6" w:rsidP="008A6EC6">
      <w:pPr>
        <w:rPr>
          <w:rFonts w:hint="eastAsia"/>
        </w:rPr>
      </w:pPr>
      <w:r w:rsidRPr="008A6EC6">
        <w:rPr>
          <w:rFonts w:hint="eastAsia"/>
          <w:b/>
          <w:bCs/>
        </w:rPr>
        <w:t>2024年2月底或3月初</w:t>
      </w:r>
      <w:r w:rsidRPr="008A6EC6">
        <w:rPr>
          <w:rFonts w:hint="eastAsia"/>
        </w:rPr>
        <w:t>（以网站通知时间为准），学校组织笔试，公布入围复试人员名单。</w:t>
      </w:r>
    </w:p>
    <w:p w14:paraId="07A3F852" w14:textId="77777777" w:rsidR="008A6EC6" w:rsidRPr="008A6EC6" w:rsidRDefault="008A6EC6" w:rsidP="008A6EC6">
      <w:pPr>
        <w:rPr>
          <w:rFonts w:hint="eastAsia"/>
        </w:rPr>
      </w:pPr>
      <w:r w:rsidRPr="008A6EC6">
        <w:rPr>
          <w:rFonts w:hint="eastAsia"/>
        </w:rPr>
        <w:t>笔试内容为综合笔试+职业能力测试，主要考察应聘者的阅读理解能力、分析判断能力、提出和解决问题的能力、语言表达能力及从事辅导员工作的专业技能和能力等。</w:t>
      </w:r>
    </w:p>
    <w:p w14:paraId="387A0887" w14:textId="77777777" w:rsidR="008A6EC6" w:rsidRPr="008A6EC6" w:rsidRDefault="008A6EC6" w:rsidP="008A6EC6">
      <w:pPr>
        <w:rPr>
          <w:rFonts w:hint="eastAsia"/>
        </w:rPr>
      </w:pPr>
      <w:r w:rsidRPr="008A6EC6">
        <w:rPr>
          <w:rFonts w:hint="eastAsia"/>
        </w:rPr>
        <w:t>根据笔试成绩（结合辅导员入住学生宿舍实际需要等因素）划线，按比例差额确定参加复试考核人选。</w:t>
      </w:r>
    </w:p>
    <w:p w14:paraId="3CA5F95C" w14:textId="77777777" w:rsidR="008A6EC6" w:rsidRPr="008A6EC6" w:rsidRDefault="008A6EC6" w:rsidP="008A6EC6">
      <w:pPr>
        <w:rPr>
          <w:rFonts w:hint="eastAsia"/>
        </w:rPr>
      </w:pPr>
      <w:r w:rsidRPr="008A6EC6">
        <w:rPr>
          <w:rFonts w:hint="eastAsia"/>
          <w:b/>
          <w:bCs/>
        </w:rPr>
        <w:t>（三）复试和心理测评</w:t>
      </w:r>
    </w:p>
    <w:p w14:paraId="465C21DA" w14:textId="77777777" w:rsidR="008A6EC6" w:rsidRPr="008A6EC6" w:rsidRDefault="008A6EC6" w:rsidP="008A6EC6">
      <w:pPr>
        <w:rPr>
          <w:rFonts w:hint="eastAsia"/>
        </w:rPr>
      </w:pPr>
      <w:r w:rsidRPr="008A6EC6">
        <w:rPr>
          <w:rFonts w:hint="eastAsia"/>
          <w:b/>
          <w:bCs/>
        </w:rPr>
        <w:t>2024年3月中旬</w:t>
      </w:r>
      <w:r w:rsidRPr="008A6EC6">
        <w:rPr>
          <w:rFonts w:hint="eastAsia"/>
        </w:rPr>
        <w:t>（以学校通知时间为准），学校组织专职辅导员招聘复试和心理测评，复试内容包括大学生思想政治教育工作的基本理论和方法考核、从事辅导员工作所必备的基本能力测试等。通过考核，按岗位数确定拟录用人选。</w:t>
      </w:r>
    </w:p>
    <w:p w14:paraId="578B8375" w14:textId="77777777" w:rsidR="008A6EC6" w:rsidRPr="008A6EC6" w:rsidRDefault="008A6EC6" w:rsidP="008A6EC6">
      <w:pPr>
        <w:rPr>
          <w:rFonts w:hint="eastAsia"/>
        </w:rPr>
      </w:pPr>
      <w:r w:rsidRPr="008A6EC6">
        <w:rPr>
          <w:rFonts w:hint="eastAsia"/>
          <w:b/>
          <w:bCs/>
        </w:rPr>
        <w:t>（四）政治把关和审定</w:t>
      </w:r>
    </w:p>
    <w:p w14:paraId="1E3F027D" w14:textId="77777777" w:rsidR="008A6EC6" w:rsidRPr="008A6EC6" w:rsidRDefault="008A6EC6" w:rsidP="008A6EC6">
      <w:pPr>
        <w:rPr>
          <w:rFonts w:hint="eastAsia"/>
        </w:rPr>
      </w:pPr>
      <w:r w:rsidRPr="008A6EC6">
        <w:rPr>
          <w:rFonts w:hint="eastAsia"/>
          <w:b/>
          <w:bCs/>
        </w:rPr>
        <w:t>2024年3月底前</w:t>
      </w:r>
      <w:r w:rsidRPr="008A6EC6">
        <w:rPr>
          <w:rFonts w:hint="eastAsia"/>
        </w:rPr>
        <w:t>（以学校具体安排时间为准），学校根据规定程序对通过复试人员进行政治把关，经审定后公示。</w:t>
      </w:r>
    </w:p>
    <w:p w14:paraId="724F26DC" w14:textId="77777777" w:rsidR="008A6EC6" w:rsidRPr="008A6EC6" w:rsidRDefault="008A6EC6" w:rsidP="008A6EC6">
      <w:pPr>
        <w:rPr>
          <w:rFonts w:hint="eastAsia"/>
        </w:rPr>
      </w:pPr>
      <w:r w:rsidRPr="008A6EC6">
        <w:rPr>
          <w:rFonts w:hint="eastAsia"/>
          <w:b/>
          <w:bCs/>
        </w:rPr>
        <w:t>（五）体检和入职</w:t>
      </w:r>
    </w:p>
    <w:p w14:paraId="6192C1A0" w14:textId="77777777" w:rsidR="008A6EC6" w:rsidRPr="008A6EC6" w:rsidRDefault="008A6EC6" w:rsidP="008A6EC6">
      <w:pPr>
        <w:rPr>
          <w:rFonts w:hint="eastAsia"/>
        </w:rPr>
      </w:pPr>
      <w:r w:rsidRPr="008A6EC6">
        <w:rPr>
          <w:rFonts w:hint="eastAsia"/>
        </w:rPr>
        <w:t>公示无异议，拟聘用人员在规定时间内办理体检和入职手续。</w:t>
      </w:r>
    </w:p>
    <w:p w14:paraId="561B1321" w14:textId="77777777" w:rsidR="008A6EC6" w:rsidRPr="008A6EC6" w:rsidRDefault="008A6EC6" w:rsidP="008A6EC6">
      <w:pPr>
        <w:rPr>
          <w:rFonts w:hint="eastAsia"/>
        </w:rPr>
      </w:pPr>
      <w:r w:rsidRPr="008A6EC6">
        <w:rPr>
          <w:rFonts w:hint="eastAsia"/>
        </w:rPr>
        <w:t>四、相关说明</w:t>
      </w:r>
    </w:p>
    <w:p w14:paraId="67B9CA6D" w14:textId="77777777" w:rsidR="008A6EC6" w:rsidRPr="008A6EC6" w:rsidRDefault="008A6EC6" w:rsidP="008A6EC6">
      <w:pPr>
        <w:rPr>
          <w:rFonts w:hint="eastAsia"/>
        </w:rPr>
      </w:pPr>
      <w:r w:rsidRPr="008A6EC6">
        <w:rPr>
          <w:rFonts w:hint="eastAsia"/>
        </w:rPr>
        <w:t>1.本次招聘方式为预聘制，首聘期3年，首聘期考核合格后可转入事业编制。</w:t>
      </w:r>
    </w:p>
    <w:p w14:paraId="5D97B7F3" w14:textId="77777777" w:rsidR="008A6EC6" w:rsidRPr="008A6EC6" w:rsidRDefault="008A6EC6" w:rsidP="008A6EC6">
      <w:pPr>
        <w:rPr>
          <w:rFonts w:hint="eastAsia"/>
        </w:rPr>
      </w:pPr>
      <w:r w:rsidRPr="008A6EC6">
        <w:rPr>
          <w:rFonts w:hint="eastAsia"/>
        </w:rPr>
        <w:t>2.凡与武汉理工大学教职工有直系、三代以内旁系或近姻亲关系，或研究生导师为武汉理工大学教职工的应聘人员，须在报名系统中逐一填写清楚，并承诺内容真实准确。 </w:t>
      </w:r>
    </w:p>
    <w:p w14:paraId="2078C4E3" w14:textId="77777777" w:rsidR="008A6EC6" w:rsidRPr="008A6EC6" w:rsidRDefault="008A6EC6" w:rsidP="008A6EC6">
      <w:pPr>
        <w:rPr>
          <w:rFonts w:hint="eastAsia"/>
        </w:rPr>
      </w:pPr>
      <w:r w:rsidRPr="008A6EC6">
        <w:rPr>
          <w:rFonts w:hint="eastAsia"/>
        </w:rPr>
        <w:t>3.以下人员不得报名应聘：</w:t>
      </w:r>
    </w:p>
    <w:p w14:paraId="5426099C" w14:textId="77777777" w:rsidR="008A6EC6" w:rsidRPr="008A6EC6" w:rsidRDefault="008A6EC6" w:rsidP="008A6EC6">
      <w:pPr>
        <w:rPr>
          <w:rFonts w:hint="eastAsia"/>
        </w:rPr>
      </w:pPr>
      <w:r w:rsidRPr="008A6EC6">
        <w:rPr>
          <w:rFonts w:hint="eastAsia"/>
        </w:rPr>
        <w:lastRenderedPageBreak/>
        <w:t>（1）在读非应届毕业生，现役军人。</w:t>
      </w:r>
    </w:p>
    <w:p w14:paraId="524B9B02" w14:textId="77777777" w:rsidR="008A6EC6" w:rsidRPr="008A6EC6" w:rsidRDefault="008A6EC6" w:rsidP="008A6EC6">
      <w:pPr>
        <w:rPr>
          <w:rFonts w:hint="eastAsia"/>
        </w:rPr>
      </w:pPr>
      <w:r w:rsidRPr="008A6EC6">
        <w:rPr>
          <w:rFonts w:hint="eastAsia"/>
        </w:rPr>
        <w:t>（2）因犯罪受过刑事处分的，被开除中国共产党党籍的，被开除公职的，被列为失信联合惩戒对象的，以及法律法规规定不得招用为事业单位工作人员的其他情形人员。 </w:t>
      </w:r>
    </w:p>
    <w:p w14:paraId="398686CD" w14:textId="77777777" w:rsidR="008A6EC6" w:rsidRPr="008A6EC6" w:rsidRDefault="008A6EC6" w:rsidP="008A6EC6">
      <w:pPr>
        <w:rPr>
          <w:rFonts w:hint="eastAsia"/>
        </w:rPr>
      </w:pPr>
      <w:r w:rsidRPr="008A6EC6">
        <w:rPr>
          <w:rFonts w:hint="eastAsia"/>
        </w:rPr>
        <w:t>4.应聘人员收到录用通知后，应在规定时间内与学校签订聘用合同，或与学校签订就业协议（应届毕业生），逾期未办理相关手续者，学校可取消其录用资格。</w:t>
      </w:r>
    </w:p>
    <w:p w14:paraId="78EE2F99" w14:textId="77777777" w:rsidR="008A6EC6" w:rsidRPr="008A6EC6" w:rsidRDefault="008A6EC6" w:rsidP="008A6EC6">
      <w:pPr>
        <w:rPr>
          <w:rFonts w:hint="eastAsia"/>
        </w:rPr>
      </w:pPr>
      <w:r w:rsidRPr="008A6EC6">
        <w:rPr>
          <w:rFonts w:hint="eastAsia"/>
        </w:rPr>
        <w:t>5.对于违反招聘纪律的工作人员，按照有关规定给予相应处理；对于违反招聘纪律的应聘人员，视情节轻重取消应聘资格。</w:t>
      </w:r>
    </w:p>
    <w:p w14:paraId="64A50B92" w14:textId="77777777" w:rsidR="008A6EC6" w:rsidRPr="008A6EC6" w:rsidRDefault="008A6EC6" w:rsidP="008A6EC6">
      <w:pPr>
        <w:rPr>
          <w:rFonts w:hint="eastAsia"/>
        </w:rPr>
      </w:pPr>
      <w:r w:rsidRPr="008A6EC6">
        <w:rPr>
          <w:rFonts w:hint="eastAsia"/>
        </w:rPr>
        <w:t>6.应聘人员所提供的材料和信息必须真实、准确、完整，凡弄虚作假者，一经查实，一律取消资格。</w:t>
      </w:r>
    </w:p>
    <w:p w14:paraId="2AB9DE25" w14:textId="77777777" w:rsidR="008A6EC6" w:rsidRPr="008A6EC6" w:rsidRDefault="008A6EC6" w:rsidP="008A6EC6">
      <w:pPr>
        <w:rPr>
          <w:rFonts w:hint="eastAsia"/>
        </w:rPr>
      </w:pPr>
      <w:r w:rsidRPr="008A6EC6">
        <w:rPr>
          <w:rFonts w:hint="eastAsia"/>
        </w:rPr>
        <w:t>7.根据工作需要，考核时间、地点及组织形式可适当调整，具体以通知为准。</w:t>
      </w:r>
    </w:p>
    <w:p w14:paraId="378BFFD1" w14:textId="77777777" w:rsidR="008A6EC6" w:rsidRPr="008A6EC6" w:rsidRDefault="008A6EC6" w:rsidP="008A6EC6">
      <w:pPr>
        <w:rPr>
          <w:rFonts w:hint="eastAsia"/>
        </w:rPr>
      </w:pPr>
      <w:r w:rsidRPr="008A6EC6">
        <w:rPr>
          <w:rFonts w:hint="eastAsia"/>
        </w:rPr>
        <w:t> </w:t>
      </w:r>
    </w:p>
    <w:p w14:paraId="10E1CE9E" w14:textId="77777777" w:rsidR="008A6EC6" w:rsidRPr="008A6EC6" w:rsidRDefault="008A6EC6" w:rsidP="008A6EC6">
      <w:pPr>
        <w:rPr>
          <w:rFonts w:hint="eastAsia"/>
        </w:rPr>
      </w:pPr>
      <w:r w:rsidRPr="008A6EC6">
        <w:rPr>
          <w:rFonts w:hint="eastAsia"/>
        </w:rPr>
        <w:t>联系人和电话：</w:t>
      </w:r>
    </w:p>
    <w:p w14:paraId="41C04722" w14:textId="77777777" w:rsidR="008A6EC6" w:rsidRPr="008A6EC6" w:rsidRDefault="008A6EC6" w:rsidP="008A6EC6">
      <w:pPr>
        <w:rPr>
          <w:rFonts w:hint="eastAsia"/>
        </w:rPr>
      </w:pPr>
      <w:r w:rsidRPr="008A6EC6">
        <w:rPr>
          <w:rFonts w:hint="eastAsia"/>
        </w:rPr>
        <w:t>学生工作部（处）董老师   027-87529937</w:t>
      </w:r>
    </w:p>
    <w:p w14:paraId="0875C4FD" w14:textId="77777777" w:rsidR="008A6EC6" w:rsidRPr="008A6EC6" w:rsidRDefault="008A6EC6" w:rsidP="008A6EC6">
      <w:pPr>
        <w:rPr>
          <w:rFonts w:hint="eastAsia"/>
        </w:rPr>
      </w:pPr>
      <w:r w:rsidRPr="008A6EC6">
        <w:rPr>
          <w:rFonts w:hint="eastAsia"/>
        </w:rPr>
        <w:t>人事处牛老师             027-87650806</w:t>
      </w:r>
    </w:p>
    <w:p w14:paraId="2912C506" w14:textId="77777777" w:rsidR="008A6EC6" w:rsidRPr="008A6EC6" w:rsidRDefault="008A6EC6" w:rsidP="008A6EC6">
      <w:pPr>
        <w:rPr>
          <w:rFonts w:hint="eastAsia"/>
        </w:rPr>
      </w:pPr>
      <w:r w:rsidRPr="008A6EC6">
        <w:rPr>
          <w:rFonts w:hint="eastAsia"/>
        </w:rPr>
        <w:t>网上报名：</w:t>
      </w:r>
      <w:hyperlink r:id="rId5" w:history="1">
        <w:r w:rsidRPr="008A6EC6">
          <w:rPr>
            <w:rStyle w:val="ae"/>
            <w:rFonts w:hint="eastAsia"/>
          </w:rPr>
          <w:t>http://zhaopin.whut.edu.cn/wutrsc/register.jsp</w:t>
        </w:r>
      </w:hyperlink>
    </w:p>
    <w:p w14:paraId="501D49FA" w14:textId="77777777" w:rsidR="008A6EC6" w:rsidRPr="008A6EC6" w:rsidRDefault="008A6EC6" w:rsidP="008A6EC6">
      <w:pPr>
        <w:rPr>
          <w:rFonts w:hint="eastAsia"/>
        </w:rPr>
      </w:pPr>
      <w:r w:rsidRPr="008A6EC6">
        <w:rPr>
          <w:rFonts w:hint="eastAsia"/>
        </w:rPr>
        <w:t> </w:t>
      </w:r>
    </w:p>
    <w:p w14:paraId="0EABCAA6" w14:textId="77777777" w:rsidR="008A6EC6" w:rsidRPr="008A6EC6" w:rsidRDefault="008A6EC6" w:rsidP="008A6EC6">
      <w:pPr>
        <w:rPr>
          <w:rFonts w:hint="eastAsia"/>
        </w:rPr>
      </w:pPr>
      <w:r w:rsidRPr="008A6EC6">
        <w:rPr>
          <w:rFonts w:hint="eastAsia"/>
        </w:rPr>
        <w:t>武汉理工大学人事处</w:t>
      </w:r>
    </w:p>
    <w:p w14:paraId="6F89F913" w14:textId="77777777" w:rsidR="008A6EC6" w:rsidRPr="008A6EC6" w:rsidRDefault="008A6EC6" w:rsidP="008A6EC6">
      <w:pPr>
        <w:rPr>
          <w:rFonts w:hint="eastAsia"/>
        </w:rPr>
      </w:pPr>
      <w:r w:rsidRPr="008A6EC6">
        <w:rPr>
          <w:rFonts w:hint="eastAsia"/>
        </w:rPr>
        <w:t>武汉理工大学学生工作部（处）</w:t>
      </w:r>
    </w:p>
    <w:p w14:paraId="1B2545A4" w14:textId="77777777" w:rsidR="008A6EC6" w:rsidRPr="008A6EC6" w:rsidRDefault="008A6EC6" w:rsidP="008A6EC6">
      <w:pPr>
        <w:rPr>
          <w:rFonts w:hint="eastAsia"/>
        </w:rPr>
      </w:pPr>
      <w:r w:rsidRPr="008A6EC6">
        <w:rPr>
          <w:rFonts w:hint="eastAsia"/>
        </w:rPr>
        <w:t>2023年12月27日</w:t>
      </w:r>
    </w:p>
    <w:p w14:paraId="791D8845" w14:textId="77777777" w:rsidR="00C65189" w:rsidRDefault="00C65189">
      <w:pPr>
        <w:rPr>
          <w:rFonts w:hint="eastAsia"/>
        </w:rPr>
      </w:pPr>
    </w:p>
    <w:sectPr w:rsidR="00C6518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EA09D1"/>
    <w:multiLevelType w:val="multilevel"/>
    <w:tmpl w:val="B414F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58557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6EC6"/>
    <w:rsid w:val="000E6B5E"/>
    <w:rsid w:val="008A6EC6"/>
    <w:rsid w:val="00B243B1"/>
    <w:rsid w:val="00C651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6DCF22"/>
  <w15:chartTrackingRefBased/>
  <w15:docId w15:val="{F7477154-DC34-4C67-B293-6F20ADB7A8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A6EC6"/>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8A6EC6"/>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8A6EC6"/>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8A6EC6"/>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8A6EC6"/>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8A6EC6"/>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8A6EC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A6EC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8A6EC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A6EC6"/>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8A6EC6"/>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8A6EC6"/>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8A6EC6"/>
    <w:rPr>
      <w:rFonts w:cstheme="majorBidi"/>
      <w:color w:val="2F5496" w:themeColor="accent1" w:themeShade="BF"/>
      <w:sz w:val="28"/>
      <w:szCs w:val="28"/>
    </w:rPr>
  </w:style>
  <w:style w:type="character" w:customStyle="1" w:styleId="50">
    <w:name w:val="标题 5 字符"/>
    <w:basedOn w:val="a0"/>
    <w:link w:val="5"/>
    <w:uiPriority w:val="9"/>
    <w:semiHidden/>
    <w:rsid w:val="008A6EC6"/>
    <w:rPr>
      <w:rFonts w:cstheme="majorBidi"/>
      <w:color w:val="2F5496" w:themeColor="accent1" w:themeShade="BF"/>
      <w:sz w:val="24"/>
    </w:rPr>
  </w:style>
  <w:style w:type="character" w:customStyle="1" w:styleId="60">
    <w:name w:val="标题 6 字符"/>
    <w:basedOn w:val="a0"/>
    <w:link w:val="6"/>
    <w:uiPriority w:val="9"/>
    <w:semiHidden/>
    <w:rsid w:val="008A6EC6"/>
    <w:rPr>
      <w:rFonts w:cstheme="majorBidi"/>
      <w:b/>
      <w:bCs/>
      <w:color w:val="2F5496" w:themeColor="accent1" w:themeShade="BF"/>
    </w:rPr>
  </w:style>
  <w:style w:type="character" w:customStyle="1" w:styleId="70">
    <w:name w:val="标题 7 字符"/>
    <w:basedOn w:val="a0"/>
    <w:link w:val="7"/>
    <w:uiPriority w:val="9"/>
    <w:semiHidden/>
    <w:rsid w:val="008A6EC6"/>
    <w:rPr>
      <w:rFonts w:cstheme="majorBidi"/>
      <w:b/>
      <w:bCs/>
      <w:color w:val="595959" w:themeColor="text1" w:themeTint="A6"/>
    </w:rPr>
  </w:style>
  <w:style w:type="character" w:customStyle="1" w:styleId="80">
    <w:name w:val="标题 8 字符"/>
    <w:basedOn w:val="a0"/>
    <w:link w:val="8"/>
    <w:uiPriority w:val="9"/>
    <w:semiHidden/>
    <w:rsid w:val="008A6EC6"/>
    <w:rPr>
      <w:rFonts w:cstheme="majorBidi"/>
      <w:color w:val="595959" w:themeColor="text1" w:themeTint="A6"/>
    </w:rPr>
  </w:style>
  <w:style w:type="character" w:customStyle="1" w:styleId="90">
    <w:name w:val="标题 9 字符"/>
    <w:basedOn w:val="a0"/>
    <w:link w:val="9"/>
    <w:uiPriority w:val="9"/>
    <w:semiHidden/>
    <w:rsid w:val="008A6EC6"/>
    <w:rPr>
      <w:rFonts w:eastAsiaTheme="majorEastAsia" w:cstheme="majorBidi"/>
      <w:color w:val="595959" w:themeColor="text1" w:themeTint="A6"/>
    </w:rPr>
  </w:style>
  <w:style w:type="paragraph" w:styleId="a3">
    <w:name w:val="Title"/>
    <w:basedOn w:val="a"/>
    <w:next w:val="a"/>
    <w:link w:val="a4"/>
    <w:uiPriority w:val="10"/>
    <w:qFormat/>
    <w:rsid w:val="008A6EC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A6EC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A6EC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A6EC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A6EC6"/>
    <w:pPr>
      <w:spacing w:before="160"/>
      <w:jc w:val="center"/>
    </w:pPr>
    <w:rPr>
      <w:i/>
      <w:iCs/>
      <w:color w:val="404040" w:themeColor="text1" w:themeTint="BF"/>
    </w:rPr>
  </w:style>
  <w:style w:type="character" w:customStyle="1" w:styleId="a8">
    <w:name w:val="引用 字符"/>
    <w:basedOn w:val="a0"/>
    <w:link w:val="a7"/>
    <w:uiPriority w:val="29"/>
    <w:rsid w:val="008A6EC6"/>
    <w:rPr>
      <w:i/>
      <w:iCs/>
      <w:color w:val="404040" w:themeColor="text1" w:themeTint="BF"/>
    </w:rPr>
  </w:style>
  <w:style w:type="paragraph" w:styleId="a9">
    <w:name w:val="List Paragraph"/>
    <w:basedOn w:val="a"/>
    <w:uiPriority w:val="34"/>
    <w:qFormat/>
    <w:rsid w:val="008A6EC6"/>
    <w:pPr>
      <w:ind w:left="720"/>
      <w:contextualSpacing/>
    </w:pPr>
  </w:style>
  <w:style w:type="character" w:styleId="aa">
    <w:name w:val="Intense Emphasis"/>
    <w:basedOn w:val="a0"/>
    <w:uiPriority w:val="21"/>
    <w:qFormat/>
    <w:rsid w:val="008A6EC6"/>
    <w:rPr>
      <w:i/>
      <w:iCs/>
      <w:color w:val="2F5496" w:themeColor="accent1" w:themeShade="BF"/>
    </w:rPr>
  </w:style>
  <w:style w:type="paragraph" w:styleId="ab">
    <w:name w:val="Intense Quote"/>
    <w:basedOn w:val="a"/>
    <w:next w:val="a"/>
    <w:link w:val="ac"/>
    <w:uiPriority w:val="30"/>
    <w:qFormat/>
    <w:rsid w:val="008A6E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8A6EC6"/>
    <w:rPr>
      <w:i/>
      <w:iCs/>
      <w:color w:val="2F5496" w:themeColor="accent1" w:themeShade="BF"/>
    </w:rPr>
  </w:style>
  <w:style w:type="character" w:styleId="ad">
    <w:name w:val="Intense Reference"/>
    <w:basedOn w:val="a0"/>
    <w:uiPriority w:val="32"/>
    <w:qFormat/>
    <w:rsid w:val="008A6EC6"/>
    <w:rPr>
      <w:b/>
      <w:bCs/>
      <w:smallCaps/>
      <w:color w:val="2F5496" w:themeColor="accent1" w:themeShade="BF"/>
      <w:spacing w:val="5"/>
    </w:rPr>
  </w:style>
  <w:style w:type="character" w:styleId="ae">
    <w:name w:val="Hyperlink"/>
    <w:basedOn w:val="a0"/>
    <w:uiPriority w:val="99"/>
    <w:unhideWhenUsed/>
    <w:rsid w:val="008A6EC6"/>
    <w:rPr>
      <w:color w:val="0563C1" w:themeColor="hyperlink"/>
      <w:u w:val="single"/>
    </w:rPr>
  </w:style>
  <w:style w:type="character" w:styleId="af">
    <w:name w:val="Unresolved Mention"/>
    <w:basedOn w:val="a0"/>
    <w:uiPriority w:val="99"/>
    <w:semiHidden/>
    <w:unhideWhenUsed/>
    <w:rsid w:val="008A6E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8864446">
      <w:bodyDiv w:val="1"/>
      <w:marLeft w:val="0"/>
      <w:marRight w:val="0"/>
      <w:marTop w:val="0"/>
      <w:marBottom w:val="0"/>
      <w:divBdr>
        <w:top w:val="none" w:sz="0" w:space="0" w:color="auto"/>
        <w:left w:val="none" w:sz="0" w:space="0" w:color="auto"/>
        <w:bottom w:val="none" w:sz="0" w:space="0" w:color="auto"/>
        <w:right w:val="none" w:sz="0" w:space="0" w:color="auto"/>
      </w:divBdr>
      <w:divsChild>
        <w:div w:id="1784883552">
          <w:marLeft w:val="0"/>
          <w:marRight w:val="0"/>
          <w:marTop w:val="0"/>
          <w:marBottom w:val="600"/>
          <w:divBdr>
            <w:top w:val="none" w:sz="0" w:space="0" w:color="auto"/>
            <w:left w:val="none" w:sz="0" w:space="0" w:color="auto"/>
            <w:bottom w:val="none" w:sz="0" w:space="0" w:color="auto"/>
            <w:right w:val="none" w:sz="0" w:space="0" w:color="auto"/>
          </w:divBdr>
        </w:div>
        <w:div w:id="355892557">
          <w:marLeft w:val="0"/>
          <w:marRight w:val="0"/>
          <w:marTop w:val="0"/>
          <w:marBottom w:val="0"/>
          <w:divBdr>
            <w:top w:val="none" w:sz="0" w:space="0" w:color="auto"/>
            <w:left w:val="none" w:sz="0" w:space="0" w:color="auto"/>
            <w:bottom w:val="none" w:sz="0" w:space="0" w:color="auto"/>
            <w:right w:val="none" w:sz="0" w:space="0" w:color="auto"/>
          </w:divBdr>
        </w:div>
      </w:divsChild>
    </w:div>
    <w:div w:id="1214611449">
      <w:bodyDiv w:val="1"/>
      <w:marLeft w:val="0"/>
      <w:marRight w:val="0"/>
      <w:marTop w:val="0"/>
      <w:marBottom w:val="0"/>
      <w:divBdr>
        <w:top w:val="none" w:sz="0" w:space="0" w:color="auto"/>
        <w:left w:val="none" w:sz="0" w:space="0" w:color="auto"/>
        <w:bottom w:val="none" w:sz="0" w:space="0" w:color="auto"/>
        <w:right w:val="none" w:sz="0" w:space="0" w:color="auto"/>
      </w:divBdr>
      <w:divsChild>
        <w:div w:id="786506661">
          <w:marLeft w:val="0"/>
          <w:marRight w:val="0"/>
          <w:marTop w:val="0"/>
          <w:marBottom w:val="600"/>
          <w:divBdr>
            <w:top w:val="none" w:sz="0" w:space="0" w:color="auto"/>
            <w:left w:val="none" w:sz="0" w:space="0" w:color="auto"/>
            <w:bottom w:val="none" w:sz="0" w:space="0" w:color="auto"/>
            <w:right w:val="none" w:sz="0" w:space="0" w:color="auto"/>
          </w:divBdr>
        </w:div>
        <w:div w:id="144287310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zhaopin.whut.edu.cn/wutrsc/register.jsp" TargetMode="Externa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324</Words>
  <Characters>1850</Characters>
  <Application>Microsoft Office Word</Application>
  <DocSecurity>0</DocSecurity>
  <Lines>15</Lines>
  <Paragraphs>4</Paragraphs>
  <ScaleCrop>false</ScaleCrop>
  <Company/>
  <LinksUpToDate>false</LinksUpToDate>
  <CharactersWithSpaces>2170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明子 陈</dc:creator>
  <cp:keywords/>
  <dc:description/>
  <cp:lastModifiedBy>明子 陈</cp:lastModifiedBy>
  <cp:revision>1</cp:revision>
  <dcterms:created xsi:type="dcterms:W3CDTF">2025-07-25T02:39:00Z</dcterms:created>
  <dcterms:modified xsi:type="dcterms:W3CDTF">2025-07-25T02:40:00Z</dcterms:modified>
</cp:coreProperties>
</file>