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9B518" w14:textId="3BE51B1D" w:rsidR="00C65189" w:rsidRDefault="00B87FF0" w:rsidP="00B87FF0">
      <w:pPr>
        <w:jc w:val="center"/>
        <w:rPr>
          <w:rFonts w:ascii="宋体" w:eastAsia="宋体" w:hAnsi="宋体"/>
          <w:sz w:val="36"/>
          <w:szCs w:val="36"/>
        </w:rPr>
      </w:pPr>
      <w:proofErr w:type="gramStart"/>
      <w:r w:rsidRPr="00B87FF0">
        <w:rPr>
          <w:rFonts w:ascii="宋体" w:eastAsia="宋体" w:hAnsi="宋体" w:hint="eastAsia"/>
          <w:sz w:val="36"/>
          <w:szCs w:val="36"/>
        </w:rPr>
        <w:t>库任俊</w:t>
      </w:r>
      <w:proofErr w:type="gramEnd"/>
    </w:p>
    <w:p w14:paraId="29E7A1E6" w14:textId="52819D50" w:rsidR="00B87FF0" w:rsidRDefault="00B87FF0" w:rsidP="00B87FF0">
      <w:pPr>
        <w:jc w:val="center"/>
      </w:pPr>
      <w:r>
        <w:rPr>
          <w:rFonts w:hint="eastAsia"/>
          <w:noProof/>
        </w:rPr>
        <w:drawing>
          <wp:inline distT="0" distB="0" distL="0" distR="0" wp14:anchorId="1039F731" wp14:editId="6123DB98">
            <wp:extent cx="3925091" cy="2208277"/>
            <wp:effectExtent l="0" t="0" r="0" b="1905"/>
            <wp:docPr id="1537994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367" cy="2212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99267" w14:textId="77777777" w:rsidR="00B87FF0" w:rsidRPr="00B87FF0" w:rsidRDefault="00B87FF0" w:rsidP="00B87FF0">
      <w:r w:rsidRPr="00B87FF0">
        <w:rPr>
          <w:rFonts w:hint="eastAsia"/>
        </w:rPr>
        <w:t>职称：讲师</w:t>
      </w:r>
    </w:p>
    <w:p w14:paraId="67724D30" w14:textId="230F03D2" w:rsidR="00B87FF0" w:rsidRPr="00B87FF0" w:rsidRDefault="00B87FF0" w:rsidP="00B87FF0">
      <w:pPr>
        <w:rPr>
          <w:rFonts w:hint="eastAsia"/>
        </w:rPr>
      </w:pPr>
      <w:r w:rsidRPr="00B87FF0">
        <w:rPr>
          <w:rFonts w:hint="eastAsia"/>
        </w:rPr>
        <w:t>电话：13349843317</w:t>
      </w:r>
    </w:p>
    <w:p w14:paraId="27080720" w14:textId="121249A9" w:rsidR="00B87FF0" w:rsidRPr="00B87FF0" w:rsidRDefault="00B87FF0" w:rsidP="00B87FF0">
      <w:pPr>
        <w:rPr>
          <w:rFonts w:hint="eastAsia"/>
        </w:rPr>
      </w:pPr>
      <w:r w:rsidRPr="00B87FF0">
        <w:rPr>
          <w:rFonts w:hint="eastAsia"/>
        </w:rPr>
        <w:t>邮箱：kurenjun@163.com</w:t>
      </w:r>
    </w:p>
    <w:p w14:paraId="7A06248C" w14:textId="62A09EFA" w:rsidR="00B87FF0" w:rsidRPr="00B87FF0" w:rsidRDefault="00B87FF0" w:rsidP="00B87FF0">
      <w:pPr>
        <w:rPr>
          <w:rFonts w:hint="eastAsia"/>
        </w:rPr>
      </w:pPr>
      <w:r w:rsidRPr="00B87FF0">
        <w:rPr>
          <w:rFonts w:hint="eastAsia"/>
        </w:rPr>
        <w:t>研究方向： 产业安全监控与预警</w:t>
      </w:r>
    </w:p>
    <w:p w14:paraId="58B50B77" w14:textId="46FFBAB5" w:rsidR="00B87FF0" w:rsidRPr="00B87FF0" w:rsidRDefault="00B87FF0" w:rsidP="00B87FF0">
      <w:pPr>
        <w:rPr>
          <w:rFonts w:hint="eastAsia"/>
          <w:b/>
          <w:bCs/>
        </w:rPr>
      </w:pPr>
      <w:r w:rsidRPr="00B87FF0">
        <w:rPr>
          <w:rFonts w:hint="eastAsia"/>
          <w:b/>
          <w:bCs/>
        </w:rPr>
        <w:t>个人简介</w:t>
      </w:r>
    </w:p>
    <w:p w14:paraId="3485B0C5" w14:textId="77777777" w:rsidR="00B87FF0" w:rsidRPr="00B87FF0" w:rsidRDefault="00B87FF0" w:rsidP="00B87FF0">
      <w:pPr>
        <w:rPr>
          <w:rFonts w:hint="eastAsia"/>
        </w:rPr>
      </w:pPr>
      <w:r w:rsidRPr="00B87FF0">
        <w:rPr>
          <w:rFonts w:hint="eastAsia"/>
        </w:rPr>
        <w:t xml:space="preserve">　　</w:t>
      </w:r>
      <w:proofErr w:type="gramStart"/>
      <w:r w:rsidRPr="00B87FF0">
        <w:rPr>
          <w:rFonts w:hint="eastAsia"/>
        </w:rPr>
        <w:t>库任俊</w:t>
      </w:r>
      <w:proofErr w:type="gramEnd"/>
      <w:r w:rsidRPr="00B87FF0">
        <w:rPr>
          <w:rFonts w:hint="eastAsia"/>
        </w:rPr>
        <w:t>，女1984年04月生，湖北武汉人，2013年毕业于武汉理工大学大学产业经济学专业，获经济学博士学位。现任武汉理工大学中国应急管理研究中心讲师。</w:t>
      </w:r>
    </w:p>
    <w:p w14:paraId="07DB358F" w14:textId="5BAA7C15" w:rsidR="00B87FF0" w:rsidRPr="00B87FF0" w:rsidRDefault="00B87FF0" w:rsidP="00B87FF0">
      <w:pPr>
        <w:rPr>
          <w:rFonts w:hint="eastAsia"/>
          <w:b/>
          <w:bCs/>
        </w:rPr>
      </w:pPr>
      <w:r w:rsidRPr="00B87FF0">
        <w:rPr>
          <w:rFonts w:hint="eastAsia"/>
          <w:b/>
          <w:bCs/>
        </w:rPr>
        <w:t>主讲课程</w:t>
      </w:r>
    </w:p>
    <w:p w14:paraId="7FA26711" w14:textId="77777777" w:rsidR="00B87FF0" w:rsidRPr="00B87FF0" w:rsidRDefault="00B87FF0" w:rsidP="00B87FF0">
      <w:pPr>
        <w:rPr>
          <w:rFonts w:hint="eastAsia"/>
        </w:rPr>
      </w:pPr>
      <w:r w:rsidRPr="00B87FF0">
        <w:rPr>
          <w:rFonts w:hint="eastAsia"/>
        </w:rPr>
        <w:t xml:space="preserve">　　[1] 本科生课程：保险学，公共部门人力资源管理，公共部门危机公关</w:t>
      </w:r>
    </w:p>
    <w:p w14:paraId="1458F941" w14:textId="77777777" w:rsidR="00B87FF0" w:rsidRPr="00B87FF0" w:rsidRDefault="00B87FF0" w:rsidP="00B87FF0">
      <w:pPr>
        <w:rPr>
          <w:rFonts w:hint="eastAsia"/>
        </w:rPr>
      </w:pPr>
      <w:r w:rsidRPr="00B87FF0">
        <w:rPr>
          <w:rFonts w:hint="eastAsia"/>
        </w:rPr>
        <w:t xml:space="preserve">　　[2] 研究生课程：安全事故与应急管理</w:t>
      </w:r>
    </w:p>
    <w:p w14:paraId="345EF2AE" w14:textId="366712A9" w:rsidR="00B87FF0" w:rsidRPr="00B87FF0" w:rsidRDefault="00B87FF0" w:rsidP="00B87FF0">
      <w:pPr>
        <w:rPr>
          <w:rFonts w:hint="eastAsia"/>
          <w:b/>
          <w:bCs/>
        </w:rPr>
      </w:pPr>
      <w:r w:rsidRPr="00B87FF0">
        <w:rPr>
          <w:rFonts w:hint="eastAsia"/>
          <w:b/>
          <w:bCs/>
        </w:rPr>
        <w:t>主持科研项目 （2010年以来）</w:t>
      </w:r>
    </w:p>
    <w:p w14:paraId="3990BC4D" w14:textId="77777777" w:rsidR="00B87FF0" w:rsidRPr="00B87FF0" w:rsidRDefault="00B87FF0" w:rsidP="00B87FF0">
      <w:pPr>
        <w:rPr>
          <w:rFonts w:hint="eastAsia"/>
        </w:rPr>
      </w:pPr>
      <w:r w:rsidRPr="00B87FF0">
        <w:rPr>
          <w:rFonts w:hint="eastAsia"/>
        </w:rPr>
        <w:t xml:space="preserve">　　[1]人文社科重点项目,基于演化博弈论的网络订餐食品安全监管实证研究，2019-2020年</w:t>
      </w:r>
    </w:p>
    <w:p w14:paraId="0094AD91" w14:textId="2B43BFDA" w:rsidR="00B87FF0" w:rsidRPr="00B87FF0" w:rsidRDefault="00B87FF0" w:rsidP="00B87FF0">
      <w:pPr>
        <w:rPr>
          <w:rFonts w:hint="eastAsia"/>
          <w:b/>
          <w:bCs/>
        </w:rPr>
      </w:pPr>
      <w:r w:rsidRPr="00B87FF0">
        <w:rPr>
          <w:rFonts w:hint="eastAsia"/>
          <w:b/>
          <w:bCs/>
        </w:rPr>
        <w:t>发表论文情况 （2010年以来）</w:t>
      </w:r>
    </w:p>
    <w:p w14:paraId="62D3541D" w14:textId="77777777" w:rsidR="00B87FF0" w:rsidRPr="00B87FF0" w:rsidRDefault="00B87FF0" w:rsidP="00B87FF0">
      <w:pPr>
        <w:rPr>
          <w:rFonts w:hint="eastAsia"/>
        </w:rPr>
      </w:pPr>
      <w:r w:rsidRPr="00B87FF0">
        <w:rPr>
          <w:rFonts w:hint="eastAsia"/>
        </w:rPr>
        <w:t xml:space="preserve">　　[</w:t>
      </w:r>
      <w:proofErr w:type="gramStart"/>
      <w:r w:rsidRPr="00B87FF0">
        <w:rPr>
          <w:rFonts w:hint="eastAsia"/>
        </w:rPr>
        <w:t>1]Ku</w:t>
      </w:r>
      <w:proofErr w:type="gramEnd"/>
      <w:r w:rsidRPr="00B87FF0">
        <w:rPr>
          <w:rFonts w:hint="eastAsia"/>
        </w:rPr>
        <w:t xml:space="preserve">, </w:t>
      </w:r>
      <w:proofErr w:type="spellStart"/>
      <w:r w:rsidRPr="00B87FF0">
        <w:rPr>
          <w:rFonts w:hint="eastAsia"/>
        </w:rPr>
        <w:t>Renjun</w:t>
      </w:r>
      <w:proofErr w:type="spellEnd"/>
      <w:r w:rsidRPr="00B87FF0">
        <w:rPr>
          <w:rFonts w:hint="eastAsia"/>
        </w:rPr>
        <w:t>. Research on the service enterprise's dynamic ability based on E-learning. BMEI 2011 - Proceedings 2011 International Conference on Business Management and Electronic Information, v 2(2011)313-315. （EI）</w:t>
      </w:r>
    </w:p>
    <w:p w14:paraId="604EBE77" w14:textId="77777777" w:rsidR="00B87FF0" w:rsidRPr="00B87FF0" w:rsidRDefault="00B87FF0" w:rsidP="00B87FF0">
      <w:pPr>
        <w:rPr>
          <w:rFonts w:hint="eastAsia"/>
        </w:rPr>
      </w:pPr>
      <w:r w:rsidRPr="00B87FF0">
        <w:rPr>
          <w:rFonts w:hint="eastAsia"/>
        </w:rPr>
        <w:t xml:space="preserve">　　[2]康灿华，</w:t>
      </w:r>
      <w:proofErr w:type="gramStart"/>
      <w:r w:rsidRPr="00B87FF0">
        <w:rPr>
          <w:rFonts w:hint="eastAsia"/>
        </w:rPr>
        <w:t>库任俊</w:t>
      </w:r>
      <w:proofErr w:type="gramEnd"/>
      <w:r w:rsidRPr="00B87FF0">
        <w:rPr>
          <w:rFonts w:hint="eastAsia"/>
        </w:rPr>
        <w:t>，</w:t>
      </w:r>
      <w:proofErr w:type="gramStart"/>
      <w:r w:rsidRPr="00B87FF0">
        <w:rPr>
          <w:rFonts w:hint="eastAsia"/>
        </w:rPr>
        <w:t>许雷</w:t>
      </w:r>
      <w:proofErr w:type="gramEnd"/>
      <w:r w:rsidRPr="00B87FF0">
        <w:rPr>
          <w:rFonts w:hint="eastAsia"/>
        </w:rPr>
        <w:t>. 欠发达地区住房保障体系建设实证研究——以云南省昆明市为例[J]. 经济体制改革, 2013,05: 178-181.</w:t>
      </w:r>
    </w:p>
    <w:p w14:paraId="47EDD00B" w14:textId="77777777" w:rsidR="00B87FF0" w:rsidRPr="00B87FF0" w:rsidRDefault="00B87FF0" w:rsidP="00B87FF0">
      <w:pPr>
        <w:rPr>
          <w:rFonts w:hint="eastAsia"/>
        </w:rPr>
      </w:pPr>
      <w:r w:rsidRPr="00B87FF0">
        <w:rPr>
          <w:rFonts w:hint="eastAsia"/>
        </w:rPr>
        <w:lastRenderedPageBreak/>
        <w:t xml:space="preserve">　　[3]</w:t>
      </w:r>
      <w:proofErr w:type="gramStart"/>
      <w:r w:rsidRPr="00B87FF0">
        <w:rPr>
          <w:rFonts w:hint="eastAsia"/>
        </w:rPr>
        <w:t>库任俊</w:t>
      </w:r>
      <w:proofErr w:type="gramEnd"/>
      <w:r w:rsidRPr="00B87FF0">
        <w:rPr>
          <w:rFonts w:hint="eastAsia"/>
        </w:rPr>
        <w:t>. 汽车产业经济抗市场风险的方案[J]. 中国商贸. 2013，01:188-189.</w:t>
      </w:r>
    </w:p>
    <w:p w14:paraId="095316A8" w14:textId="77777777" w:rsidR="00B87FF0" w:rsidRPr="00B87FF0" w:rsidRDefault="00B87FF0" w:rsidP="00B87FF0">
      <w:pPr>
        <w:rPr>
          <w:rFonts w:hint="eastAsia"/>
        </w:rPr>
      </w:pPr>
      <w:r w:rsidRPr="00B87FF0">
        <w:rPr>
          <w:rFonts w:hint="eastAsia"/>
        </w:rPr>
        <w:t xml:space="preserve">　　[4]许雷，</w:t>
      </w:r>
      <w:proofErr w:type="gramStart"/>
      <w:r w:rsidRPr="00B87FF0">
        <w:rPr>
          <w:rFonts w:hint="eastAsia"/>
        </w:rPr>
        <w:t>库任俊</w:t>
      </w:r>
      <w:proofErr w:type="gramEnd"/>
      <w:r w:rsidRPr="00B87FF0">
        <w:rPr>
          <w:rFonts w:hint="eastAsia"/>
        </w:rPr>
        <w:t>. 中国房地产业对外直接投资的现状分析[J]，经济研究导刊. 2011,04:167-169.</w:t>
      </w:r>
    </w:p>
    <w:p w14:paraId="0803EEDC" w14:textId="77777777" w:rsidR="00B87FF0" w:rsidRPr="00B87FF0" w:rsidRDefault="00B87FF0" w:rsidP="00B87FF0">
      <w:pPr>
        <w:rPr>
          <w:rFonts w:hint="eastAsia"/>
        </w:rPr>
      </w:pPr>
    </w:p>
    <w:sectPr w:rsidR="00B87FF0" w:rsidRPr="00B87F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F0"/>
    <w:rsid w:val="00B243B1"/>
    <w:rsid w:val="00B87FF0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E2C79"/>
  <w15:chartTrackingRefBased/>
  <w15:docId w15:val="{814CA97D-6853-43A0-9E03-698128F3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7F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F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F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F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F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F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F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F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7F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7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7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7F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7F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7F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7F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7F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7F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7F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7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F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7F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7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7F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7F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7F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7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7F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7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2025-07-24T08:52:00Z</dcterms:created>
  <dcterms:modified xsi:type="dcterms:W3CDTF">2025-07-24T08:53:00Z</dcterms:modified>
</cp:coreProperties>
</file>