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43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【学院动态】学院师生党支部集中收看“卓越追光”思政大课</w:t>
      </w:r>
      <w:bookmarkEnd w:id="0"/>
      <w:r>
        <w:rPr>
          <w:rFonts w:hint="eastAsia" w:ascii="微软雅黑" w:hAnsi="微软雅黑" w:eastAsia="微软雅黑" w:cs="微软雅黑"/>
          <w:i w:val="0"/>
          <w:iCs w:val="0"/>
          <w:caps/>
          <w:color w:val="AAAAAA"/>
          <w:spacing w:val="12"/>
          <w:sz w:val="12"/>
          <w:szCs w:val="12"/>
          <w:shd w:val="clear" w:fill="FFFFFF"/>
        </w:rPr>
        <w:t>时间：2024-07-02</w:t>
      </w:r>
    </w:p>
    <w:p w14:paraId="42A686E2">
      <w:pPr>
        <w:keepNext w:val="0"/>
        <w:keepLines w:val="0"/>
        <w:widowControl/>
        <w:numPr>
          <w:ilvl w:val="0"/>
          <w:numId w:val="1"/>
        </w:numPr>
        <w:suppressLineNumbers w:val="0"/>
        <w:spacing w:before="0" w:beforeAutospacing="1" w:after="0" w:afterAutospacing="1"/>
        <w:ind w:left="0" w:hanging="360"/>
      </w:pPr>
    </w:p>
    <w:p w14:paraId="522AB374">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ascii="仿宋_GB2312" w:hAnsi="微软雅黑" w:eastAsia="仿宋_GB2312" w:cs="仿宋_GB2312"/>
          <w:i w:val="0"/>
          <w:iCs w:val="0"/>
          <w:caps w:val="0"/>
          <w:color w:val="333333"/>
          <w:spacing w:val="12"/>
          <w:sz w:val="28"/>
          <w:szCs w:val="28"/>
          <w:shd w:val="clear" w:fill="FFFFFF"/>
          <w:lang w:val="en-US"/>
        </w:rPr>
        <w:t>2024</w:t>
      </w:r>
      <w:r>
        <w:rPr>
          <w:rFonts w:hint="default" w:ascii="仿宋_GB2312" w:hAnsi="微软雅黑" w:eastAsia="仿宋_GB2312" w:cs="仿宋_GB2312"/>
          <w:i w:val="0"/>
          <w:iCs w:val="0"/>
          <w:caps w:val="0"/>
          <w:color w:val="333333"/>
          <w:spacing w:val="12"/>
          <w:sz w:val="28"/>
          <w:szCs w:val="28"/>
          <w:shd w:val="clear" w:fill="FFFFFF"/>
        </w:rPr>
        <w:t>年</w:t>
      </w:r>
      <w:r>
        <w:rPr>
          <w:rFonts w:hint="default" w:ascii="仿宋_GB2312" w:hAnsi="微软雅黑" w:eastAsia="仿宋_GB2312" w:cs="仿宋_GB2312"/>
          <w:i w:val="0"/>
          <w:iCs w:val="0"/>
          <w:caps w:val="0"/>
          <w:color w:val="333333"/>
          <w:spacing w:val="12"/>
          <w:sz w:val="28"/>
          <w:szCs w:val="28"/>
          <w:shd w:val="clear" w:fill="FFFFFF"/>
          <w:lang w:val="en-US"/>
        </w:rPr>
        <w:t>7</w:t>
      </w:r>
      <w:r>
        <w:rPr>
          <w:rFonts w:hint="default" w:ascii="仿宋_GB2312" w:hAnsi="微软雅黑" w:eastAsia="仿宋_GB2312" w:cs="仿宋_GB2312"/>
          <w:i w:val="0"/>
          <w:iCs w:val="0"/>
          <w:caps w:val="0"/>
          <w:color w:val="333333"/>
          <w:spacing w:val="12"/>
          <w:sz w:val="28"/>
          <w:szCs w:val="28"/>
          <w:shd w:val="clear" w:fill="FFFFFF"/>
        </w:rPr>
        <w:t>月</w:t>
      </w:r>
      <w:r>
        <w:rPr>
          <w:rFonts w:hint="default" w:ascii="仿宋_GB2312" w:hAnsi="微软雅黑" w:eastAsia="仿宋_GB2312" w:cs="仿宋_GB2312"/>
          <w:i w:val="0"/>
          <w:iCs w:val="0"/>
          <w:caps w:val="0"/>
          <w:color w:val="333333"/>
          <w:spacing w:val="12"/>
          <w:sz w:val="28"/>
          <w:szCs w:val="28"/>
          <w:shd w:val="clear" w:fill="FFFFFF"/>
          <w:lang w:val="en-US"/>
        </w:rPr>
        <w:t>1</w:t>
      </w:r>
      <w:r>
        <w:rPr>
          <w:rFonts w:hint="default" w:ascii="仿宋_GB2312" w:hAnsi="微软雅黑" w:eastAsia="仿宋_GB2312" w:cs="仿宋_GB2312"/>
          <w:i w:val="0"/>
          <w:iCs w:val="0"/>
          <w:caps w:val="0"/>
          <w:color w:val="333333"/>
          <w:spacing w:val="12"/>
          <w:sz w:val="28"/>
          <w:szCs w:val="28"/>
          <w:shd w:val="clear" w:fill="FFFFFF"/>
        </w:rPr>
        <w:t>日晚，安全应急学院师生党支部以集中学习的方式观看人民网“大思政课”云平台播出的“卓越追光”思政大课。</w:t>
      </w:r>
    </w:p>
    <w:p w14:paraId="02A24E4C">
      <w:pPr>
        <w:keepNext w:val="0"/>
        <w:keepLines w:val="0"/>
        <w:widowControl/>
        <w:numPr>
          <w:ilvl w:val="0"/>
          <w:numId w:val="1"/>
        </w:numPr>
        <w:suppressLineNumbers w:val="0"/>
        <w:spacing w:before="0" w:beforeAutospacing="1" w:after="0" w:afterAutospacing="1"/>
        <w:ind w:left="0" w:hanging="360"/>
      </w:pPr>
    </w:p>
    <w:p w14:paraId="4853F1B5">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407E4009">
      <w:pPr>
        <w:keepNext w:val="0"/>
        <w:keepLines w:val="0"/>
        <w:widowControl/>
        <w:numPr>
          <w:ilvl w:val="0"/>
          <w:numId w:val="1"/>
        </w:numPr>
        <w:suppressLineNumbers w:val="0"/>
        <w:spacing w:before="0" w:beforeAutospacing="1" w:after="0" w:afterAutospacing="1"/>
        <w:ind w:left="0" w:hanging="360"/>
      </w:pPr>
    </w:p>
    <w:p w14:paraId="545A65ED">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本次思政大课由人民网、湖北省委宣传部、湖北省委网信办、湖北省教育厅和武汉理工大学共同主办。学校党委书记信思金、中国工程院院士姜德生教授、光纤传感技术与网络国家工程研究中心青年教师李盛教授深情讲述了我国材料学从落后到并跑，从追赶到领先，用科技自立自强锻造世界名片的精彩故事。</w:t>
      </w:r>
    </w:p>
    <w:p w14:paraId="599E7FA1">
      <w:pPr>
        <w:keepNext w:val="0"/>
        <w:keepLines w:val="0"/>
        <w:widowControl/>
        <w:numPr>
          <w:ilvl w:val="0"/>
          <w:numId w:val="1"/>
        </w:numPr>
        <w:suppressLineNumbers w:val="0"/>
        <w:spacing w:before="0" w:beforeAutospacing="1" w:after="0" w:afterAutospacing="1"/>
        <w:ind w:left="0" w:hanging="360"/>
      </w:pPr>
    </w:p>
    <w:p w14:paraId="1952197B">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教师党支部书记刘燕武老师认为，无论何时、何地、何种境遇，科技工作者都要胸怀家国，时刻准备着为祖国踏上征程。面对科学创新和社会发展的新挑战，科技工作者应肩负起历史赋予的科技创新重任，把自己的科学追求融入全面建设社会主义现代化强国的伟大事业中，这样的人生才是最有意义的人生。</w:t>
      </w:r>
    </w:p>
    <w:p w14:paraId="3965E3A9">
      <w:pPr>
        <w:keepNext w:val="0"/>
        <w:keepLines w:val="0"/>
        <w:widowControl/>
        <w:numPr>
          <w:ilvl w:val="0"/>
          <w:numId w:val="1"/>
        </w:numPr>
        <w:suppressLineNumbers w:val="0"/>
        <w:spacing w:before="0" w:beforeAutospacing="1" w:after="0" w:afterAutospacing="1"/>
        <w:ind w:left="0" w:hanging="360"/>
      </w:pPr>
    </w:p>
    <w:p w14:paraId="180B0FC7">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666666"/>
          <w:spacing w:val="12"/>
          <w:sz w:val="28"/>
          <w:szCs w:val="28"/>
          <w:shd w:val="clear" w:fill="FFFFFF"/>
        </w:rPr>
        <w:t>学生党支部书记代表认为，这次思政大课让她有机会深入了解光纤传感技术，感受科学家们追求卓越、勇于创新的精神。这不仅是对科技成就的展示，更是对科学家精神的传承和弘扬。我们应该珍惜这样的学习机会，从中汲取力量，激发自己的创新潜能，为国家的科技进步和社会发展贡献自己的青春力量。</w:t>
      </w:r>
    </w:p>
    <w:p w14:paraId="71D9EFF4">
      <w:pPr>
        <w:keepNext w:val="0"/>
        <w:keepLines w:val="0"/>
        <w:widowControl/>
        <w:numPr>
          <w:ilvl w:val="0"/>
          <w:numId w:val="1"/>
        </w:numPr>
        <w:suppressLineNumbers w:val="0"/>
        <w:spacing w:before="0" w:beforeAutospacing="1" w:after="0" w:afterAutospacing="1"/>
        <w:ind w:left="0" w:hanging="360"/>
      </w:pPr>
    </w:p>
    <w:p w14:paraId="2D28BC94">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286375" cy="4114800"/>
            <wp:effectExtent l="0" t="0" r="1905"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86375" cy="4114800"/>
                    </a:xfrm>
                    <a:prstGeom prst="rect">
                      <a:avLst/>
                    </a:prstGeom>
                    <a:noFill/>
                    <a:ln w="9525">
                      <a:noFill/>
                    </a:ln>
                  </pic:spPr>
                </pic:pic>
              </a:graphicData>
            </a:graphic>
          </wp:inline>
        </w:drawing>
      </w:r>
    </w:p>
    <w:p w14:paraId="7F1590B7">
      <w:pPr>
        <w:keepNext w:val="0"/>
        <w:keepLines w:val="0"/>
        <w:widowControl/>
        <w:numPr>
          <w:ilvl w:val="0"/>
          <w:numId w:val="1"/>
        </w:numPr>
        <w:suppressLineNumbers w:val="0"/>
        <w:spacing w:before="0" w:beforeAutospacing="1" w:after="0" w:afterAutospacing="1"/>
        <w:ind w:left="0" w:hanging="360"/>
      </w:pPr>
    </w:p>
    <w:p w14:paraId="185A5055">
      <w:pPr>
        <w:keepNext w:val="0"/>
        <w:keepLines w:val="0"/>
        <w:widowControl/>
        <w:suppressLineNumbers w:val="0"/>
        <w:shd w:val="clear" w:fill="FFFFFF"/>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学院党委主要负责人表示，科技自立自强，来自不怕苦、不怕难的积淀；来自筚路蓝缕、手胼足胝的艰苦奋斗。学院全体师生党员要牢记“空谈误国、实干兴邦”的道理，把理想抱负熔铸于脚踏实地的奋斗，不驰于空想，不骛于虚声，在实干中解决“卡脖子”难题，交出科技自立自强的精彩答卷。</w:t>
      </w:r>
    </w:p>
    <w:p w14:paraId="398D8935">
      <w:pPr>
        <w:keepNext w:val="0"/>
        <w:keepLines w:val="0"/>
        <w:widowControl/>
        <w:numPr>
          <w:ilvl w:val="0"/>
          <w:numId w:val="1"/>
        </w:numPr>
        <w:suppressLineNumbers w:val="0"/>
        <w:spacing w:before="0" w:beforeAutospacing="1" w:after="0" w:afterAutospacing="1"/>
        <w:ind w:left="0" w:hanging="360"/>
      </w:pPr>
    </w:p>
    <w:p w14:paraId="2042F7ED">
      <w:pPr>
        <w:keepNext w:val="0"/>
        <w:keepLines w:val="0"/>
        <w:widowControl/>
        <w:suppressLineNumbers w:val="0"/>
        <w:shd w:val="clear" w:fill="FFFFFF"/>
        <w:spacing w:before="0" w:beforeAutospacing="1" w:after="0" w:afterAutospacing="1" w:line="315" w:lineRule="atLeast"/>
        <w:ind w:left="0" w:right="0" w:firstLine="364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通讯员：敖艺璇 </w:t>
      </w:r>
      <w:r>
        <w:rPr>
          <w:rFonts w:hint="default" w:ascii="仿宋_GB2312" w:hAnsi="微软雅黑" w:eastAsia="仿宋_GB2312" w:cs="仿宋_GB2312"/>
          <w:i w:val="0"/>
          <w:iCs w:val="0"/>
          <w:caps w:val="0"/>
          <w:color w:val="333333"/>
          <w:spacing w:val="12"/>
          <w:sz w:val="28"/>
          <w:szCs w:val="28"/>
          <w:shd w:val="clear" w:fill="FFFFFF"/>
          <w:lang w:val="en-US"/>
        </w:rPr>
        <w:t>   </w:t>
      </w:r>
      <w:r>
        <w:rPr>
          <w:rFonts w:hint="default" w:ascii="仿宋_GB2312" w:hAnsi="微软雅黑" w:eastAsia="仿宋_GB2312" w:cs="仿宋_GB2312"/>
          <w:i w:val="0"/>
          <w:iCs w:val="0"/>
          <w:caps w:val="0"/>
          <w:color w:val="333333"/>
          <w:spacing w:val="12"/>
          <w:sz w:val="28"/>
          <w:szCs w:val="28"/>
          <w:shd w:val="clear" w:fill="FFFFFF"/>
        </w:rPr>
        <w:t>审稿人：曲帅锋</w:t>
      </w:r>
    </w:p>
    <w:p w14:paraId="7647EBE4">
      <w:pPr>
        <w:keepNext w:val="0"/>
        <w:keepLines w:val="0"/>
        <w:widowControl/>
        <w:numPr>
          <w:ilvl w:val="0"/>
          <w:numId w:val="1"/>
        </w:numPr>
        <w:suppressLineNumbers w:val="0"/>
        <w:spacing w:before="0" w:beforeAutospacing="1" w:after="0" w:afterAutospacing="1"/>
        <w:ind w:left="0" w:hanging="360"/>
      </w:pPr>
    </w:p>
    <w:p w14:paraId="09181F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880D3"/>
    <w:multiLevelType w:val="multilevel"/>
    <w:tmpl w:val="D2C880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A7B7F"/>
    <w:rsid w:val="701A7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2025-07-24T02:49:00Z</dcterms:created>
  <dc:creator>訸諭</dc:creator>
  <cp:lastModifiedBy>訸諭</cp:lastModifiedBy>
  <dcterms:modified xsi:type="dcterms:W3CDTF">2025-07-24T02:50:07Z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F010D4E342B24606B114E407EB04C765_11</vt:lpwstr>
  </property>
  <property fmtid="{D5CDD505-2E9C-101B-9397-08002B2CF9AE}" pid="4" name="KSOTemplateDocerSaveRecord">
    <vt:lpwstr>eyJoZGlkIjoiMmM0ZDZlNTBmNzhmNzgzYzRiODYyNWYyYjY0ZDM0NDUiLCJ1c2VySWQiOiIxMjYyOTI4MTk3In0=</vt:lpwstr>
  </property>
</Properties>
</file>