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3B92" w14:textId="77777777" w:rsidR="007B7121" w:rsidRPr="007B7121" w:rsidRDefault="007B7121" w:rsidP="007B7121">
      <w:pPr>
        <w:jc w:val="center"/>
        <w:rPr>
          <w:rFonts w:ascii="宋体" w:eastAsia="宋体" w:hAnsi="宋体"/>
          <w:sz w:val="32"/>
          <w:szCs w:val="36"/>
        </w:rPr>
      </w:pPr>
      <w:r w:rsidRPr="007B7121">
        <w:rPr>
          <w:rFonts w:ascii="宋体" w:eastAsia="宋体" w:hAnsi="宋体" w:hint="eastAsia"/>
          <w:sz w:val="32"/>
          <w:szCs w:val="36"/>
        </w:rPr>
        <w:t>【党旗飘飘】安全科学与工程系党支部召开党的二十届三中全会精神专题学习会</w:t>
      </w:r>
    </w:p>
    <w:p w14:paraId="1B7767B5" w14:textId="38D19A17" w:rsidR="007B7121" w:rsidRPr="007B7121" w:rsidRDefault="007B7121" w:rsidP="007B7121">
      <w:pPr>
        <w:jc w:val="right"/>
        <w:rPr>
          <w:rFonts w:ascii="宋体" w:eastAsia="宋体" w:hAnsi="宋体"/>
        </w:rPr>
      </w:pPr>
      <w:r w:rsidRPr="007B7121">
        <w:rPr>
          <w:rFonts w:ascii="宋体" w:eastAsia="宋体" w:hAnsi="宋体" w:hint="eastAsia"/>
        </w:rPr>
        <w:t>时间：2024-09-14</w:t>
      </w:r>
    </w:p>
    <w:p w14:paraId="4ED25CF4" w14:textId="64A9CEB8" w:rsidR="007B7121" w:rsidRPr="007B7121" w:rsidRDefault="007B7121" w:rsidP="007B7121">
      <w:pPr>
        <w:ind w:firstLineChars="200" w:firstLine="440"/>
        <w:rPr>
          <w:rFonts w:ascii="宋体" w:eastAsia="宋体" w:hAnsi="宋体" w:hint="eastAsia"/>
        </w:rPr>
      </w:pPr>
      <w:r w:rsidRPr="007B7121">
        <w:rPr>
          <w:rFonts w:ascii="宋体" w:eastAsia="宋体" w:hAnsi="宋体" w:hint="eastAsia"/>
        </w:rPr>
        <w:t>9月12日下午，安全科学与工程系党支部在</w:t>
      </w:r>
      <w:proofErr w:type="gramStart"/>
      <w:r w:rsidRPr="007B7121">
        <w:rPr>
          <w:rFonts w:ascii="宋体" w:eastAsia="宋体" w:hAnsi="宋体" w:hint="eastAsia"/>
        </w:rPr>
        <w:t>玉成楼108研讨室召开</w:t>
      </w:r>
      <w:proofErr w:type="gramEnd"/>
      <w:r w:rsidRPr="007B7121">
        <w:rPr>
          <w:rFonts w:ascii="宋体" w:eastAsia="宋体" w:hAnsi="宋体" w:hint="eastAsia"/>
        </w:rPr>
        <w:t>了党的二十届三中全会精神专题学习会。本次会议首先学</w:t>
      </w:r>
      <w:proofErr w:type="gramStart"/>
      <w:r w:rsidRPr="007B7121">
        <w:rPr>
          <w:rFonts w:ascii="宋体" w:eastAsia="宋体" w:hAnsi="宋体" w:hint="eastAsia"/>
        </w:rPr>
        <w:t>习习近</w:t>
      </w:r>
      <w:proofErr w:type="gramEnd"/>
      <w:r w:rsidRPr="007B7121">
        <w:rPr>
          <w:rFonts w:ascii="宋体" w:eastAsia="宋体" w:hAnsi="宋体" w:hint="eastAsia"/>
        </w:rPr>
        <w:t>平总书记就中央和国家机关学习贯彻党的二十届三中全会精神，推动机关党建高质量发展</w:t>
      </w:r>
      <w:proofErr w:type="gramStart"/>
      <w:r w:rsidRPr="007B7121">
        <w:rPr>
          <w:rFonts w:ascii="宋体" w:eastAsia="宋体" w:hAnsi="宋体" w:hint="eastAsia"/>
        </w:rPr>
        <w:t>作出</w:t>
      </w:r>
      <w:proofErr w:type="gramEnd"/>
      <w:r w:rsidRPr="007B7121">
        <w:rPr>
          <w:rFonts w:ascii="宋体" w:eastAsia="宋体" w:hAnsi="宋体" w:hint="eastAsia"/>
        </w:rPr>
        <w:t>的重要指示精神，并重</w:t>
      </w:r>
      <w:proofErr w:type="gramStart"/>
      <w:r w:rsidRPr="007B7121">
        <w:rPr>
          <w:rFonts w:ascii="宋体" w:eastAsia="宋体" w:hAnsi="宋体" w:hint="eastAsia"/>
        </w:rPr>
        <w:t>点学习</w:t>
      </w:r>
      <w:proofErr w:type="gramEnd"/>
      <w:r w:rsidRPr="007B7121">
        <w:rPr>
          <w:rFonts w:ascii="宋体" w:eastAsia="宋体" w:hAnsi="宋体" w:hint="eastAsia"/>
        </w:rPr>
        <w:t>全会公报、全会审议通过的《中共中央关于进一步全面深化改革、推进中国式现代化的决定》和关于《中共中央关于进一步全面深化改革、推进中国式现代化的决定》的说明。本次会议由党支部书记袁必和同志主持。学院党委书记曲帅锋同志莅临指导。</w:t>
      </w:r>
      <w:r w:rsidRPr="007B7121">
        <w:rPr>
          <w:rFonts w:ascii="宋体" w:eastAsia="宋体" w:hAnsi="宋体" w:hint="eastAsia"/>
        </w:rPr>
        <w:drawing>
          <wp:inline distT="0" distB="0" distL="0" distR="0" wp14:anchorId="02B60200" wp14:editId="180A77FC">
            <wp:extent cx="5274310" cy="3954145"/>
            <wp:effectExtent l="0" t="0" r="2540" b="8255"/>
            <wp:docPr id="8311247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7744D115" w14:textId="77777777" w:rsidR="007B7121" w:rsidRPr="007B7121" w:rsidRDefault="007B7121" w:rsidP="007B7121">
      <w:pPr>
        <w:ind w:firstLineChars="200" w:firstLine="440"/>
        <w:rPr>
          <w:rFonts w:ascii="宋体" w:eastAsia="宋体" w:hAnsi="宋体" w:hint="eastAsia"/>
        </w:rPr>
      </w:pPr>
      <w:r w:rsidRPr="007B7121">
        <w:rPr>
          <w:rFonts w:ascii="宋体" w:eastAsia="宋体" w:hAnsi="宋体" w:hint="eastAsia"/>
        </w:rPr>
        <w:t>袁必和同志首先宣贯本次会议的会期、通过的重要决定及重要意义，党的二十届三中全会是在以中国式现代化全面推进强国建设、民族复兴伟业的关键时期召开的一次十分重要的会议，我们支部全体党员教师将继续深入学习贯彻党的二十届三中全会精神，坚决把思想和行动统一到以习近平同志为核心的党中央决策部署上来，切实把全会精神领会深、理解透、把握准。</w:t>
      </w:r>
    </w:p>
    <w:p w14:paraId="261607AB" w14:textId="77777777" w:rsidR="007B7121" w:rsidRPr="007B7121" w:rsidRDefault="007B7121" w:rsidP="007B7121">
      <w:pPr>
        <w:ind w:firstLineChars="200" w:firstLine="440"/>
        <w:rPr>
          <w:rFonts w:ascii="宋体" w:eastAsia="宋体" w:hAnsi="宋体" w:hint="eastAsia"/>
        </w:rPr>
      </w:pPr>
      <w:r w:rsidRPr="007B7121">
        <w:rPr>
          <w:rFonts w:ascii="宋体" w:eastAsia="宋体" w:hAnsi="宋体" w:hint="eastAsia"/>
        </w:rPr>
        <w:t>随后，支部全体党员教师共同学习《武汉理工大学关于进一步推动基层党建与事业发展深度融合的实施意见（试行）》，为未来支部“一融双高”建设提供详尽的指导</w:t>
      </w:r>
      <w:r w:rsidRPr="007B7121">
        <w:rPr>
          <w:rFonts w:ascii="宋体" w:eastAsia="宋体" w:hAnsi="宋体" w:hint="eastAsia"/>
        </w:rPr>
        <w:lastRenderedPageBreak/>
        <w:t>方案。</w:t>
      </w:r>
    </w:p>
    <w:p w14:paraId="3630FA79" w14:textId="77777777" w:rsidR="007B7121" w:rsidRPr="007B7121" w:rsidRDefault="007B7121" w:rsidP="007B7121">
      <w:pPr>
        <w:ind w:firstLineChars="200" w:firstLine="440"/>
        <w:rPr>
          <w:rFonts w:ascii="宋体" w:eastAsia="宋体" w:hAnsi="宋体" w:hint="eastAsia"/>
        </w:rPr>
      </w:pPr>
      <w:r w:rsidRPr="007B7121">
        <w:rPr>
          <w:rFonts w:ascii="宋体" w:eastAsia="宋体" w:hAnsi="宋体" w:hint="eastAsia"/>
        </w:rPr>
        <w:t>最后，曲帅锋书记指出我们要认真学</w:t>
      </w:r>
      <w:proofErr w:type="gramStart"/>
      <w:r w:rsidRPr="007B7121">
        <w:rPr>
          <w:rFonts w:ascii="宋体" w:eastAsia="宋体" w:hAnsi="宋体" w:hint="eastAsia"/>
        </w:rPr>
        <w:t>习习近</w:t>
      </w:r>
      <w:proofErr w:type="gramEnd"/>
      <w:r w:rsidRPr="007B7121">
        <w:rPr>
          <w:rFonts w:ascii="宋体" w:eastAsia="宋体" w:hAnsi="宋体" w:hint="eastAsia"/>
        </w:rPr>
        <w:t>平总书记在党的二十届三中全会上的重要讲话精神和全会精神，准确理解进一步全面深化改革的主题及意义，认真研究部署贯彻落实举措，扎实推进全国样板党支部建设。</w:t>
      </w:r>
    </w:p>
    <w:p w14:paraId="1005B526" w14:textId="77777777" w:rsidR="007B7121" w:rsidRPr="007B7121" w:rsidRDefault="007B7121" w:rsidP="007B7121">
      <w:pPr>
        <w:jc w:val="right"/>
        <w:rPr>
          <w:rFonts w:ascii="宋体" w:eastAsia="宋体" w:hAnsi="宋体" w:hint="eastAsia"/>
        </w:rPr>
      </w:pPr>
      <w:r w:rsidRPr="007B7121">
        <w:rPr>
          <w:rFonts w:ascii="宋体" w:eastAsia="宋体" w:hAnsi="宋体" w:hint="eastAsia"/>
        </w:rPr>
        <w:t>通讯员：李萍 审稿人：袁必和</w:t>
      </w:r>
    </w:p>
    <w:p w14:paraId="2238DD34" w14:textId="77777777" w:rsidR="00FC7216" w:rsidRPr="007B7121" w:rsidRDefault="00FC7216">
      <w:pPr>
        <w:rPr>
          <w:rFonts w:ascii="宋体" w:eastAsia="宋体" w:hAnsi="宋体" w:hint="eastAsia"/>
        </w:rPr>
      </w:pPr>
    </w:p>
    <w:sectPr w:rsidR="00FC7216" w:rsidRPr="007B71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C2161"/>
    <w:multiLevelType w:val="multilevel"/>
    <w:tmpl w:val="57FE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061B1"/>
    <w:multiLevelType w:val="multilevel"/>
    <w:tmpl w:val="A6E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838985">
    <w:abstractNumId w:val="1"/>
  </w:num>
  <w:num w:numId="2" w16cid:durableId="53426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B12"/>
    <w:rsid w:val="00112B4D"/>
    <w:rsid w:val="004C1F8E"/>
    <w:rsid w:val="0061727C"/>
    <w:rsid w:val="00695965"/>
    <w:rsid w:val="0073224B"/>
    <w:rsid w:val="007B7121"/>
    <w:rsid w:val="00893B12"/>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2E255"/>
  <w15:chartTrackingRefBased/>
  <w15:docId w15:val="{A15CD5E8-AD90-4AFF-81E6-AD163073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3B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3B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3B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3B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3B1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3B1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3B1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3B1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3B1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3B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3B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3B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3B12"/>
    <w:rPr>
      <w:rFonts w:cstheme="majorBidi"/>
      <w:color w:val="0F4761" w:themeColor="accent1" w:themeShade="BF"/>
      <w:sz w:val="28"/>
      <w:szCs w:val="28"/>
    </w:rPr>
  </w:style>
  <w:style w:type="character" w:customStyle="1" w:styleId="50">
    <w:name w:val="标题 5 字符"/>
    <w:basedOn w:val="a0"/>
    <w:link w:val="5"/>
    <w:uiPriority w:val="9"/>
    <w:semiHidden/>
    <w:rsid w:val="00893B12"/>
    <w:rPr>
      <w:rFonts w:cstheme="majorBidi"/>
      <w:color w:val="0F4761" w:themeColor="accent1" w:themeShade="BF"/>
      <w:sz w:val="24"/>
    </w:rPr>
  </w:style>
  <w:style w:type="character" w:customStyle="1" w:styleId="60">
    <w:name w:val="标题 6 字符"/>
    <w:basedOn w:val="a0"/>
    <w:link w:val="6"/>
    <w:uiPriority w:val="9"/>
    <w:semiHidden/>
    <w:rsid w:val="00893B12"/>
    <w:rPr>
      <w:rFonts w:cstheme="majorBidi"/>
      <w:b/>
      <w:bCs/>
      <w:color w:val="0F4761" w:themeColor="accent1" w:themeShade="BF"/>
    </w:rPr>
  </w:style>
  <w:style w:type="character" w:customStyle="1" w:styleId="70">
    <w:name w:val="标题 7 字符"/>
    <w:basedOn w:val="a0"/>
    <w:link w:val="7"/>
    <w:uiPriority w:val="9"/>
    <w:semiHidden/>
    <w:rsid w:val="00893B12"/>
    <w:rPr>
      <w:rFonts w:cstheme="majorBidi"/>
      <w:b/>
      <w:bCs/>
      <w:color w:val="595959" w:themeColor="text1" w:themeTint="A6"/>
    </w:rPr>
  </w:style>
  <w:style w:type="character" w:customStyle="1" w:styleId="80">
    <w:name w:val="标题 8 字符"/>
    <w:basedOn w:val="a0"/>
    <w:link w:val="8"/>
    <w:uiPriority w:val="9"/>
    <w:semiHidden/>
    <w:rsid w:val="00893B12"/>
    <w:rPr>
      <w:rFonts w:cstheme="majorBidi"/>
      <w:color w:val="595959" w:themeColor="text1" w:themeTint="A6"/>
    </w:rPr>
  </w:style>
  <w:style w:type="character" w:customStyle="1" w:styleId="90">
    <w:name w:val="标题 9 字符"/>
    <w:basedOn w:val="a0"/>
    <w:link w:val="9"/>
    <w:uiPriority w:val="9"/>
    <w:semiHidden/>
    <w:rsid w:val="00893B12"/>
    <w:rPr>
      <w:rFonts w:eastAsiaTheme="majorEastAsia" w:cstheme="majorBidi"/>
      <w:color w:val="595959" w:themeColor="text1" w:themeTint="A6"/>
    </w:rPr>
  </w:style>
  <w:style w:type="paragraph" w:styleId="a3">
    <w:name w:val="Title"/>
    <w:basedOn w:val="a"/>
    <w:next w:val="a"/>
    <w:link w:val="a4"/>
    <w:uiPriority w:val="10"/>
    <w:qFormat/>
    <w:rsid w:val="00893B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3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3B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3B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3B12"/>
    <w:pPr>
      <w:spacing w:before="160"/>
      <w:jc w:val="center"/>
    </w:pPr>
    <w:rPr>
      <w:i/>
      <w:iCs/>
      <w:color w:val="404040" w:themeColor="text1" w:themeTint="BF"/>
    </w:rPr>
  </w:style>
  <w:style w:type="character" w:customStyle="1" w:styleId="a8">
    <w:name w:val="引用 字符"/>
    <w:basedOn w:val="a0"/>
    <w:link w:val="a7"/>
    <w:uiPriority w:val="29"/>
    <w:rsid w:val="00893B12"/>
    <w:rPr>
      <w:i/>
      <w:iCs/>
      <w:color w:val="404040" w:themeColor="text1" w:themeTint="BF"/>
    </w:rPr>
  </w:style>
  <w:style w:type="paragraph" w:styleId="a9">
    <w:name w:val="List Paragraph"/>
    <w:basedOn w:val="a"/>
    <w:uiPriority w:val="34"/>
    <w:qFormat/>
    <w:rsid w:val="00893B12"/>
    <w:pPr>
      <w:ind w:left="720"/>
      <w:contextualSpacing/>
    </w:pPr>
  </w:style>
  <w:style w:type="character" w:styleId="aa">
    <w:name w:val="Intense Emphasis"/>
    <w:basedOn w:val="a0"/>
    <w:uiPriority w:val="21"/>
    <w:qFormat/>
    <w:rsid w:val="00893B12"/>
    <w:rPr>
      <w:i/>
      <w:iCs/>
      <w:color w:val="0F4761" w:themeColor="accent1" w:themeShade="BF"/>
    </w:rPr>
  </w:style>
  <w:style w:type="paragraph" w:styleId="ab">
    <w:name w:val="Intense Quote"/>
    <w:basedOn w:val="a"/>
    <w:next w:val="a"/>
    <w:link w:val="ac"/>
    <w:uiPriority w:val="30"/>
    <w:qFormat/>
    <w:rsid w:val="00893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3B12"/>
    <w:rPr>
      <w:i/>
      <w:iCs/>
      <w:color w:val="0F4761" w:themeColor="accent1" w:themeShade="BF"/>
    </w:rPr>
  </w:style>
  <w:style w:type="character" w:styleId="ad">
    <w:name w:val="Intense Reference"/>
    <w:basedOn w:val="a0"/>
    <w:uiPriority w:val="32"/>
    <w:qFormat/>
    <w:rsid w:val="00893B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2025-07-26T09:21:00Z</dcterms:created>
  <dcterms:modified xsi:type="dcterms:W3CDTF">2025-07-26T09:21:00Z</dcterms:modified>
</cp:coreProperties>
</file>