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C8F43" w14:textId="77777777" w:rsidR="002D5E0B" w:rsidRPr="002D5E0B" w:rsidRDefault="002D5E0B" w:rsidP="002D5E0B">
      <w:pPr>
        <w:jc w:val="center"/>
        <w:rPr>
          <w:rFonts w:ascii="宋体" w:eastAsia="宋体" w:hAnsi="宋体"/>
          <w:sz w:val="32"/>
          <w:szCs w:val="36"/>
        </w:rPr>
      </w:pPr>
      <w:r w:rsidRPr="002D5E0B">
        <w:rPr>
          <w:rFonts w:ascii="宋体" w:eastAsia="宋体" w:hAnsi="宋体" w:hint="eastAsia"/>
          <w:sz w:val="32"/>
          <w:szCs w:val="36"/>
        </w:rPr>
        <w:t>【党旗飘飘】机关党支部与</w:t>
      </w:r>
      <w:proofErr w:type="gramStart"/>
      <w:r w:rsidRPr="002D5E0B">
        <w:rPr>
          <w:rFonts w:ascii="宋体" w:eastAsia="宋体" w:hAnsi="宋体" w:hint="eastAsia"/>
          <w:sz w:val="32"/>
          <w:szCs w:val="36"/>
        </w:rPr>
        <w:t>研</w:t>
      </w:r>
      <w:proofErr w:type="gramEnd"/>
      <w:r w:rsidRPr="002D5E0B">
        <w:rPr>
          <w:rFonts w:ascii="宋体" w:eastAsia="宋体" w:hAnsi="宋体" w:hint="eastAsia"/>
          <w:sz w:val="32"/>
          <w:szCs w:val="36"/>
        </w:rPr>
        <w:t>22级专硕、</w:t>
      </w:r>
      <w:proofErr w:type="gramStart"/>
      <w:r w:rsidRPr="002D5E0B">
        <w:rPr>
          <w:rFonts w:ascii="宋体" w:eastAsia="宋体" w:hAnsi="宋体" w:hint="eastAsia"/>
          <w:sz w:val="32"/>
          <w:szCs w:val="36"/>
        </w:rPr>
        <w:t>23级专硕党支部</w:t>
      </w:r>
      <w:proofErr w:type="gramEnd"/>
      <w:r w:rsidRPr="002D5E0B">
        <w:rPr>
          <w:rFonts w:ascii="宋体" w:eastAsia="宋体" w:hAnsi="宋体" w:hint="eastAsia"/>
          <w:sz w:val="32"/>
          <w:szCs w:val="36"/>
        </w:rPr>
        <w:t>开展师生结对共建活动</w:t>
      </w:r>
    </w:p>
    <w:p w14:paraId="03DFF186" w14:textId="4A74EE08" w:rsidR="002D5E0B" w:rsidRPr="002D5E0B" w:rsidRDefault="002D5E0B" w:rsidP="002D5E0B">
      <w:pPr>
        <w:jc w:val="right"/>
        <w:rPr>
          <w:rFonts w:ascii="宋体" w:eastAsia="宋体" w:hAnsi="宋体"/>
        </w:rPr>
      </w:pPr>
      <w:r w:rsidRPr="002D5E0B">
        <w:rPr>
          <w:rFonts w:ascii="宋体" w:eastAsia="宋体" w:hAnsi="宋体" w:hint="eastAsia"/>
        </w:rPr>
        <w:t>时间：2024-11-12</w:t>
      </w:r>
    </w:p>
    <w:p w14:paraId="41415D3F" w14:textId="6186DE15" w:rsidR="002D5E0B" w:rsidRPr="002D5E0B" w:rsidRDefault="002D5E0B" w:rsidP="002D5E0B">
      <w:pPr>
        <w:ind w:firstLineChars="200" w:firstLine="440"/>
        <w:rPr>
          <w:rFonts w:ascii="宋体" w:eastAsia="宋体" w:hAnsi="宋体" w:hint="eastAsia"/>
        </w:rPr>
      </w:pPr>
      <w:r w:rsidRPr="002D5E0B">
        <w:rPr>
          <w:rFonts w:ascii="宋体" w:eastAsia="宋体" w:hAnsi="宋体" w:hint="eastAsia"/>
        </w:rPr>
        <w:drawing>
          <wp:anchor distT="0" distB="0" distL="114300" distR="114300" simplePos="0" relativeHeight="251658240" behindDoc="0" locked="0" layoutInCell="1" allowOverlap="1" wp14:anchorId="72C82929" wp14:editId="05597855">
            <wp:simplePos x="0" y="0"/>
            <wp:positionH relativeFrom="column">
              <wp:posOffset>469900</wp:posOffset>
            </wp:positionH>
            <wp:positionV relativeFrom="paragraph">
              <wp:posOffset>997585</wp:posOffset>
            </wp:positionV>
            <wp:extent cx="4140200" cy="2476500"/>
            <wp:effectExtent l="0" t="0" r="0" b="0"/>
            <wp:wrapTopAndBottom/>
            <wp:docPr id="20330312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140200" cy="2476500"/>
                    </a:xfrm>
                    <a:prstGeom prst="rect">
                      <a:avLst/>
                    </a:prstGeom>
                    <a:noFill/>
                    <a:ln>
                      <a:noFill/>
                    </a:ln>
                  </pic:spPr>
                </pic:pic>
              </a:graphicData>
            </a:graphic>
          </wp:anchor>
        </w:drawing>
      </w:r>
      <w:r w:rsidRPr="002D5E0B">
        <w:rPr>
          <w:rFonts w:ascii="宋体" w:eastAsia="宋体" w:hAnsi="宋体" w:hint="eastAsia"/>
        </w:rPr>
        <w:t>2024年11月7日上午，</w:t>
      </w:r>
      <w:proofErr w:type="gramStart"/>
      <w:r w:rsidRPr="002D5E0B">
        <w:rPr>
          <w:rFonts w:ascii="宋体" w:eastAsia="宋体" w:hAnsi="宋体" w:hint="eastAsia"/>
        </w:rPr>
        <w:t>研22级专硕党支部</w:t>
      </w:r>
      <w:proofErr w:type="gramEnd"/>
      <w:r w:rsidRPr="002D5E0B">
        <w:rPr>
          <w:rFonts w:ascii="宋体" w:eastAsia="宋体" w:hAnsi="宋体" w:hint="eastAsia"/>
        </w:rPr>
        <w:t>、</w:t>
      </w:r>
      <w:proofErr w:type="gramStart"/>
      <w:r w:rsidRPr="002D5E0B">
        <w:rPr>
          <w:rFonts w:ascii="宋体" w:eastAsia="宋体" w:hAnsi="宋体" w:hint="eastAsia"/>
        </w:rPr>
        <w:t>23级专硕党支部</w:t>
      </w:r>
      <w:proofErr w:type="gramEnd"/>
      <w:r w:rsidRPr="002D5E0B">
        <w:rPr>
          <w:rFonts w:ascii="宋体" w:eastAsia="宋体" w:hAnsi="宋体" w:hint="eastAsia"/>
        </w:rPr>
        <w:t>与学院机关党支部在</w:t>
      </w:r>
      <w:proofErr w:type="gramStart"/>
      <w:r w:rsidRPr="002D5E0B">
        <w:rPr>
          <w:rFonts w:ascii="宋体" w:eastAsia="宋体" w:hAnsi="宋体" w:hint="eastAsia"/>
        </w:rPr>
        <w:t>玉成楼</w:t>
      </w:r>
      <w:proofErr w:type="gramEnd"/>
      <w:r w:rsidRPr="002D5E0B">
        <w:rPr>
          <w:rFonts w:ascii="宋体" w:eastAsia="宋体" w:hAnsi="宋体" w:hint="eastAsia"/>
        </w:rPr>
        <w:t>602智慧教室召开集体会议，组织支部党员开展了党的二十届三中全会精神专题学习。会议由</w:t>
      </w:r>
      <w:proofErr w:type="gramStart"/>
      <w:r w:rsidRPr="002D5E0B">
        <w:rPr>
          <w:rFonts w:ascii="宋体" w:eastAsia="宋体" w:hAnsi="宋体" w:hint="eastAsia"/>
        </w:rPr>
        <w:t>23级专硕支部</w:t>
      </w:r>
      <w:proofErr w:type="gramEnd"/>
      <w:r w:rsidRPr="002D5E0B">
        <w:rPr>
          <w:rFonts w:ascii="宋体" w:eastAsia="宋体" w:hAnsi="宋体" w:hint="eastAsia"/>
        </w:rPr>
        <w:t>书记刘子睿主持，</w:t>
      </w:r>
      <w:proofErr w:type="gramStart"/>
      <w:r w:rsidRPr="002D5E0B">
        <w:rPr>
          <w:rFonts w:ascii="宋体" w:eastAsia="宋体" w:hAnsi="宋体" w:hint="eastAsia"/>
        </w:rPr>
        <w:t>23级专硕党支部</w:t>
      </w:r>
      <w:proofErr w:type="gramEnd"/>
      <w:r w:rsidRPr="002D5E0B">
        <w:rPr>
          <w:rFonts w:ascii="宋体" w:eastAsia="宋体" w:hAnsi="宋体" w:hint="eastAsia"/>
        </w:rPr>
        <w:t>的刘东升同志负责领学。</w:t>
      </w:r>
    </w:p>
    <w:p w14:paraId="1407F4AC" w14:textId="77777777" w:rsidR="002D5E0B" w:rsidRDefault="002D5E0B" w:rsidP="002D5E0B">
      <w:pPr>
        <w:rPr>
          <w:rFonts w:ascii="宋体" w:eastAsia="宋体" w:hAnsi="宋体"/>
        </w:rPr>
      </w:pPr>
      <w:r w:rsidRPr="002D5E0B">
        <w:rPr>
          <w:rFonts w:ascii="宋体" w:eastAsia="宋体" w:hAnsi="宋体" w:hint="eastAsia"/>
        </w:rPr>
        <w:br/>
      </w:r>
    </w:p>
    <w:p w14:paraId="0F795725" w14:textId="77777777" w:rsidR="002D5E0B" w:rsidRDefault="002D5E0B" w:rsidP="002D5E0B">
      <w:pPr>
        <w:ind w:firstLineChars="200" w:firstLine="440"/>
        <w:rPr>
          <w:rFonts w:ascii="宋体" w:eastAsia="宋体" w:hAnsi="宋体"/>
        </w:rPr>
      </w:pPr>
      <w:r w:rsidRPr="002D5E0B">
        <w:rPr>
          <w:rFonts w:ascii="宋体" w:eastAsia="宋体" w:hAnsi="宋体" w:hint="eastAsia"/>
        </w:rPr>
        <w:t>会上，刘东升同志从全会最重要成果，进一步全面深化改革的目标和原则，经济、民生领域改革，教育、科技、人才、创新领域改革，民主、法治领域改革，加强党的领导和深化党的建设制度改革这六个方面对此次全会的重要内容进行解读。</w:t>
      </w:r>
    </w:p>
    <w:p w14:paraId="1B24FB48" w14:textId="518C53D8" w:rsidR="002D5E0B" w:rsidRPr="002D5E0B" w:rsidRDefault="002D5E0B" w:rsidP="002D5E0B">
      <w:pPr>
        <w:ind w:firstLineChars="200" w:firstLine="440"/>
        <w:rPr>
          <w:rFonts w:ascii="宋体" w:eastAsia="宋体" w:hAnsi="宋体" w:hint="eastAsia"/>
        </w:rPr>
      </w:pPr>
      <w:r w:rsidRPr="002D5E0B">
        <w:rPr>
          <w:rFonts w:ascii="宋体" w:eastAsia="宋体" w:hAnsi="宋体" w:hint="eastAsia"/>
        </w:rPr>
        <w:t>会议尾声，支部书记刘子睿向全体党员发出了号召。他强调，作为新时代的党员，我们不仅要深耕专业知识，更要心系国家大事，紧跟时代脉搏。学习科学知识固然重要，但明晰政策导向、把握时代脉搏同样不可或缺。只有这样，我们才能准确识别国家所需之才，明确个人成长之路，从而在祖国蓬勃发展的征途中，步履坚定、勇毅前行，为现代化建设贡献我们的智慧与力量。</w:t>
      </w:r>
    </w:p>
    <w:p w14:paraId="2AEDE9FC" w14:textId="53482512" w:rsidR="002D5E0B" w:rsidRPr="002D5E0B" w:rsidRDefault="002D5E0B" w:rsidP="002D5E0B">
      <w:pPr>
        <w:jc w:val="right"/>
        <w:rPr>
          <w:rFonts w:ascii="宋体" w:eastAsia="宋体" w:hAnsi="宋体" w:hint="eastAsia"/>
        </w:rPr>
      </w:pPr>
      <w:r w:rsidRPr="002D5E0B">
        <w:rPr>
          <w:rFonts w:ascii="宋体" w:eastAsia="宋体" w:hAnsi="宋体"/>
        </w:rPr>
        <w:t> </w:t>
      </w:r>
      <w:r w:rsidRPr="002D5E0B">
        <w:rPr>
          <w:rFonts w:ascii="宋体" w:eastAsia="宋体" w:hAnsi="宋体" w:hint="eastAsia"/>
        </w:rPr>
        <w:t>通讯员：刘子睿 </w:t>
      </w:r>
      <w:r w:rsidRPr="002D5E0B">
        <w:rPr>
          <w:rFonts w:ascii="宋体" w:eastAsia="宋体" w:hAnsi="宋体"/>
        </w:rPr>
        <w:t>  </w:t>
      </w:r>
      <w:r w:rsidRPr="002D5E0B">
        <w:rPr>
          <w:rFonts w:ascii="宋体" w:eastAsia="宋体" w:hAnsi="宋体" w:hint="eastAsia"/>
        </w:rPr>
        <w:t>审稿人：敖艺璇</w:t>
      </w:r>
    </w:p>
    <w:p w14:paraId="4610961F" w14:textId="77777777" w:rsidR="00FC7216" w:rsidRPr="002D5E0B" w:rsidRDefault="00FC7216">
      <w:pPr>
        <w:rPr>
          <w:rFonts w:ascii="宋体" w:eastAsia="宋体" w:hAnsi="宋体" w:hint="eastAsia"/>
        </w:rPr>
      </w:pPr>
    </w:p>
    <w:sectPr w:rsidR="00FC7216" w:rsidRPr="002D5E0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7C29D0"/>
    <w:multiLevelType w:val="multilevel"/>
    <w:tmpl w:val="53B81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CF00E8B"/>
    <w:multiLevelType w:val="multilevel"/>
    <w:tmpl w:val="3FD64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2164975">
    <w:abstractNumId w:val="0"/>
  </w:num>
  <w:num w:numId="2" w16cid:durableId="18425077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329F"/>
    <w:rsid w:val="00112B4D"/>
    <w:rsid w:val="002D5E0B"/>
    <w:rsid w:val="004C1F8E"/>
    <w:rsid w:val="005B329F"/>
    <w:rsid w:val="00695965"/>
    <w:rsid w:val="0073224B"/>
    <w:rsid w:val="00C30DA0"/>
    <w:rsid w:val="00C97C88"/>
    <w:rsid w:val="00FC72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2446ABC"/>
  <w15:chartTrackingRefBased/>
  <w15:docId w15:val="{5EB3CF48-7934-4C7B-8CA0-191490E492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B329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B329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B329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B329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B329F"/>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5B329F"/>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B329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B329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B329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B329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B329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B329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B329F"/>
    <w:rPr>
      <w:rFonts w:cstheme="majorBidi"/>
      <w:color w:val="0F4761" w:themeColor="accent1" w:themeShade="BF"/>
      <w:sz w:val="28"/>
      <w:szCs w:val="28"/>
    </w:rPr>
  </w:style>
  <w:style w:type="character" w:customStyle="1" w:styleId="50">
    <w:name w:val="标题 5 字符"/>
    <w:basedOn w:val="a0"/>
    <w:link w:val="5"/>
    <w:uiPriority w:val="9"/>
    <w:semiHidden/>
    <w:rsid w:val="005B329F"/>
    <w:rPr>
      <w:rFonts w:cstheme="majorBidi"/>
      <w:color w:val="0F4761" w:themeColor="accent1" w:themeShade="BF"/>
      <w:sz w:val="24"/>
    </w:rPr>
  </w:style>
  <w:style w:type="character" w:customStyle="1" w:styleId="60">
    <w:name w:val="标题 6 字符"/>
    <w:basedOn w:val="a0"/>
    <w:link w:val="6"/>
    <w:uiPriority w:val="9"/>
    <w:semiHidden/>
    <w:rsid w:val="005B329F"/>
    <w:rPr>
      <w:rFonts w:cstheme="majorBidi"/>
      <w:b/>
      <w:bCs/>
      <w:color w:val="0F4761" w:themeColor="accent1" w:themeShade="BF"/>
    </w:rPr>
  </w:style>
  <w:style w:type="character" w:customStyle="1" w:styleId="70">
    <w:name w:val="标题 7 字符"/>
    <w:basedOn w:val="a0"/>
    <w:link w:val="7"/>
    <w:uiPriority w:val="9"/>
    <w:semiHidden/>
    <w:rsid w:val="005B329F"/>
    <w:rPr>
      <w:rFonts w:cstheme="majorBidi"/>
      <w:b/>
      <w:bCs/>
      <w:color w:val="595959" w:themeColor="text1" w:themeTint="A6"/>
    </w:rPr>
  </w:style>
  <w:style w:type="character" w:customStyle="1" w:styleId="80">
    <w:name w:val="标题 8 字符"/>
    <w:basedOn w:val="a0"/>
    <w:link w:val="8"/>
    <w:uiPriority w:val="9"/>
    <w:semiHidden/>
    <w:rsid w:val="005B329F"/>
    <w:rPr>
      <w:rFonts w:cstheme="majorBidi"/>
      <w:color w:val="595959" w:themeColor="text1" w:themeTint="A6"/>
    </w:rPr>
  </w:style>
  <w:style w:type="character" w:customStyle="1" w:styleId="90">
    <w:name w:val="标题 9 字符"/>
    <w:basedOn w:val="a0"/>
    <w:link w:val="9"/>
    <w:uiPriority w:val="9"/>
    <w:semiHidden/>
    <w:rsid w:val="005B329F"/>
    <w:rPr>
      <w:rFonts w:eastAsiaTheme="majorEastAsia" w:cstheme="majorBidi"/>
      <w:color w:val="595959" w:themeColor="text1" w:themeTint="A6"/>
    </w:rPr>
  </w:style>
  <w:style w:type="paragraph" w:styleId="a3">
    <w:name w:val="Title"/>
    <w:basedOn w:val="a"/>
    <w:next w:val="a"/>
    <w:link w:val="a4"/>
    <w:uiPriority w:val="10"/>
    <w:qFormat/>
    <w:rsid w:val="005B329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B329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B329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B329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B329F"/>
    <w:pPr>
      <w:spacing w:before="160"/>
      <w:jc w:val="center"/>
    </w:pPr>
    <w:rPr>
      <w:i/>
      <w:iCs/>
      <w:color w:val="404040" w:themeColor="text1" w:themeTint="BF"/>
    </w:rPr>
  </w:style>
  <w:style w:type="character" w:customStyle="1" w:styleId="a8">
    <w:name w:val="引用 字符"/>
    <w:basedOn w:val="a0"/>
    <w:link w:val="a7"/>
    <w:uiPriority w:val="29"/>
    <w:rsid w:val="005B329F"/>
    <w:rPr>
      <w:i/>
      <w:iCs/>
      <w:color w:val="404040" w:themeColor="text1" w:themeTint="BF"/>
    </w:rPr>
  </w:style>
  <w:style w:type="paragraph" w:styleId="a9">
    <w:name w:val="List Paragraph"/>
    <w:basedOn w:val="a"/>
    <w:uiPriority w:val="34"/>
    <w:qFormat/>
    <w:rsid w:val="005B329F"/>
    <w:pPr>
      <w:ind w:left="720"/>
      <w:contextualSpacing/>
    </w:pPr>
  </w:style>
  <w:style w:type="character" w:styleId="aa">
    <w:name w:val="Intense Emphasis"/>
    <w:basedOn w:val="a0"/>
    <w:uiPriority w:val="21"/>
    <w:qFormat/>
    <w:rsid w:val="005B329F"/>
    <w:rPr>
      <w:i/>
      <w:iCs/>
      <w:color w:val="0F4761" w:themeColor="accent1" w:themeShade="BF"/>
    </w:rPr>
  </w:style>
  <w:style w:type="paragraph" w:styleId="ab">
    <w:name w:val="Intense Quote"/>
    <w:basedOn w:val="a"/>
    <w:next w:val="a"/>
    <w:link w:val="ac"/>
    <w:uiPriority w:val="30"/>
    <w:qFormat/>
    <w:rsid w:val="005B32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B329F"/>
    <w:rPr>
      <w:i/>
      <w:iCs/>
      <w:color w:val="0F4761" w:themeColor="accent1" w:themeShade="BF"/>
    </w:rPr>
  </w:style>
  <w:style w:type="character" w:styleId="ad">
    <w:name w:val="Intense Reference"/>
    <w:basedOn w:val="a0"/>
    <w:uiPriority w:val="32"/>
    <w:qFormat/>
    <w:rsid w:val="005B32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70</Words>
  <Characters>399</Characters>
  <Application>Microsoft Office Word</Application>
  <DocSecurity>0</DocSecurity>
  <Lines>3</Lines>
  <Paragraphs>1</Paragraphs>
  <ScaleCrop>false</ScaleCrop>
  <Company/>
  <LinksUpToDate>false</LinksUpToDate>
  <CharactersWithSpaces>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晓秋 陈</dc:creator>
  <cp:keywords/>
  <dc:description/>
  <cp:lastModifiedBy>晓秋 陈</cp:lastModifiedBy>
  <cp:revision>2</cp:revision>
  <dcterms:created xsi:type="dcterms:W3CDTF">2025-07-26T09:04:00Z</dcterms:created>
  <dcterms:modified xsi:type="dcterms:W3CDTF">2025-07-26T09:05:00Z</dcterms:modified>
</cp:coreProperties>
</file>