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621B" w14:textId="77777777" w:rsidR="007725B6" w:rsidRPr="007725B6" w:rsidRDefault="007725B6" w:rsidP="007725B6">
      <w:pPr>
        <w:jc w:val="center"/>
        <w:rPr>
          <w:rFonts w:ascii="宋体" w:eastAsia="宋体" w:hAnsi="宋体"/>
          <w:sz w:val="32"/>
          <w:szCs w:val="36"/>
        </w:rPr>
      </w:pPr>
      <w:r w:rsidRPr="007725B6">
        <w:rPr>
          <w:rFonts w:ascii="宋体" w:eastAsia="宋体" w:hAnsi="宋体" w:hint="eastAsia"/>
          <w:sz w:val="32"/>
          <w:szCs w:val="36"/>
        </w:rPr>
        <w:t>【党旗飘飘】机关党支部书记讲党课：学习八项规定，凝聚奋进力量</w:t>
      </w:r>
    </w:p>
    <w:p w14:paraId="5C65E855" w14:textId="72A4C354" w:rsidR="007725B6" w:rsidRPr="007725B6" w:rsidRDefault="007725B6" w:rsidP="007725B6">
      <w:pPr>
        <w:ind w:firstLineChars="2800" w:firstLine="6160"/>
        <w:rPr>
          <w:rFonts w:ascii="宋体" w:eastAsia="宋体" w:hAnsi="宋体"/>
        </w:rPr>
      </w:pPr>
      <w:r w:rsidRPr="007725B6">
        <w:rPr>
          <w:rFonts w:ascii="宋体" w:eastAsia="宋体" w:hAnsi="宋体" w:hint="eastAsia"/>
        </w:rPr>
        <w:t>时间：2025-05-22</w:t>
      </w:r>
    </w:p>
    <w:p w14:paraId="4C8EF7E5" w14:textId="51F737C2" w:rsidR="007725B6" w:rsidRPr="007725B6" w:rsidRDefault="007725B6" w:rsidP="007725B6">
      <w:pPr>
        <w:ind w:firstLineChars="200" w:firstLine="440"/>
        <w:rPr>
          <w:rFonts w:ascii="宋体" w:eastAsia="宋体" w:hAnsi="宋体" w:hint="eastAsia"/>
        </w:rPr>
      </w:pPr>
      <w:r w:rsidRPr="007725B6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1ED66813" wp14:editId="2A07ACA6">
            <wp:simplePos x="0" y="0"/>
            <wp:positionH relativeFrom="column">
              <wp:posOffset>342900</wp:posOffset>
            </wp:positionH>
            <wp:positionV relativeFrom="paragraph">
              <wp:posOffset>718185</wp:posOffset>
            </wp:positionV>
            <wp:extent cx="4508500" cy="3384550"/>
            <wp:effectExtent l="0" t="0" r="6350" b="6350"/>
            <wp:wrapTopAndBottom/>
            <wp:docPr id="21256305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725B6">
        <w:rPr>
          <w:rFonts w:ascii="宋体" w:eastAsia="宋体" w:hAnsi="宋体" w:hint="eastAsia"/>
        </w:rPr>
        <w:t>2025年5月22日上午10点，机关党支部在</w:t>
      </w:r>
      <w:proofErr w:type="gramStart"/>
      <w:r w:rsidRPr="007725B6">
        <w:rPr>
          <w:rFonts w:ascii="宋体" w:eastAsia="宋体" w:hAnsi="宋体" w:hint="eastAsia"/>
        </w:rPr>
        <w:t>玉成楼</w:t>
      </w:r>
      <w:proofErr w:type="gramEnd"/>
      <w:r w:rsidRPr="007725B6">
        <w:rPr>
          <w:rFonts w:ascii="宋体" w:eastAsia="宋体" w:hAnsi="宋体" w:hint="eastAsia"/>
        </w:rPr>
        <w:t>108召开党课学习会议，支部书记敖艺璇为全体党员讲授了主题为《八项规定何以深刻改变中国》的党课，进一步强化机关作风建设意识。</w:t>
      </w:r>
      <w:r w:rsidRPr="007725B6">
        <w:rPr>
          <w:rFonts w:ascii="宋体" w:eastAsia="宋体" w:hAnsi="宋体" w:hint="eastAsia"/>
        </w:rPr>
        <w:br/>
      </w:r>
    </w:p>
    <w:p w14:paraId="23C8DF10" w14:textId="06667663" w:rsidR="007725B6" w:rsidRPr="007725B6" w:rsidRDefault="007725B6" w:rsidP="007725B6">
      <w:pPr>
        <w:ind w:firstLineChars="200" w:firstLine="440"/>
        <w:rPr>
          <w:rFonts w:ascii="宋体" w:eastAsia="宋体" w:hAnsi="宋体" w:hint="eastAsia"/>
        </w:rPr>
      </w:pPr>
      <w:r w:rsidRPr="007725B6">
        <w:rPr>
          <w:rFonts w:ascii="宋体" w:eastAsia="宋体" w:hAnsi="宋体" w:hint="eastAsia"/>
        </w:rPr>
        <w:t>会议回顾了2012年12月4日中央八项规定出台背景，阐述其是党中央改进作风、联系群众的重要举措。十二年来，党中央始终秉持锲而不舍精神，将落实中央八项规定精神、加强作风建设放在突出位置，通过重大决策部署和重要会议推进，不断</w:t>
      </w:r>
      <w:r w:rsidRPr="007725B6">
        <w:rPr>
          <w:rFonts w:ascii="宋体" w:eastAsia="宋体" w:hAnsi="宋体"/>
        </w:rPr>
        <w:lastRenderedPageBreak/>
        <w:drawing>
          <wp:anchor distT="0" distB="0" distL="114300" distR="114300" simplePos="0" relativeHeight="251660288" behindDoc="0" locked="0" layoutInCell="1" allowOverlap="1" wp14:anchorId="04299208" wp14:editId="043ED096">
            <wp:simplePos x="0" y="0"/>
            <wp:positionH relativeFrom="column">
              <wp:posOffset>349250</wp:posOffset>
            </wp:positionH>
            <wp:positionV relativeFrom="paragraph">
              <wp:posOffset>285750</wp:posOffset>
            </wp:positionV>
            <wp:extent cx="4508500" cy="3384550"/>
            <wp:effectExtent l="0" t="0" r="6350" b="6350"/>
            <wp:wrapTopAndBottom/>
            <wp:docPr id="12918524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725B6">
        <w:rPr>
          <w:rFonts w:ascii="宋体" w:eastAsia="宋体" w:hAnsi="宋体" w:hint="eastAsia"/>
        </w:rPr>
        <w:t>强调其重要性，并发表重要讲话指明方向。</w:t>
      </w:r>
    </w:p>
    <w:p w14:paraId="6C223E9A" w14:textId="500A0766" w:rsidR="007725B6" w:rsidRPr="007725B6" w:rsidRDefault="007725B6" w:rsidP="007725B6">
      <w:pPr>
        <w:ind w:firstLineChars="200" w:firstLine="440"/>
        <w:rPr>
          <w:rFonts w:ascii="宋体" w:eastAsia="宋体" w:hAnsi="宋体" w:hint="eastAsia"/>
        </w:rPr>
      </w:pPr>
      <w:r w:rsidRPr="007725B6">
        <w:rPr>
          <w:rFonts w:ascii="宋体" w:eastAsia="宋体" w:hAnsi="宋体" w:hint="eastAsia"/>
        </w:rPr>
        <w:t>支部书记详细阐述了中央八项规定的主要内容，如改进调查研究、精简会议文件等八个方面，指出这些规定纠正不良作风，是作风建设抓手，体现党对优良作风的重视。同时讲解中央八项规定精神，强调其内涵如厉行节约等，“四风”违纪行为</w:t>
      </w:r>
      <w:proofErr w:type="gramStart"/>
      <w:r w:rsidRPr="007725B6">
        <w:rPr>
          <w:rFonts w:ascii="宋体" w:eastAsia="宋体" w:hAnsi="宋体" w:hint="eastAsia"/>
        </w:rPr>
        <w:t>需时刻</w:t>
      </w:r>
      <w:proofErr w:type="gramEnd"/>
      <w:r w:rsidRPr="007725B6">
        <w:rPr>
          <w:rFonts w:ascii="宋体" w:eastAsia="宋体" w:hAnsi="宋体" w:hint="eastAsia"/>
        </w:rPr>
        <w:t>警醒抵制。通过数据和案例，课程展示了中央八项规定带来的深刻变革，党风政风</w:t>
      </w:r>
      <w:proofErr w:type="gramStart"/>
      <w:r w:rsidRPr="007725B6">
        <w:rPr>
          <w:rFonts w:ascii="宋体" w:eastAsia="宋体" w:hAnsi="宋体" w:hint="eastAsia"/>
        </w:rPr>
        <w:t>焕</w:t>
      </w:r>
      <w:proofErr w:type="gramEnd"/>
      <w:r w:rsidRPr="007725B6">
        <w:rPr>
          <w:rFonts w:ascii="宋体" w:eastAsia="宋体" w:hAnsi="宋体" w:hint="eastAsia"/>
        </w:rPr>
        <w:t>新，党群关系融洽，经济环境健康，社会风气优化，中央八项规定精神成为新时代共产党人“金色名片”，推动党自我革命。</w:t>
      </w:r>
    </w:p>
    <w:p w14:paraId="78C89952" w14:textId="3FFDE6E3" w:rsidR="007725B6" w:rsidRPr="007725B6" w:rsidRDefault="007725B6" w:rsidP="007725B6">
      <w:pPr>
        <w:ind w:firstLineChars="200" w:firstLine="440"/>
        <w:rPr>
          <w:rFonts w:ascii="宋体" w:eastAsia="宋体" w:hAnsi="宋体" w:hint="eastAsia"/>
        </w:rPr>
      </w:pPr>
      <w:r w:rsidRPr="007725B6">
        <w:rPr>
          <w:rFonts w:ascii="宋体" w:eastAsia="宋体" w:hAnsi="宋体" w:hint="eastAsia"/>
        </w:rPr>
        <w:t>本次党课号召全体支部党员弘扬光荣传统，严于律己，贯彻落实中央八项规定精神，推进全面从严治党，以好作风增强战斗力，凝聚正能量，推动作风建设向上</w:t>
      </w:r>
      <w:r>
        <w:rPr>
          <w:rFonts w:ascii="宋体" w:eastAsia="宋体" w:hAnsi="宋体" w:hint="eastAsia"/>
        </w:rPr>
        <w:t>向</w:t>
      </w:r>
      <w:r w:rsidRPr="007725B6">
        <w:rPr>
          <w:rFonts w:ascii="宋体" w:eastAsia="宋体" w:hAnsi="宋体" w:hint="eastAsia"/>
        </w:rPr>
        <w:t>好。</w:t>
      </w:r>
    </w:p>
    <w:p w14:paraId="487715FD" w14:textId="6BFB28E8" w:rsidR="007725B6" w:rsidRPr="007725B6" w:rsidRDefault="007725B6" w:rsidP="007725B6">
      <w:pPr>
        <w:rPr>
          <w:rFonts w:ascii="宋体" w:eastAsia="宋体" w:hAnsi="宋体" w:hint="eastAsia"/>
        </w:rPr>
      </w:pPr>
      <w:r w:rsidRPr="007725B6">
        <w:rPr>
          <w:rFonts w:ascii="宋体" w:eastAsia="宋体" w:hAnsi="宋体"/>
        </w:rPr>
        <w:t> </w:t>
      </w:r>
      <w:r>
        <w:rPr>
          <w:rFonts w:ascii="宋体" w:eastAsia="宋体" w:hAnsi="宋体" w:hint="eastAsia"/>
        </w:rPr>
        <w:t xml:space="preserve">                                       </w:t>
      </w:r>
      <w:r w:rsidRPr="007725B6">
        <w:rPr>
          <w:rFonts w:ascii="宋体" w:eastAsia="宋体" w:hAnsi="宋体" w:hint="eastAsia"/>
        </w:rPr>
        <w:t>通讯员：陈志辉 </w:t>
      </w:r>
      <w:r w:rsidRPr="007725B6">
        <w:rPr>
          <w:rFonts w:ascii="宋体" w:eastAsia="宋体" w:hAnsi="宋体"/>
        </w:rPr>
        <w:t>  </w:t>
      </w:r>
      <w:r w:rsidRPr="007725B6">
        <w:rPr>
          <w:rFonts w:ascii="宋体" w:eastAsia="宋体" w:hAnsi="宋体" w:hint="eastAsia"/>
        </w:rPr>
        <w:t>审稿人：敖艺璇</w:t>
      </w:r>
    </w:p>
    <w:p w14:paraId="5A23A2FC" w14:textId="77777777" w:rsidR="00FC7216" w:rsidRPr="007725B6" w:rsidRDefault="00FC7216">
      <w:pPr>
        <w:rPr>
          <w:rFonts w:ascii="宋体" w:eastAsia="宋体" w:hAnsi="宋体" w:hint="eastAsia"/>
        </w:rPr>
      </w:pPr>
    </w:p>
    <w:sectPr w:rsidR="00FC7216" w:rsidRPr="007725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F6AF3"/>
    <w:multiLevelType w:val="multilevel"/>
    <w:tmpl w:val="E1E8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9782E"/>
    <w:multiLevelType w:val="multilevel"/>
    <w:tmpl w:val="AFDE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685204">
    <w:abstractNumId w:val="0"/>
  </w:num>
  <w:num w:numId="2" w16cid:durableId="400949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6B"/>
    <w:rsid w:val="0003539E"/>
    <w:rsid w:val="00112B4D"/>
    <w:rsid w:val="0030736B"/>
    <w:rsid w:val="004C1F8E"/>
    <w:rsid w:val="00695965"/>
    <w:rsid w:val="0073224B"/>
    <w:rsid w:val="007725B6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28F0A5"/>
  <w15:chartTrackingRefBased/>
  <w15:docId w15:val="{3AA325EC-7300-477C-BE60-09BD5F447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73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3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3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3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36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3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3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3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73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7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7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73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73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73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73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73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73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73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7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3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73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7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73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73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73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7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73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7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2025-07-25T20:52:00Z</dcterms:created>
  <dcterms:modified xsi:type="dcterms:W3CDTF">2025-07-25T20:55:00Z</dcterms:modified>
</cp:coreProperties>
</file>