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0FF8" w14:textId="77777777" w:rsidR="00924BCB" w:rsidRPr="00924BCB" w:rsidRDefault="00924BCB" w:rsidP="00924BCB">
      <w:pPr>
        <w:jc w:val="center"/>
        <w:rPr>
          <w:rFonts w:ascii="宋体" w:eastAsia="宋体" w:hAnsi="宋体"/>
          <w:sz w:val="32"/>
          <w:szCs w:val="36"/>
        </w:rPr>
      </w:pPr>
      <w:r w:rsidRPr="00924BCB">
        <w:rPr>
          <w:rFonts w:ascii="宋体" w:eastAsia="宋体" w:hAnsi="宋体" w:hint="eastAsia"/>
          <w:sz w:val="32"/>
          <w:szCs w:val="36"/>
        </w:rPr>
        <w:t>运动会上洒汗水，显别样教师风采</w:t>
      </w:r>
    </w:p>
    <w:p w14:paraId="71A0D1BF" w14:textId="65017C36" w:rsidR="00924BCB" w:rsidRPr="00924BCB" w:rsidRDefault="00924BCB" w:rsidP="00924BCB">
      <w:pPr>
        <w:jc w:val="right"/>
        <w:rPr>
          <w:rFonts w:ascii="宋体" w:eastAsia="宋体" w:hAnsi="宋体"/>
        </w:rPr>
      </w:pPr>
      <w:r w:rsidRPr="00924BCB">
        <w:rPr>
          <w:rFonts w:ascii="宋体" w:eastAsia="宋体" w:hAnsi="宋体" w:hint="eastAsia"/>
        </w:rPr>
        <w:t>时间：2019-11-05</w:t>
      </w:r>
    </w:p>
    <w:p w14:paraId="419B76DC" w14:textId="3AEE3183" w:rsidR="00924BCB" w:rsidRPr="00924BCB" w:rsidRDefault="00924BCB" w:rsidP="00924BCB">
      <w:pPr>
        <w:ind w:firstLineChars="200" w:firstLine="440"/>
        <w:rPr>
          <w:rFonts w:ascii="宋体" w:eastAsia="宋体" w:hAnsi="宋体" w:hint="eastAsia"/>
        </w:rPr>
      </w:pPr>
      <w:r w:rsidRPr="00924BCB">
        <w:rPr>
          <w:rFonts w:ascii="宋体" w:eastAsia="宋体" w:hAnsi="宋体" w:hint="eastAsia"/>
        </w:rPr>
        <w:t>2019年11月1日，武汉理工大学2019年教职工趣味运动会在南湖校区副田径场顺利举行。安全应急学院领导与教职工一起组队参加。</w:t>
      </w:r>
      <w:r w:rsidRPr="00924BCB">
        <w:rPr>
          <w:rFonts w:ascii="宋体" w:eastAsia="宋体" w:hAnsi="宋体" w:hint="eastAsia"/>
        </w:rPr>
        <w:drawing>
          <wp:inline distT="0" distB="0" distL="0" distR="0" wp14:anchorId="354B7486" wp14:editId="6A813F59">
            <wp:extent cx="5274310" cy="3498850"/>
            <wp:effectExtent l="0" t="0" r="2540" b="6350"/>
            <wp:docPr id="13689195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B41C" w14:textId="745D6413" w:rsidR="00924BCB" w:rsidRPr="00924BCB" w:rsidRDefault="00924BCB" w:rsidP="00924BCB">
      <w:pPr>
        <w:rPr>
          <w:rFonts w:ascii="宋体" w:eastAsia="宋体" w:hAnsi="宋体" w:hint="eastAsia"/>
        </w:rPr>
      </w:pPr>
      <w:r w:rsidRPr="00924BCB">
        <w:rPr>
          <w:rFonts w:ascii="宋体" w:eastAsia="宋体" w:hAnsi="宋体" w:hint="eastAsia"/>
        </w:rPr>
        <w:t xml:space="preserve">　　“为军运喝彩，与快乐同行”，本次教职工趣味运动会借着军运会的“东风”，共设置了七个集体项目，教职工在运动中充分体会到了乐趣。“勇往直前”项目考验技巧与速度，老师们灵活越过障碍物，奋勇向前，获得第二名，赢得趣味运动会开门红。在“与时俱进”、“顶天立地”、“财源滚滚”项目中，老师们配合默契，不畏强敌、奋力拼搏，顺利完成了比赛。在“摸石过河”、“八字大绳”“心灵手巧”等项目中，老师们奋力奔跑，挥洒汗水，在欢呼加油声中圆满完成所有比赛项目。</w:t>
      </w:r>
      <w:r w:rsidRPr="00924BCB">
        <w:rPr>
          <w:rFonts w:ascii="宋体" w:eastAsia="宋体" w:hAnsi="宋体" w:hint="eastAsia"/>
        </w:rPr>
        <w:lastRenderedPageBreak/>
        <w:drawing>
          <wp:inline distT="0" distB="0" distL="0" distR="0" wp14:anchorId="2AC20E06" wp14:editId="7C481513">
            <wp:extent cx="5274310" cy="5793105"/>
            <wp:effectExtent l="0" t="0" r="2540" b="0"/>
            <wp:docPr id="7392510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5603" w14:textId="77777777" w:rsidR="00924BCB" w:rsidRPr="00924BCB" w:rsidRDefault="00924BCB" w:rsidP="00924BCB">
      <w:pPr>
        <w:rPr>
          <w:rFonts w:ascii="宋体" w:eastAsia="宋体" w:hAnsi="宋体" w:hint="eastAsia"/>
        </w:rPr>
      </w:pPr>
    </w:p>
    <w:p w14:paraId="4A5581A3" w14:textId="77777777" w:rsidR="00924BCB" w:rsidRPr="00924BCB" w:rsidRDefault="00924BCB" w:rsidP="00924BCB">
      <w:pPr>
        <w:rPr>
          <w:rFonts w:ascii="宋体" w:eastAsia="宋体" w:hAnsi="宋体" w:hint="eastAsia"/>
        </w:rPr>
      </w:pPr>
      <w:r w:rsidRPr="00924BCB">
        <w:rPr>
          <w:rFonts w:ascii="宋体" w:eastAsia="宋体" w:hAnsi="宋体" w:hint="eastAsia"/>
        </w:rPr>
        <w:t xml:space="preserve">　　本次趣味运动会上，老师们奋勇向前，圆满完成比赛，充分展示了安全科学与应急管理学院团结协作、不怕困难、顽强拼搏的精神风貌。离开讲台和科研，在运动赛场上，老师们展现了别样的教师风采。</w:t>
      </w:r>
    </w:p>
    <w:p w14:paraId="2A933C84" w14:textId="77777777" w:rsidR="00FC7216" w:rsidRPr="00924BCB" w:rsidRDefault="00FC7216">
      <w:pPr>
        <w:rPr>
          <w:rFonts w:ascii="宋体" w:eastAsia="宋体" w:hAnsi="宋体" w:hint="eastAsia"/>
        </w:rPr>
      </w:pPr>
    </w:p>
    <w:sectPr w:rsidR="00FC7216" w:rsidRPr="00924B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478"/>
    <w:multiLevelType w:val="multilevel"/>
    <w:tmpl w:val="490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94733"/>
    <w:multiLevelType w:val="multilevel"/>
    <w:tmpl w:val="70A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11880">
    <w:abstractNumId w:val="0"/>
  </w:num>
  <w:num w:numId="2" w16cid:durableId="168343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92"/>
    <w:rsid w:val="00112B4D"/>
    <w:rsid w:val="00494686"/>
    <w:rsid w:val="004C1F8E"/>
    <w:rsid w:val="00695965"/>
    <w:rsid w:val="0073224B"/>
    <w:rsid w:val="00843192"/>
    <w:rsid w:val="00924BC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71DB0"/>
  <w15:chartTrackingRefBased/>
  <w15:docId w15:val="{E832A9BD-7508-444B-A22B-4D47EB41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1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1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1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1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1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1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2025-07-26T11:30:00Z</dcterms:created>
  <dcterms:modified xsi:type="dcterms:W3CDTF">2025-07-26T11:31:00Z</dcterms:modified>
</cp:coreProperties>
</file>