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64DBC" w14:textId="77777777" w:rsidR="00F87050" w:rsidRPr="00F87050" w:rsidRDefault="00F87050" w:rsidP="00F87050">
      <w:pPr>
        <w:jc w:val="center"/>
        <w:rPr>
          <w:rFonts w:ascii="宋体" w:eastAsia="宋体" w:hAnsi="宋体"/>
          <w:sz w:val="32"/>
          <w:szCs w:val="36"/>
        </w:rPr>
      </w:pPr>
      <w:r w:rsidRPr="00F87050">
        <w:rPr>
          <w:rFonts w:ascii="宋体" w:eastAsia="宋体" w:hAnsi="宋体" w:hint="eastAsia"/>
          <w:sz w:val="32"/>
          <w:szCs w:val="36"/>
        </w:rPr>
        <w:t>学院党委理论学习中心组召开2024年第3次集体学习（扩大）会</w:t>
      </w:r>
    </w:p>
    <w:p w14:paraId="6128819E" w14:textId="68C59E49" w:rsidR="00F87050" w:rsidRPr="00F87050" w:rsidRDefault="00F87050" w:rsidP="00F87050">
      <w:pPr>
        <w:jc w:val="right"/>
        <w:rPr>
          <w:rFonts w:ascii="宋体" w:eastAsia="宋体" w:hAnsi="宋体"/>
        </w:rPr>
      </w:pPr>
      <w:r w:rsidRPr="00F87050">
        <w:rPr>
          <w:rFonts w:ascii="宋体" w:eastAsia="宋体" w:hAnsi="宋体" w:hint="eastAsia"/>
        </w:rPr>
        <w:t>时间：2024-04-30</w:t>
      </w:r>
    </w:p>
    <w:p w14:paraId="6A0185CE" w14:textId="77777777" w:rsidR="00F87050" w:rsidRPr="00F87050" w:rsidRDefault="00F87050" w:rsidP="00F87050">
      <w:pPr>
        <w:ind w:firstLineChars="200" w:firstLine="440"/>
        <w:rPr>
          <w:rFonts w:ascii="宋体" w:eastAsia="宋体" w:hAnsi="宋体" w:hint="eastAsia"/>
        </w:rPr>
      </w:pPr>
      <w:r w:rsidRPr="00F87050">
        <w:rPr>
          <w:rFonts w:ascii="宋体" w:eastAsia="宋体" w:hAnsi="宋体" w:hint="eastAsia"/>
        </w:rPr>
        <w:t>4月29日下午，学院在</w:t>
      </w:r>
      <w:proofErr w:type="gramStart"/>
      <w:r w:rsidRPr="00F87050">
        <w:rPr>
          <w:rFonts w:ascii="宋体" w:eastAsia="宋体" w:hAnsi="宋体" w:hint="eastAsia"/>
        </w:rPr>
        <w:t>玉成楼</w:t>
      </w:r>
      <w:proofErr w:type="gramEnd"/>
      <w:r w:rsidRPr="00F87050">
        <w:rPr>
          <w:rFonts w:ascii="宋体" w:eastAsia="宋体" w:hAnsi="宋体" w:hint="eastAsia"/>
        </w:rPr>
        <w:t>309会议室召开党委理论学习中心组2024年第3次集体学习（扩大）会。学院中心组成员、教工党支部书记、学生党总支书记、副书记、机关党支部成员参会。会议由院</w:t>
      </w:r>
      <w:proofErr w:type="gramStart"/>
      <w:r w:rsidRPr="00F87050">
        <w:rPr>
          <w:rFonts w:ascii="宋体" w:eastAsia="宋体" w:hAnsi="宋体" w:hint="eastAsia"/>
        </w:rPr>
        <w:t>党委书记赵衍民</w:t>
      </w:r>
      <w:proofErr w:type="gramEnd"/>
      <w:r w:rsidRPr="00F87050">
        <w:rPr>
          <w:rFonts w:ascii="宋体" w:eastAsia="宋体" w:hAnsi="宋体" w:hint="eastAsia"/>
        </w:rPr>
        <w:t>主持。</w:t>
      </w:r>
    </w:p>
    <w:p w14:paraId="57770FE5" w14:textId="2823591C" w:rsidR="00F87050" w:rsidRPr="00F87050" w:rsidRDefault="00F87050" w:rsidP="00F87050">
      <w:pPr>
        <w:rPr>
          <w:rFonts w:ascii="宋体" w:eastAsia="宋体" w:hAnsi="宋体" w:hint="eastAsia"/>
        </w:rPr>
      </w:pPr>
      <w:r w:rsidRPr="00F87050">
        <w:rPr>
          <w:rFonts w:ascii="宋体" w:eastAsia="宋体" w:hAnsi="宋体" w:hint="eastAsia"/>
        </w:rPr>
        <w:t> </w:t>
      </w:r>
      <w:r w:rsidRPr="00F87050">
        <w:rPr>
          <w:rFonts w:ascii="宋体" w:eastAsia="宋体" w:hAnsi="宋体" w:hint="eastAsia"/>
        </w:rPr>
        <w:drawing>
          <wp:inline distT="0" distB="0" distL="0" distR="0" wp14:anchorId="40180B4E" wp14:editId="7BC74EB4">
            <wp:extent cx="5274310" cy="3956050"/>
            <wp:effectExtent l="0" t="0" r="2540" b="6350"/>
            <wp:docPr id="139666203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7050">
        <w:rPr>
          <w:rFonts w:ascii="宋体" w:eastAsia="宋体" w:hAnsi="宋体" w:hint="eastAsia"/>
        </w:rPr>
        <w:br/>
      </w:r>
    </w:p>
    <w:p w14:paraId="0DA998CA" w14:textId="77777777" w:rsidR="00F87050" w:rsidRPr="00F87050" w:rsidRDefault="00F87050" w:rsidP="00F87050">
      <w:pPr>
        <w:ind w:firstLineChars="200" w:firstLine="440"/>
        <w:rPr>
          <w:rFonts w:ascii="宋体" w:eastAsia="宋体" w:hAnsi="宋体" w:hint="eastAsia"/>
        </w:rPr>
      </w:pPr>
      <w:r w:rsidRPr="00F87050">
        <w:rPr>
          <w:rFonts w:ascii="宋体" w:eastAsia="宋体" w:hAnsi="宋体" w:hint="eastAsia"/>
        </w:rPr>
        <w:t>会议首先传达了学校党委关于党纪学习教育的最新工作要求；全体参会成员逐章逐条、原原本本学习了《中国共产党纪律处分条例》的全部内容；党委中心组成员围绕“学纪、知纪、明纪、守纪”交流了学习体会。</w:t>
      </w:r>
    </w:p>
    <w:p w14:paraId="3E5733A2" w14:textId="7F7DB6EC" w:rsidR="00F87050" w:rsidRPr="00F87050" w:rsidRDefault="00F87050" w:rsidP="00F87050">
      <w:pPr>
        <w:rPr>
          <w:rFonts w:ascii="宋体" w:eastAsia="宋体" w:hAnsi="宋体" w:hint="eastAsia"/>
        </w:rPr>
      </w:pPr>
      <w:r w:rsidRPr="00F87050">
        <w:rPr>
          <w:rFonts w:ascii="宋体" w:eastAsia="宋体" w:hAnsi="宋体" w:hint="eastAsia"/>
        </w:rPr>
        <w:t>  </w:t>
      </w:r>
      <w:r w:rsidRPr="00F87050">
        <w:rPr>
          <w:rFonts w:ascii="宋体" w:eastAsia="宋体" w:hAnsi="宋体" w:hint="eastAsia"/>
        </w:rPr>
        <w:lastRenderedPageBreak/>
        <w:drawing>
          <wp:inline distT="0" distB="0" distL="0" distR="0" wp14:anchorId="75769469" wp14:editId="20372B1D">
            <wp:extent cx="5274310" cy="3956050"/>
            <wp:effectExtent l="0" t="0" r="2540" b="6350"/>
            <wp:docPr id="102379526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7050">
        <w:rPr>
          <w:rFonts w:ascii="宋体" w:eastAsia="宋体" w:hAnsi="宋体" w:hint="eastAsia"/>
        </w:rPr>
        <w:br/>
      </w:r>
    </w:p>
    <w:p w14:paraId="326494CF" w14:textId="77777777" w:rsidR="00F87050" w:rsidRPr="00F87050" w:rsidRDefault="00F87050" w:rsidP="00F87050">
      <w:pPr>
        <w:ind w:firstLineChars="200" w:firstLine="440"/>
        <w:rPr>
          <w:rFonts w:ascii="宋体" w:eastAsia="宋体" w:hAnsi="宋体" w:hint="eastAsia"/>
        </w:rPr>
      </w:pPr>
      <w:r w:rsidRPr="00F87050">
        <w:rPr>
          <w:rFonts w:ascii="宋体" w:eastAsia="宋体" w:hAnsi="宋体" w:hint="eastAsia"/>
        </w:rPr>
        <w:t>会议指出，党的十八大以来，党中央三次修订《条例》，释放出以严明纪律管党治党的鲜明信号，要深刻领会修订《条例》的重大意义，确保全体党员在政治立场、政治方向、政治原则、政治道路上同以习近平同志为核心的党中央保持高度一致。</w:t>
      </w:r>
    </w:p>
    <w:p w14:paraId="57ADA390" w14:textId="77777777" w:rsidR="00F87050" w:rsidRPr="00F87050" w:rsidRDefault="00F87050" w:rsidP="00F87050">
      <w:pPr>
        <w:ind w:firstLineChars="200" w:firstLine="440"/>
        <w:rPr>
          <w:rFonts w:ascii="宋体" w:eastAsia="宋体" w:hAnsi="宋体" w:hint="eastAsia"/>
        </w:rPr>
      </w:pPr>
      <w:r w:rsidRPr="00F87050">
        <w:rPr>
          <w:rFonts w:ascii="宋体" w:eastAsia="宋体" w:hAnsi="宋体" w:hint="eastAsia"/>
        </w:rPr>
        <w:t>会议强调，党委理论学习中心组成员要带头开展好党纪学习教育，做到熟知精通、学以致用，</w:t>
      </w:r>
      <w:proofErr w:type="gramStart"/>
      <w:r w:rsidRPr="00F87050">
        <w:rPr>
          <w:rFonts w:ascii="宋体" w:eastAsia="宋体" w:hAnsi="宋体" w:hint="eastAsia"/>
        </w:rPr>
        <w:t>使作风</w:t>
      </w:r>
      <w:proofErr w:type="gramEnd"/>
      <w:r w:rsidRPr="00F87050">
        <w:rPr>
          <w:rFonts w:ascii="宋体" w:eastAsia="宋体" w:hAnsi="宋体" w:hint="eastAsia"/>
        </w:rPr>
        <w:t>纪律要求真正入脑入心，成为每位党员干部的自觉遵循，把学习成果转化为推动学院各项事业高质量发展的有效举措，为学院建设提供坚强保障。</w:t>
      </w:r>
    </w:p>
    <w:p w14:paraId="3B68A766" w14:textId="77777777" w:rsidR="00F87050" w:rsidRPr="00F87050" w:rsidRDefault="00F87050" w:rsidP="00F87050">
      <w:pPr>
        <w:jc w:val="right"/>
        <w:rPr>
          <w:rFonts w:ascii="宋体" w:eastAsia="宋体" w:hAnsi="宋体" w:hint="eastAsia"/>
        </w:rPr>
      </w:pPr>
      <w:r w:rsidRPr="00F87050">
        <w:rPr>
          <w:rFonts w:ascii="宋体" w:eastAsia="宋体" w:hAnsi="宋体" w:hint="eastAsia"/>
        </w:rPr>
        <w:t>通讯员：敖艺璇    审稿人：</w:t>
      </w:r>
      <w:proofErr w:type="gramStart"/>
      <w:r w:rsidRPr="00F87050">
        <w:rPr>
          <w:rFonts w:ascii="宋体" w:eastAsia="宋体" w:hAnsi="宋体" w:hint="eastAsia"/>
        </w:rPr>
        <w:t>赵衍民</w:t>
      </w:r>
      <w:proofErr w:type="gramEnd"/>
    </w:p>
    <w:p w14:paraId="38EAD6F6" w14:textId="77777777" w:rsidR="00F87050" w:rsidRPr="00F87050" w:rsidRDefault="00F87050" w:rsidP="00F87050">
      <w:pPr>
        <w:rPr>
          <w:rFonts w:ascii="宋体" w:eastAsia="宋体" w:hAnsi="宋体" w:hint="eastAsia"/>
        </w:rPr>
      </w:pPr>
      <w:r w:rsidRPr="00F87050">
        <w:rPr>
          <w:rFonts w:ascii="宋体" w:eastAsia="宋体" w:hAnsi="宋体" w:hint="eastAsia"/>
        </w:rPr>
        <w:t>  </w:t>
      </w:r>
    </w:p>
    <w:p w14:paraId="72D0CD4D" w14:textId="77777777" w:rsidR="00FC7216" w:rsidRPr="00F87050" w:rsidRDefault="00FC7216">
      <w:pPr>
        <w:rPr>
          <w:rFonts w:ascii="宋体" w:eastAsia="宋体" w:hAnsi="宋体" w:hint="eastAsia"/>
        </w:rPr>
      </w:pPr>
    </w:p>
    <w:sectPr w:rsidR="00FC7216" w:rsidRPr="00F870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42E9F"/>
    <w:multiLevelType w:val="multilevel"/>
    <w:tmpl w:val="E748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276891"/>
    <w:multiLevelType w:val="multilevel"/>
    <w:tmpl w:val="9CAE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614993">
    <w:abstractNumId w:val="0"/>
  </w:num>
  <w:num w:numId="2" w16cid:durableId="545458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8C8"/>
    <w:rsid w:val="00112B4D"/>
    <w:rsid w:val="004C1F8E"/>
    <w:rsid w:val="006058C8"/>
    <w:rsid w:val="00695965"/>
    <w:rsid w:val="0073224B"/>
    <w:rsid w:val="00BF00BD"/>
    <w:rsid w:val="00C97C88"/>
    <w:rsid w:val="00F87050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CA2042"/>
  <w15:chartTrackingRefBased/>
  <w15:docId w15:val="{494E9315-C020-46CD-A549-A5C3D008C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058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5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58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58C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58C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58C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58C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58C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58C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58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058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058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058C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58C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058C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58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58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58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058C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5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58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58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5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058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58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58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58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58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58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2025-07-26T11:38:00Z</dcterms:created>
  <dcterms:modified xsi:type="dcterms:W3CDTF">2025-07-26T11:39:00Z</dcterms:modified>
</cp:coreProperties>
</file>