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E623" w14:textId="77777777" w:rsidR="008E3653" w:rsidRPr="008E3653" w:rsidRDefault="008E3653" w:rsidP="008E3653">
      <w:pPr>
        <w:jc w:val="center"/>
        <w:rPr>
          <w:rFonts w:ascii="宋体" w:eastAsia="宋体" w:hAnsi="宋体"/>
          <w:sz w:val="32"/>
          <w:szCs w:val="36"/>
        </w:rPr>
      </w:pPr>
      <w:r w:rsidRPr="008E3653">
        <w:rPr>
          <w:rFonts w:ascii="宋体" w:eastAsia="宋体" w:hAnsi="宋体" w:hint="eastAsia"/>
          <w:sz w:val="32"/>
          <w:szCs w:val="36"/>
        </w:rPr>
        <w:t>学院召开机关作风建设工作推进会</w:t>
      </w:r>
    </w:p>
    <w:p w14:paraId="50032796" w14:textId="7C567351" w:rsidR="008E3653" w:rsidRPr="008E3653" w:rsidRDefault="008E3653" w:rsidP="008E3653">
      <w:pPr>
        <w:jc w:val="right"/>
        <w:rPr>
          <w:rFonts w:ascii="宋体" w:eastAsia="宋体" w:hAnsi="宋体"/>
        </w:rPr>
      </w:pPr>
      <w:r w:rsidRPr="008E3653">
        <w:rPr>
          <w:rFonts w:ascii="宋体" w:eastAsia="宋体" w:hAnsi="宋体" w:hint="eastAsia"/>
        </w:rPr>
        <w:t>时间：2025-03-06</w:t>
      </w:r>
    </w:p>
    <w:p w14:paraId="24128EFE" w14:textId="26112F75" w:rsidR="008E3653" w:rsidRPr="008E3653" w:rsidRDefault="008E3653" w:rsidP="008E3653">
      <w:pPr>
        <w:ind w:firstLineChars="200" w:firstLine="440"/>
        <w:rPr>
          <w:rFonts w:ascii="宋体" w:eastAsia="宋体" w:hAnsi="宋体" w:hint="eastAsia"/>
        </w:rPr>
      </w:pPr>
      <w:r w:rsidRPr="008E3653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40CE93A6" wp14:editId="4E08B0B7">
            <wp:simplePos x="0" y="0"/>
            <wp:positionH relativeFrom="column">
              <wp:posOffset>590550</wp:posOffset>
            </wp:positionH>
            <wp:positionV relativeFrom="paragraph">
              <wp:posOffset>989965</wp:posOffset>
            </wp:positionV>
            <wp:extent cx="3981450" cy="2241550"/>
            <wp:effectExtent l="0" t="0" r="0" b="6350"/>
            <wp:wrapTopAndBottom/>
            <wp:docPr id="8723429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E3653">
        <w:rPr>
          <w:rFonts w:ascii="宋体" w:eastAsia="宋体" w:hAnsi="宋体" w:hint="eastAsia"/>
        </w:rPr>
        <w:t>3月6日上午，安全应急学院在309会议室召开机关作风建设工作推进会。本次会议由学院党委书记曲帅锋主持，党委副书记廖明静及全体管理人员、专技人员、辅导员等参会。</w:t>
      </w:r>
      <w:r w:rsidRPr="008E3653">
        <w:rPr>
          <w:rFonts w:ascii="宋体" w:eastAsia="宋体" w:hAnsi="宋体" w:hint="eastAsia"/>
        </w:rPr>
        <w:br/>
      </w:r>
    </w:p>
    <w:p w14:paraId="77047685" w14:textId="065C82C3" w:rsidR="008E3653" w:rsidRPr="008E3653" w:rsidRDefault="008E3653" w:rsidP="008E3653">
      <w:pPr>
        <w:rPr>
          <w:rFonts w:ascii="宋体" w:eastAsia="宋体" w:hAnsi="宋体" w:hint="eastAsia"/>
        </w:rPr>
      </w:pPr>
      <w:r w:rsidRPr="008E3653">
        <w:rPr>
          <w:rFonts w:ascii="宋体" w:eastAsia="宋体" w:hAnsi="宋体" w:hint="eastAsia"/>
        </w:rPr>
        <w:br/>
      </w:r>
    </w:p>
    <w:p w14:paraId="0143BAC4" w14:textId="77777777" w:rsidR="008E3653" w:rsidRPr="008E3653" w:rsidRDefault="008E3653" w:rsidP="008E3653">
      <w:pPr>
        <w:ind w:firstLineChars="200" w:firstLine="440"/>
        <w:rPr>
          <w:rFonts w:ascii="宋体" w:eastAsia="宋体" w:hAnsi="宋体" w:hint="eastAsia"/>
        </w:rPr>
      </w:pPr>
      <w:r w:rsidRPr="008E3653">
        <w:rPr>
          <w:rFonts w:ascii="宋体" w:eastAsia="宋体" w:hAnsi="宋体" w:hint="eastAsia"/>
        </w:rPr>
        <w:t>会议首先回顾了学院2024年取得的显著成绩，对与会人员在过去一年中展现出的敬业精神、专业素养、兴业情怀表示高度赞扬。随后，会议深刻阐述了2025年对学院发展的重大意义，强调2025年是“十四五”规划的收官之年，是“教育强国建设三年行动计划”的开局之年，同时也是“十五五”规划的谋划之年和“智慧教育元年”。这一年，既是学院总结过去、谋划未来的关键节点，更是迎接新机遇、应对新挑战的重要起点。会议指出全体教职工必须始终牢记建院初心，以更加昂扬的斗志、更加务实的作风，团结一心，锐意进取，为绘就安全应急学院高质量发展的崭新篇章贡献力量。</w:t>
      </w:r>
    </w:p>
    <w:p w14:paraId="1E609ACA" w14:textId="77777777" w:rsidR="008E3653" w:rsidRPr="008E3653" w:rsidRDefault="008E3653" w:rsidP="008E3653">
      <w:pPr>
        <w:ind w:firstLineChars="200" w:firstLine="440"/>
        <w:rPr>
          <w:rFonts w:ascii="宋体" w:eastAsia="宋体" w:hAnsi="宋体" w:hint="eastAsia"/>
        </w:rPr>
      </w:pPr>
      <w:r w:rsidRPr="008E3653">
        <w:rPr>
          <w:rFonts w:ascii="宋体" w:eastAsia="宋体" w:hAnsi="宋体" w:hint="eastAsia"/>
        </w:rPr>
        <w:t>会议最后，曲帅锋强调，与会人员要深刻认识到作风建设的重要性，从自身做起，从小事做起，不断提升服务意识、工作效率和创新能力，要加强团队协作，打破部门壁垒，形成工作合力，要全面提升工作领悟力、执行力和贡献力。他勉励大家要以高度的责任感和使命感，凝心聚力、砥砺前行，共同推动学院在2025年实现新跨越，为教育强国建设和学院长远发展做出更大贡献。</w:t>
      </w:r>
    </w:p>
    <w:p w14:paraId="7B1F09F4" w14:textId="77777777" w:rsidR="008E3653" w:rsidRPr="008E3653" w:rsidRDefault="008E3653" w:rsidP="008E3653">
      <w:pPr>
        <w:rPr>
          <w:rFonts w:ascii="宋体" w:eastAsia="宋体" w:hAnsi="宋体" w:hint="eastAsia"/>
        </w:rPr>
      </w:pPr>
      <w:r w:rsidRPr="008E3653">
        <w:rPr>
          <w:rFonts w:ascii="宋体" w:eastAsia="宋体" w:hAnsi="宋体" w:hint="eastAsia"/>
        </w:rPr>
        <w:t> </w:t>
      </w:r>
    </w:p>
    <w:p w14:paraId="70CDC16C" w14:textId="77777777" w:rsidR="008E3653" w:rsidRPr="008E3653" w:rsidRDefault="008E3653" w:rsidP="008E3653">
      <w:pPr>
        <w:jc w:val="right"/>
        <w:rPr>
          <w:rFonts w:ascii="宋体" w:eastAsia="宋体" w:hAnsi="宋体" w:hint="eastAsia"/>
        </w:rPr>
      </w:pPr>
      <w:r w:rsidRPr="008E3653">
        <w:rPr>
          <w:rFonts w:ascii="宋体" w:eastAsia="宋体" w:hAnsi="宋体" w:hint="eastAsia"/>
        </w:rPr>
        <w:t>通讯员：李晓梅  审稿人：曲帅锋</w:t>
      </w:r>
    </w:p>
    <w:p w14:paraId="2082447F" w14:textId="77777777" w:rsidR="008E3653" w:rsidRPr="008E3653" w:rsidRDefault="008E3653" w:rsidP="008E3653">
      <w:pPr>
        <w:rPr>
          <w:rFonts w:ascii="宋体" w:eastAsia="宋体" w:hAnsi="宋体" w:hint="eastAsia"/>
        </w:rPr>
      </w:pPr>
      <w:r w:rsidRPr="008E3653">
        <w:rPr>
          <w:rFonts w:ascii="宋体" w:eastAsia="宋体" w:hAnsi="宋体" w:hint="eastAsia"/>
        </w:rPr>
        <w:t> </w:t>
      </w:r>
    </w:p>
    <w:p w14:paraId="7ED8E940" w14:textId="77777777" w:rsidR="00FC7216" w:rsidRPr="008E3653" w:rsidRDefault="00FC7216">
      <w:pPr>
        <w:rPr>
          <w:rFonts w:ascii="宋体" w:eastAsia="宋体" w:hAnsi="宋体" w:hint="eastAsia"/>
        </w:rPr>
      </w:pPr>
    </w:p>
    <w:sectPr w:rsidR="00FC7216" w:rsidRPr="008E3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6F41"/>
    <w:multiLevelType w:val="multilevel"/>
    <w:tmpl w:val="C19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218F6"/>
    <w:multiLevelType w:val="multilevel"/>
    <w:tmpl w:val="DD5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16855">
    <w:abstractNumId w:val="1"/>
  </w:num>
  <w:num w:numId="2" w16cid:durableId="41845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6C"/>
    <w:rsid w:val="00112B4D"/>
    <w:rsid w:val="004C1F8E"/>
    <w:rsid w:val="00695965"/>
    <w:rsid w:val="006E1F64"/>
    <w:rsid w:val="0073224B"/>
    <w:rsid w:val="00785D6C"/>
    <w:rsid w:val="008E3653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3F53B"/>
  <w15:chartTrackingRefBased/>
  <w15:docId w15:val="{524163F3-23EB-4E51-AEA4-8E755B70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5D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D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D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D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D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D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D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D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D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D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D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5D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D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D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D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D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D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D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D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5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2025-07-26T11:33:00Z</dcterms:created>
  <dcterms:modified xsi:type="dcterms:W3CDTF">2025-07-26T11:34:00Z</dcterms:modified>
</cp:coreProperties>
</file>