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CE07C" w14:textId="77777777" w:rsidR="000B6AC0" w:rsidRPr="000B6AC0" w:rsidRDefault="000B6AC0" w:rsidP="000B6AC0">
      <w:pPr>
        <w:jc w:val="center"/>
        <w:rPr>
          <w:rFonts w:ascii="宋体" w:eastAsia="宋体" w:hAnsi="宋体"/>
          <w:sz w:val="32"/>
          <w:szCs w:val="36"/>
        </w:rPr>
      </w:pPr>
      <w:r w:rsidRPr="000B6AC0">
        <w:rPr>
          <w:rFonts w:ascii="宋体" w:eastAsia="宋体" w:hAnsi="宋体" w:hint="eastAsia"/>
          <w:sz w:val="32"/>
          <w:szCs w:val="36"/>
        </w:rPr>
        <w:t>机关党支部召开“奋进强国路 阔步新征程”专题主题党日活动</w:t>
      </w:r>
    </w:p>
    <w:p w14:paraId="5FFF7A8C" w14:textId="40D4CE58" w:rsidR="000B6AC0" w:rsidRPr="000B6AC0" w:rsidRDefault="000B6AC0" w:rsidP="000B6AC0">
      <w:pPr>
        <w:jc w:val="right"/>
        <w:rPr>
          <w:rFonts w:ascii="宋体" w:eastAsia="宋体" w:hAnsi="宋体"/>
        </w:rPr>
      </w:pPr>
      <w:r w:rsidRPr="000B6AC0">
        <w:rPr>
          <w:rFonts w:ascii="宋体" w:eastAsia="宋体" w:hAnsi="宋体" w:hint="eastAsia"/>
        </w:rPr>
        <w:t>时间：2024-10-08</w:t>
      </w:r>
    </w:p>
    <w:p w14:paraId="670D27AC" w14:textId="77777777" w:rsidR="000B6AC0" w:rsidRPr="000B6AC0" w:rsidRDefault="000B6AC0" w:rsidP="000B6AC0">
      <w:pPr>
        <w:ind w:firstLineChars="200" w:firstLine="440"/>
        <w:rPr>
          <w:rFonts w:ascii="宋体" w:eastAsia="宋体" w:hAnsi="宋体" w:hint="eastAsia"/>
        </w:rPr>
      </w:pPr>
      <w:r w:rsidRPr="000B6AC0">
        <w:rPr>
          <w:rFonts w:ascii="宋体" w:eastAsia="宋体" w:hAnsi="宋体" w:hint="eastAsia"/>
        </w:rPr>
        <w:t>为庆祝新中国成立75周年，9月30日上午，学院</w:t>
      </w:r>
      <w:bookmarkStart w:id="0" w:name="_Hlk178605914"/>
      <w:r w:rsidRPr="000B6AC0">
        <w:rPr>
          <w:rFonts w:ascii="宋体" w:eastAsia="宋体" w:hAnsi="宋体" w:hint="eastAsia"/>
        </w:rPr>
        <w:t>机关党支部在</w:t>
      </w:r>
      <w:proofErr w:type="gramStart"/>
      <w:r w:rsidRPr="000B6AC0">
        <w:rPr>
          <w:rFonts w:ascii="宋体" w:eastAsia="宋体" w:hAnsi="宋体" w:hint="eastAsia"/>
        </w:rPr>
        <w:t>玉成楼</w:t>
      </w:r>
      <w:proofErr w:type="gramEnd"/>
      <w:r w:rsidRPr="000B6AC0">
        <w:rPr>
          <w:rFonts w:ascii="宋体" w:eastAsia="宋体" w:hAnsi="宋体" w:hint="eastAsia"/>
        </w:rPr>
        <w:t>309会议室召开“奋进强国路 阔步新征程”专题主题党日活动</w:t>
      </w:r>
      <w:bookmarkEnd w:id="0"/>
      <w:r w:rsidRPr="000B6AC0">
        <w:rPr>
          <w:rFonts w:ascii="宋体" w:eastAsia="宋体" w:hAnsi="宋体" w:hint="eastAsia"/>
        </w:rPr>
        <w:t>。学院机关党支部全体党员及学院全体聘用人员参会，本次会议由机关党支部书记敖艺璇主持。</w:t>
      </w:r>
    </w:p>
    <w:p w14:paraId="7EB7D104" w14:textId="7036A45A" w:rsidR="000B6AC0" w:rsidRPr="000B6AC0" w:rsidRDefault="000B6AC0" w:rsidP="000B6AC0">
      <w:pPr>
        <w:rPr>
          <w:rFonts w:ascii="宋体" w:eastAsia="宋体" w:hAnsi="宋体" w:hint="eastAsia"/>
        </w:rPr>
      </w:pPr>
      <w:r w:rsidRPr="000B6AC0">
        <w:rPr>
          <w:rFonts w:ascii="宋体" w:eastAsia="宋体" w:hAnsi="宋体" w:hint="eastAsia"/>
        </w:rPr>
        <w:drawing>
          <wp:inline distT="0" distB="0" distL="0" distR="0" wp14:anchorId="7D6864FF" wp14:editId="12B977D3">
            <wp:extent cx="5274310" cy="3956050"/>
            <wp:effectExtent l="0" t="0" r="2540" b="6350"/>
            <wp:docPr id="6872552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r w:rsidRPr="000B6AC0">
        <w:rPr>
          <w:rFonts w:ascii="宋体" w:eastAsia="宋体" w:hAnsi="宋体" w:hint="eastAsia"/>
        </w:rPr>
        <w:br/>
      </w:r>
    </w:p>
    <w:p w14:paraId="6CDA76FE" w14:textId="77777777" w:rsidR="000B6AC0" w:rsidRPr="000B6AC0" w:rsidRDefault="000B6AC0" w:rsidP="000B6AC0">
      <w:pPr>
        <w:jc w:val="center"/>
        <w:rPr>
          <w:rFonts w:ascii="宋体" w:eastAsia="宋体" w:hAnsi="宋体" w:hint="eastAsia"/>
        </w:rPr>
      </w:pPr>
      <w:r w:rsidRPr="000B6AC0">
        <w:rPr>
          <w:rFonts w:ascii="宋体" w:eastAsia="宋体" w:hAnsi="宋体" w:hint="eastAsia"/>
          <w:b/>
          <w:bCs/>
        </w:rPr>
        <w:t>干一行、爱一行，锤炼强国之技</w:t>
      </w:r>
    </w:p>
    <w:p w14:paraId="1413E7E3" w14:textId="77777777" w:rsidR="000B6AC0" w:rsidRPr="000B6AC0" w:rsidRDefault="000B6AC0" w:rsidP="000B6AC0">
      <w:pPr>
        <w:ind w:firstLineChars="200" w:firstLine="440"/>
        <w:rPr>
          <w:rFonts w:ascii="宋体" w:eastAsia="宋体" w:hAnsi="宋体" w:hint="eastAsia"/>
        </w:rPr>
      </w:pPr>
      <w:r w:rsidRPr="000B6AC0">
        <w:rPr>
          <w:rFonts w:ascii="宋体" w:eastAsia="宋体" w:hAnsi="宋体" w:hint="eastAsia"/>
        </w:rPr>
        <w:t>“全党全国各族人民要以英雄模范为榜样，团结奋进、砥砺前行，汇聚起共襄强国盛举的磅礴力量。”朱文</w:t>
      </w:r>
      <w:proofErr w:type="gramStart"/>
      <w:r w:rsidRPr="000B6AC0">
        <w:rPr>
          <w:rFonts w:ascii="宋体" w:eastAsia="宋体" w:hAnsi="宋体" w:hint="eastAsia"/>
        </w:rPr>
        <w:t>华同志领学《学习习近平总书记在国家勋章和国家荣誉称号颁授仪式上的讲话》</w:t>
      </w:r>
      <w:proofErr w:type="gramEnd"/>
      <w:r w:rsidRPr="000B6AC0">
        <w:rPr>
          <w:rFonts w:ascii="宋体" w:eastAsia="宋体" w:hAnsi="宋体" w:hint="eastAsia"/>
        </w:rPr>
        <w:t>，引发同志们的强烈共鸣。会议强调，要胸怀强国之志，以国家富强为念，以人民幸福为盼，要锤炼强国之技，顺应时代发展新要求，干一行爱一行，钻一行转一行，努力成为善于干事创业的岗位能手、行家里手。</w:t>
      </w:r>
    </w:p>
    <w:p w14:paraId="5AB39B72" w14:textId="4E3762EE" w:rsidR="000B6AC0" w:rsidRPr="000B6AC0" w:rsidRDefault="000B6AC0" w:rsidP="000B6AC0">
      <w:pPr>
        <w:rPr>
          <w:rFonts w:ascii="宋体" w:eastAsia="宋体" w:hAnsi="宋体" w:hint="eastAsia"/>
        </w:rPr>
      </w:pPr>
      <w:r w:rsidRPr="000B6AC0">
        <w:rPr>
          <w:rFonts w:ascii="宋体" w:eastAsia="宋体" w:hAnsi="宋体" w:hint="eastAsia"/>
        </w:rPr>
        <w:lastRenderedPageBreak/>
        <w:drawing>
          <wp:inline distT="0" distB="0" distL="0" distR="0" wp14:anchorId="28F7818D" wp14:editId="349EE156">
            <wp:extent cx="5274310" cy="3956050"/>
            <wp:effectExtent l="0" t="0" r="2540" b="6350"/>
            <wp:docPr id="1081370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r w:rsidRPr="000B6AC0">
        <w:rPr>
          <w:rFonts w:ascii="宋体" w:eastAsia="宋体" w:hAnsi="宋体" w:hint="eastAsia"/>
        </w:rPr>
        <w:br/>
      </w:r>
    </w:p>
    <w:p w14:paraId="375F5628" w14:textId="77777777" w:rsidR="000B6AC0" w:rsidRPr="000B6AC0" w:rsidRDefault="000B6AC0" w:rsidP="000B6AC0">
      <w:pPr>
        <w:jc w:val="center"/>
        <w:rPr>
          <w:rFonts w:ascii="宋体" w:eastAsia="宋体" w:hAnsi="宋体" w:hint="eastAsia"/>
        </w:rPr>
      </w:pPr>
      <w:proofErr w:type="gramStart"/>
      <w:r w:rsidRPr="000B6AC0">
        <w:rPr>
          <w:rFonts w:ascii="宋体" w:eastAsia="宋体" w:hAnsi="宋体" w:hint="eastAsia"/>
          <w:b/>
          <w:bCs/>
        </w:rPr>
        <w:t>夯</w:t>
      </w:r>
      <w:proofErr w:type="gramEnd"/>
      <w:r w:rsidRPr="000B6AC0">
        <w:rPr>
          <w:rFonts w:ascii="宋体" w:eastAsia="宋体" w:hAnsi="宋体" w:hint="eastAsia"/>
          <w:b/>
          <w:bCs/>
        </w:rPr>
        <w:t>基础、促发展，提升双促双融</w:t>
      </w:r>
    </w:p>
    <w:p w14:paraId="5F790C07" w14:textId="4755D689" w:rsidR="000B6AC0" w:rsidRPr="000B6AC0" w:rsidRDefault="000B6AC0" w:rsidP="000B6AC0">
      <w:pPr>
        <w:ind w:firstLineChars="200" w:firstLine="440"/>
        <w:rPr>
          <w:rFonts w:ascii="宋体" w:eastAsia="宋体" w:hAnsi="宋体" w:hint="eastAsia"/>
        </w:rPr>
      </w:pPr>
      <w:r w:rsidRPr="000B6AC0">
        <w:rPr>
          <w:rFonts w:ascii="宋体" w:eastAsia="宋体" w:hAnsi="宋体" w:hint="eastAsia"/>
        </w:rPr>
        <w:t>为深入学习贯彻党的二十大精神，巩固拓展习近平新时代中国特色社会主义思想主题教育成果，贯彻习近平总书记关于党的建设的重要思想，支部集体学习校党组字〔2024〕23号《武汉理工大学关于进一步推动基层党建与事业发展深度融合的实施意见（试行）》，以</w:t>
      </w:r>
      <w:proofErr w:type="gramStart"/>
      <w:r w:rsidRPr="000B6AC0">
        <w:rPr>
          <w:rFonts w:ascii="宋体" w:eastAsia="宋体" w:hAnsi="宋体" w:hint="eastAsia"/>
        </w:rPr>
        <w:t>“</w:t>
      </w:r>
      <w:proofErr w:type="gramEnd"/>
      <w:r w:rsidRPr="000B6AC0">
        <w:rPr>
          <w:rFonts w:ascii="宋体" w:eastAsia="宋体" w:hAnsi="宋体" w:hint="eastAsia"/>
        </w:rPr>
        <w:t>强化作风建设，落实“四下基层”为着力点交流研讨，聚焦“师生关切办实事解民忧”，积极探索党建与中心工作“双融双促”的新路径、新方法。</w:t>
      </w:r>
      <w:r w:rsidRPr="000B6AC0">
        <w:rPr>
          <w:rFonts w:ascii="宋体" w:eastAsia="宋体" w:hAnsi="宋体" w:hint="eastAsia"/>
        </w:rPr>
        <w:lastRenderedPageBreak/>
        <w:drawing>
          <wp:inline distT="0" distB="0" distL="0" distR="0" wp14:anchorId="3A31BBE4" wp14:editId="09957FD5">
            <wp:extent cx="5274310" cy="3956050"/>
            <wp:effectExtent l="0" t="0" r="2540" b="6350"/>
            <wp:docPr id="475984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r w:rsidRPr="000B6AC0">
        <w:rPr>
          <w:rFonts w:ascii="宋体" w:eastAsia="宋体" w:hAnsi="宋体" w:hint="eastAsia"/>
        </w:rPr>
        <w:br/>
      </w:r>
    </w:p>
    <w:p w14:paraId="41CF5E08" w14:textId="77777777" w:rsidR="000B6AC0" w:rsidRPr="000B6AC0" w:rsidRDefault="000B6AC0" w:rsidP="000B6AC0">
      <w:pPr>
        <w:jc w:val="center"/>
        <w:rPr>
          <w:rFonts w:ascii="宋体" w:eastAsia="宋体" w:hAnsi="宋体" w:hint="eastAsia"/>
        </w:rPr>
      </w:pPr>
      <w:r w:rsidRPr="000B6AC0">
        <w:rPr>
          <w:rFonts w:ascii="宋体" w:eastAsia="宋体" w:hAnsi="宋体" w:hint="eastAsia"/>
          <w:b/>
          <w:bCs/>
        </w:rPr>
        <w:t>守初心、担使命，力行卓越作风</w:t>
      </w:r>
    </w:p>
    <w:p w14:paraId="4B572B8D" w14:textId="77777777" w:rsidR="000B6AC0" w:rsidRPr="000B6AC0" w:rsidRDefault="000B6AC0" w:rsidP="000B6AC0">
      <w:pPr>
        <w:ind w:firstLineChars="200" w:firstLine="440"/>
        <w:rPr>
          <w:rFonts w:ascii="宋体" w:eastAsia="宋体" w:hAnsi="宋体" w:hint="eastAsia"/>
        </w:rPr>
      </w:pPr>
      <w:r w:rsidRPr="000B6AC0">
        <w:rPr>
          <w:rFonts w:ascii="宋体" w:eastAsia="宋体" w:hAnsi="宋体" w:hint="eastAsia"/>
        </w:rPr>
        <w:t>为打造一个政治强、业务精、作风好的机关党支部，院党委书记曲帅锋</w:t>
      </w:r>
      <w:proofErr w:type="gramStart"/>
      <w:r w:rsidRPr="000B6AC0">
        <w:rPr>
          <w:rFonts w:ascii="宋体" w:eastAsia="宋体" w:hAnsi="宋体" w:hint="eastAsia"/>
        </w:rPr>
        <w:t>同志领学《武汉理工大学机关工作人员基本行为规范》</w:t>
      </w:r>
      <w:proofErr w:type="gramEnd"/>
      <w:r w:rsidRPr="000B6AC0">
        <w:rPr>
          <w:rFonts w:ascii="宋体" w:eastAsia="宋体" w:hAnsi="宋体" w:hint="eastAsia"/>
        </w:rPr>
        <w:t>，会议重点强调了涉及政治纪律、保密纪律、组织纪律、工作纪律、业务技能、廉洁从政、师德师风等十个方面，引导全体机关党员同志及其他工作人员在服务师生中发挥表率作用，时时处处维护良好形象，为建成更高水平的一流学院提供优质服务和保障。</w:t>
      </w:r>
    </w:p>
    <w:p w14:paraId="6A2EA779" w14:textId="5DD254EB" w:rsidR="000B6AC0" w:rsidRPr="000B6AC0" w:rsidRDefault="000B6AC0" w:rsidP="000B6AC0">
      <w:pPr>
        <w:rPr>
          <w:rFonts w:ascii="宋体" w:eastAsia="宋体" w:hAnsi="宋体" w:hint="eastAsia"/>
        </w:rPr>
      </w:pPr>
      <w:r w:rsidRPr="000B6AC0">
        <w:rPr>
          <w:rFonts w:ascii="宋体" w:eastAsia="宋体" w:hAnsi="宋体" w:hint="eastAsia"/>
        </w:rPr>
        <w:lastRenderedPageBreak/>
        <w:drawing>
          <wp:inline distT="0" distB="0" distL="0" distR="0" wp14:anchorId="2101E01D" wp14:editId="72987521">
            <wp:extent cx="5274310" cy="3956050"/>
            <wp:effectExtent l="0" t="0" r="2540" b="6350"/>
            <wp:docPr id="19227397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r w:rsidRPr="000B6AC0">
        <w:rPr>
          <w:rFonts w:ascii="宋体" w:eastAsia="宋体" w:hAnsi="宋体" w:hint="eastAsia"/>
        </w:rPr>
        <w:br/>
      </w:r>
    </w:p>
    <w:p w14:paraId="1ADBB256" w14:textId="77777777" w:rsidR="000B6AC0" w:rsidRPr="000B6AC0" w:rsidRDefault="000B6AC0" w:rsidP="000B6AC0">
      <w:pPr>
        <w:jc w:val="center"/>
        <w:rPr>
          <w:rFonts w:ascii="宋体" w:eastAsia="宋体" w:hAnsi="宋体" w:hint="eastAsia"/>
        </w:rPr>
      </w:pPr>
      <w:r w:rsidRPr="000B6AC0">
        <w:rPr>
          <w:rFonts w:ascii="宋体" w:eastAsia="宋体" w:hAnsi="宋体" w:hint="eastAsia"/>
          <w:b/>
          <w:bCs/>
        </w:rPr>
        <w:t>明底线、知敬畏，攥紧党纪准绳</w:t>
      </w:r>
    </w:p>
    <w:p w14:paraId="79555DDD" w14:textId="77777777" w:rsidR="000B6AC0" w:rsidRPr="000B6AC0" w:rsidRDefault="000B6AC0" w:rsidP="000B6AC0">
      <w:pPr>
        <w:ind w:firstLineChars="200" w:firstLine="440"/>
        <w:rPr>
          <w:rFonts w:ascii="宋体" w:eastAsia="宋体" w:hAnsi="宋体" w:hint="eastAsia"/>
        </w:rPr>
      </w:pPr>
      <w:r w:rsidRPr="000B6AC0">
        <w:rPr>
          <w:rFonts w:ascii="宋体" w:eastAsia="宋体" w:hAnsi="宋体" w:hint="eastAsia"/>
        </w:rPr>
        <w:t>为持续扎实开展党纪学习教育和推进师德师风建设，进一步增强不想腐的自觉，筑牢不想腐的思想堤坝，与会人员观看廉政警示教育片。通过一个个鲜活的案例，展示了落马干部从量变到质变的腐败蜕变过程，令人震撼、发人深省。与会同志纷纷表示，警示</w:t>
      </w:r>
      <w:proofErr w:type="gramStart"/>
      <w:r w:rsidRPr="000B6AC0">
        <w:rPr>
          <w:rFonts w:ascii="宋体" w:eastAsia="宋体" w:hAnsi="宋体" w:hint="eastAsia"/>
        </w:rPr>
        <w:t>片教育</w:t>
      </w:r>
      <w:proofErr w:type="gramEnd"/>
      <w:r w:rsidRPr="000B6AC0">
        <w:rPr>
          <w:rFonts w:ascii="宋体" w:eastAsia="宋体" w:hAnsi="宋体" w:hint="eastAsia"/>
        </w:rPr>
        <w:t>意义深刻，今后将深刻认识当前反腐倡廉的新形势，坚决摒弃“看客”心态，不断加强思想政治理论学习，自觉增强廉洁自律意识，永葆忠诚干净担当。</w:t>
      </w:r>
    </w:p>
    <w:p w14:paraId="5AFED235" w14:textId="77777777" w:rsidR="000B6AC0" w:rsidRPr="000B6AC0" w:rsidRDefault="000B6AC0" w:rsidP="000B6AC0">
      <w:pPr>
        <w:ind w:firstLineChars="200" w:firstLine="440"/>
        <w:rPr>
          <w:rFonts w:ascii="宋体" w:eastAsia="宋体" w:hAnsi="宋体" w:hint="eastAsia"/>
        </w:rPr>
      </w:pPr>
      <w:r w:rsidRPr="000B6AC0">
        <w:rPr>
          <w:rFonts w:ascii="宋体" w:eastAsia="宋体" w:hAnsi="宋体" w:hint="eastAsia"/>
        </w:rPr>
        <w:t>锦绣中国，盛世华诞。通过此次专题主题党日活动，党员们纷纷表示，在今后的学习生活中将坚定党员信念，保持优良作风，以实际行动</w:t>
      </w:r>
      <w:proofErr w:type="gramStart"/>
      <w:r w:rsidRPr="000B6AC0">
        <w:rPr>
          <w:rFonts w:ascii="宋体" w:eastAsia="宋体" w:hAnsi="宋体" w:hint="eastAsia"/>
        </w:rPr>
        <w:t>激扬爱</w:t>
      </w:r>
      <w:proofErr w:type="gramEnd"/>
      <w:r w:rsidRPr="000B6AC0">
        <w:rPr>
          <w:rFonts w:ascii="宋体" w:eastAsia="宋体" w:hAnsi="宋体" w:hint="eastAsia"/>
        </w:rPr>
        <w:t>国情、砥砺强国志、实践报国行，全面助力教育强国建设。</w:t>
      </w:r>
    </w:p>
    <w:p w14:paraId="7CD31CE2" w14:textId="77777777" w:rsidR="000B6AC0" w:rsidRPr="000B6AC0" w:rsidRDefault="000B6AC0" w:rsidP="000B6AC0">
      <w:pPr>
        <w:rPr>
          <w:rFonts w:ascii="宋体" w:eastAsia="宋体" w:hAnsi="宋体" w:hint="eastAsia"/>
        </w:rPr>
      </w:pPr>
      <w:r w:rsidRPr="000B6AC0">
        <w:rPr>
          <w:rFonts w:ascii="宋体" w:eastAsia="宋体" w:hAnsi="宋体" w:hint="eastAsia"/>
        </w:rPr>
        <w:t> </w:t>
      </w:r>
    </w:p>
    <w:p w14:paraId="4A07FDF1" w14:textId="77777777" w:rsidR="000B6AC0" w:rsidRPr="000B6AC0" w:rsidRDefault="000B6AC0" w:rsidP="000B6AC0">
      <w:pPr>
        <w:jc w:val="right"/>
        <w:rPr>
          <w:rFonts w:ascii="宋体" w:eastAsia="宋体" w:hAnsi="宋体" w:hint="eastAsia"/>
        </w:rPr>
      </w:pPr>
      <w:r w:rsidRPr="000B6AC0">
        <w:rPr>
          <w:rFonts w:ascii="宋体" w:eastAsia="宋体" w:hAnsi="宋体" w:hint="eastAsia"/>
        </w:rPr>
        <w:t>通讯员：敖艺璇    审稿人：</w:t>
      </w:r>
      <w:proofErr w:type="gramStart"/>
      <w:r w:rsidRPr="000B6AC0">
        <w:rPr>
          <w:rFonts w:ascii="宋体" w:eastAsia="宋体" w:hAnsi="宋体" w:hint="eastAsia"/>
        </w:rPr>
        <w:t>曲帅锋</w:t>
      </w:r>
      <w:proofErr w:type="gramEnd"/>
    </w:p>
    <w:p w14:paraId="2342903E" w14:textId="77777777" w:rsidR="00FC7216" w:rsidRPr="000B6AC0" w:rsidRDefault="00FC7216">
      <w:pPr>
        <w:rPr>
          <w:rFonts w:ascii="宋体" w:eastAsia="宋体" w:hAnsi="宋体" w:hint="eastAsia"/>
        </w:rPr>
      </w:pPr>
    </w:p>
    <w:sectPr w:rsidR="00FC7216" w:rsidRPr="000B6AC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237CD"/>
    <w:multiLevelType w:val="multilevel"/>
    <w:tmpl w:val="C55A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DB6767"/>
    <w:multiLevelType w:val="multilevel"/>
    <w:tmpl w:val="15FE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759102">
    <w:abstractNumId w:val="1"/>
  </w:num>
  <w:num w:numId="2" w16cid:durableId="956722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B4"/>
    <w:rsid w:val="000B6AC0"/>
    <w:rsid w:val="00112B4D"/>
    <w:rsid w:val="004C1F8E"/>
    <w:rsid w:val="00695965"/>
    <w:rsid w:val="0073224B"/>
    <w:rsid w:val="00924139"/>
    <w:rsid w:val="00A379B4"/>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7F0AEF"/>
  <w15:chartTrackingRefBased/>
  <w15:docId w15:val="{339572E8-E46D-4E9D-A40B-772277BC0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379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79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379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79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79B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79B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79B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79B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79B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79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79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379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79B4"/>
    <w:rPr>
      <w:rFonts w:cstheme="majorBidi"/>
      <w:color w:val="0F4761" w:themeColor="accent1" w:themeShade="BF"/>
      <w:sz w:val="28"/>
      <w:szCs w:val="28"/>
    </w:rPr>
  </w:style>
  <w:style w:type="character" w:customStyle="1" w:styleId="50">
    <w:name w:val="标题 5 字符"/>
    <w:basedOn w:val="a0"/>
    <w:link w:val="5"/>
    <w:uiPriority w:val="9"/>
    <w:semiHidden/>
    <w:rsid w:val="00A379B4"/>
    <w:rPr>
      <w:rFonts w:cstheme="majorBidi"/>
      <w:color w:val="0F4761" w:themeColor="accent1" w:themeShade="BF"/>
      <w:sz w:val="24"/>
    </w:rPr>
  </w:style>
  <w:style w:type="character" w:customStyle="1" w:styleId="60">
    <w:name w:val="标题 6 字符"/>
    <w:basedOn w:val="a0"/>
    <w:link w:val="6"/>
    <w:uiPriority w:val="9"/>
    <w:semiHidden/>
    <w:rsid w:val="00A379B4"/>
    <w:rPr>
      <w:rFonts w:cstheme="majorBidi"/>
      <w:b/>
      <w:bCs/>
      <w:color w:val="0F4761" w:themeColor="accent1" w:themeShade="BF"/>
    </w:rPr>
  </w:style>
  <w:style w:type="character" w:customStyle="1" w:styleId="70">
    <w:name w:val="标题 7 字符"/>
    <w:basedOn w:val="a0"/>
    <w:link w:val="7"/>
    <w:uiPriority w:val="9"/>
    <w:semiHidden/>
    <w:rsid w:val="00A379B4"/>
    <w:rPr>
      <w:rFonts w:cstheme="majorBidi"/>
      <w:b/>
      <w:bCs/>
      <w:color w:val="595959" w:themeColor="text1" w:themeTint="A6"/>
    </w:rPr>
  </w:style>
  <w:style w:type="character" w:customStyle="1" w:styleId="80">
    <w:name w:val="标题 8 字符"/>
    <w:basedOn w:val="a0"/>
    <w:link w:val="8"/>
    <w:uiPriority w:val="9"/>
    <w:semiHidden/>
    <w:rsid w:val="00A379B4"/>
    <w:rPr>
      <w:rFonts w:cstheme="majorBidi"/>
      <w:color w:val="595959" w:themeColor="text1" w:themeTint="A6"/>
    </w:rPr>
  </w:style>
  <w:style w:type="character" w:customStyle="1" w:styleId="90">
    <w:name w:val="标题 9 字符"/>
    <w:basedOn w:val="a0"/>
    <w:link w:val="9"/>
    <w:uiPriority w:val="9"/>
    <w:semiHidden/>
    <w:rsid w:val="00A379B4"/>
    <w:rPr>
      <w:rFonts w:eastAsiaTheme="majorEastAsia" w:cstheme="majorBidi"/>
      <w:color w:val="595959" w:themeColor="text1" w:themeTint="A6"/>
    </w:rPr>
  </w:style>
  <w:style w:type="paragraph" w:styleId="a3">
    <w:name w:val="Title"/>
    <w:basedOn w:val="a"/>
    <w:next w:val="a"/>
    <w:link w:val="a4"/>
    <w:uiPriority w:val="10"/>
    <w:qFormat/>
    <w:rsid w:val="00A379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79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79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79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79B4"/>
    <w:pPr>
      <w:spacing w:before="160"/>
      <w:jc w:val="center"/>
    </w:pPr>
    <w:rPr>
      <w:i/>
      <w:iCs/>
      <w:color w:val="404040" w:themeColor="text1" w:themeTint="BF"/>
    </w:rPr>
  </w:style>
  <w:style w:type="character" w:customStyle="1" w:styleId="a8">
    <w:name w:val="引用 字符"/>
    <w:basedOn w:val="a0"/>
    <w:link w:val="a7"/>
    <w:uiPriority w:val="29"/>
    <w:rsid w:val="00A379B4"/>
    <w:rPr>
      <w:i/>
      <w:iCs/>
      <w:color w:val="404040" w:themeColor="text1" w:themeTint="BF"/>
    </w:rPr>
  </w:style>
  <w:style w:type="paragraph" w:styleId="a9">
    <w:name w:val="List Paragraph"/>
    <w:basedOn w:val="a"/>
    <w:uiPriority w:val="34"/>
    <w:qFormat/>
    <w:rsid w:val="00A379B4"/>
    <w:pPr>
      <w:ind w:left="720"/>
      <w:contextualSpacing/>
    </w:pPr>
  </w:style>
  <w:style w:type="character" w:styleId="aa">
    <w:name w:val="Intense Emphasis"/>
    <w:basedOn w:val="a0"/>
    <w:uiPriority w:val="21"/>
    <w:qFormat/>
    <w:rsid w:val="00A379B4"/>
    <w:rPr>
      <w:i/>
      <w:iCs/>
      <w:color w:val="0F4761" w:themeColor="accent1" w:themeShade="BF"/>
    </w:rPr>
  </w:style>
  <w:style w:type="paragraph" w:styleId="ab">
    <w:name w:val="Intense Quote"/>
    <w:basedOn w:val="a"/>
    <w:next w:val="a"/>
    <w:link w:val="ac"/>
    <w:uiPriority w:val="30"/>
    <w:qFormat/>
    <w:rsid w:val="00A37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79B4"/>
    <w:rPr>
      <w:i/>
      <w:iCs/>
      <w:color w:val="0F4761" w:themeColor="accent1" w:themeShade="BF"/>
    </w:rPr>
  </w:style>
  <w:style w:type="character" w:styleId="ad">
    <w:name w:val="Intense Reference"/>
    <w:basedOn w:val="a0"/>
    <w:uiPriority w:val="32"/>
    <w:qFormat/>
    <w:rsid w:val="00A379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156</Words>
  <Characters>891</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2025-07-26T11:37:00Z</dcterms:created>
  <dcterms:modified xsi:type="dcterms:W3CDTF">2025-07-26T11:38:00Z</dcterms:modified>
</cp:coreProperties>
</file>