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3F893" w14:textId="77777777" w:rsidR="008A19E3" w:rsidRPr="008A19E3" w:rsidRDefault="008A19E3" w:rsidP="008A19E3">
      <w:pPr>
        <w:jc w:val="center"/>
        <w:rPr>
          <w:rFonts w:ascii="宋体" w:eastAsia="宋体" w:hAnsi="宋体"/>
          <w:sz w:val="32"/>
          <w:szCs w:val="36"/>
        </w:rPr>
      </w:pPr>
      <w:r w:rsidRPr="008A19E3">
        <w:rPr>
          <w:rFonts w:ascii="宋体" w:eastAsia="宋体" w:hAnsi="宋体" w:hint="eastAsia"/>
          <w:sz w:val="32"/>
          <w:szCs w:val="36"/>
        </w:rPr>
        <w:t>【党旗飘飘】安全科学与工程系党支部召开《中国共产党纪律处分条例》专题学习会</w:t>
      </w:r>
    </w:p>
    <w:p w14:paraId="16547AB9" w14:textId="6D0E774F" w:rsidR="008A19E3" w:rsidRPr="008A19E3" w:rsidRDefault="008A19E3" w:rsidP="008A19E3">
      <w:pPr>
        <w:jc w:val="right"/>
        <w:rPr>
          <w:rFonts w:ascii="宋体" w:eastAsia="宋体" w:hAnsi="宋体"/>
        </w:rPr>
      </w:pPr>
      <w:r w:rsidRPr="008A19E3">
        <w:rPr>
          <w:rFonts w:ascii="宋体" w:eastAsia="宋体" w:hAnsi="宋体" w:hint="eastAsia"/>
        </w:rPr>
        <w:t>时间：2024-05-21</w:t>
      </w:r>
    </w:p>
    <w:p w14:paraId="41F4BA0A" w14:textId="77777777" w:rsidR="008A19E3" w:rsidRPr="008A19E3" w:rsidRDefault="008A19E3" w:rsidP="008A19E3">
      <w:pPr>
        <w:ind w:firstLineChars="200" w:firstLine="440"/>
        <w:rPr>
          <w:rFonts w:ascii="宋体" w:eastAsia="宋体" w:hAnsi="宋体" w:hint="eastAsia"/>
        </w:rPr>
      </w:pPr>
      <w:r w:rsidRPr="008A19E3">
        <w:rPr>
          <w:rFonts w:ascii="宋体" w:eastAsia="宋体" w:hAnsi="宋体" w:hint="eastAsia"/>
        </w:rPr>
        <w:t>为深入学习贯彻习近平总书记关于党纪学习教育的重要讲话和重要指示精神，贯彻落实中央党的建设工作领导小组会议和中办《关于在全党开展党纪学习教育的通知》精神，安全科学与工程系党支部在</w:t>
      </w:r>
      <w:proofErr w:type="gramStart"/>
      <w:r w:rsidRPr="008A19E3">
        <w:rPr>
          <w:rFonts w:ascii="宋体" w:eastAsia="宋体" w:hAnsi="宋体" w:hint="eastAsia"/>
        </w:rPr>
        <w:t>玉成楼108研讨室</w:t>
      </w:r>
      <w:proofErr w:type="gramEnd"/>
      <w:r w:rsidRPr="008A19E3">
        <w:rPr>
          <w:rFonts w:ascii="宋体" w:eastAsia="宋体" w:hAnsi="宋体" w:hint="eastAsia"/>
        </w:rPr>
        <w:t>举行了《中国共产党纪律处分条例》</w:t>
      </w:r>
      <w:proofErr w:type="gramStart"/>
      <w:r w:rsidRPr="008A19E3">
        <w:rPr>
          <w:rFonts w:ascii="宋体" w:eastAsia="宋体" w:hAnsi="宋体" w:hint="eastAsia"/>
        </w:rPr>
        <w:t>专题党</w:t>
      </w:r>
      <w:proofErr w:type="gramEnd"/>
      <w:r w:rsidRPr="008A19E3">
        <w:rPr>
          <w:rFonts w:ascii="宋体" w:eastAsia="宋体" w:hAnsi="宋体" w:hint="eastAsia"/>
        </w:rPr>
        <w:t>会，会议由党支部书记袁必和主持，会议旨在进一步加强党员队伍纪律建设，提高党员的党性修养和廉洁自律意识。</w:t>
      </w:r>
    </w:p>
    <w:p w14:paraId="6491D943" w14:textId="68A911C7" w:rsidR="008A19E3" w:rsidRPr="008A19E3" w:rsidRDefault="008A19E3" w:rsidP="008A19E3">
      <w:pPr>
        <w:rPr>
          <w:rFonts w:ascii="宋体" w:eastAsia="宋体" w:hAnsi="宋体" w:hint="eastAsia"/>
        </w:rPr>
      </w:pPr>
      <w:r w:rsidRPr="008A19E3">
        <w:rPr>
          <w:rFonts w:ascii="宋体" w:eastAsia="宋体" w:hAnsi="宋体" w:hint="eastAsia"/>
        </w:rPr>
        <w:drawing>
          <wp:inline distT="0" distB="0" distL="0" distR="0" wp14:anchorId="1EE37036" wp14:editId="3B5FE38B">
            <wp:extent cx="5274310" cy="3954145"/>
            <wp:effectExtent l="0" t="0" r="2540" b="8255"/>
            <wp:docPr id="116415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r w:rsidRPr="008A19E3">
        <w:rPr>
          <w:rFonts w:ascii="宋体" w:eastAsia="宋体" w:hAnsi="宋体" w:hint="eastAsia"/>
        </w:rPr>
        <w:br/>
      </w:r>
    </w:p>
    <w:p w14:paraId="4A48D20E" w14:textId="77777777" w:rsidR="008A19E3" w:rsidRPr="008A19E3" w:rsidRDefault="008A19E3" w:rsidP="008A19E3">
      <w:pPr>
        <w:ind w:firstLineChars="200" w:firstLine="440"/>
        <w:rPr>
          <w:rFonts w:ascii="宋体" w:eastAsia="宋体" w:hAnsi="宋体" w:hint="eastAsia"/>
        </w:rPr>
      </w:pPr>
      <w:r w:rsidRPr="008A19E3">
        <w:rPr>
          <w:rFonts w:ascii="宋体" w:eastAsia="宋体" w:hAnsi="宋体" w:hint="eastAsia"/>
        </w:rPr>
        <w:t>袁必和同志首先带领全体党员同志学</w:t>
      </w:r>
      <w:proofErr w:type="gramStart"/>
      <w:r w:rsidRPr="008A19E3">
        <w:rPr>
          <w:rFonts w:ascii="宋体" w:eastAsia="宋体" w:hAnsi="宋体" w:hint="eastAsia"/>
        </w:rPr>
        <w:t>习习近</w:t>
      </w:r>
      <w:proofErr w:type="gramEnd"/>
      <w:r w:rsidRPr="008A19E3">
        <w:rPr>
          <w:rFonts w:ascii="宋体" w:eastAsia="宋体" w:hAnsi="宋体" w:hint="eastAsia"/>
        </w:rPr>
        <w:t>平总书记关于党纪学习教育的重要讲话和重要指示精神；随后全体党员同志一起学习《中国共产党纪律处分条例》修订的重要意义、总则、分则及附则内容；袁必和同志结合实际工作案例，深入浅出地阐述了《中国共产党纪律处分条例》在党员日常行为规范和违纪处理中的具体应用。同时，会议还传达了中共中央政治局4月30日会议精神。</w:t>
      </w:r>
    </w:p>
    <w:p w14:paraId="66AF4072" w14:textId="77777777" w:rsidR="008A19E3" w:rsidRPr="008A19E3" w:rsidRDefault="008A19E3" w:rsidP="008A19E3">
      <w:pPr>
        <w:ind w:firstLineChars="200" w:firstLine="440"/>
        <w:rPr>
          <w:rFonts w:ascii="宋体" w:eastAsia="宋体" w:hAnsi="宋体" w:hint="eastAsia"/>
        </w:rPr>
      </w:pPr>
      <w:r w:rsidRPr="008A19E3">
        <w:rPr>
          <w:rFonts w:ascii="宋体" w:eastAsia="宋体" w:hAnsi="宋体" w:hint="eastAsia"/>
        </w:rPr>
        <w:t>通过本次学习，党员们对党的纪律要求有了更深刻的认识，纷纷表示将在日常生活与工作中做到严于律己，恪守党的纪律。</w:t>
      </w:r>
    </w:p>
    <w:p w14:paraId="6C483BB0" w14:textId="77777777" w:rsidR="008A19E3" w:rsidRPr="008A19E3" w:rsidRDefault="008A19E3" w:rsidP="008A19E3">
      <w:pPr>
        <w:jc w:val="right"/>
        <w:rPr>
          <w:rFonts w:ascii="宋体" w:eastAsia="宋体" w:hAnsi="宋体" w:hint="eastAsia"/>
        </w:rPr>
      </w:pPr>
      <w:r w:rsidRPr="008A19E3">
        <w:rPr>
          <w:rFonts w:ascii="宋体" w:eastAsia="宋体" w:hAnsi="宋体" w:hint="eastAsia"/>
        </w:rPr>
        <w:lastRenderedPageBreak/>
        <w:t>通讯员：李萍 审稿人：袁必和</w:t>
      </w:r>
    </w:p>
    <w:p w14:paraId="2A26CCD2" w14:textId="77777777" w:rsidR="008A19E3" w:rsidRPr="008A19E3" w:rsidRDefault="008A19E3" w:rsidP="008A19E3">
      <w:pPr>
        <w:rPr>
          <w:rFonts w:ascii="宋体" w:eastAsia="宋体" w:hAnsi="宋体" w:hint="eastAsia"/>
        </w:rPr>
      </w:pPr>
      <w:r w:rsidRPr="008A19E3">
        <w:rPr>
          <w:rFonts w:ascii="宋体" w:eastAsia="宋体" w:hAnsi="宋体" w:hint="eastAsia"/>
        </w:rPr>
        <w:t> </w:t>
      </w:r>
    </w:p>
    <w:p w14:paraId="1D613E56" w14:textId="77777777" w:rsidR="00FC7216" w:rsidRPr="008A19E3" w:rsidRDefault="00FC7216">
      <w:pPr>
        <w:rPr>
          <w:rFonts w:ascii="宋体" w:eastAsia="宋体" w:hAnsi="宋体" w:hint="eastAsia"/>
        </w:rPr>
      </w:pPr>
    </w:p>
    <w:sectPr w:rsidR="00FC7216" w:rsidRPr="008A19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82C59"/>
    <w:multiLevelType w:val="multilevel"/>
    <w:tmpl w:val="36C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C80F8B"/>
    <w:multiLevelType w:val="multilevel"/>
    <w:tmpl w:val="8FB0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137509">
    <w:abstractNumId w:val="1"/>
  </w:num>
  <w:num w:numId="2" w16cid:durableId="108738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2C"/>
    <w:rsid w:val="00112B4D"/>
    <w:rsid w:val="00342D9E"/>
    <w:rsid w:val="004C1F8E"/>
    <w:rsid w:val="00695965"/>
    <w:rsid w:val="0073224B"/>
    <w:rsid w:val="008A19E3"/>
    <w:rsid w:val="00A05F2C"/>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1A408"/>
  <w15:chartTrackingRefBased/>
  <w15:docId w15:val="{62058C5B-6203-4D31-B7B6-D7A091E17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5F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5F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5F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5F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5F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05F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5F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5F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05F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5F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5F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5F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5F2C"/>
    <w:rPr>
      <w:rFonts w:cstheme="majorBidi"/>
      <w:color w:val="0F4761" w:themeColor="accent1" w:themeShade="BF"/>
      <w:sz w:val="28"/>
      <w:szCs w:val="28"/>
    </w:rPr>
  </w:style>
  <w:style w:type="character" w:customStyle="1" w:styleId="50">
    <w:name w:val="标题 5 字符"/>
    <w:basedOn w:val="a0"/>
    <w:link w:val="5"/>
    <w:uiPriority w:val="9"/>
    <w:semiHidden/>
    <w:rsid w:val="00A05F2C"/>
    <w:rPr>
      <w:rFonts w:cstheme="majorBidi"/>
      <w:color w:val="0F4761" w:themeColor="accent1" w:themeShade="BF"/>
      <w:sz w:val="24"/>
    </w:rPr>
  </w:style>
  <w:style w:type="character" w:customStyle="1" w:styleId="60">
    <w:name w:val="标题 6 字符"/>
    <w:basedOn w:val="a0"/>
    <w:link w:val="6"/>
    <w:uiPriority w:val="9"/>
    <w:semiHidden/>
    <w:rsid w:val="00A05F2C"/>
    <w:rPr>
      <w:rFonts w:cstheme="majorBidi"/>
      <w:b/>
      <w:bCs/>
      <w:color w:val="0F4761" w:themeColor="accent1" w:themeShade="BF"/>
    </w:rPr>
  </w:style>
  <w:style w:type="character" w:customStyle="1" w:styleId="70">
    <w:name w:val="标题 7 字符"/>
    <w:basedOn w:val="a0"/>
    <w:link w:val="7"/>
    <w:uiPriority w:val="9"/>
    <w:semiHidden/>
    <w:rsid w:val="00A05F2C"/>
    <w:rPr>
      <w:rFonts w:cstheme="majorBidi"/>
      <w:b/>
      <w:bCs/>
      <w:color w:val="595959" w:themeColor="text1" w:themeTint="A6"/>
    </w:rPr>
  </w:style>
  <w:style w:type="character" w:customStyle="1" w:styleId="80">
    <w:name w:val="标题 8 字符"/>
    <w:basedOn w:val="a0"/>
    <w:link w:val="8"/>
    <w:uiPriority w:val="9"/>
    <w:semiHidden/>
    <w:rsid w:val="00A05F2C"/>
    <w:rPr>
      <w:rFonts w:cstheme="majorBidi"/>
      <w:color w:val="595959" w:themeColor="text1" w:themeTint="A6"/>
    </w:rPr>
  </w:style>
  <w:style w:type="character" w:customStyle="1" w:styleId="90">
    <w:name w:val="标题 9 字符"/>
    <w:basedOn w:val="a0"/>
    <w:link w:val="9"/>
    <w:uiPriority w:val="9"/>
    <w:semiHidden/>
    <w:rsid w:val="00A05F2C"/>
    <w:rPr>
      <w:rFonts w:eastAsiaTheme="majorEastAsia" w:cstheme="majorBidi"/>
      <w:color w:val="595959" w:themeColor="text1" w:themeTint="A6"/>
    </w:rPr>
  </w:style>
  <w:style w:type="paragraph" w:styleId="a3">
    <w:name w:val="Title"/>
    <w:basedOn w:val="a"/>
    <w:next w:val="a"/>
    <w:link w:val="a4"/>
    <w:uiPriority w:val="10"/>
    <w:qFormat/>
    <w:rsid w:val="00A05F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5F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F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5F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5F2C"/>
    <w:pPr>
      <w:spacing w:before="160"/>
      <w:jc w:val="center"/>
    </w:pPr>
    <w:rPr>
      <w:i/>
      <w:iCs/>
      <w:color w:val="404040" w:themeColor="text1" w:themeTint="BF"/>
    </w:rPr>
  </w:style>
  <w:style w:type="character" w:customStyle="1" w:styleId="a8">
    <w:name w:val="引用 字符"/>
    <w:basedOn w:val="a0"/>
    <w:link w:val="a7"/>
    <w:uiPriority w:val="29"/>
    <w:rsid w:val="00A05F2C"/>
    <w:rPr>
      <w:i/>
      <w:iCs/>
      <w:color w:val="404040" w:themeColor="text1" w:themeTint="BF"/>
    </w:rPr>
  </w:style>
  <w:style w:type="paragraph" w:styleId="a9">
    <w:name w:val="List Paragraph"/>
    <w:basedOn w:val="a"/>
    <w:uiPriority w:val="34"/>
    <w:qFormat/>
    <w:rsid w:val="00A05F2C"/>
    <w:pPr>
      <w:ind w:left="720"/>
      <w:contextualSpacing/>
    </w:pPr>
  </w:style>
  <w:style w:type="character" w:styleId="aa">
    <w:name w:val="Intense Emphasis"/>
    <w:basedOn w:val="a0"/>
    <w:uiPriority w:val="21"/>
    <w:qFormat/>
    <w:rsid w:val="00A05F2C"/>
    <w:rPr>
      <w:i/>
      <w:iCs/>
      <w:color w:val="0F4761" w:themeColor="accent1" w:themeShade="BF"/>
    </w:rPr>
  </w:style>
  <w:style w:type="paragraph" w:styleId="ab">
    <w:name w:val="Intense Quote"/>
    <w:basedOn w:val="a"/>
    <w:next w:val="a"/>
    <w:link w:val="ac"/>
    <w:uiPriority w:val="30"/>
    <w:qFormat/>
    <w:rsid w:val="00A05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5F2C"/>
    <w:rPr>
      <w:i/>
      <w:iCs/>
      <w:color w:val="0F4761" w:themeColor="accent1" w:themeShade="BF"/>
    </w:rPr>
  </w:style>
  <w:style w:type="character" w:styleId="ad">
    <w:name w:val="Intense Reference"/>
    <w:basedOn w:val="a0"/>
    <w:uiPriority w:val="32"/>
    <w:qFormat/>
    <w:rsid w:val="00A05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Words>
  <Characters>398</Characters>
  <Application>Microsoft Office Word</Application>
  <DocSecurity>0</DocSecurity>
  <Lines>3</Lines>
  <Paragraphs>1</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2025-07-26T10:19:00Z</dcterms:created>
  <dcterms:modified xsi:type="dcterms:W3CDTF">2025-07-26T10:20:00Z</dcterms:modified>
</cp:coreProperties>
</file>