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FC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0" w:right="0"/>
        <w:jc w:val="center"/>
      </w:pPr>
      <w:bookmarkStart w:id="0" w:name="_GoBack"/>
      <w:r>
        <w:rPr>
          <w:rFonts w:ascii="宋体" w:hAnsi="宋体" w:eastAsia="宋体" w:cs="宋体"/>
          <w:b w:val="0"/>
          <w:bCs w:val="0"/>
          <w:sz w:val="24"/>
          <w:szCs w:val="24"/>
        </w:rPr>
        <w:t>【学院动态】芬兰博士生Christian Riitamaa应邀前来李开源教授团队调研交流</w:t>
      </w:r>
      <w:bookmarkEnd w:id="0"/>
      <w:r>
        <w:rPr>
          <w:rFonts w:ascii="宋体" w:hAnsi="宋体" w:eastAsia="宋体" w:cs="宋体"/>
          <w:caps/>
          <w:color w:val="AAAAAA"/>
          <w:sz w:val="12"/>
          <w:szCs w:val="12"/>
        </w:rPr>
        <w:t>时间：2024-04-08</w:t>
      </w:r>
    </w:p>
    <w:p w14:paraId="773AAD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FF39AF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12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日，芬兰阿尔托大学（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Aalto University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Simo Hostikka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教授的博士生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应邀前来武汉理工大学，与安全科学与应急管理学院李开源教授及其团队进行交流学习。</w:t>
      </w:r>
    </w:p>
    <w:p w14:paraId="278811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332B85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6134100" cy="4191000"/>
            <wp:effectExtent l="0" t="0" r="762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79D9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DD5D57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李开源教授及其团队成员对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的来访表示欢迎，邀其参观学院实验室，并介绍了实验室相关仪器。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对实验室装置（如锥形量热仪、自研设备气体渗透率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-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孔隙率一体化分析仪等）表现出浓厚兴趣，并询问工作原理及作用。</w:t>
      </w:r>
    </w:p>
    <w:p w14:paraId="3FFAE9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9ECD0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李开源教授邀请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参与课题组的日常组会，组会成员均以纯英文分享最新的研究成果及在火灾领域的重要进展。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发表了相关看法和评价，并分享了在芬兰的研究项目。通过交流研讨，双方一致认为，要持续加深学术交流合作，深化双方研究的广度和深度。</w:t>
      </w:r>
    </w:p>
    <w:p w14:paraId="2A7199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482DE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848350" cy="2133600"/>
            <wp:effectExtent l="0" t="0" r="381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CA43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A797F6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在《建筑性能化设计》课上为同学们讲解传热的相关知识，并利用编程语言和模拟软件对其具象化描述。这次课程帮助学生更好地理解与应用火灾领域的专业知识。</w:t>
      </w:r>
    </w:p>
    <w:p w14:paraId="14F3DE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56AD4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6096000" cy="2228850"/>
            <wp:effectExtent l="0" t="0" r="0" b="1143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967B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63200E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另外，李开源教授及团队成员为热情接待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来访，邀请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品尝中国美食，欣赏武汉风景。</w:t>
      </w:r>
    </w:p>
    <w:p w14:paraId="58613A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78CDB2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Christian Riitamaa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在李开源教授团队实验室开展了为期三周的交流与学习。他表示，这次短期交流让他对中国自然美景和传统文化有了更深地了解，感谢团队成员的热情接待，希望未来能继续与团队合作，促进中芬两校交流协作。</w:t>
      </w:r>
    </w:p>
    <w:p w14:paraId="16CF11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AC23A3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15" w:lineRule="atLeast"/>
        <w:ind w:left="0" w:right="0" w:firstLine="56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</w:rPr>
        <w:t>                       通讯员：邹嫣嫣  吴旭娟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  <w:lang w:val="en-US"/>
        </w:rPr>
        <w:t>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shd w:val="clear" w:fill="FFFFFF"/>
        </w:rPr>
        <w:t>审稿人：李开源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 </w:t>
      </w:r>
    </w:p>
    <w:p w14:paraId="7D2941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86A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/>
        <w:jc w:val="left"/>
      </w:pPr>
    </w:p>
    <w:p w14:paraId="1FAD05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C4B3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598DAF"/>
    <w:multiLevelType w:val="multilevel"/>
    <w:tmpl w:val="46598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8331E"/>
    <w:rsid w:val="5B28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2025-07-23T16:55:00Z</dcterms:created>
  <dc:creator>訸諭</dc:creator>
  <cp:lastModifiedBy>訸諭</cp:lastModifiedBy>
  <dcterms:modified xsi:type="dcterms:W3CDTF">2025-07-23T16:56:04Z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C0D3BD6CD4B543CA855B407AED396F27_11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