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D05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新疆石河子大学政法学院党委副书记王红萍一行来我院调研</w:t>
      </w:r>
      <w:bookmarkEnd w:id="0"/>
      <w:r>
        <w:rPr>
          <w:rFonts w:hint="eastAsia" w:ascii="微软雅黑" w:hAnsi="微软雅黑" w:eastAsia="微软雅黑" w:cs="微软雅黑"/>
          <w:i w:val="0"/>
          <w:iCs w:val="0"/>
          <w:caps/>
          <w:color w:val="AAAAAA"/>
          <w:spacing w:val="12"/>
          <w:sz w:val="12"/>
          <w:szCs w:val="12"/>
          <w:shd w:val="clear" w:fill="FFFFFF"/>
        </w:rPr>
        <w:t>时间：2020-10-30</w:t>
      </w:r>
    </w:p>
    <w:p w14:paraId="3981001B">
      <w:pPr>
        <w:keepNext w:val="0"/>
        <w:keepLines w:val="0"/>
        <w:widowControl/>
        <w:numPr>
          <w:ilvl w:val="0"/>
          <w:numId w:val="1"/>
        </w:numPr>
        <w:suppressLineNumbers w:val="0"/>
        <w:spacing w:before="0" w:beforeAutospacing="1" w:after="0" w:afterAutospacing="1"/>
        <w:ind w:left="0" w:hanging="360"/>
      </w:pPr>
    </w:p>
    <w:p w14:paraId="21AB0123">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ascii="仿宋" w:hAnsi="仿宋" w:eastAsia="仿宋" w:cs="仿宋"/>
          <w:i w:val="0"/>
          <w:iCs w:val="0"/>
          <w:caps w:val="0"/>
          <w:color w:val="666666"/>
          <w:spacing w:val="12"/>
          <w:sz w:val="28"/>
          <w:szCs w:val="28"/>
          <w:shd w:val="clear" w:fill="FFFFFF"/>
          <w:lang w:val="en-US"/>
        </w:rPr>
        <w:t>10</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29</w:t>
      </w:r>
      <w:r>
        <w:rPr>
          <w:rFonts w:hint="eastAsia" w:ascii="仿宋" w:hAnsi="仿宋" w:eastAsia="仿宋" w:cs="仿宋"/>
          <w:i w:val="0"/>
          <w:iCs w:val="0"/>
          <w:caps w:val="0"/>
          <w:color w:val="666666"/>
          <w:spacing w:val="12"/>
          <w:sz w:val="28"/>
          <w:szCs w:val="28"/>
          <w:shd w:val="clear" w:fill="FFFFFF"/>
        </w:rPr>
        <w:t>日上午，新疆石河子大学政法学院党委副书记王红萍、公管系主任段树国等一行</w:t>
      </w:r>
      <w:r>
        <w:rPr>
          <w:rFonts w:hint="eastAsia" w:ascii="仿宋" w:hAnsi="仿宋" w:eastAsia="仿宋" w:cs="仿宋"/>
          <w:i w:val="0"/>
          <w:iCs w:val="0"/>
          <w:caps w:val="0"/>
          <w:color w:val="666666"/>
          <w:spacing w:val="12"/>
          <w:sz w:val="28"/>
          <w:szCs w:val="28"/>
          <w:shd w:val="clear" w:fill="FFFFFF"/>
          <w:lang w:val="en-US"/>
        </w:rPr>
        <w:t>3</w:t>
      </w:r>
      <w:r>
        <w:rPr>
          <w:rFonts w:hint="eastAsia" w:ascii="仿宋" w:hAnsi="仿宋" w:eastAsia="仿宋" w:cs="仿宋"/>
          <w:i w:val="0"/>
          <w:iCs w:val="0"/>
          <w:caps w:val="0"/>
          <w:color w:val="666666"/>
          <w:spacing w:val="12"/>
          <w:sz w:val="28"/>
          <w:szCs w:val="28"/>
          <w:shd w:val="clear" w:fill="FFFFFF"/>
        </w:rPr>
        <w:t>人来我院调研。学习交流我院学科建设、专业建设、人才培养、实践教学等方面的经验和做法。学院副院长陈先锋、党委副书记程光德、应急管理系主任程斌武、副主任刘星星、教学办相关人员等进行座谈交流。</w:t>
      </w:r>
    </w:p>
    <w:p w14:paraId="65547AA8">
      <w:pPr>
        <w:keepNext w:val="0"/>
        <w:keepLines w:val="0"/>
        <w:widowControl/>
        <w:numPr>
          <w:ilvl w:val="0"/>
          <w:numId w:val="1"/>
        </w:numPr>
        <w:suppressLineNumbers w:val="0"/>
        <w:spacing w:before="0" w:beforeAutospacing="1" w:after="0" w:afterAutospacing="1"/>
        <w:ind w:left="0" w:hanging="360"/>
      </w:pPr>
    </w:p>
    <w:p w14:paraId="179B3A45">
      <w:pPr>
        <w:keepNext w:val="0"/>
        <w:keepLines w:val="0"/>
        <w:widowControl/>
        <w:suppressLineNumbers w:val="0"/>
        <w:spacing w:before="0" w:beforeAutospacing="1" w:after="0" w:afterAutospacing="1" w:line="36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343525" cy="3533775"/>
            <wp:effectExtent l="0" t="0" r="5715"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343525" cy="3533775"/>
                    </a:xfrm>
                    <a:prstGeom prst="rect">
                      <a:avLst/>
                    </a:prstGeom>
                    <a:noFill/>
                    <a:ln w="9525">
                      <a:noFill/>
                    </a:ln>
                  </pic:spPr>
                </pic:pic>
              </a:graphicData>
            </a:graphic>
          </wp:inline>
        </w:drawing>
      </w:r>
    </w:p>
    <w:p w14:paraId="3CC2C2BF">
      <w:pPr>
        <w:keepNext w:val="0"/>
        <w:keepLines w:val="0"/>
        <w:widowControl/>
        <w:numPr>
          <w:ilvl w:val="0"/>
          <w:numId w:val="1"/>
        </w:numPr>
        <w:suppressLineNumbers w:val="0"/>
        <w:spacing w:before="0" w:beforeAutospacing="1" w:after="0" w:afterAutospacing="1"/>
        <w:ind w:left="0" w:hanging="360"/>
      </w:pPr>
    </w:p>
    <w:p w14:paraId="54ADAF90">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座谈会上，陈院长介绍了学院的发展历史及现状，包括学院基本情况、本科教学情况、专业设置、人才培养等；程斌武主任详细介绍了国家首个应急管理本科专业的总体建设思路与培养目标；党委副书记程光德介绍了我院人才培养模式与就业基本情况。双方就专业定位、学生培养、师资团队建设等方面进行了沟通和交流。</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972175" cy="2095500"/>
            <wp:effectExtent l="0" t="0" r="1905"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972175" cy="2095500"/>
                    </a:xfrm>
                    <a:prstGeom prst="rect">
                      <a:avLst/>
                    </a:prstGeom>
                    <a:noFill/>
                    <a:ln w="9525">
                      <a:noFill/>
                    </a:ln>
                  </pic:spPr>
                </pic:pic>
              </a:graphicData>
            </a:graphic>
          </wp:inline>
        </w:drawing>
      </w:r>
    </w:p>
    <w:p w14:paraId="3FAAE0C5">
      <w:pPr>
        <w:keepNext w:val="0"/>
        <w:keepLines w:val="0"/>
        <w:widowControl/>
        <w:numPr>
          <w:ilvl w:val="0"/>
          <w:numId w:val="1"/>
        </w:numPr>
        <w:suppressLineNumbers w:val="0"/>
        <w:spacing w:before="0" w:beforeAutospacing="1" w:after="0" w:afterAutospacing="1"/>
        <w:ind w:left="0" w:hanging="360"/>
      </w:pPr>
    </w:p>
    <w:p w14:paraId="4EDE9104">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新疆石河子大学政法学院党委副书记王红萍介绍本校的建校历史和本院的发展情况，王书记表示目前学院计划重新建设相关专业，但是在课程建设和人才培养等方面缺乏相关经验，希望通过此次调研能学习到先进的办学理念和良好的教学模式。公管系主任段树国老师表示欢迎我院优秀的博士、硕士毕业生来石河子大学工作。</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934075" cy="2171700"/>
            <wp:effectExtent l="0" t="0" r="9525" b="762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934075" cy="2171700"/>
                    </a:xfrm>
                    <a:prstGeom prst="rect">
                      <a:avLst/>
                    </a:prstGeom>
                    <a:noFill/>
                    <a:ln w="9525">
                      <a:noFill/>
                    </a:ln>
                  </pic:spPr>
                </pic:pic>
              </a:graphicData>
            </a:graphic>
          </wp:inline>
        </w:drawing>
      </w:r>
    </w:p>
    <w:p w14:paraId="0319146F">
      <w:pPr>
        <w:keepNext w:val="0"/>
        <w:keepLines w:val="0"/>
        <w:widowControl/>
        <w:numPr>
          <w:ilvl w:val="0"/>
          <w:numId w:val="1"/>
        </w:numPr>
        <w:suppressLineNumbers w:val="0"/>
        <w:spacing w:before="0" w:beforeAutospacing="1" w:after="0" w:afterAutospacing="1"/>
        <w:ind w:left="0" w:hanging="360"/>
      </w:pPr>
    </w:p>
    <w:p w14:paraId="5774DB1D">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座谈交流结束后，程斌武主任陪同王红萍副书记一行参观中国应急管理研究中心仿真模拟实验室。</w:t>
      </w:r>
    </w:p>
    <w:p w14:paraId="2EAE58BD">
      <w:pPr>
        <w:keepNext w:val="0"/>
        <w:keepLines w:val="0"/>
        <w:widowControl/>
        <w:numPr>
          <w:ilvl w:val="0"/>
          <w:numId w:val="1"/>
        </w:numPr>
        <w:suppressLineNumbers w:val="0"/>
        <w:spacing w:before="0" w:beforeAutospacing="1" w:after="0" w:afterAutospacing="1"/>
        <w:ind w:left="0" w:hanging="360"/>
      </w:pPr>
    </w:p>
    <w:p w14:paraId="680264C9">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通讯员：沈宴宇</w:t>
      </w:r>
    </w:p>
    <w:p w14:paraId="797310F6">
      <w:pPr>
        <w:keepNext w:val="0"/>
        <w:keepLines w:val="0"/>
        <w:widowControl/>
        <w:numPr>
          <w:ilvl w:val="0"/>
          <w:numId w:val="1"/>
        </w:numPr>
        <w:suppressLineNumbers w:val="0"/>
        <w:spacing w:before="0" w:beforeAutospacing="1" w:after="0" w:afterAutospacing="1"/>
        <w:ind w:left="0" w:hanging="360"/>
      </w:pPr>
    </w:p>
    <w:p w14:paraId="415D6FF1">
      <w:pPr>
        <w:keepNext w:val="0"/>
        <w:keepLines w:val="0"/>
        <w:widowControl/>
        <w:suppressLineNumbers w:val="0"/>
        <w:spacing w:before="0" w:beforeAutospacing="1" w:after="0" w:afterAutospacing="1" w:line="360" w:lineRule="atLeast"/>
        <w:ind w:left="0" w:right="0" w:firstLine="0"/>
        <w:jc w:val="left"/>
        <w:rPr>
          <w:color w:val="666666"/>
          <w:sz w:val="18"/>
          <w:szCs w:val="18"/>
        </w:rPr>
      </w:pPr>
      <w:r>
        <w:rPr>
          <w:rFonts w:hint="eastAsia" w:ascii="微软雅黑" w:hAnsi="微软雅黑" w:eastAsia="微软雅黑" w:cs="微软雅黑"/>
          <w:b/>
          <w:bCs/>
          <w:i w:val="0"/>
          <w:iCs w:val="0"/>
          <w:caps w:val="0"/>
          <w:color w:val="666666"/>
          <w:spacing w:val="12"/>
          <w:sz w:val="21"/>
          <w:szCs w:val="21"/>
          <w:shd w:val="clear" w:fill="FFFFFF"/>
          <w:lang w:val="en-US"/>
        </w:rPr>
        <w:t> </w:t>
      </w:r>
    </w:p>
    <w:p w14:paraId="5A42281D">
      <w:pPr>
        <w:keepNext w:val="0"/>
        <w:keepLines w:val="0"/>
        <w:widowControl/>
        <w:numPr>
          <w:ilvl w:val="0"/>
          <w:numId w:val="1"/>
        </w:numPr>
        <w:suppressLineNumbers w:val="0"/>
        <w:spacing w:before="0" w:beforeAutospacing="1" w:after="0" w:afterAutospacing="1"/>
        <w:ind w:left="0" w:hanging="360"/>
      </w:pPr>
    </w:p>
    <w:p w14:paraId="53F8BE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7C07B7AB">
      <w:pPr>
        <w:keepNext w:val="0"/>
        <w:keepLines w:val="0"/>
        <w:widowControl/>
        <w:numPr>
          <w:ilvl w:val="0"/>
          <w:numId w:val="1"/>
        </w:numPr>
        <w:suppressLineNumbers w:val="0"/>
        <w:spacing w:before="0" w:beforeAutospacing="1" w:after="0" w:afterAutospacing="1"/>
        <w:ind w:left="0" w:hanging="360"/>
      </w:pPr>
    </w:p>
    <w:p w14:paraId="230E15B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0842FB"/>
    <w:multiLevelType w:val="multilevel"/>
    <w:tmpl w:val="7C0842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4925CC"/>
    <w:rsid w:val="1D492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2025-07-23T17:03:00Z</dcterms:created>
  <dc:creator>訸諭</dc:creator>
  <cp:lastModifiedBy>訸諭</cp:lastModifiedBy>
  <dcterms:modified xsi:type="dcterms:W3CDTF">2025-07-23T17:03:20Z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2E2667DB44ED496EAC0EFE67996B58BD_11</vt:lpwstr>
  </property>
  <property fmtid="{D5CDD505-2E9C-101B-9397-08002B2CF9AE}" pid="4" name="KSOTemplateDocerSaveRecord">
    <vt:lpwstr>eyJoZGlkIjoiMmM0ZDZlNTBmNzhmNzgzYzRiODYyNWYyYjY0ZDM0NDUiLCJ1c2VySWQiOiIxMjYyOTI4MTk3In0=</vt:lpwstr>
  </property>
</Properties>
</file>