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AF036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CSSCI来源期刊（2019-2020）目录</w:t>
      </w:r>
    </w:p>
    <w:bookmarkEnd w:id="0"/>
    <w:p w14:paraId="10E85E41">
      <w:pPr>
        <w:jc w:val="center"/>
        <w:rPr>
          <w:rFonts w:hint="eastAsia"/>
        </w:rPr>
      </w:pPr>
      <w:r>
        <w:rPr>
          <w:rFonts w:hint="eastAsia"/>
        </w:rPr>
        <w:t>时间：2020-01-13</w:t>
      </w:r>
    </w:p>
    <w:p w14:paraId="1BF785EB">
      <w:pPr>
        <w:rPr>
          <w:rFonts w:hint="eastAsia"/>
        </w:rPr>
      </w:pPr>
      <w:r>
        <w:rPr>
          <w:rFonts w:hint="eastAsia"/>
        </w:rPr>
        <w:t>附件：CSSCI来源期刊（2019-2020）目录</w:t>
      </w:r>
    </w:p>
    <w:p w14:paraId="25FD59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10DDA"/>
    <w:rsid w:val="6C81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2025-07-23T14:26:00Z</dcterms:created>
  <dc:creator>訸諭</dc:creator>
  <cp:lastModifiedBy>訸諭</cp:lastModifiedBy>
  <dcterms:modified xsi:type="dcterms:W3CDTF">2025-07-23T14:28:25Z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F3D99C274EAD4A5095F317C37A83CCB7_11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