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CB1AC">
      <w:pPr>
        <w:jc w:val="center"/>
        <w:rPr>
          <w:rFonts w:hint="eastAsia"/>
          <w:b/>
          <w:bCs/>
          <w:sz w:val="24"/>
          <w:szCs w:val="24"/>
        </w:rPr>
      </w:pPr>
      <w:r>
        <w:rPr>
          <w:rFonts w:hint="eastAsia"/>
          <w:b/>
          <w:bCs/>
          <w:sz w:val="24"/>
          <w:szCs w:val="24"/>
        </w:rPr>
        <w:t>我校氢安全团队获批湖北省重点基金创新群体项目</w:t>
      </w:r>
    </w:p>
    <w:p w14:paraId="5F3E04D6">
      <w:pPr>
        <w:ind w:firstLine="3150" w:firstLineChars="1500"/>
        <w:rPr>
          <w:rFonts w:hint="eastAsia"/>
        </w:rPr>
      </w:pPr>
      <w:r>
        <w:rPr>
          <w:rFonts w:hint="eastAsia"/>
        </w:rPr>
        <w:t>时间：2023-09-04</w:t>
      </w:r>
    </w:p>
    <w:p w14:paraId="41EB12B5">
      <w:pPr>
        <w:rPr>
          <w:rFonts w:hint="eastAsia"/>
        </w:rPr>
      </w:pPr>
    </w:p>
    <w:p w14:paraId="0C866967">
      <w:pPr>
        <w:ind w:firstLine="480" w:firstLineChars="200"/>
        <w:rPr>
          <w:rFonts w:hint="eastAsia"/>
          <w:sz w:val="24"/>
          <w:szCs w:val="24"/>
        </w:rPr>
      </w:pPr>
      <w:r>
        <w:rPr>
          <w:rFonts w:hint="eastAsia"/>
          <w:sz w:val="24"/>
          <w:szCs w:val="24"/>
        </w:rPr>
        <w:t>2023年8月，湖北省科技厅公布了2023年度湖北省自然科学基金重点类项目立项名单，我校安全科学与应急管理学院陈先锋教授团队申报的“氢燃爆致灾机理与风险防控关键技术”获批立项资助。这是安全应急学院首个湖北省重点基金创新群体项目，也是湖北省首个氢能安全领域创新群体项目。</w:t>
      </w:r>
    </w:p>
    <w:p w14:paraId="322F5F9E">
      <w:pPr>
        <w:ind w:firstLine="480" w:firstLineChars="200"/>
        <w:rPr>
          <w:rFonts w:hint="eastAsia"/>
          <w:sz w:val="24"/>
          <w:szCs w:val="24"/>
        </w:rPr>
      </w:pPr>
    </w:p>
    <w:p w14:paraId="3A7E6292">
      <w:pPr>
        <w:ind w:firstLine="480" w:firstLineChars="200"/>
        <w:rPr>
          <w:rFonts w:hint="eastAsia"/>
          <w:sz w:val="24"/>
          <w:szCs w:val="24"/>
        </w:rPr>
      </w:pPr>
      <w:r>
        <w:rPr>
          <w:rFonts w:hint="eastAsia"/>
          <w:sz w:val="24"/>
          <w:szCs w:val="24"/>
        </w:rPr>
        <w:t>陈先锋教授领衔的氢安全团队目前拥有成员10余人，由国家级青年人才、玛丽居里学者、香江学者、武汉英才、教育部安全科学与工程类专业教指委委员等组成。团队长期从事工业爆炸与安全防护方面的研究，尤其在氢燃爆安全技术等方面开展了系统性的前瞻研究，并建立了湖北省首个氢安全研究团队。团队近年来分别承担国家重点研发计划、国家科技支撑计划、国家自然科学基金、湖北省重点研发计划等课题 60 余项。在国内外重要学术刊物上发表论文300余篇，其中被SCI检索100余篇。先后在亚太安全国际会议（APSS）、7th International Seminar on Fire and Explosion Hazards、全国高校安全工程专业学术年会等学术</w:t>
      </w:r>
      <w:r>
        <w:rPr>
          <w:rFonts w:hint="eastAsia"/>
          <w:sz w:val="24"/>
          <w:szCs w:val="24"/>
          <w:lang w:val="en-US" w:eastAsia="zh-CN"/>
        </w:rPr>
        <w:t xml:space="preserve">   </w:t>
      </w:r>
      <w:r>
        <w:rPr>
          <w:rFonts w:hint="eastAsia"/>
          <w:sz w:val="24"/>
          <w:szCs w:val="24"/>
        </w:rPr>
        <w:t>会议上发表相应的研究成果并作专题报告。获省部级科技奖励10余项。</w:t>
      </w:r>
    </w:p>
    <w:p w14:paraId="5462ACB3">
      <w:pPr>
        <w:ind w:firstLine="480" w:firstLineChars="200"/>
        <w:rPr>
          <w:rFonts w:hint="eastAsia"/>
          <w:sz w:val="24"/>
          <w:szCs w:val="24"/>
        </w:rPr>
      </w:pPr>
    </w:p>
    <w:p w14:paraId="5F2EB671">
      <w:pPr>
        <w:ind w:firstLine="480" w:firstLineChars="200"/>
        <w:rPr>
          <w:rFonts w:hint="eastAsia"/>
          <w:sz w:val="24"/>
          <w:szCs w:val="24"/>
        </w:rPr>
      </w:pPr>
      <w:bookmarkStart w:id="0" w:name="_GoBack"/>
      <w:bookmarkEnd w:id="0"/>
      <w:r>
        <w:rPr>
          <w:rFonts w:hint="eastAsia"/>
          <w:sz w:val="24"/>
          <w:szCs w:val="24"/>
        </w:rPr>
        <w:t>省自然科学基金创新群体旨在支持以优秀中青年学者为骨干的研究团队，围绕某一重要研究方向开展交叉性、前瞻性的应用基础研究，培养造就具有优异创新能力的人才团队，是目前湖北省基础研究领域影响最大、竞争最激烈的人才团队计划类项目。</w:t>
      </w:r>
    </w:p>
    <w:p w14:paraId="62FB30E9">
      <w:pPr>
        <w:rPr>
          <w:sz w:val="24"/>
          <w:szCs w:val="24"/>
        </w:rPr>
      </w:pPr>
      <w:r>
        <w:rPr>
          <w:rFonts w:hint="eastAsia"/>
          <w:sz w:val="24"/>
          <w:szCs w:val="24"/>
        </w:rPr>
        <w:t>                            </w:t>
      </w:r>
      <w:r>
        <w:rPr>
          <w:rFonts w:hint="eastAsia"/>
          <w:sz w:val="24"/>
          <w:szCs w:val="24"/>
          <w:lang w:val="en-US" w:eastAsia="zh-CN"/>
        </w:rPr>
        <w:t xml:space="preserve">                           </w:t>
      </w:r>
      <w:r>
        <w:rPr>
          <w:rFonts w:hint="eastAsia"/>
          <w:sz w:val="24"/>
          <w:szCs w:val="24"/>
        </w:rPr>
        <w:t>通讯员：孙绪绪  审核人：赵衍民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EE39DF"/>
    <w:rsid w:val="59EE39DF"/>
    <w:rsid w:val="6A950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2025-07-23T13:16:00Z</dcterms:created>
  <dc:creator>訸諭</dc:creator>
  <cp:lastModifiedBy>訸諭</cp:lastModifiedBy>
  <dcterms:modified xsi:type="dcterms:W3CDTF">2025-07-23T13:18:16Z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4D34EC5B457B4C959AE28E50CB7A898D_11</vt:lpwstr>
  </property>
  <property fmtid="{D5CDD505-2E9C-101B-9397-08002B2CF9AE}" pid="4" name="KSOTemplateDocerSaveRecord">
    <vt:lpwstr>eyJoZGlkIjoiMmM0ZDZlNTBmNzhmNzgzYzRiODYyNWYyYjY0ZDM0NDUiLCJ1c2VySWQiOiIxMjYyOTI4MTk3In0=</vt:lpwstr>
  </property>
</Properties>
</file>