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16C2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br w:type="textWrapping"/>
      </w: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【党旗飘飘】重走长征路，迈向新征程—研2019级专硕党支部开展主题党日活动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时间：2021-11-14</w:t>
      </w:r>
    </w:p>
    <w:p w14:paraId="7E3D04D2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both"/>
        <w:rPr>
          <w:color w:val="666666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18"/>
          <w:szCs w:val="18"/>
          <w:bdr w:val="none" w:color="auto" w:sz="0" w:space="0"/>
          <w:shd w:val="clear" w:fill="FFFFFF"/>
        </w:rPr>
        <w:t>　　 </w:t>
      </w:r>
      <w:r>
        <w:rPr>
          <w:rFonts w:ascii="仿宋" w:hAnsi="仿宋" w:eastAsia="仿宋" w:cs="仿宋"/>
          <w:i w:val="0"/>
          <w:iCs w:val="0"/>
          <w:caps w:val="0"/>
          <w:color w:val="666666"/>
          <w:spacing w:val="12"/>
          <w:sz w:val="36"/>
          <w:szCs w:val="36"/>
          <w:bdr w:val="none" w:color="auto" w:sz="0" w:space="0"/>
          <w:shd w:val="clear" w:fill="FFFFFF"/>
        </w:rPr>
        <w:t>一段岁月，波澜壮阔，刻骨铭心；一种精神，穿越历史，辉映未来。为纪念长征胜利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36"/>
          <w:szCs w:val="36"/>
          <w:bdr w:val="none" w:color="auto" w:sz="0" w:space="0"/>
          <w:shd w:val="clear" w:fill="FFFFFF"/>
          <w:lang w:val="en-US"/>
        </w:rPr>
        <w:t>85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36"/>
          <w:szCs w:val="36"/>
          <w:bdr w:val="none" w:color="auto" w:sz="0" w:space="0"/>
          <w:shd w:val="clear" w:fill="FFFFFF"/>
        </w:rPr>
        <w:t>周年，大力弘扬长征精神，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36"/>
          <w:szCs w:val="36"/>
          <w:bdr w:val="none" w:color="auto" w:sz="0" w:space="0"/>
          <w:shd w:val="clear" w:fill="FFFFFF"/>
          <w:lang w:val="en-US"/>
        </w:rPr>
        <w:t>2021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36"/>
          <w:szCs w:val="36"/>
          <w:bdr w:val="none" w:color="auto" w:sz="0" w:space="0"/>
          <w:shd w:val="clear" w:fill="FFFFFF"/>
        </w:rPr>
        <w:t>年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36"/>
          <w:szCs w:val="36"/>
          <w:bdr w:val="none" w:color="auto" w:sz="0" w:space="0"/>
          <w:shd w:val="clear" w:fill="FFFFFF"/>
          <w:lang w:val="en-US"/>
        </w:rPr>
        <w:t>11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36"/>
          <w:szCs w:val="36"/>
          <w:bdr w:val="none" w:color="auto" w:sz="0" w:space="0"/>
          <w:shd w:val="clear" w:fill="FFFFFF"/>
        </w:rPr>
        <w:t>月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36"/>
          <w:szCs w:val="36"/>
          <w:bdr w:val="none" w:color="auto" w:sz="0" w:space="0"/>
          <w:shd w:val="clear" w:fill="FFFFFF"/>
          <w:lang w:val="en-US"/>
        </w:rPr>
        <w:t>2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36"/>
          <w:szCs w:val="36"/>
          <w:bdr w:val="none" w:color="auto" w:sz="0" w:space="0"/>
          <w:shd w:val="clear" w:fill="FFFFFF"/>
        </w:rPr>
        <w:t>日晚，安全应急学院研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36"/>
          <w:szCs w:val="36"/>
          <w:bdr w:val="none" w:color="auto" w:sz="0" w:space="0"/>
          <w:shd w:val="clear" w:fill="FFFFFF"/>
          <w:lang w:val="en-US"/>
        </w:rPr>
        <w:t>2019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36"/>
          <w:szCs w:val="36"/>
          <w:bdr w:val="none" w:color="auto" w:sz="0" w:space="0"/>
          <w:shd w:val="clear" w:fill="FFFFFF"/>
        </w:rPr>
        <w:t>级专硕党支部于玉成楼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36"/>
          <w:szCs w:val="36"/>
          <w:bdr w:val="none" w:color="auto" w:sz="0" w:space="0"/>
          <w:shd w:val="clear" w:fill="FFFFFF"/>
          <w:lang w:val="en-US"/>
        </w:rPr>
        <w:t>603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36"/>
          <w:szCs w:val="36"/>
          <w:bdr w:val="none" w:color="auto" w:sz="0" w:space="0"/>
          <w:shd w:val="clear" w:fill="FFFFFF"/>
        </w:rPr>
        <w:t>智慧教室召开了以“重走长征路，迈向新征程” 为主题的党日活动。党支部全体成员参加了本次活动，活动由支部书记吴旭娟主持。</w:t>
      </w:r>
    </w:p>
    <w:p w14:paraId="2930723C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4286250" cy="3209925"/>
            <wp:effectExtent l="0" t="0" r="11430" b="5715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3209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80FDBB6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    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4286250" cy="2409825"/>
            <wp:effectExtent l="0" t="0" r="11430" b="13335"/>
            <wp:docPr id="1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409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5064F5F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both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支部成员邵港先从长征的背景出发，对长征的具体经过和长征精神进行了详细的介绍和解读。他指出，在当今这纷杂多变的社会背景下，伟大的长征精神具有精神导向、凝聚向心、感召励志、教育塑造的时代价值，长征那英勇的足迹镌刻在为人类追求解放的历史中，始终为中国人民铭记于心，我们青年学生应当学习、继承并发扬长征精神。随后，其他支部成员纷纷发表个人对于长征精神的理解及其重要意义。</w:t>
      </w:r>
    </w:p>
    <w:p w14:paraId="612996E2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both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本次主题党日活动的成功举办，不仅使全体支部成员对伟大的长征精神有了进一步的认识与理解，也激发了全体支部成员昂扬向上的斗志。吾辈青年应当始终牢记伟大的长征精神，用自身的一言一行来践行长征精神的深刻内涵。</w:t>
      </w:r>
    </w:p>
    <w:p w14:paraId="4867DC65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righ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（通讯员：张稳  责编：周聪聪） </w:t>
      </w:r>
    </w:p>
    <w:p w14:paraId="719AC9D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8322637"/>
    <w:rsid w:val="08322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2025-07-23T16:08:00Z</dcterms:created>
  <dc:creator>訸諭</dc:creator>
  <cp:lastModifiedBy>訸諭</cp:lastModifiedBy>
  <dcterms:modified xsi:type="dcterms:W3CDTF">2025-07-23T16:08:29Z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19725CB056D7457EAAB3EC81A10115B8_11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