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736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【思政领航】回首百年辉煌 筑牢信仰之基——武汉理工大学中国应急管理研究中心研究生党支部举办党史知识竞赛</w:t>
      </w:r>
      <w:bookmarkEnd w:id="0"/>
      <w:r>
        <w:rPr>
          <w:rFonts w:hint="eastAsia" w:ascii="微软雅黑" w:hAnsi="微软雅黑" w:eastAsia="微软雅黑" w:cs="微软雅黑"/>
          <w:i w:val="0"/>
          <w:iCs w:val="0"/>
          <w:caps/>
          <w:color w:val="AAAAAA"/>
          <w:spacing w:val="12"/>
          <w:sz w:val="12"/>
          <w:szCs w:val="12"/>
          <w:shd w:val="clear" w:fill="FFFFFF"/>
        </w:rPr>
        <w:t>时间：2021-06-18</w:t>
      </w:r>
    </w:p>
    <w:p w14:paraId="58A99DE8">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6</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17</w:t>
      </w:r>
      <w:r>
        <w:rPr>
          <w:rFonts w:hint="eastAsia" w:ascii="仿宋" w:hAnsi="仿宋" w:eastAsia="仿宋" w:cs="仿宋"/>
          <w:i w:val="0"/>
          <w:iCs w:val="0"/>
          <w:caps w:val="0"/>
          <w:color w:val="666666"/>
          <w:spacing w:val="12"/>
          <w:sz w:val="27"/>
          <w:szCs w:val="27"/>
          <w:bdr w:val="none" w:color="auto" w:sz="0" w:space="0"/>
          <w:shd w:val="clear" w:fill="FFFFFF"/>
        </w:rPr>
        <w:t>日下午，为纪念中国共产党建党</w:t>
      </w:r>
      <w:r>
        <w:rPr>
          <w:rFonts w:hint="eastAsia" w:ascii="仿宋" w:hAnsi="仿宋" w:eastAsia="仿宋" w:cs="仿宋"/>
          <w:i w:val="0"/>
          <w:iCs w:val="0"/>
          <w:caps w:val="0"/>
          <w:color w:val="666666"/>
          <w:spacing w:val="12"/>
          <w:sz w:val="27"/>
          <w:szCs w:val="27"/>
          <w:bdr w:val="none" w:color="auto" w:sz="0" w:space="0"/>
          <w:shd w:val="clear" w:fill="FFFFFF"/>
          <w:lang w:val="en-US"/>
        </w:rPr>
        <w:t>100</w:t>
      </w:r>
      <w:r>
        <w:rPr>
          <w:rFonts w:hint="eastAsia" w:ascii="仿宋" w:hAnsi="仿宋" w:eastAsia="仿宋" w:cs="仿宋"/>
          <w:i w:val="0"/>
          <w:iCs w:val="0"/>
          <w:caps w:val="0"/>
          <w:color w:val="666666"/>
          <w:spacing w:val="12"/>
          <w:sz w:val="27"/>
          <w:szCs w:val="27"/>
          <w:bdr w:val="none" w:color="auto" w:sz="0" w:space="0"/>
          <w:shd w:val="clear" w:fill="FFFFFF"/>
        </w:rPr>
        <w:t>周年，武汉理工大学安全科学与应急管理学院在玉成楼</w:t>
      </w:r>
      <w:r>
        <w:rPr>
          <w:rFonts w:hint="eastAsia" w:ascii="仿宋" w:hAnsi="仿宋" w:eastAsia="仿宋" w:cs="仿宋"/>
          <w:i w:val="0"/>
          <w:iCs w:val="0"/>
          <w:caps w:val="0"/>
          <w:color w:val="666666"/>
          <w:spacing w:val="12"/>
          <w:sz w:val="27"/>
          <w:szCs w:val="27"/>
          <w:bdr w:val="none" w:color="auto" w:sz="0" w:space="0"/>
          <w:shd w:val="clear" w:fill="FFFFFF"/>
          <w:lang w:val="en-US"/>
        </w:rPr>
        <w:t>605</w:t>
      </w:r>
      <w:r>
        <w:rPr>
          <w:rFonts w:hint="eastAsia" w:ascii="仿宋" w:hAnsi="仿宋" w:eastAsia="仿宋" w:cs="仿宋"/>
          <w:i w:val="0"/>
          <w:iCs w:val="0"/>
          <w:caps w:val="0"/>
          <w:color w:val="666666"/>
          <w:spacing w:val="12"/>
          <w:sz w:val="27"/>
          <w:szCs w:val="27"/>
          <w:bdr w:val="none" w:color="auto" w:sz="0" w:space="0"/>
          <w:shd w:val="clear" w:fill="FFFFFF"/>
        </w:rPr>
        <w:t>举办</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百年传承·学史爱党</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党史知识竞赛，中国应急管理研究中心研究生党支部承办并参加本次党史知识竞赛。</w:t>
      </w:r>
    </w:p>
    <w:p w14:paraId="36FA5E7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4286250"/>
                    </a:xfrm>
                    <a:prstGeom prst="rect">
                      <a:avLst/>
                    </a:prstGeom>
                    <a:noFill/>
                    <a:ln w="9525">
                      <a:noFill/>
                    </a:ln>
                  </pic:spPr>
                </pic:pic>
              </a:graphicData>
            </a:graphic>
          </wp:inline>
        </w:drawing>
      </w:r>
    </w:p>
    <w:p w14:paraId="3192827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4286250"/>
                    </a:xfrm>
                    <a:prstGeom prst="rect">
                      <a:avLst/>
                    </a:prstGeom>
                    <a:noFill/>
                    <a:ln w="9525">
                      <a:noFill/>
                    </a:ln>
                  </pic:spPr>
                </pic:pic>
              </a:graphicData>
            </a:graphic>
          </wp:inline>
        </w:drawing>
      </w:r>
    </w:p>
    <w:p w14:paraId="24482A80">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学院党委书记胡习文致辞，他指出，通过本次比赛可以继承和发扬党的光荣传统、优良作风，充分认识中国共产党的历史功绩，坚定共产主义信念，以优异的成绩向建党</w:t>
      </w:r>
      <w:r>
        <w:rPr>
          <w:rFonts w:hint="eastAsia" w:ascii="仿宋" w:hAnsi="仿宋" w:eastAsia="仿宋" w:cs="仿宋"/>
          <w:i w:val="0"/>
          <w:iCs w:val="0"/>
          <w:caps w:val="0"/>
          <w:color w:val="666666"/>
          <w:spacing w:val="12"/>
          <w:sz w:val="27"/>
          <w:szCs w:val="27"/>
          <w:bdr w:val="none" w:color="auto" w:sz="0" w:space="0"/>
          <w:shd w:val="clear" w:fill="FFFFFF"/>
          <w:lang w:val="en-US"/>
        </w:rPr>
        <w:t>100</w:t>
      </w:r>
      <w:r>
        <w:rPr>
          <w:rFonts w:hint="eastAsia" w:ascii="仿宋" w:hAnsi="仿宋" w:eastAsia="仿宋" w:cs="仿宋"/>
          <w:i w:val="0"/>
          <w:iCs w:val="0"/>
          <w:caps w:val="0"/>
          <w:color w:val="666666"/>
          <w:spacing w:val="12"/>
          <w:sz w:val="27"/>
          <w:szCs w:val="27"/>
          <w:bdr w:val="none" w:color="auto" w:sz="0" w:space="0"/>
          <w:shd w:val="clear" w:fill="FFFFFF"/>
        </w:rPr>
        <w:t>周年献礼。随后，大家共同观看党建</w:t>
      </w:r>
      <w:r>
        <w:rPr>
          <w:rFonts w:hint="eastAsia" w:ascii="仿宋" w:hAnsi="仿宋" w:eastAsia="仿宋" w:cs="仿宋"/>
          <w:i w:val="0"/>
          <w:iCs w:val="0"/>
          <w:caps w:val="0"/>
          <w:color w:val="666666"/>
          <w:spacing w:val="12"/>
          <w:sz w:val="27"/>
          <w:szCs w:val="27"/>
          <w:bdr w:val="none" w:color="auto" w:sz="0" w:space="0"/>
          <w:shd w:val="clear" w:fill="FFFFFF"/>
          <w:lang w:val="en-US"/>
        </w:rPr>
        <w:t>100</w:t>
      </w:r>
      <w:r>
        <w:rPr>
          <w:rFonts w:hint="eastAsia" w:ascii="仿宋" w:hAnsi="仿宋" w:eastAsia="仿宋" w:cs="仿宋"/>
          <w:i w:val="0"/>
          <w:iCs w:val="0"/>
          <w:caps w:val="0"/>
          <w:color w:val="666666"/>
          <w:spacing w:val="12"/>
          <w:sz w:val="27"/>
          <w:szCs w:val="27"/>
          <w:bdr w:val="none" w:color="auto" w:sz="0" w:space="0"/>
          <w:shd w:val="clear" w:fill="FFFFFF"/>
        </w:rPr>
        <w:t>周年宣传视频，主持人依次介绍参加此次比赛的各支队伍，并介绍比赛规则。</w:t>
      </w:r>
    </w:p>
    <w:p w14:paraId="5532957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2733675"/>
            <wp:effectExtent l="0" t="0" r="0" b="952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2733675"/>
                    </a:xfrm>
                    <a:prstGeom prst="rect">
                      <a:avLst/>
                    </a:prstGeom>
                    <a:noFill/>
                    <a:ln w="9525">
                      <a:noFill/>
                    </a:ln>
                  </pic:spPr>
                </pic:pic>
              </a:graphicData>
            </a:graphic>
          </wp:inline>
        </w:drawing>
      </w:r>
    </w:p>
    <w:p w14:paraId="2E4A2E3F">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精彩而又激烈的党史知识竞赛分为四个环节，分别为必答题、抢答题、判断题和风险题。竞赛内容从新民主主义革命时期、社会主义革命和建设时期、改革开放和社会主义现代化建设新时期、中国特色社会主义新时代的时间顺序层层推进，各个代表队精神饱满、你追我赶，以迅捷的反应能力和丰富的知识储备量应答如流。在抢答题环节，各战队既拼“手速”，也拼临场反应与知识储备，此时赛程进入白热化，台下观众们纷纷化身“亲友团”，为参赛选手加油鼓劲，比赛现场精彩纷呈，悬念迭起。最后经过四轮激烈角逐，中国应急管理研究中心教工党支部和研究生党支部组成的师生队伍取得了二等奖的好成绩。</w:t>
      </w:r>
    </w:p>
    <w:p w14:paraId="5FDFF37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715000" cy="42862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02C8E588">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党史知识竞赛，是加强党史专题学习的重要方式。通过此次党史知识竞赛，不仅丰富了师生党员的党史知识，提高了党史学习热情，也充分展现了中国应急管理研究中心研究生党支部积极向上的精神风貌和朝气蓬勃的青春风采，进一步增强了中国应急管理研究中心师生党员干部爱党爱国爱社会主义的情怀。 </w:t>
      </w:r>
    </w:p>
    <w:p w14:paraId="22C620BC">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（通讯员：何子慧 责编：周聪聪）</w:t>
      </w:r>
    </w:p>
    <w:p w14:paraId="5686754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980052"/>
    <w:rsid w:val="14980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2025-07-23T16:12:00Z</dcterms:created>
  <dc:creator>訸諭</dc:creator>
  <cp:lastModifiedBy>訸諭</cp:lastModifiedBy>
  <dcterms:modified xsi:type="dcterms:W3CDTF">2025-07-23T16:12:33Z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B342900064294D4CAEA7BDCC390C56CF_11</vt:lpwstr>
  </property>
  <property fmtid="{D5CDD505-2E9C-101B-9397-08002B2CF9AE}" pid="4" name="KSOTemplateDocerSaveRecord">
    <vt:lpwstr>eyJoZGlkIjoiMmM0ZDZlNTBmNzhmNzgzYzRiODYyNWYyYjY0ZDM0NDUiLCJ1c2VySWQiOiIxMjYyOTI4MTk3In0=</vt:lpwstr>
  </property>
</Properties>
</file>