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39E6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【思政领航】维护网络安全，共建清朗网络空间——公管1902班召开规范网络言行主题班会</w:t>
      </w:r>
      <w:bookmarkEnd w:id="0"/>
      <w:r>
        <w:rPr>
          <w:rFonts w:hint="eastAsia" w:ascii="微软雅黑" w:hAnsi="微软雅黑" w:eastAsia="微软雅黑" w:cs="微软雅黑"/>
          <w:i w:val="0"/>
          <w:iCs w:val="0"/>
          <w:caps/>
          <w:color w:val="AAAAAA"/>
          <w:spacing w:val="12"/>
          <w:sz w:val="12"/>
          <w:szCs w:val="12"/>
          <w:shd w:val="clear" w:fill="FFFFFF"/>
        </w:rPr>
        <w:t>时间：2021-12-22</w:t>
      </w:r>
    </w:p>
    <w:p w14:paraId="10621A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为提升同学们的网络安全意识，构建清朗网络空间，公管</w:t>
      </w:r>
      <w:r>
        <w:rPr>
          <w:rFonts w:hint="eastAsia" w:ascii="仿宋" w:hAnsi="仿宋" w:eastAsia="仿宋" w:cs="仿宋"/>
          <w:i w:val="0"/>
          <w:iCs w:val="0"/>
          <w:caps w:val="0"/>
          <w:color w:val="333333"/>
          <w:spacing w:val="12"/>
          <w:sz w:val="27"/>
          <w:szCs w:val="27"/>
          <w:bdr w:val="none" w:color="auto" w:sz="0" w:space="0"/>
          <w:shd w:val="clear" w:fill="FFFFFF"/>
          <w:lang w:val="en-US"/>
        </w:rPr>
        <w:t>1902</w:t>
      </w:r>
      <w:r>
        <w:rPr>
          <w:rFonts w:hint="eastAsia" w:ascii="仿宋" w:hAnsi="仿宋" w:eastAsia="仿宋" w:cs="仿宋"/>
          <w:i w:val="0"/>
          <w:iCs w:val="0"/>
          <w:caps w:val="0"/>
          <w:color w:val="333333"/>
          <w:spacing w:val="12"/>
          <w:sz w:val="27"/>
          <w:szCs w:val="27"/>
          <w:bdr w:val="none" w:color="auto" w:sz="0" w:space="0"/>
          <w:shd w:val="clear" w:fill="FFFFFF"/>
        </w:rPr>
        <w:t>班于</w:t>
      </w:r>
      <w:r>
        <w:rPr>
          <w:rFonts w:hint="eastAsia" w:ascii="仿宋" w:hAnsi="仿宋" w:eastAsia="仿宋" w:cs="仿宋"/>
          <w:i w:val="0"/>
          <w:iCs w:val="0"/>
          <w:caps w:val="0"/>
          <w:color w:val="333333"/>
          <w:spacing w:val="12"/>
          <w:sz w:val="27"/>
          <w:szCs w:val="27"/>
          <w:bdr w:val="none" w:color="auto" w:sz="0" w:space="0"/>
          <w:shd w:val="clear" w:fill="FFFFFF"/>
          <w:lang w:val="en-US"/>
        </w:rPr>
        <w:t>2021</w:t>
      </w:r>
      <w:r>
        <w:rPr>
          <w:rFonts w:hint="eastAsia" w:ascii="仿宋" w:hAnsi="仿宋" w:eastAsia="仿宋" w:cs="仿宋"/>
          <w:i w:val="0"/>
          <w:iCs w:val="0"/>
          <w:caps w:val="0"/>
          <w:color w:val="333333"/>
          <w:spacing w:val="12"/>
          <w:sz w:val="27"/>
          <w:szCs w:val="27"/>
          <w:bdr w:val="none" w:color="auto" w:sz="0" w:space="0"/>
          <w:shd w:val="clear" w:fill="FFFFFF"/>
        </w:rPr>
        <w:t>年</w:t>
      </w:r>
      <w:r>
        <w:rPr>
          <w:rFonts w:hint="eastAsia" w:ascii="仿宋" w:hAnsi="仿宋" w:eastAsia="仿宋" w:cs="仿宋"/>
          <w:i w:val="0"/>
          <w:iCs w:val="0"/>
          <w:caps w:val="0"/>
          <w:color w:val="333333"/>
          <w:spacing w:val="12"/>
          <w:sz w:val="27"/>
          <w:szCs w:val="27"/>
          <w:bdr w:val="none" w:color="auto" w:sz="0" w:space="0"/>
          <w:shd w:val="clear" w:fill="FFFFFF"/>
          <w:lang w:val="en-US"/>
        </w:rPr>
        <w:t>12</w:t>
      </w:r>
      <w:r>
        <w:rPr>
          <w:rFonts w:hint="eastAsia" w:ascii="仿宋" w:hAnsi="仿宋" w:eastAsia="仿宋" w:cs="仿宋"/>
          <w:i w:val="0"/>
          <w:iCs w:val="0"/>
          <w:caps w:val="0"/>
          <w:color w:val="333333"/>
          <w:spacing w:val="12"/>
          <w:sz w:val="27"/>
          <w:szCs w:val="27"/>
          <w:bdr w:val="none" w:color="auto" w:sz="0" w:space="0"/>
          <w:shd w:val="clear" w:fill="FFFFFF"/>
        </w:rPr>
        <w:t>月</w:t>
      </w:r>
      <w:r>
        <w:rPr>
          <w:rFonts w:hint="eastAsia" w:ascii="仿宋" w:hAnsi="仿宋" w:eastAsia="仿宋" w:cs="仿宋"/>
          <w:i w:val="0"/>
          <w:iCs w:val="0"/>
          <w:caps w:val="0"/>
          <w:color w:val="333333"/>
          <w:spacing w:val="12"/>
          <w:sz w:val="27"/>
          <w:szCs w:val="27"/>
          <w:bdr w:val="none" w:color="auto" w:sz="0" w:space="0"/>
          <w:shd w:val="clear" w:fill="FFFFFF"/>
          <w:lang w:val="en-US"/>
        </w:rPr>
        <w:t>16</w:t>
      </w:r>
      <w:r>
        <w:rPr>
          <w:rFonts w:hint="eastAsia" w:ascii="仿宋" w:hAnsi="仿宋" w:eastAsia="仿宋" w:cs="仿宋"/>
          <w:i w:val="0"/>
          <w:iCs w:val="0"/>
          <w:caps w:val="0"/>
          <w:color w:val="333333"/>
          <w:spacing w:val="12"/>
          <w:sz w:val="27"/>
          <w:szCs w:val="27"/>
          <w:bdr w:val="none" w:color="auto" w:sz="0" w:space="0"/>
          <w:shd w:val="clear" w:fill="FFFFFF"/>
        </w:rPr>
        <w:t>日上午在玉成楼</w:t>
      </w:r>
      <w:r>
        <w:rPr>
          <w:rFonts w:hint="eastAsia" w:ascii="仿宋" w:hAnsi="仿宋" w:eastAsia="仿宋" w:cs="仿宋"/>
          <w:i w:val="0"/>
          <w:iCs w:val="0"/>
          <w:caps w:val="0"/>
          <w:color w:val="333333"/>
          <w:spacing w:val="12"/>
          <w:sz w:val="27"/>
          <w:szCs w:val="27"/>
          <w:bdr w:val="none" w:color="auto" w:sz="0" w:space="0"/>
          <w:shd w:val="clear" w:fill="FFFFFF"/>
          <w:lang w:val="en-US"/>
        </w:rPr>
        <w:t>505</w:t>
      </w:r>
      <w:r>
        <w:rPr>
          <w:rFonts w:hint="eastAsia" w:ascii="仿宋" w:hAnsi="仿宋" w:eastAsia="仿宋" w:cs="仿宋"/>
          <w:i w:val="0"/>
          <w:iCs w:val="0"/>
          <w:caps w:val="0"/>
          <w:color w:val="333333"/>
          <w:spacing w:val="12"/>
          <w:sz w:val="27"/>
          <w:szCs w:val="27"/>
          <w:bdr w:val="none" w:color="auto" w:sz="0" w:space="0"/>
          <w:shd w:val="clear" w:fill="FFFFFF"/>
        </w:rPr>
        <w:t>召开网络安全主题班会，本次班会由班长张诗琦主持，班级全体同学参加，班主任罗险峰、辅导员张缔老师出席会议。</w:t>
      </w:r>
    </w:p>
    <w:p w14:paraId="3C9D75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3540DA1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开始，张诗琦同学带我们了解了有关网络安全的法律法规、校纪校规，让同学们更加具体的知道网络安全法，并在日常生活中知法懂法守法，做文明大学生。伴随几个网络安全案例的讲解，同学们更加深入的了解到在网络上不当发言被多次浏览点击、转发都有可能触犯法律。主持人向同学们普及到：同一诽谤类信息被点击、浏览次数达到五千次以上或者被转发次数达到五百次以上被认定为情节严重违法。</w:t>
      </w:r>
    </w:p>
    <w:p w14:paraId="7F96D97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7AE8EC7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会议中的一系列暖场视频、有奖竞答等环节不仅让班会气氛更加活跃，也让同学们在乐趣中学到了网络安全的相关知识。</w:t>
      </w:r>
    </w:p>
    <w:p w14:paraId="01FA4485">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60DF31B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紧接着张诗琦同学代表大家宣读网络文明倡议书，同学们纷纷表示将维护网络安全，做文明守法大学生，并在网络文明承诺书上签下自己的名字。会议尾声，寝室代表分享网络安全经验心得，表示网络并不是法外之地，网上网下均需守法，要用自己力量维护安全规范的网络环境。</w:t>
      </w:r>
    </w:p>
    <w:p w14:paraId="7886D9D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5715000" cy="3810000"/>
                    </a:xfrm>
                    <a:prstGeom prst="rect">
                      <a:avLst/>
                    </a:prstGeom>
                    <a:noFill/>
                    <a:ln w="9525">
                      <a:noFill/>
                    </a:ln>
                  </pic:spPr>
                </pic:pic>
              </a:graphicData>
            </a:graphic>
          </wp:inline>
        </w:drawing>
      </w:r>
    </w:p>
    <w:p w14:paraId="7462CF6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会议最后，班主任罗老师以及辅导员张缔老师对本次班会做出点评，并举以近期网络安全案例，提醒同学们应时刻谨言慎行，维护网络安全，共建清朗网络空间。至此，此次网络安全主题班会圆满结束。</w:t>
      </w:r>
    </w:p>
    <w:p w14:paraId="09562ECA">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通讯员：赵钰炜 </w:t>
      </w:r>
      <w:r>
        <w:rPr>
          <w:rFonts w:hint="eastAsia" w:ascii="仿宋" w:hAnsi="仿宋" w:eastAsia="仿宋" w:cs="仿宋"/>
          <w:i w:val="0"/>
          <w:iCs w:val="0"/>
          <w:caps w:val="0"/>
          <w:color w:val="666666"/>
          <w:spacing w:val="12"/>
          <w:sz w:val="27"/>
          <w:szCs w:val="27"/>
          <w:bdr w:val="none" w:color="auto" w:sz="0" w:space="0"/>
          <w:shd w:val="clear" w:fill="FFFFFF"/>
          <w:lang w:val="en-US"/>
        </w:rPr>
        <w:t> </w:t>
      </w:r>
      <w:r>
        <w:rPr>
          <w:rFonts w:hint="eastAsia" w:ascii="仿宋" w:hAnsi="仿宋" w:eastAsia="仿宋" w:cs="仿宋"/>
          <w:i w:val="0"/>
          <w:iCs w:val="0"/>
          <w:caps w:val="0"/>
          <w:color w:val="666666"/>
          <w:spacing w:val="12"/>
          <w:sz w:val="27"/>
          <w:szCs w:val="27"/>
          <w:bdr w:val="none" w:color="auto" w:sz="0" w:space="0"/>
          <w:shd w:val="clear" w:fill="FFFFFF"/>
        </w:rPr>
        <w:t>审核：张缔</w:t>
      </w:r>
    </w:p>
    <w:p w14:paraId="6185A61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5E1BD0"/>
    <w:rsid w:val="405E1B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2025-07-23T16:43:00Z</dcterms:created>
  <dc:creator>訸諭</dc:creator>
  <cp:lastModifiedBy>訸諭</cp:lastModifiedBy>
  <dcterms:modified xsi:type="dcterms:W3CDTF">2025-07-23T16:44:06Z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F6DE0EFC7CBE4F71B5BE793844881633_11</vt:lpwstr>
  </property>
  <property fmtid="{D5CDD505-2E9C-101B-9397-08002B2CF9AE}" pid="4" name="KSOTemplateDocerSaveRecord">
    <vt:lpwstr>eyJoZGlkIjoiMmM0ZDZlNTBmNzhmNzgzYzRiODYyNWYyYjY0ZDM0NDUiLCJ1c2VySWQiOiIxMjYyOTI4MTk3In0=</vt:lpwstr>
  </property>
</Properties>
</file>