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FD8D4">
      <w:pPr>
        <w:keepNext w:val="0"/>
        <w:keepLines w:val="0"/>
        <w:widowControl/>
        <w:suppressLineNumbers w:val="0"/>
        <w:jc w:val="left"/>
      </w:pPr>
    </w:p>
    <w:p w14:paraId="5D6297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rPr>
        <w:t>【管理护航】管科类2106班新学期第一次班会顺利开展</w:t>
      </w:r>
      <w:bookmarkEnd w:id="0"/>
      <w:r>
        <w:rPr>
          <w:rFonts w:hint="eastAsia" w:ascii="微软雅黑" w:hAnsi="微软雅黑" w:eastAsia="微软雅黑" w:cs="微软雅黑"/>
          <w:i w:val="0"/>
          <w:iCs w:val="0"/>
          <w:caps/>
          <w:color w:val="AAAAAA"/>
          <w:spacing w:val="12"/>
          <w:sz w:val="12"/>
          <w:szCs w:val="12"/>
        </w:rPr>
        <w:t>时间：2022-03-17</w:t>
      </w:r>
    </w:p>
    <w:p w14:paraId="1D5B1343">
      <w:pPr>
        <w:pStyle w:val="2"/>
        <w:keepNext w:val="0"/>
        <w:keepLines w:val="0"/>
        <w:widowControl/>
        <w:suppressLineNumbers w:val="0"/>
        <w:spacing w:before="0" w:beforeAutospacing="0" w:after="240" w:afterAutospacing="0" w:line="360" w:lineRule="atLeast"/>
        <w:ind w:left="0" w:right="0"/>
        <w:jc w:val="left"/>
        <w:rPr>
          <w:color w:val="666666"/>
          <w:sz w:val="18"/>
          <w:szCs w:val="18"/>
        </w:rPr>
      </w:pPr>
      <w:r>
        <w:rPr>
          <w:rFonts w:ascii="仿宋" w:hAnsi="仿宋" w:eastAsia="仿宋" w:cs="仿宋"/>
          <w:i w:val="0"/>
          <w:iCs w:val="0"/>
          <w:caps w:val="0"/>
          <w:color w:val="666666"/>
          <w:spacing w:val="12"/>
          <w:sz w:val="27"/>
          <w:szCs w:val="27"/>
          <w:bdr w:val="none" w:color="auto" w:sz="0" w:space="0"/>
        </w:rPr>
        <w:t>　　</w:t>
      </w:r>
      <w:r>
        <w:rPr>
          <w:rFonts w:hint="eastAsia" w:ascii="仿宋" w:hAnsi="仿宋" w:eastAsia="仿宋" w:cs="仿宋"/>
          <w:i w:val="0"/>
          <w:iCs w:val="0"/>
          <w:caps w:val="0"/>
          <w:color w:val="666666"/>
          <w:spacing w:val="12"/>
          <w:sz w:val="27"/>
          <w:szCs w:val="27"/>
          <w:bdr w:val="none" w:color="auto" w:sz="0" w:space="0"/>
        </w:rPr>
        <w:t>新学期伊始，为推进新学期班级工作顺利开展，帮助同学们尽快做好新学期的学习规划，安全科学与应急管理学院管科类</w:t>
      </w:r>
      <w:r>
        <w:rPr>
          <w:rFonts w:hint="eastAsia" w:ascii="仿宋" w:hAnsi="仿宋" w:eastAsia="仿宋" w:cs="仿宋"/>
          <w:i w:val="0"/>
          <w:iCs w:val="0"/>
          <w:caps w:val="0"/>
          <w:color w:val="666666"/>
          <w:spacing w:val="12"/>
          <w:sz w:val="27"/>
          <w:szCs w:val="27"/>
          <w:bdr w:val="none" w:color="auto" w:sz="0" w:space="0"/>
          <w:lang w:val="en-US"/>
        </w:rPr>
        <w:t>2106</w:t>
      </w:r>
      <w:r>
        <w:rPr>
          <w:rFonts w:hint="eastAsia" w:ascii="仿宋" w:hAnsi="仿宋" w:eastAsia="仿宋" w:cs="仿宋"/>
          <w:i w:val="0"/>
          <w:iCs w:val="0"/>
          <w:caps w:val="0"/>
          <w:color w:val="666666"/>
          <w:spacing w:val="12"/>
          <w:sz w:val="27"/>
          <w:szCs w:val="27"/>
          <w:bdr w:val="none" w:color="auto" w:sz="0" w:space="0"/>
        </w:rPr>
        <w:t>班</w:t>
      </w:r>
      <w:r>
        <w:rPr>
          <w:rFonts w:hint="eastAsia" w:ascii="仿宋" w:hAnsi="仿宋" w:eastAsia="仿宋" w:cs="仿宋"/>
          <w:i w:val="0"/>
          <w:iCs w:val="0"/>
          <w:caps w:val="0"/>
          <w:color w:val="666666"/>
          <w:spacing w:val="12"/>
          <w:sz w:val="27"/>
          <w:szCs w:val="27"/>
          <w:bdr w:val="none" w:color="auto" w:sz="0" w:space="0"/>
          <w:lang w:val="en-US"/>
        </w:rPr>
        <w:t>3</w:t>
      </w:r>
      <w:r>
        <w:rPr>
          <w:rFonts w:hint="eastAsia" w:ascii="仿宋" w:hAnsi="仿宋" w:eastAsia="仿宋" w:cs="仿宋"/>
          <w:i w:val="0"/>
          <w:iCs w:val="0"/>
          <w:caps w:val="0"/>
          <w:color w:val="666666"/>
          <w:spacing w:val="12"/>
          <w:sz w:val="27"/>
          <w:szCs w:val="27"/>
          <w:bdr w:val="none" w:color="auto" w:sz="0" w:space="0"/>
        </w:rPr>
        <w:t>月</w:t>
      </w:r>
      <w:r>
        <w:rPr>
          <w:rFonts w:hint="eastAsia" w:ascii="仿宋" w:hAnsi="仿宋" w:eastAsia="仿宋" w:cs="仿宋"/>
          <w:i w:val="0"/>
          <w:iCs w:val="0"/>
          <w:caps w:val="0"/>
          <w:color w:val="666666"/>
          <w:spacing w:val="12"/>
          <w:sz w:val="27"/>
          <w:szCs w:val="27"/>
          <w:bdr w:val="none" w:color="auto" w:sz="0" w:space="0"/>
          <w:lang w:val="en-US"/>
        </w:rPr>
        <w:t>13</w:t>
      </w:r>
      <w:r>
        <w:rPr>
          <w:rFonts w:hint="eastAsia" w:ascii="仿宋" w:hAnsi="仿宋" w:eastAsia="仿宋" w:cs="仿宋"/>
          <w:i w:val="0"/>
          <w:iCs w:val="0"/>
          <w:caps w:val="0"/>
          <w:color w:val="666666"/>
          <w:spacing w:val="12"/>
          <w:sz w:val="27"/>
          <w:szCs w:val="27"/>
          <w:bdr w:val="none" w:color="auto" w:sz="0" w:space="0"/>
        </w:rPr>
        <w:t>日下午在博学东楼</w:t>
      </w:r>
      <w:r>
        <w:rPr>
          <w:rFonts w:hint="eastAsia" w:ascii="仿宋" w:hAnsi="仿宋" w:eastAsia="仿宋" w:cs="仿宋"/>
          <w:i w:val="0"/>
          <w:iCs w:val="0"/>
          <w:caps w:val="0"/>
          <w:color w:val="666666"/>
          <w:spacing w:val="12"/>
          <w:sz w:val="27"/>
          <w:szCs w:val="27"/>
          <w:bdr w:val="none" w:color="auto" w:sz="0" w:space="0"/>
          <w:lang w:val="en-US"/>
        </w:rPr>
        <w:t>105</w:t>
      </w:r>
      <w:r>
        <w:rPr>
          <w:rFonts w:hint="eastAsia" w:ascii="仿宋" w:hAnsi="仿宋" w:eastAsia="仿宋" w:cs="仿宋"/>
          <w:i w:val="0"/>
          <w:iCs w:val="0"/>
          <w:caps w:val="0"/>
          <w:color w:val="666666"/>
          <w:spacing w:val="12"/>
          <w:sz w:val="27"/>
          <w:szCs w:val="27"/>
          <w:bdr w:val="none" w:color="auto" w:sz="0" w:space="0"/>
        </w:rPr>
        <w:t>教室开展了新学期第一次班会，管科类</w:t>
      </w:r>
      <w:r>
        <w:rPr>
          <w:rFonts w:hint="eastAsia" w:ascii="仿宋" w:hAnsi="仿宋" w:eastAsia="仿宋" w:cs="仿宋"/>
          <w:i w:val="0"/>
          <w:iCs w:val="0"/>
          <w:caps w:val="0"/>
          <w:color w:val="666666"/>
          <w:spacing w:val="12"/>
          <w:sz w:val="27"/>
          <w:szCs w:val="27"/>
          <w:bdr w:val="none" w:color="auto" w:sz="0" w:space="0"/>
          <w:lang w:val="en-US"/>
        </w:rPr>
        <w:t>2106</w:t>
      </w:r>
      <w:r>
        <w:rPr>
          <w:rFonts w:hint="eastAsia" w:ascii="仿宋" w:hAnsi="仿宋" w:eastAsia="仿宋" w:cs="仿宋"/>
          <w:i w:val="0"/>
          <w:iCs w:val="0"/>
          <w:caps w:val="0"/>
          <w:color w:val="666666"/>
          <w:spacing w:val="12"/>
          <w:sz w:val="27"/>
          <w:szCs w:val="27"/>
          <w:bdr w:val="none" w:color="auto" w:sz="0" w:space="0"/>
        </w:rPr>
        <w:t>班全体成员参与，班长买吉都拉</w:t>
      </w:r>
      <w:r>
        <w:rPr>
          <w:rFonts w:hint="eastAsia" w:ascii="仿宋" w:hAnsi="仿宋" w:eastAsia="仿宋" w:cs="仿宋"/>
          <w:i w:val="0"/>
          <w:iCs w:val="0"/>
          <w:caps w:val="0"/>
          <w:color w:val="666666"/>
          <w:spacing w:val="12"/>
          <w:sz w:val="27"/>
          <w:szCs w:val="27"/>
          <w:bdr w:val="none" w:color="auto" w:sz="0" w:space="0"/>
          <w:lang w:val="en-US"/>
        </w:rPr>
        <w:t>·</w:t>
      </w:r>
      <w:r>
        <w:rPr>
          <w:rFonts w:hint="eastAsia" w:ascii="仿宋" w:hAnsi="仿宋" w:eastAsia="仿宋" w:cs="仿宋"/>
          <w:i w:val="0"/>
          <w:iCs w:val="0"/>
          <w:caps w:val="0"/>
          <w:color w:val="666666"/>
          <w:spacing w:val="12"/>
          <w:sz w:val="27"/>
          <w:szCs w:val="27"/>
          <w:bdr w:val="none" w:color="auto" w:sz="0" w:space="0"/>
        </w:rPr>
        <w:t>托乎提主持会议。</w:t>
      </w:r>
    </w:p>
    <w:p w14:paraId="79D7EC72">
      <w:pPr>
        <w:pStyle w:val="2"/>
        <w:keepNext w:val="0"/>
        <w:keepLines w:val="0"/>
        <w:widowControl/>
        <w:suppressLineNumbers w:val="0"/>
        <w:spacing w:before="0" w:beforeAutospacing="0" w:after="240" w:afterAutospacing="0" w:line="360" w:lineRule="atLeast"/>
        <w:ind w:left="0" w:righ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rPr>
        <w:drawing>
          <wp:inline distT="0" distB="0" distL="114300" distR="114300">
            <wp:extent cx="5715000" cy="38100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16116F0E">
      <w:pPr>
        <w:pStyle w:val="2"/>
        <w:keepNext w:val="0"/>
        <w:keepLines w:val="0"/>
        <w:widowControl/>
        <w:suppressLineNumbers w:val="0"/>
        <w:spacing w:before="0" w:beforeAutospacing="0" w:after="240" w:afterAutospacing="0"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rPr>
        <w:t>　　买吉都拉同学通报了班级</w:t>
      </w:r>
      <w:r>
        <w:rPr>
          <w:rFonts w:hint="eastAsia" w:ascii="仿宋" w:hAnsi="仿宋" w:eastAsia="仿宋" w:cs="仿宋"/>
          <w:i w:val="0"/>
          <w:iCs w:val="0"/>
          <w:caps w:val="0"/>
          <w:color w:val="666666"/>
          <w:spacing w:val="12"/>
          <w:sz w:val="27"/>
          <w:szCs w:val="27"/>
          <w:bdr w:val="none" w:color="auto" w:sz="0" w:space="0"/>
          <w:lang w:val="en-US"/>
        </w:rPr>
        <w:t>“</w:t>
      </w:r>
      <w:r>
        <w:rPr>
          <w:rFonts w:hint="eastAsia" w:ascii="仿宋" w:hAnsi="仿宋" w:eastAsia="仿宋" w:cs="仿宋"/>
          <w:i w:val="0"/>
          <w:iCs w:val="0"/>
          <w:caps w:val="0"/>
          <w:color w:val="666666"/>
          <w:spacing w:val="12"/>
          <w:sz w:val="27"/>
          <w:szCs w:val="27"/>
          <w:bdr w:val="none" w:color="auto" w:sz="0" w:space="0"/>
        </w:rPr>
        <w:t>两码一查</w:t>
      </w:r>
      <w:r>
        <w:rPr>
          <w:rFonts w:hint="eastAsia" w:ascii="仿宋" w:hAnsi="仿宋" w:eastAsia="仿宋" w:cs="仿宋"/>
          <w:i w:val="0"/>
          <w:iCs w:val="0"/>
          <w:caps w:val="0"/>
          <w:color w:val="666666"/>
          <w:spacing w:val="12"/>
          <w:sz w:val="27"/>
          <w:szCs w:val="27"/>
          <w:bdr w:val="none" w:color="auto" w:sz="0" w:space="0"/>
          <w:lang w:val="en-US"/>
        </w:rPr>
        <w:t>”</w:t>
      </w:r>
      <w:r>
        <w:rPr>
          <w:rFonts w:hint="eastAsia" w:ascii="仿宋" w:hAnsi="仿宋" w:eastAsia="仿宋" w:cs="仿宋"/>
          <w:i w:val="0"/>
          <w:iCs w:val="0"/>
          <w:caps w:val="0"/>
          <w:color w:val="666666"/>
          <w:spacing w:val="12"/>
          <w:sz w:val="27"/>
          <w:szCs w:val="27"/>
          <w:bdr w:val="none" w:color="auto" w:sz="0" w:space="0"/>
        </w:rPr>
        <w:t>情况，他表示，开学</w:t>
      </w:r>
      <w:r>
        <w:rPr>
          <w:rFonts w:hint="eastAsia" w:ascii="仿宋" w:hAnsi="仿宋" w:eastAsia="仿宋" w:cs="仿宋"/>
          <w:i w:val="0"/>
          <w:iCs w:val="0"/>
          <w:caps w:val="0"/>
          <w:color w:val="666666"/>
          <w:spacing w:val="12"/>
          <w:sz w:val="27"/>
          <w:szCs w:val="27"/>
          <w:bdr w:val="none" w:color="auto" w:sz="0" w:space="0"/>
          <w:lang w:val="en-US"/>
        </w:rPr>
        <w:t>14</w:t>
      </w:r>
      <w:r>
        <w:rPr>
          <w:rFonts w:hint="eastAsia" w:ascii="仿宋" w:hAnsi="仿宋" w:eastAsia="仿宋" w:cs="仿宋"/>
          <w:i w:val="0"/>
          <w:iCs w:val="0"/>
          <w:caps w:val="0"/>
          <w:color w:val="666666"/>
          <w:spacing w:val="12"/>
          <w:sz w:val="27"/>
          <w:szCs w:val="27"/>
          <w:bdr w:val="none" w:color="auto" w:sz="0" w:space="0"/>
        </w:rPr>
        <w:t>天以来，全体同学每天坚持上交</w:t>
      </w:r>
      <w:r>
        <w:rPr>
          <w:rFonts w:hint="eastAsia" w:ascii="仿宋" w:hAnsi="仿宋" w:eastAsia="仿宋" w:cs="仿宋"/>
          <w:i w:val="0"/>
          <w:iCs w:val="0"/>
          <w:caps w:val="0"/>
          <w:color w:val="666666"/>
          <w:spacing w:val="12"/>
          <w:sz w:val="27"/>
          <w:szCs w:val="27"/>
          <w:bdr w:val="none" w:color="auto" w:sz="0" w:space="0"/>
          <w:lang w:val="en-US"/>
        </w:rPr>
        <w:t>“</w:t>
      </w:r>
      <w:r>
        <w:rPr>
          <w:rFonts w:hint="eastAsia" w:ascii="仿宋" w:hAnsi="仿宋" w:eastAsia="仿宋" w:cs="仿宋"/>
          <w:i w:val="0"/>
          <w:iCs w:val="0"/>
          <w:caps w:val="0"/>
          <w:color w:val="666666"/>
          <w:spacing w:val="12"/>
          <w:sz w:val="27"/>
          <w:szCs w:val="27"/>
          <w:bdr w:val="none" w:color="auto" w:sz="0" w:space="0"/>
        </w:rPr>
        <w:t>两码一查</w:t>
      </w:r>
      <w:r>
        <w:rPr>
          <w:rFonts w:hint="eastAsia" w:ascii="仿宋" w:hAnsi="仿宋" w:eastAsia="仿宋" w:cs="仿宋"/>
          <w:i w:val="0"/>
          <w:iCs w:val="0"/>
          <w:caps w:val="0"/>
          <w:color w:val="666666"/>
          <w:spacing w:val="12"/>
          <w:sz w:val="27"/>
          <w:szCs w:val="27"/>
          <w:bdr w:val="none" w:color="auto" w:sz="0" w:space="0"/>
          <w:lang w:val="en-US"/>
        </w:rPr>
        <w:t>”</w:t>
      </w:r>
      <w:r>
        <w:rPr>
          <w:rFonts w:hint="eastAsia" w:ascii="仿宋" w:hAnsi="仿宋" w:eastAsia="仿宋" w:cs="仿宋"/>
          <w:i w:val="0"/>
          <w:iCs w:val="0"/>
          <w:caps w:val="0"/>
          <w:color w:val="666666"/>
          <w:spacing w:val="12"/>
          <w:sz w:val="27"/>
          <w:szCs w:val="27"/>
          <w:bdr w:val="none" w:color="auto" w:sz="0" w:space="0"/>
        </w:rPr>
        <w:t>，能够自觉配合疫情防控工作，后续要继续坚持每天健康填报。同时，他鼓励同学们积极参与即将开展的新生才艺大会等文体活动，争取全面发展。在学习方面，买吉都拉同学表示要注重晚自习、晚课学习效率，提醒各课代表落实上课签到制度，提醒同学们不得无故旷课，积极备考期中考试。</w:t>
      </w:r>
      <w:r>
        <w:rPr>
          <w:rFonts w:hint="eastAsia" w:ascii="仿宋" w:hAnsi="仿宋" w:eastAsia="仿宋" w:cs="仿宋"/>
          <w:i w:val="0"/>
          <w:iCs w:val="0"/>
          <w:caps w:val="0"/>
          <w:color w:val="666666"/>
          <w:spacing w:val="12"/>
          <w:sz w:val="27"/>
          <w:szCs w:val="27"/>
          <w:bdr w:val="none" w:color="auto" w:sz="0" w:space="0"/>
          <w:lang w:val="en-US"/>
        </w:rPr>
        <w:t> </w:t>
      </w:r>
    </w:p>
    <w:p w14:paraId="405E2EF9">
      <w:pPr>
        <w:pStyle w:val="2"/>
        <w:keepNext w:val="0"/>
        <w:keepLines w:val="0"/>
        <w:widowControl/>
        <w:suppressLineNumbers w:val="0"/>
        <w:spacing w:before="0" w:beforeAutospacing="0" w:after="240" w:afterAutospacing="0"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rPr>
        <w:t>　　会议最后，买吉都拉同学邀请班团委成员对接下来的工作安排进行介绍。团支书张靖晗表示本学期的</w:t>
      </w:r>
      <w:r>
        <w:rPr>
          <w:rFonts w:hint="eastAsia" w:ascii="仿宋" w:hAnsi="仿宋" w:eastAsia="仿宋" w:cs="仿宋"/>
          <w:i w:val="0"/>
          <w:iCs w:val="0"/>
          <w:caps w:val="0"/>
          <w:color w:val="666666"/>
          <w:spacing w:val="12"/>
          <w:sz w:val="27"/>
          <w:szCs w:val="27"/>
          <w:bdr w:val="none" w:color="auto" w:sz="0" w:space="0"/>
          <w:lang w:val="en-US"/>
        </w:rPr>
        <w:t>“</w:t>
      </w:r>
      <w:r>
        <w:rPr>
          <w:rFonts w:hint="eastAsia" w:ascii="仿宋" w:hAnsi="仿宋" w:eastAsia="仿宋" w:cs="仿宋"/>
          <w:i w:val="0"/>
          <w:iCs w:val="0"/>
          <w:caps w:val="0"/>
          <w:color w:val="666666"/>
          <w:spacing w:val="12"/>
          <w:sz w:val="27"/>
          <w:szCs w:val="27"/>
          <w:bdr w:val="none" w:color="auto" w:sz="0" w:space="0"/>
        </w:rPr>
        <w:t>五四评优</w:t>
      </w:r>
      <w:r>
        <w:rPr>
          <w:rFonts w:hint="eastAsia" w:ascii="仿宋" w:hAnsi="仿宋" w:eastAsia="仿宋" w:cs="仿宋"/>
          <w:i w:val="0"/>
          <w:iCs w:val="0"/>
          <w:caps w:val="0"/>
          <w:color w:val="666666"/>
          <w:spacing w:val="12"/>
          <w:sz w:val="27"/>
          <w:szCs w:val="27"/>
          <w:bdr w:val="none" w:color="auto" w:sz="0" w:space="0"/>
          <w:lang w:val="en-US"/>
        </w:rPr>
        <w:t>”</w:t>
      </w:r>
      <w:r>
        <w:rPr>
          <w:rFonts w:hint="eastAsia" w:ascii="仿宋" w:hAnsi="仿宋" w:eastAsia="仿宋" w:cs="仿宋"/>
          <w:i w:val="0"/>
          <w:iCs w:val="0"/>
          <w:caps w:val="0"/>
          <w:color w:val="666666"/>
          <w:spacing w:val="12"/>
          <w:sz w:val="27"/>
          <w:szCs w:val="27"/>
          <w:bdr w:val="none" w:color="auto" w:sz="0" w:space="0"/>
        </w:rPr>
        <w:t>工作即将展开，本支部要注意组织开展志愿服务活动，积淀成果；志愿服务委员汪宇号召大家积极参与下周日有关世界水日的志愿活动；学习委员楚晟伟同学对第三周的补退选事宜做出提醒。</w:t>
      </w:r>
    </w:p>
    <w:p w14:paraId="4F3749D4">
      <w:pPr>
        <w:pStyle w:val="2"/>
        <w:keepNext w:val="0"/>
        <w:keepLines w:val="0"/>
        <w:widowControl/>
        <w:suppressLineNumbers w:val="0"/>
        <w:spacing w:before="0" w:beforeAutospacing="0" w:after="240" w:afterAutospacing="0" w:line="360" w:lineRule="atLeast"/>
        <w:ind w:left="0" w:righ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rPr>
        <w:drawing>
          <wp:inline distT="0" distB="0" distL="114300" distR="114300">
            <wp:extent cx="5715000" cy="3810000"/>
            <wp:effectExtent l="0" t="0" r="0" b="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6F5972FD">
      <w:pPr>
        <w:pStyle w:val="2"/>
        <w:keepNext w:val="0"/>
        <w:keepLines w:val="0"/>
        <w:widowControl/>
        <w:suppressLineNumbers w:val="0"/>
        <w:spacing w:before="0" w:beforeAutospacing="0" w:after="240" w:afterAutospacing="0" w:line="360" w:lineRule="atLeast"/>
        <w:ind w:left="0" w:righ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rPr>
        <w:drawing>
          <wp:inline distT="0" distB="0" distL="114300" distR="114300">
            <wp:extent cx="5715000" cy="3810000"/>
            <wp:effectExtent l="0" t="0" r="0" b="0"/>
            <wp:docPr id="4"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8"/>
                    <pic:cNvPicPr>
                      <a:picLocks noChangeAspect="1"/>
                    </pic:cNvPicPr>
                  </pic:nvPicPr>
                  <pic:blipFill>
                    <a:blip r:embed="rId6"/>
                    <a:stretch>
                      <a:fillRect/>
                    </a:stretch>
                  </pic:blipFill>
                  <pic:spPr>
                    <a:xfrm>
                      <a:off x="0" y="0"/>
                      <a:ext cx="5715000" cy="3810000"/>
                    </a:xfrm>
                    <a:prstGeom prst="rect">
                      <a:avLst/>
                    </a:prstGeom>
                    <a:noFill/>
                    <a:ln w="9525">
                      <a:noFill/>
                    </a:ln>
                  </pic:spPr>
                </pic:pic>
              </a:graphicData>
            </a:graphic>
          </wp:inline>
        </w:drawing>
      </w:r>
    </w:p>
    <w:p w14:paraId="1C6C35C8">
      <w:pPr>
        <w:pStyle w:val="2"/>
        <w:keepNext w:val="0"/>
        <w:keepLines w:val="0"/>
        <w:widowControl/>
        <w:suppressLineNumbers w:val="0"/>
        <w:spacing w:before="0" w:beforeAutospacing="0" w:after="240" w:afterAutospacing="0"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rPr>
        <w:t>　　全体同学认真参会，在会议过程中认真思考</w:t>
      </w:r>
      <w:r>
        <w:rPr>
          <w:rFonts w:hint="eastAsia" w:ascii="仿宋" w:hAnsi="仿宋" w:eastAsia="仿宋" w:cs="仿宋"/>
          <w:i w:val="0"/>
          <w:iCs w:val="0"/>
          <w:caps w:val="0"/>
          <w:color w:val="666666"/>
          <w:spacing w:val="12"/>
          <w:sz w:val="27"/>
          <w:szCs w:val="27"/>
          <w:bdr w:val="none" w:color="auto" w:sz="0" w:space="0"/>
          <w:lang w:val="en-US"/>
        </w:rPr>
        <w:t>,</w:t>
      </w:r>
      <w:r>
        <w:rPr>
          <w:rFonts w:hint="eastAsia" w:ascii="仿宋" w:hAnsi="仿宋" w:eastAsia="仿宋" w:cs="仿宋"/>
          <w:i w:val="0"/>
          <w:iCs w:val="0"/>
          <w:caps w:val="0"/>
          <w:color w:val="666666"/>
          <w:spacing w:val="12"/>
          <w:sz w:val="27"/>
          <w:szCs w:val="27"/>
          <w:bdr w:val="none" w:color="auto" w:sz="0" w:space="0"/>
        </w:rPr>
        <w:t>并为新学期的学习、工作制定规划。</w:t>
      </w:r>
    </w:p>
    <w:p w14:paraId="4E11C637">
      <w:pPr>
        <w:pStyle w:val="2"/>
        <w:keepNext w:val="0"/>
        <w:keepLines w:val="0"/>
        <w:widowControl/>
        <w:suppressLineNumbers w:val="0"/>
        <w:spacing w:before="0" w:beforeAutospacing="0" w:after="240" w:afterAutospacing="0" w:line="360" w:lineRule="atLeast"/>
        <w:ind w:left="0" w:righ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rPr>
        <w:drawing>
          <wp:inline distT="0" distB="0" distL="114300" distR="114300">
            <wp:extent cx="5715000" cy="3810000"/>
            <wp:effectExtent l="0" t="0" r="0" b="0"/>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5715000" cy="3810000"/>
                    </a:xfrm>
                    <a:prstGeom prst="rect">
                      <a:avLst/>
                    </a:prstGeom>
                    <a:noFill/>
                    <a:ln w="9525">
                      <a:noFill/>
                    </a:ln>
                  </pic:spPr>
                </pic:pic>
              </a:graphicData>
            </a:graphic>
          </wp:inline>
        </w:drawing>
      </w:r>
    </w:p>
    <w:p w14:paraId="38701216">
      <w:pPr>
        <w:pStyle w:val="2"/>
        <w:keepNext w:val="0"/>
        <w:keepLines w:val="0"/>
        <w:widowControl/>
        <w:suppressLineNumbers w:val="0"/>
        <w:spacing w:before="0" w:beforeAutospacing="0" w:after="240" w:afterAutospacing="0" w:line="360" w:lineRule="atLeast"/>
        <w:ind w:left="0" w:righ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rPr>
        <w:t>　　通讯员：吕久赟 审核：王红红</w:t>
      </w:r>
    </w:p>
    <w:p w14:paraId="7D02F4D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9E0F0F"/>
    <w:rsid w:val="249E0F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2025-07-23T16:42:00Z</dcterms:created>
  <dc:creator>訸諭</dc:creator>
  <cp:lastModifiedBy>訸諭</cp:lastModifiedBy>
  <dcterms:modified xsi:type="dcterms:W3CDTF">2025-07-23T16:42:51Z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B001B04C2B4C4A06B6C1C668C0F78B94_11</vt:lpwstr>
  </property>
  <property fmtid="{D5CDD505-2E9C-101B-9397-08002B2CF9AE}" pid="4" name="KSOTemplateDocerSaveRecord">
    <vt:lpwstr>eyJoZGlkIjoiMmM0ZDZlNTBmNzhmNzgzYzRiODYyNWYyYjY0ZDM0NDUiLCJ1c2VySWQiOiIxMjYyOTI4MTk3In0=</vt:lpwstr>
  </property>
</Properties>
</file>