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7E8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【思政领航】安全应急学院开展2022年暑假学生思想动态调研工作</w:t>
      </w:r>
      <w:bookmarkEnd w:id="0"/>
      <w:r>
        <w:rPr>
          <w:rFonts w:hint="eastAsia" w:ascii="微软雅黑" w:hAnsi="微软雅黑" w:eastAsia="微软雅黑" w:cs="微软雅黑"/>
          <w:i w:val="0"/>
          <w:iCs w:val="0"/>
          <w:caps/>
          <w:color w:val="AAAAAA"/>
          <w:spacing w:val="12"/>
          <w:sz w:val="12"/>
          <w:szCs w:val="12"/>
          <w:shd w:val="clear" w:fill="FFFFFF"/>
        </w:rPr>
        <w:t>时间：2022-09-15</w:t>
      </w:r>
    </w:p>
    <w:p w14:paraId="0E6A2B33">
      <w:pPr>
        <w:keepNext w:val="0"/>
        <w:keepLines w:val="0"/>
        <w:widowControl/>
        <w:suppressLineNumbers w:val="0"/>
        <w:spacing w:before="0" w:beforeAutospacing="1" w:after="0" w:afterAutospacing="1" w:line="360" w:lineRule="atLeast"/>
        <w:ind w:left="0" w:right="0"/>
        <w:jc w:val="center"/>
        <w:textAlignment w:val="baseline"/>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vertAlign w:val="baseline"/>
        </w:rPr>
        <w:t>　　</w:t>
      </w:r>
      <w:r>
        <w:rPr>
          <w:rFonts w:hint="eastAsia" w:ascii="微软雅黑" w:hAnsi="微软雅黑" w:eastAsia="微软雅黑" w:cs="微软雅黑"/>
          <w:i w:val="0"/>
          <w:iCs w:val="0"/>
          <w:caps w:val="0"/>
          <w:color w:val="666666"/>
          <w:spacing w:val="12"/>
          <w:sz w:val="24"/>
          <w:szCs w:val="24"/>
          <w:shd w:val="clear" w:fill="FFFFFF"/>
          <w:vertAlign w:val="baseline"/>
        </w:rPr>
        <w:t>为深入了解我院学生暑期及开学初期的思想动态，全面分析学院学生的思想、学习和生活情况，倾听学生的心声，更有针对性地开展思想政治教育工作，为同学们成长成才创造更加优质的环境，新学期伊始,安全应急学院通过开展座谈会、深入课堂和宿舍、发放调研问卷等多种形式调查了学生思想动态。</w:t>
      </w:r>
    </w:p>
    <w:p w14:paraId="1F5EFE80">
      <w:pPr>
        <w:keepNext w:val="0"/>
        <w:keepLines w:val="0"/>
        <w:widowControl/>
        <w:suppressLineNumbers w:val="0"/>
        <w:spacing w:before="0" w:beforeAutospacing="1" w:after="0" w:afterAutospacing="1" w:line="360" w:lineRule="atLeast"/>
        <w:ind w:left="0" w:right="0"/>
        <w:jc w:val="center"/>
        <w:textAlignment w:val="baseline"/>
        <w:rPr>
          <w:color w:val="666666"/>
          <w:sz w:val="18"/>
          <w:szCs w:val="18"/>
        </w:rPr>
      </w:pPr>
      <w:r>
        <w:rPr>
          <w:rFonts w:hint="eastAsia" w:ascii="微软雅黑" w:hAnsi="微软雅黑" w:eastAsia="微软雅黑" w:cs="微软雅黑"/>
          <w:i w:val="0"/>
          <w:iCs w:val="0"/>
          <w:caps w:val="0"/>
          <w:color w:val="666666"/>
          <w:spacing w:val="12"/>
          <w:sz w:val="24"/>
          <w:szCs w:val="24"/>
          <w:bdr w:val="none" w:color="auto" w:sz="0" w:space="0"/>
          <w:shd w:val="clear" w:fill="FFFFFF"/>
        </w:rPr>
        <w:drawing>
          <wp:inline distT="0" distB="0" distL="114300" distR="114300">
            <wp:extent cx="9144000" cy="6829425"/>
            <wp:effectExtent l="0" t="0" r="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9144000" cy="6829425"/>
                    </a:xfrm>
                    <a:prstGeom prst="rect">
                      <a:avLst/>
                    </a:prstGeom>
                    <a:noFill/>
                    <a:ln w="9525">
                      <a:noFill/>
                    </a:ln>
                  </pic:spPr>
                </pic:pic>
              </a:graphicData>
            </a:graphic>
          </wp:inline>
        </w:drawing>
      </w:r>
    </w:p>
    <w:p w14:paraId="32288C91">
      <w:pPr>
        <w:keepNext w:val="0"/>
        <w:keepLines w:val="0"/>
        <w:widowControl/>
        <w:suppressLineNumbers w:val="0"/>
        <w:spacing w:before="0" w:beforeAutospacing="1" w:after="0" w:afterAutospacing="1" w:line="360" w:lineRule="atLeast"/>
        <w:ind w:left="0" w:right="0"/>
        <w:jc w:val="center"/>
        <w:textAlignment w:val="baseline"/>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vertAlign w:val="baseline"/>
        </w:rPr>
        <w:t>　　调查显示，在暑假期间，学生积极参与社会实践活动，全院大多数学生都参加了2022年暑期“三下乡”、“百岗行动”和“重走长征路，红色家乡行”等社会实践活动，对暑期社会实践的热情十分高涨。此外，学院还有许多同学以个人实践的形式参与了本年度暑期社会实践活动，充实了自己的假期生活，特别是在疫情形势严峻时，仍能发挥自己的主观能动性，有许多同学积极投身到疫情防控的志愿活动中去，为防疫抗疫工作做出了自己的贡献。大多同学表示，通过广泛的社会实践活动，他们更加清楚地认识了自我,提升了自身的综合素质和能力，增强了学习的动力，对自己的未来也有了更加清晰的认识。</w:t>
      </w:r>
      <w:r>
        <w:rPr>
          <w:rFonts w:hint="eastAsia" w:ascii="微软雅黑" w:hAnsi="微软雅黑" w:eastAsia="微软雅黑" w:cs="微软雅黑"/>
          <w:i w:val="0"/>
          <w:iCs w:val="0"/>
          <w:caps w:val="0"/>
          <w:color w:val="666666"/>
          <w:spacing w:val="12"/>
          <w:sz w:val="24"/>
          <w:szCs w:val="24"/>
          <w:shd w:val="clear" w:fill="FFFFFF"/>
          <w:vertAlign w:val="baseline"/>
        </w:rPr>
        <w:t> </w:t>
      </w:r>
    </w:p>
    <w:p w14:paraId="231F4B11">
      <w:pPr>
        <w:keepNext w:val="0"/>
        <w:keepLines w:val="0"/>
        <w:widowControl/>
        <w:suppressLineNumbers w:val="0"/>
        <w:spacing w:before="0" w:beforeAutospacing="1" w:after="0" w:afterAutospacing="1" w:line="360" w:lineRule="atLeast"/>
        <w:ind w:left="0" w:right="0"/>
        <w:jc w:val="center"/>
        <w:textAlignment w:val="baseline"/>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vertAlign w:val="baseline"/>
        </w:rPr>
        <w:t>　　在暑假期间同学们依然保持着学习和生活的积极性，了解国内外最新时事动态，认真完成实习实践，积极参加科研活动，认真规划自己的未来，并为之积极准备着。</w:t>
      </w:r>
    </w:p>
    <w:p w14:paraId="0B3F415B">
      <w:pPr>
        <w:keepNext w:val="0"/>
        <w:keepLines w:val="0"/>
        <w:widowControl/>
        <w:suppressLineNumbers w:val="0"/>
        <w:spacing w:before="0" w:beforeAutospacing="1" w:after="0" w:afterAutospacing="1" w:line="360" w:lineRule="atLeast"/>
        <w:ind w:left="0" w:right="0"/>
        <w:jc w:val="center"/>
        <w:textAlignment w:val="baseline"/>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vertAlign w:val="baseline"/>
        </w:rPr>
        <w:t>　　调研结果整体分析，我院同学的思想动态从总体上来说是积极向上的，大部分同学的思想动态稳定，新学期的学习态度也十分端正，能够调整好状态迎接新学期的学习。近期，学院也会根据同学们反馈的意见建议，进一步完善工作，努力为同学们学习生活创造更加优质的环境。</w:t>
      </w:r>
    </w:p>
    <w:p w14:paraId="6E5873D9">
      <w:pPr>
        <w:keepNext w:val="0"/>
        <w:keepLines w:val="0"/>
        <w:widowControl/>
        <w:suppressLineNumbers w:val="0"/>
        <w:spacing w:before="0" w:beforeAutospacing="1" w:after="0" w:afterAutospacing="1" w:line="360" w:lineRule="atLeast"/>
        <w:ind w:left="0" w:right="0"/>
        <w:jc w:val="right"/>
        <w:textAlignment w:val="baseline"/>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vertAlign w:val="baseline"/>
        </w:rPr>
        <w:t>　　通讯员：吴嘉鹏</w:t>
      </w:r>
    </w:p>
    <w:p w14:paraId="1826AC83">
      <w:pPr>
        <w:keepNext w:val="0"/>
        <w:keepLines w:val="0"/>
        <w:widowControl/>
        <w:suppressLineNumbers w:val="0"/>
        <w:spacing w:before="0" w:beforeAutospacing="1" w:after="0" w:afterAutospacing="1" w:line="360" w:lineRule="atLeast"/>
        <w:ind w:left="0" w:right="0"/>
        <w:jc w:val="right"/>
        <w:textAlignment w:val="baseline"/>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vertAlign w:val="baseline"/>
        </w:rPr>
        <w:t>　　图片：吴嘉鹏</w:t>
      </w:r>
    </w:p>
    <w:p w14:paraId="436039A7">
      <w:pPr>
        <w:keepNext w:val="0"/>
        <w:keepLines w:val="0"/>
        <w:widowControl/>
        <w:suppressLineNumbers w:val="0"/>
        <w:spacing w:before="0" w:beforeAutospacing="1" w:after="0" w:afterAutospacing="1" w:line="360" w:lineRule="atLeast"/>
        <w:ind w:left="0" w:right="0"/>
        <w:jc w:val="right"/>
        <w:textAlignment w:val="baseline"/>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vertAlign w:val="baseline"/>
        </w:rPr>
        <w:t>　　审核：杜奥迪</w:t>
      </w:r>
    </w:p>
    <w:p w14:paraId="78DC49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724557"/>
    <w:rsid w:val="1E724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2025-07-23T15:45:00Z</dcterms:created>
  <dc:creator>訸諭</dc:creator>
  <cp:lastModifiedBy>訸諭</cp:lastModifiedBy>
  <dcterms:modified xsi:type="dcterms:W3CDTF">2025-07-23T15:45:32Z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58739C3A0F6A42A092098FF9D7A58DE8_11</vt:lpwstr>
  </property>
  <property fmtid="{D5CDD505-2E9C-101B-9397-08002B2CF9AE}" pid="4" name="KSOTemplateDocerSaveRecord">
    <vt:lpwstr>eyJoZGlkIjoiMmM0ZDZlNTBmNzhmNzgzYzRiODYyNWYyYjY0ZDM0NDUiLCJ1c2VySWQiOiIxMjYyOTI4MTk3In0=</vt:lpwstr>
  </property>
</Properties>
</file>