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5D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【团学风采】我院学子在第八届“理工之心”心理情景剧初赛中斩获佳绩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时间：2019-05-13</w:t>
      </w:r>
    </w:p>
    <w:p w14:paraId="21CB38D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t>5月11日下午一点，第八届“理工之心”心里情景剧初赛在我校西院大礼堂成功举办，我院选送的心理情景剧《我的专业我做主》最终以第五的成绩进入七强。在5月25日将与其它兄弟学院展开最终角逐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。</w:t>
      </w:r>
    </w:p>
    <w:p w14:paraId="65B4DE0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6115050" cy="3924300"/>
            <wp:effectExtent l="0" t="0" r="11430" b="762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3E3E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4"/>
          <w:szCs w:val="24"/>
          <w:bdr w:val="none" w:color="auto" w:sz="0" w:space="0"/>
          <w:shd w:val="clear" w:fill="FFFFFF"/>
        </w:rPr>
        <w:t>正式比赛前一晚，演员，导演，编剧等都集体到达南湖社团活动室进行了最后的训练，廖明静老师也到现场进行指导。我院表演的心理情景剧《我的专业我做主》讲述的是：面临转专业关键阶段，李明和白宇对待的方式和心态不一样。缺乏主见的李明，在同学们怂恿下要转向计算机专业，而他对这个专业并不是很了解。在白宇和辅导员的帮助下，李明找到了自己的真实想法决定留在安全工程专业学习，并且成长为一个自己拿主意的人。</w:t>
      </w:r>
    </w:p>
    <w:p w14:paraId="4658F6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219700" cy="3762375"/>
            <wp:effectExtent l="0" t="0" r="7620" b="190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6DCE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4"/>
          <w:szCs w:val="24"/>
          <w:bdr w:val="none" w:color="auto" w:sz="0" w:space="0"/>
          <w:shd w:val="clear" w:fill="FFFFFF"/>
        </w:rPr>
        <w:t>5月11日下午一点，比赛正式开始，我院情景剧作为第二个节目上场。全体参演人员在舞台上意气风发、表演流畅，说话幽默风趣，赢得了现场观众的阵阵掌声和评委们的88.75的高分评价。</w:t>
      </w:r>
    </w:p>
    <w:p w14:paraId="74E40A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457825" cy="3619500"/>
            <wp:effectExtent l="0" t="0" r="13335" b="762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DC6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4"/>
          <w:szCs w:val="24"/>
          <w:bdr w:val="none" w:color="auto" w:sz="0" w:space="0"/>
          <w:shd w:val="clear" w:fill="FFFFFF"/>
        </w:rPr>
        <w:t>祝贺我院心理情景剧在比赛中取得优异成绩，希望他们在决赛中能够再接再厉，为我院争光添彩！（摄影：梁利玲；通讯员：仲晓迪）</w:t>
      </w:r>
    </w:p>
    <w:p w14:paraId="40AFAF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CD75BB"/>
    <w:rsid w:val="46CD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2025-07-23T16:28:00Z</dcterms:created>
  <dc:creator>訸諭</dc:creator>
  <cp:lastModifiedBy>訸諭</cp:lastModifiedBy>
  <dcterms:modified xsi:type="dcterms:W3CDTF">2025-07-23T16:28:28Z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0619C43D065F4CBB99749C3866A7D211_11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