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26374" w14:textId="77777777" w:rsidR="005A30DF" w:rsidRPr="005A30DF" w:rsidRDefault="005A30DF" w:rsidP="005A30DF">
      <w:pPr>
        <w:widowControl/>
        <w:shd w:val="clear" w:color="auto" w:fill="FFFFFF"/>
        <w:jc w:val="center"/>
        <w:rPr>
          <w:rFonts w:ascii="微软雅黑" w:eastAsia="微软雅黑" w:hAnsi="微软雅黑" w:cs="宋体"/>
          <w:color w:val="333333"/>
          <w:spacing w:val="15"/>
          <w:kern w:val="0"/>
          <w:sz w:val="24"/>
          <w:szCs w:val="24"/>
        </w:rPr>
      </w:pPr>
      <w:r w:rsidRPr="005A30DF">
        <w:rPr>
          <w:rFonts w:ascii="微软雅黑" w:eastAsia="微软雅黑" w:hAnsi="微软雅黑" w:cs="宋体" w:hint="eastAsia"/>
          <w:color w:val="333333"/>
          <w:spacing w:val="15"/>
          <w:kern w:val="0"/>
          <w:sz w:val="30"/>
          <w:szCs w:val="30"/>
        </w:rPr>
        <w:t>安全科学与应急管理学院关于进一步加强和改进师德建设实施办法</w:t>
      </w:r>
      <w:r w:rsidRPr="005A30DF">
        <w:rPr>
          <w:rFonts w:ascii="微软雅黑" w:eastAsia="微软雅黑" w:hAnsi="微软雅黑" w:cs="宋体" w:hint="eastAsia"/>
          <w:caps/>
          <w:color w:val="AAAAAA"/>
          <w:spacing w:val="15"/>
          <w:kern w:val="0"/>
          <w:sz w:val="15"/>
          <w:szCs w:val="15"/>
        </w:rPr>
        <w:t>时间：2021-07-19</w:t>
      </w:r>
    </w:p>
    <w:p w14:paraId="138E0161" w14:textId="77777777" w:rsidR="005A30DF" w:rsidRPr="005A30DF" w:rsidRDefault="005A30DF" w:rsidP="005A30DF">
      <w:pPr>
        <w:widowControl/>
        <w:numPr>
          <w:ilvl w:val="0"/>
          <w:numId w:val="1"/>
        </w:numPr>
        <w:shd w:val="clear" w:color="auto" w:fill="FFFFFF"/>
        <w:spacing w:line="480" w:lineRule="atLeast"/>
        <w:ind w:firstLine="560"/>
        <w:rPr>
          <w:rFonts w:ascii="微软雅黑" w:eastAsia="微软雅黑" w:hAnsi="微软雅黑" w:cs="宋体" w:hint="eastAsia"/>
          <w:color w:val="666666"/>
          <w:spacing w:val="15"/>
          <w:kern w:val="0"/>
          <w:sz w:val="23"/>
          <w:szCs w:val="23"/>
        </w:rPr>
      </w:pPr>
      <w:r w:rsidRPr="005A30DF">
        <w:rPr>
          <w:rFonts w:ascii="微软雅黑" w:eastAsia="微软雅黑" w:hAnsi="微软雅黑" w:cs="宋体" w:hint="eastAsia"/>
          <w:color w:val="666666"/>
          <w:spacing w:val="15"/>
          <w:kern w:val="0"/>
          <w:sz w:val="23"/>
          <w:szCs w:val="23"/>
        </w:rPr>
        <w:t> </w:t>
      </w:r>
    </w:p>
    <w:p w14:paraId="49D7AE79" w14:textId="77777777" w:rsidR="005A30DF" w:rsidRPr="005A30DF" w:rsidRDefault="005A30DF" w:rsidP="005A30DF">
      <w:pPr>
        <w:widowControl/>
        <w:shd w:val="clear" w:color="auto" w:fill="FFFFFF"/>
        <w:spacing w:before="100" w:beforeAutospacing="1" w:after="100" w:afterAutospacing="1" w:line="394" w:lineRule="atLeast"/>
        <w:ind w:left="72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为深入贯彻落实全国教育大会精神和《教育部关于建立健全高校师德建设长效机制的意见》《中共中央国务院关于全面深化新时代教师队伍建设改革的意见》《教育部关于全面落实研究生导师立德树人职责的意见》等文件精神，进一步加强我院师德建设，根据《武汉理工大学建立健全师德建设长效机制实施办法》、《武汉理工大学师德考评暂行办法》、《武汉理工大学师德失范行为查处暂行办法》等文件的有关要求，结合学院实际，制定本实施办法。</w:t>
      </w:r>
    </w:p>
    <w:p w14:paraId="724D2654"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一、指导思想</w:t>
      </w:r>
    </w:p>
    <w:p w14:paraId="14C46492"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全面贯彻落实党的十九大精神，以习近平新时代中国特色社会主义思想为指导，坚持“育人为本、学术至上”的办学理念，紧紧围绕学校“双一流”建设目标，不断加强师德师风建设，培养高素质教师队伍，推进内涵式发展。</w:t>
      </w:r>
    </w:p>
    <w:p w14:paraId="4D52F8D9"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二、建设原则</w:t>
      </w:r>
    </w:p>
    <w:p w14:paraId="03218570"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坚持价值引领，以</w:t>
      </w:r>
      <w:hyperlink r:id="rId5" w:history="1">
        <w:r w:rsidRPr="005A30DF">
          <w:rPr>
            <w:rFonts w:ascii="宋体" w:eastAsia="宋体" w:hAnsi="宋体" w:cs="宋体" w:hint="eastAsia"/>
            <w:color w:val="000000"/>
            <w:spacing w:val="15"/>
            <w:kern w:val="0"/>
            <w:sz w:val="28"/>
            <w:szCs w:val="28"/>
            <w:u w:val="single"/>
          </w:rPr>
          <w:t>社会主义核心价值观</w:t>
        </w:r>
      </w:hyperlink>
      <w:r w:rsidRPr="005A30DF">
        <w:rPr>
          <w:rFonts w:ascii="宋体" w:eastAsia="宋体" w:hAnsi="宋体" w:cs="宋体" w:hint="eastAsia"/>
          <w:color w:val="000000"/>
          <w:spacing w:val="15"/>
          <w:kern w:val="0"/>
          <w:sz w:val="28"/>
          <w:szCs w:val="28"/>
        </w:rPr>
        <w:t>为教职工崇德修身的基本遵循；坚持师德为上，以立德树人为出发点和</w:t>
      </w:r>
      <w:r w:rsidRPr="005A30DF">
        <w:rPr>
          <w:rFonts w:ascii="宋体" w:eastAsia="宋体" w:hAnsi="宋体" w:cs="宋体" w:hint="eastAsia"/>
          <w:color w:val="000000"/>
          <w:spacing w:val="15"/>
          <w:kern w:val="0"/>
          <w:sz w:val="28"/>
          <w:szCs w:val="28"/>
        </w:rPr>
        <w:lastRenderedPageBreak/>
        <w:t>立足点；坚持以人为本，落实教职工主体地位；坚持改进创新，不断探索新时期师德建设的规律特点，增强师德建设的实际效果。</w:t>
      </w:r>
    </w:p>
    <w:p w14:paraId="3808BCAE"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三、建设要求</w:t>
      </w:r>
    </w:p>
    <w:p w14:paraId="423B3262"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把提高教职工思想政治素质和职业道德水平摆在首要位置，突出全员全方位全过程师德养成，建立教育、培训、宣传、考核、监督与奖惩相结合的师德建设工作机制，引导教职工做有理想信念、有道德情操、有扎实学识、有仁爱之心的“四有”好老师。</w:t>
      </w:r>
    </w:p>
    <w:p w14:paraId="7408BBE8"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四、建设措施</w:t>
      </w:r>
    </w:p>
    <w:p w14:paraId="0E1D991D"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（一）建立健全领导责任机制，突出师德师</w:t>
      </w:r>
      <w:proofErr w:type="gramStart"/>
      <w:r w:rsidRPr="005A30DF">
        <w:rPr>
          <w:rFonts w:ascii="宋体" w:eastAsia="宋体" w:hAnsi="宋体" w:cs="宋体" w:hint="eastAsia"/>
          <w:color w:val="000000"/>
          <w:spacing w:val="15"/>
          <w:kern w:val="0"/>
          <w:sz w:val="28"/>
          <w:szCs w:val="28"/>
        </w:rPr>
        <w:t>风重要</w:t>
      </w:r>
      <w:proofErr w:type="gramEnd"/>
      <w:r w:rsidRPr="005A30DF">
        <w:rPr>
          <w:rFonts w:ascii="宋体" w:eastAsia="宋体" w:hAnsi="宋体" w:cs="宋体" w:hint="eastAsia"/>
          <w:color w:val="000000"/>
          <w:spacing w:val="15"/>
          <w:kern w:val="0"/>
          <w:sz w:val="28"/>
          <w:szCs w:val="28"/>
        </w:rPr>
        <w:t>地位</w:t>
      </w:r>
    </w:p>
    <w:p w14:paraId="20879B52"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1</w:t>
      </w:r>
      <w:r w:rsidRPr="005A30DF">
        <w:rPr>
          <w:rFonts w:ascii="宋体" w:eastAsia="宋体" w:hAnsi="宋体" w:cs="宋体" w:hint="eastAsia"/>
          <w:color w:val="000000"/>
          <w:spacing w:val="15"/>
          <w:kern w:val="0"/>
          <w:sz w:val="28"/>
          <w:szCs w:val="28"/>
        </w:rPr>
        <w:t>．坚持党委统一领导。学院师德建设坚持党委统一领导、党政齐抓共管、学院内设机构具体落实、教职工自我约束的工作机制，党委书记和院长抓师德同责，是师德建设的第一责任人。</w:t>
      </w:r>
    </w:p>
    <w:p w14:paraId="0D5E4B98"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2</w:t>
      </w:r>
      <w:r w:rsidRPr="005A30DF">
        <w:rPr>
          <w:rFonts w:ascii="宋体" w:eastAsia="宋体" w:hAnsi="宋体" w:cs="宋体" w:hint="eastAsia"/>
          <w:color w:val="000000"/>
          <w:spacing w:val="15"/>
          <w:kern w:val="0"/>
          <w:sz w:val="28"/>
          <w:szCs w:val="28"/>
        </w:rPr>
        <w:t>．成立学院师德建设工作小组。学院师德建设工作小组由学院党政主要负责人担任组长，成员由党政领导、教职工代表、学生代表组成。工作小组负责具体落实学院</w:t>
      </w:r>
      <w:r w:rsidRPr="005A30DF">
        <w:rPr>
          <w:rFonts w:ascii="宋体" w:eastAsia="宋体" w:hAnsi="宋体" w:cs="宋体" w:hint="eastAsia"/>
          <w:color w:val="000000"/>
          <w:spacing w:val="15"/>
          <w:kern w:val="0"/>
          <w:sz w:val="28"/>
          <w:szCs w:val="28"/>
        </w:rPr>
        <w:lastRenderedPageBreak/>
        <w:t>师德建设工作，执行学校师德建设领导小组交办的各项工作。学院院长在师德建设中负直接领导责任，学院党委书记也负有直接领导责任。</w:t>
      </w:r>
    </w:p>
    <w:p w14:paraId="7586BF89"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3</w:t>
      </w:r>
      <w:r w:rsidRPr="005A30DF">
        <w:rPr>
          <w:rFonts w:ascii="宋体" w:eastAsia="宋体" w:hAnsi="宋体" w:cs="宋体" w:hint="eastAsia"/>
          <w:color w:val="000000"/>
          <w:spacing w:val="15"/>
          <w:kern w:val="0"/>
          <w:sz w:val="28"/>
          <w:szCs w:val="28"/>
        </w:rPr>
        <w:t>．建立学院师德建设长效机制任务清单制度。学院师德建设工作小组在学校师德建设领导小组的指导下，主动开展师德建设，明确学院师德建设长效机制任务和师德失范行为，促进师德建设工作落地见效。</w:t>
      </w:r>
    </w:p>
    <w:p w14:paraId="4D6EE93F"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（二）建立健全日常教育机制，培育教师重德养德风尚</w:t>
      </w:r>
    </w:p>
    <w:p w14:paraId="32F7071B"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1</w:t>
      </w:r>
      <w:r w:rsidRPr="005A30DF">
        <w:rPr>
          <w:rFonts w:ascii="宋体" w:eastAsia="宋体" w:hAnsi="宋体" w:cs="宋体" w:hint="eastAsia"/>
          <w:color w:val="000000"/>
          <w:spacing w:val="15"/>
          <w:kern w:val="0"/>
          <w:sz w:val="28"/>
          <w:szCs w:val="28"/>
        </w:rPr>
        <w:t>．结合教职工培训开展师德教育。在学院新教职工入职时，通过集体或单独谈话等方式，将师德师风建设列为重要内容，开展师德教育。重点加强社会主义核心价值观教育，重视理想信念教育、法制教育和心理健康教育。</w:t>
      </w:r>
    </w:p>
    <w:p w14:paraId="49D85BE4"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2</w:t>
      </w:r>
      <w:r w:rsidRPr="005A30DF">
        <w:rPr>
          <w:rFonts w:ascii="宋体" w:eastAsia="宋体" w:hAnsi="宋体" w:cs="宋体" w:hint="eastAsia"/>
          <w:color w:val="000000"/>
          <w:spacing w:val="15"/>
          <w:kern w:val="0"/>
          <w:sz w:val="28"/>
          <w:szCs w:val="28"/>
        </w:rPr>
        <w:t>．结合教学科研开展师德教育。积极开展教学规范、科研规范、学术道德等专题学习活动，提升教职工师德修养和教学科研能力，引导广大教职工把教书育人和自我修养结合起来，坚持以德立身、以德立学、以德施教、以德育德。</w:t>
      </w:r>
    </w:p>
    <w:p w14:paraId="0C4A25CE"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3</w:t>
      </w:r>
      <w:r w:rsidRPr="005A30DF">
        <w:rPr>
          <w:rFonts w:ascii="宋体" w:eastAsia="宋体" w:hAnsi="宋体" w:cs="宋体" w:hint="eastAsia"/>
          <w:color w:val="000000"/>
          <w:spacing w:val="15"/>
          <w:kern w:val="0"/>
          <w:sz w:val="28"/>
          <w:szCs w:val="28"/>
        </w:rPr>
        <w:t>．结合校园文化开展师德教育。将师德教育融入到学校卓越思想文化体系建设中，依托新教师入职宣誓仪</w:t>
      </w:r>
      <w:r w:rsidRPr="005A30DF">
        <w:rPr>
          <w:rFonts w:ascii="宋体" w:eastAsia="宋体" w:hAnsi="宋体" w:cs="宋体" w:hint="eastAsia"/>
          <w:color w:val="000000"/>
          <w:spacing w:val="15"/>
          <w:kern w:val="0"/>
          <w:sz w:val="28"/>
          <w:szCs w:val="28"/>
        </w:rPr>
        <w:lastRenderedPageBreak/>
        <w:t>式、退休教师荣休仪式、师德讲坛、师德演讲比赛等营造尊师重教的校园文化，增强教职工为人师表的责任感、使命感和荣誉感。</w:t>
      </w:r>
    </w:p>
    <w:p w14:paraId="1398F980"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4</w:t>
      </w:r>
      <w:r w:rsidRPr="005A30DF">
        <w:rPr>
          <w:rFonts w:ascii="宋体" w:eastAsia="宋体" w:hAnsi="宋体" w:cs="宋体" w:hint="eastAsia"/>
          <w:color w:val="000000"/>
          <w:spacing w:val="15"/>
          <w:kern w:val="0"/>
          <w:sz w:val="28"/>
          <w:szCs w:val="28"/>
        </w:rPr>
        <w:t>．结合社会服务开展师德教育。鼓励教职工参与实践锻炼、调查研究、学习考察、挂职锻炼、志愿服务等实践活动，将学术研究成果转化为社会服务能力，切实增强师德教育效果。</w:t>
      </w:r>
    </w:p>
    <w:p w14:paraId="6EA856AC"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5</w:t>
      </w:r>
      <w:r w:rsidRPr="005A30DF">
        <w:rPr>
          <w:rFonts w:ascii="宋体" w:eastAsia="宋体" w:hAnsi="宋体" w:cs="宋体" w:hint="eastAsia"/>
          <w:color w:val="000000"/>
          <w:spacing w:val="15"/>
          <w:kern w:val="0"/>
          <w:sz w:val="28"/>
          <w:szCs w:val="28"/>
        </w:rPr>
        <w:t>．结合组织建设开展师德教育。将全面从严治党要求落实到每个教职工党支部和教职工党员，充分发挥教职工党支部教育管理监督党员和宣传引导凝聚师生的战斗堡垒作用，充分发挥教职工党员的先锋模范作用，实施教职工党支部书记“双带头人”培育工程。</w:t>
      </w:r>
    </w:p>
    <w:p w14:paraId="4B120702"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（三）建立健全宣传引导机制，引导教师树立崇高理想</w:t>
      </w:r>
    </w:p>
    <w:p w14:paraId="0DA3C1C1"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1</w:t>
      </w:r>
      <w:r w:rsidRPr="005A30DF">
        <w:rPr>
          <w:rFonts w:ascii="宋体" w:eastAsia="宋体" w:hAnsi="宋体" w:cs="宋体" w:hint="eastAsia"/>
          <w:color w:val="000000"/>
          <w:spacing w:val="15"/>
          <w:kern w:val="0"/>
          <w:sz w:val="28"/>
          <w:szCs w:val="28"/>
        </w:rPr>
        <w:t>．发挥师德精神宣讲的引导作用。系统宣讲《中华人民共和国高等教育法》《中华人民共和国教师法》和教育规划纲要等法规文件中有关师德的要求，宣传普及《教育部关于印发</w:t>
      </w:r>
      <w:r w:rsidRPr="005A30DF">
        <w:rPr>
          <w:rFonts w:ascii="Calibri" w:eastAsia="微软雅黑" w:hAnsi="Calibri" w:cs="Calibri"/>
          <w:color w:val="000000"/>
          <w:spacing w:val="15"/>
          <w:kern w:val="0"/>
          <w:sz w:val="28"/>
          <w:szCs w:val="28"/>
        </w:rPr>
        <w:t>&lt;</w:t>
      </w:r>
      <w:r w:rsidRPr="005A30DF">
        <w:rPr>
          <w:rFonts w:ascii="宋体" w:eastAsia="宋体" w:hAnsi="宋体" w:cs="宋体" w:hint="eastAsia"/>
          <w:color w:val="000000"/>
          <w:spacing w:val="15"/>
          <w:kern w:val="0"/>
          <w:sz w:val="28"/>
          <w:szCs w:val="28"/>
        </w:rPr>
        <w:t>新时代高校教师职业行为十项准则</w:t>
      </w:r>
      <w:r w:rsidRPr="005A30DF">
        <w:rPr>
          <w:rFonts w:ascii="Calibri" w:eastAsia="微软雅黑" w:hAnsi="Calibri" w:cs="Calibri"/>
          <w:color w:val="000000"/>
          <w:spacing w:val="15"/>
          <w:kern w:val="0"/>
          <w:sz w:val="28"/>
          <w:szCs w:val="28"/>
        </w:rPr>
        <w:t>&gt;&lt;</w:t>
      </w:r>
      <w:r w:rsidRPr="005A30DF">
        <w:rPr>
          <w:rFonts w:ascii="宋体" w:eastAsia="宋体" w:hAnsi="宋体" w:cs="宋体" w:hint="eastAsia"/>
          <w:color w:val="000000"/>
          <w:spacing w:val="15"/>
          <w:kern w:val="0"/>
          <w:sz w:val="28"/>
          <w:szCs w:val="28"/>
        </w:rPr>
        <w:t>新时代中小学教师职业行为十项准则</w:t>
      </w:r>
      <w:r w:rsidRPr="005A30DF">
        <w:rPr>
          <w:rFonts w:ascii="Calibri" w:eastAsia="微软雅黑" w:hAnsi="Calibri" w:cs="Calibri"/>
          <w:color w:val="000000"/>
          <w:spacing w:val="15"/>
          <w:kern w:val="0"/>
          <w:sz w:val="28"/>
          <w:szCs w:val="28"/>
        </w:rPr>
        <w:t>&gt;&lt;</w:t>
      </w:r>
      <w:r w:rsidRPr="005A30DF">
        <w:rPr>
          <w:rFonts w:ascii="宋体" w:eastAsia="宋体" w:hAnsi="宋体" w:cs="宋体" w:hint="eastAsia"/>
          <w:color w:val="000000"/>
          <w:spacing w:val="15"/>
          <w:kern w:val="0"/>
          <w:sz w:val="28"/>
          <w:szCs w:val="28"/>
        </w:rPr>
        <w:t>新时代幼儿园教师职业行为十项准则</w:t>
      </w:r>
      <w:r w:rsidRPr="005A30DF">
        <w:rPr>
          <w:rFonts w:ascii="Calibri" w:eastAsia="微软雅黑" w:hAnsi="Calibri" w:cs="Calibri"/>
          <w:color w:val="000000"/>
          <w:spacing w:val="15"/>
          <w:kern w:val="0"/>
          <w:sz w:val="28"/>
          <w:szCs w:val="28"/>
        </w:rPr>
        <w:t>&gt;</w:t>
      </w:r>
      <w:r w:rsidRPr="005A30DF">
        <w:rPr>
          <w:rFonts w:ascii="宋体" w:eastAsia="宋体" w:hAnsi="宋体" w:cs="宋体" w:hint="eastAsia"/>
          <w:color w:val="000000"/>
          <w:spacing w:val="15"/>
          <w:kern w:val="0"/>
          <w:sz w:val="28"/>
          <w:szCs w:val="28"/>
        </w:rPr>
        <w:t>的通知》《教育部关于高校教师师德</w:t>
      </w:r>
      <w:r w:rsidRPr="005A30DF">
        <w:rPr>
          <w:rFonts w:ascii="宋体" w:eastAsia="宋体" w:hAnsi="宋体" w:cs="宋体" w:hint="eastAsia"/>
          <w:color w:val="000000"/>
          <w:spacing w:val="15"/>
          <w:kern w:val="0"/>
          <w:sz w:val="28"/>
          <w:szCs w:val="28"/>
        </w:rPr>
        <w:lastRenderedPageBreak/>
        <w:t>失范行为处理的指导意见》等文件，确保每一位教职工全面理解和准确把握。</w:t>
      </w:r>
    </w:p>
    <w:p w14:paraId="5E4CBD69"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2</w:t>
      </w:r>
      <w:r w:rsidRPr="005A30DF">
        <w:rPr>
          <w:rFonts w:ascii="宋体" w:eastAsia="宋体" w:hAnsi="宋体" w:cs="宋体" w:hint="eastAsia"/>
          <w:color w:val="000000"/>
          <w:spacing w:val="15"/>
          <w:kern w:val="0"/>
          <w:sz w:val="28"/>
          <w:szCs w:val="28"/>
        </w:rPr>
        <w:t>．发挥师德先进典型的引导作用。创新师德宣传模式和手段，发掘师德典型。通过网站</w:t>
      </w:r>
      <w:proofErr w:type="gramStart"/>
      <w:r w:rsidRPr="005A30DF">
        <w:rPr>
          <w:rFonts w:ascii="宋体" w:eastAsia="宋体" w:hAnsi="宋体" w:cs="宋体" w:hint="eastAsia"/>
          <w:color w:val="000000"/>
          <w:spacing w:val="15"/>
          <w:kern w:val="0"/>
          <w:sz w:val="28"/>
          <w:szCs w:val="28"/>
        </w:rPr>
        <w:t>及微信等</w:t>
      </w:r>
      <w:proofErr w:type="gramEnd"/>
      <w:r w:rsidRPr="005A30DF">
        <w:rPr>
          <w:rFonts w:ascii="宋体" w:eastAsia="宋体" w:hAnsi="宋体" w:cs="宋体" w:hint="eastAsia"/>
          <w:color w:val="000000"/>
          <w:spacing w:val="15"/>
          <w:kern w:val="0"/>
          <w:sz w:val="28"/>
          <w:szCs w:val="28"/>
        </w:rPr>
        <w:t>新媒体形式，集中宣传师德人物，讲好师德故事，加强引领，注重感召，弘扬楷模，形成强大正能量，生动展现学院教职工的精神风貌，努力营造崇尚师德、争创师德典型的良好舆论环境和社会氛围。</w:t>
      </w:r>
    </w:p>
    <w:p w14:paraId="410B5D1B"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3</w:t>
      </w:r>
      <w:r w:rsidRPr="005A30DF">
        <w:rPr>
          <w:rFonts w:ascii="宋体" w:eastAsia="宋体" w:hAnsi="宋体" w:cs="宋体" w:hint="eastAsia"/>
          <w:color w:val="000000"/>
          <w:spacing w:val="15"/>
          <w:kern w:val="0"/>
          <w:sz w:val="28"/>
          <w:szCs w:val="28"/>
        </w:rPr>
        <w:t>．发挥师德建设活动的引导作用。把握教师节等重大节庆日、纪念日契机，积极开展适合教职工特点、富于时代性和感染力的师德建设活动。并组织号召教职工积极参与学校、学院所组织的各项师德建设活动，在丰富多彩的活动中</w:t>
      </w:r>
      <w:proofErr w:type="gramStart"/>
      <w:r w:rsidRPr="005A30DF">
        <w:rPr>
          <w:rFonts w:ascii="宋体" w:eastAsia="宋体" w:hAnsi="宋体" w:cs="宋体" w:hint="eastAsia"/>
          <w:color w:val="000000"/>
          <w:spacing w:val="15"/>
          <w:kern w:val="0"/>
          <w:sz w:val="28"/>
          <w:szCs w:val="28"/>
        </w:rPr>
        <w:t>培育重</w:t>
      </w:r>
      <w:proofErr w:type="gramEnd"/>
      <w:r w:rsidRPr="005A30DF">
        <w:rPr>
          <w:rFonts w:ascii="宋体" w:eastAsia="宋体" w:hAnsi="宋体" w:cs="宋体" w:hint="eastAsia"/>
          <w:color w:val="000000"/>
          <w:spacing w:val="15"/>
          <w:kern w:val="0"/>
          <w:sz w:val="28"/>
          <w:szCs w:val="28"/>
        </w:rPr>
        <w:t>德养</w:t>
      </w:r>
      <w:proofErr w:type="gramStart"/>
      <w:r w:rsidRPr="005A30DF">
        <w:rPr>
          <w:rFonts w:ascii="宋体" w:eastAsia="宋体" w:hAnsi="宋体" w:cs="宋体" w:hint="eastAsia"/>
          <w:color w:val="000000"/>
          <w:spacing w:val="15"/>
          <w:kern w:val="0"/>
          <w:sz w:val="28"/>
          <w:szCs w:val="28"/>
        </w:rPr>
        <w:t>德良好</w:t>
      </w:r>
      <w:proofErr w:type="gramEnd"/>
      <w:r w:rsidRPr="005A30DF">
        <w:rPr>
          <w:rFonts w:ascii="宋体" w:eastAsia="宋体" w:hAnsi="宋体" w:cs="宋体" w:hint="eastAsia"/>
          <w:color w:val="000000"/>
          <w:spacing w:val="15"/>
          <w:kern w:val="0"/>
          <w:sz w:val="28"/>
          <w:szCs w:val="28"/>
        </w:rPr>
        <w:t>风尚。</w:t>
      </w:r>
    </w:p>
    <w:p w14:paraId="6BFFA73A"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（四）建立健全全程考评机制，有效防止师德失范行为</w:t>
      </w:r>
    </w:p>
    <w:p w14:paraId="49BF54C8"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1</w:t>
      </w:r>
      <w:r w:rsidRPr="005A30DF">
        <w:rPr>
          <w:rFonts w:ascii="宋体" w:eastAsia="宋体" w:hAnsi="宋体" w:cs="宋体" w:hint="eastAsia"/>
          <w:color w:val="000000"/>
          <w:spacing w:val="15"/>
          <w:kern w:val="0"/>
          <w:sz w:val="28"/>
          <w:szCs w:val="28"/>
        </w:rPr>
        <w:t>．严把教职工师德考评入口关。将教职工思想政治素质和师德师风作为聘用或引进教职工考评的重要内容。将师德要求体现在教职工聘用、聘任合同中，明确有关责任。</w:t>
      </w:r>
    </w:p>
    <w:p w14:paraId="4C24481C"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lastRenderedPageBreak/>
        <w:t>2</w:t>
      </w:r>
      <w:r w:rsidRPr="005A30DF">
        <w:rPr>
          <w:rFonts w:ascii="宋体" w:eastAsia="宋体" w:hAnsi="宋体" w:cs="宋体" w:hint="eastAsia"/>
          <w:color w:val="000000"/>
          <w:spacing w:val="15"/>
          <w:kern w:val="0"/>
          <w:sz w:val="28"/>
          <w:szCs w:val="28"/>
        </w:rPr>
        <w:t>．严把教职工师德考评过程关。严格执行教职工考评师德失</w:t>
      </w:r>
      <w:proofErr w:type="gramStart"/>
      <w:r w:rsidRPr="005A30DF">
        <w:rPr>
          <w:rFonts w:ascii="宋体" w:eastAsia="宋体" w:hAnsi="宋体" w:cs="宋体" w:hint="eastAsia"/>
          <w:color w:val="000000"/>
          <w:spacing w:val="15"/>
          <w:kern w:val="0"/>
          <w:sz w:val="28"/>
          <w:szCs w:val="28"/>
        </w:rPr>
        <w:t>范</w:t>
      </w:r>
      <w:proofErr w:type="gramEnd"/>
      <w:r w:rsidRPr="005A30DF">
        <w:rPr>
          <w:rFonts w:ascii="宋体" w:eastAsia="宋体" w:hAnsi="宋体" w:cs="宋体" w:hint="eastAsia"/>
          <w:color w:val="000000"/>
          <w:spacing w:val="15"/>
          <w:kern w:val="0"/>
          <w:sz w:val="28"/>
          <w:szCs w:val="28"/>
        </w:rPr>
        <w:t>“一票否决”制度。根据《武汉理工大学教职工师德考评暂行办法》的相关要求，结合学院实际，不断改进师德考核方式方法，避免形式化、随意化。完善学院师德考核指标体系，提高科学性、实效性。师德考评每年与教职工年度考核同步进行，考评结果分为合格、不合格两个档次。</w:t>
      </w:r>
    </w:p>
    <w:p w14:paraId="26EF30A4"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3</w:t>
      </w:r>
      <w:r w:rsidRPr="005A30DF">
        <w:rPr>
          <w:rFonts w:ascii="宋体" w:eastAsia="宋体" w:hAnsi="宋体" w:cs="宋体" w:hint="eastAsia"/>
          <w:color w:val="000000"/>
          <w:spacing w:val="15"/>
          <w:kern w:val="0"/>
          <w:sz w:val="28"/>
          <w:szCs w:val="28"/>
        </w:rPr>
        <w:t>．严把教职工师德考评反馈关。师德考评应充分尊重教职工主体地位，坚持客观公正、公平公开原则，考评结果通知教职工本人，确定考评不合格者应由学院党政主要负责人向教职工本人说明理由，听取教职工本人意见。</w:t>
      </w:r>
    </w:p>
    <w:p w14:paraId="4129CE95"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4</w:t>
      </w:r>
      <w:r w:rsidRPr="005A30DF">
        <w:rPr>
          <w:rFonts w:ascii="宋体" w:eastAsia="宋体" w:hAnsi="宋体" w:cs="宋体" w:hint="eastAsia"/>
          <w:color w:val="000000"/>
          <w:spacing w:val="15"/>
          <w:kern w:val="0"/>
          <w:sz w:val="28"/>
          <w:szCs w:val="28"/>
        </w:rPr>
        <w:t>．严把教职工师德考评痕迹关。《武汉理工大学教职工师德考评表》真实客观记录师德考评情况，是教职工师德档案的重要内容，是教师资格认定、专业技术职务评聘、岗位聘用、评优奖励、晋级提拔、绩效评价等方面考评管理的重要依据。</w:t>
      </w:r>
    </w:p>
    <w:p w14:paraId="7BE6FD25"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（五）建立健全监督预警机制，确保师德问题抓早抓小</w:t>
      </w:r>
    </w:p>
    <w:p w14:paraId="678A7E88"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lastRenderedPageBreak/>
        <w:t>1</w:t>
      </w:r>
      <w:r w:rsidRPr="005A30DF">
        <w:rPr>
          <w:rFonts w:ascii="宋体" w:eastAsia="宋体" w:hAnsi="宋体" w:cs="宋体" w:hint="eastAsia"/>
          <w:color w:val="000000"/>
          <w:spacing w:val="15"/>
          <w:kern w:val="0"/>
          <w:sz w:val="28"/>
          <w:szCs w:val="28"/>
        </w:rPr>
        <w:t>．发挥师德全员监督优势。充分发挥教职工代表大会、学术委员会、学位评定委员会、职称评审委员会、教学委员会、教授会以及党群组织等在师德建设中的监督作用。</w:t>
      </w:r>
    </w:p>
    <w:p w14:paraId="47251E9E"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2</w:t>
      </w:r>
      <w:r w:rsidRPr="005A30DF">
        <w:rPr>
          <w:rFonts w:ascii="宋体" w:eastAsia="宋体" w:hAnsi="宋体" w:cs="宋体" w:hint="eastAsia"/>
          <w:color w:val="000000"/>
          <w:spacing w:val="15"/>
          <w:kern w:val="0"/>
          <w:sz w:val="28"/>
          <w:szCs w:val="28"/>
        </w:rPr>
        <w:t>．建立师德投诉举报平台。在学院网站设置“院长信箱”、“ 书记信箱”栏目，及时掌握师德信息动态，及时纠正不良倾向和问题。对师德问题做到有诉必查，有查必果，</w:t>
      </w:r>
      <w:proofErr w:type="gramStart"/>
      <w:r w:rsidRPr="005A30DF">
        <w:rPr>
          <w:rFonts w:ascii="宋体" w:eastAsia="宋体" w:hAnsi="宋体" w:cs="宋体" w:hint="eastAsia"/>
          <w:color w:val="000000"/>
          <w:spacing w:val="15"/>
          <w:kern w:val="0"/>
          <w:sz w:val="28"/>
          <w:szCs w:val="28"/>
        </w:rPr>
        <w:t>有果必复</w:t>
      </w:r>
      <w:proofErr w:type="gramEnd"/>
      <w:r w:rsidRPr="005A30DF">
        <w:rPr>
          <w:rFonts w:ascii="宋体" w:eastAsia="宋体" w:hAnsi="宋体" w:cs="宋体" w:hint="eastAsia"/>
          <w:color w:val="000000"/>
          <w:spacing w:val="15"/>
          <w:kern w:val="0"/>
          <w:sz w:val="28"/>
          <w:szCs w:val="28"/>
        </w:rPr>
        <w:t>。</w:t>
      </w:r>
    </w:p>
    <w:p w14:paraId="76146CDC"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3</w:t>
      </w:r>
      <w:r w:rsidRPr="005A30DF">
        <w:rPr>
          <w:rFonts w:ascii="宋体" w:eastAsia="宋体" w:hAnsi="宋体" w:cs="宋体" w:hint="eastAsia"/>
          <w:color w:val="000000"/>
          <w:spacing w:val="15"/>
          <w:kern w:val="0"/>
          <w:sz w:val="28"/>
          <w:szCs w:val="28"/>
        </w:rPr>
        <w:t>．做好师德舆情快速响应。加强搜集整理，建立师德舆情快速反应机制，做到早发现、早反馈、早应对，科学处理学院师德建设中出现的热点和难点问题，确保师德舆论正确导向。</w:t>
      </w:r>
    </w:p>
    <w:p w14:paraId="08A12F7B"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4</w:t>
      </w:r>
      <w:r w:rsidRPr="005A30DF">
        <w:rPr>
          <w:rFonts w:ascii="宋体" w:eastAsia="宋体" w:hAnsi="宋体" w:cs="宋体" w:hint="eastAsia"/>
          <w:color w:val="000000"/>
          <w:spacing w:val="15"/>
          <w:kern w:val="0"/>
          <w:sz w:val="28"/>
          <w:szCs w:val="28"/>
        </w:rPr>
        <w:t>．做好师德问题提前预警。对重点人群进行重点关注，对师德失</w:t>
      </w:r>
      <w:proofErr w:type="gramStart"/>
      <w:r w:rsidRPr="005A30DF">
        <w:rPr>
          <w:rFonts w:ascii="宋体" w:eastAsia="宋体" w:hAnsi="宋体" w:cs="宋体" w:hint="eastAsia"/>
          <w:color w:val="000000"/>
          <w:spacing w:val="15"/>
          <w:kern w:val="0"/>
          <w:sz w:val="28"/>
          <w:szCs w:val="28"/>
        </w:rPr>
        <w:t>范</w:t>
      </w:r>
      <w:proofErr w:type="gramEnd"/>
      <w:r w:rsidRPr="005A30DF">
        <w:rPr>
          <w:rFonts w:ascii="宋体" w:eastAsia="宋体" w:hAnsi="宋体" w:cs="宋体" w:hint="eastAsia"/>
          <w:color w:val="000000"/>
          <w:spacing w:val="15"/>
          <w:kern w:val="0"/>
          <w:sz w:val="28"/>
          <w:szCs w:val="28"/>
        </w:rPr>
        <w:t>抓早、抓小、抓苗头，通过调查、约谈、通报等方式进行预警。</w:t>
      </w:r>
    </w:p>
    <w:p w14:paraId="2AA74964"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宋体" w:eastAsia="宋体" w:hAnsi="宋体" w:cs="宋体" w:hint="eastAsia"/>
          <w:color w:val="000000"/>
          <w:spacing w:val="15"/>
          <w:kern w:val="0"/>
          <w:sz w:val="28"/>
          <w:szCs w:val="28"/>
        </w:rPr>
        <w:t>（六）建立健全激励惩处机制，引导教师提升精神境界</w:t>
      </w:r>
    </w:p>
    <w:p w14:paraId="6EB754A5"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1</w:t>
      </w:r>
      <w:r w:rsidRPr="005A30DF">
        <w:rPr>
          <w:rFonts w:ascii="宋体" w:eastAsia="宋体" w:hAnsi="宋体" w:cs="宋体" w:hint="eastAsia"/>
          <w:color w:val="000000"/>
          <w:spacing w:val="15"/>
          <w:kern w:val="0"/>
          <w:sz w:val="28"/>
          <w:szCs w:val="28"/>
        </w:rPr>
        <w:t>．将师德表现作为有关推荐评选的首要条件。在教职工选聘、职务晋升、岗位聘用、研究生导师遴选、评优奖励，以及骨干教师、学术带头人和学科带头人选拔培育</w:t>
      </w:r>
      <w:r w:rsidRPr="005A30DF">
        <w:rPr>
          <w:rFonts w:ascii="宋体" w:eastAsia="宋体" w:hAnsi="宋体" w:cs="宋体" w:hint="eastAsia"/>
          <w:color w:val="000000"/>
          <w:spacing w:val="15"/>
          <w:kern w:val="0"/>
          <w:sz w:val="28"/>
          <w:szCs w:val="28"/>
        </w:rPr>
        <w:lastRenderedPageBreak/>
        <w:t>和各类高层次人才申报推荐等工作中，同等条件下对师德先进予以优先。</w:t>
      </w:r>
    </w:p>
    <w:p w14:paraId="0A373D8C"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2</w:t>
      </w:r>
      <w:r w:rsidRPr="005A30DF">
        <w:rPr>
          <w:rFonts w:ascii="宋体" w:eastAsia="宋体" w:hAnsi="宋体" w:cs="宋体" w:hint="eastAsia"/>
          <w:color w:val="000000"/>
          <w:spacing w:val="15"/>
          <w:kern w:val="0"/>
          <w:sz w:val="28"/>
          <w:szCs w:val="28"/>
        </w:rPr>
        <w:t>．加大师德表彰奖励力度。对师德表现突出、职业道德高尚、工作业绩卓著的师德先进予以重点培养，学院按照学校相关政策，配套给予相应表彰奖励，并进行深入广泛的宣传报道。</w:t>
      </w:r>
    </w:p>
    <w:p w14:paraId="0440E43A"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3</w:t>
      </w:r>
      <w:r w:rsidRPr="005A30DF">
        <w:rPr>
          <w:rFonts w:ascii="宋体" w:eastAsia="宋体" w:hAnsi="宋体" w:cs="宋体" w:hint="eastAsia"/>
          <w:color w:val="000000"/>
          <w:spacing w:val="15"/>
          <w:kern w:val="0"/>
          <w:sz w:val="28"/>
          <w:szCs w:val="28"/>
        </w:rPr>
        <w:t>．严格执行师德失范行为查处机制。积极配合学校师德建设领导小组和学校师德失范行为查处工作组开展的相关工作，坚持公平公正和教育与惩处相结合的原则，做到事实清楚、证据确凿、定性准确、处理恰当、程序合法、手续完备。保护教职工正当的申辩、申诉权利。</w:t>
      </w:r>
    </w:p>
    <w:p w14:paraId="488039AB" w14:textId="77777777" w:rsidR="005A30DF" w:rsidRPr="005A30DF" w:rsidRDefault="005A30DF" w:rsidP="005A30DF">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5A30DF">
        <w:rPr>
          <w:rFonts w:ascii="Calibri" w:eastAsia="微软雅黑" w:hAnsi="Calibri" w:cs="Calibri"/>
          <w:color w:val="000000"/>
          <w:spacing w:val="15"/>
          <w:kern w:val="0"/>
          <w:sz w:val="28"/>
          <w:szCs w:val="28"/>
        </w:rPr>
        <w:t>4</w:t>
      </w:r>
      <w:r w:rsidRPr="005A30DF">
        <w:rPr>
          <w:rFonts w:ascii="宋体" w:eastAsia="宋体" w:hAnsi="宋体" w:cs="宋体" w:hint="eastAsia"/>
          <w:color w:val="000000"/>
          <w:spacing w:val="15"/>
          <w:kern w:val="0"/>
          <w:sz w:val="28"/>
          <w:szCs w:val="28"/>
        </w:rPr>
        <w:t>．严格执行师德失</w:t>
      </w:r>
      <w:proofErr w:type="gramStart"/>
      <w:r w:rsidRPr="005A30DF">
        <w:rPr>
          <w:rFonts w:ascii="宋体" w:eastAsia="宋体" w:hAnsi="宋体" w:cs="宋体" w:hint="eastAsia"/>
          <w:color w:val="000000"/>
          <w:spacing w:val="15"/>
          <w:kern w:val="0"/>
          <w:sz w:val="28"/>
          <w:szCs w:val="28"/>
        </w:rPr>
        <w:t>范</w:t>
      </w:r>
      <w:proofErr w:type="gramEnd"/>
      <w:r w:rsidRPr="005A30DF">
        <w:rPr>
          <w:rFonts w:ascii="宋体" w:eastAsia="宋体" w:hAnsi="宋体" w:cs="宋体" w:hint="eastAsia"/>
          <w:color w:val="000000"/>
          <w:spacing w:val="15"/>
          <w:kern w:val="0"/>
          <w:sz w:val="28"/>
          <w:szCs w:val="28"/>
        </w:rPr>
        <w:t>的惩处机制及退出机制。根据《教育部关于高校教师师德失范行为处理的指导意见》、《武汉理工大学师德失范行为查处暂行办法》及相关制度，严格执行学校师德建设领导小组相关决议，依据违反师德行为情节轻重，给予相应处理或处分。</w:t>
      </w:r>
    </w:p>
    <w:p w14:paraId="621B1BBA" w14:textId="77777777" w:rsidR="009A4CC5" w:rsidRPr="005A30DF" w:rsidRDefault="009A4CC5">
      <w:pPr>
        <w:rPr>
          <w:rFonts w:hint="eastAsia"/>
        </w:rPr>
      </w:pPr>
    </w:p>
    <w:sectPr w:rsidR="009A4CC5" w:rsidRPr="005A30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E0AAF"/>
    <w:multiLevelType w:val="multilevel"/>
    <w:tmpl w:val="0E1E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79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DF"/>
    <w:rsid w:val="004E7947"/>
    <w:rsid w:val="005A30DF"/>
    <w:rsid w:val="006C5B00"/>
    <w:rsid w:val="009A4CC5"/>
    <w:rsid w:val="009F52D8"/>
    <w:rsid w:val="00A32B50"/>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A8392"/>
  <w15:chartTrackingRefBased/>
  <w15:docId w15:val="{7A7539EA-8F52-4AB9-AF5D-739865215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A30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A30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A30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A30D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A30D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A30D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A30D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30D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A30D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30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A30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A30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A30DF"/>
    <w:rPr>
      <w:rFonts w:cstheme="majorBidi"/>
      <w:color w:val="0F4761" w:themeColor="accent1" w:themeShade="BF"/>
      <w:sz w:val="28"/>
      <w:szCs w:val="28"/>
    </w:rPr>
  </w:style>
  <w:style w:type="character" w:customStyle="1" w:styleId="50">
    <w:name w:val="标题 5 字符"/>
    <w:basedOn w:val="a0"/>
    <w:link w:val="5"/>
    <w:uiPriority w:val="9"/>
    <w:semiHidden/>
    <w:rsid w:val="005A30DF"/>
    <w:rPr>
      <w:rFonts w:cstheme="majorBidi"/>
      <w:color w:val="0F4761" w:themeColor="accent1" w:themeShade="BF"/>
      <w:sz w:val="24"/>
      <w:szCs w:val="24"/>
    </w:rPr>
  </w:style>
  <w:style w:type="character" w:customStyle="1" w:styleId="60">
    <w:name w:val="标题 6 字符"/>
    <w:basedOn w:val="a0"/>
    <w:link w:val="6"/>
    <w:uiPriority w:val="9"/>
    <w:semiHidden/>
    <w:rsid w:val="005A30DF"/>
    <w:rPr>
      <w:rFonts w:cstheme="majorBidi"/>
      <w:b/>
      <w:bCs/>
      <w:color w:val="0F4761" w:themeColor="accent1" w:themeShade="BF"/>
    </w:rPr>
  </w:style>
  <w:style w:type="character" w:customStyle="1" w:styleId="70">
    <w:name w:val="标题 7 字符"/>
    <w:basedOn w:val="a0"/>
    <w:link w:val="7"/>
    <w:uiPriority w:val="9"/>
    <w:semiHidden/>
    <w:rsid w:val="005A30DF"/>
    <w:rPr>
      <w:rFonts w:cstheme="majorBidi"/>
      <w:b/>
      <w:bCs/>
      <w:color w:val="595959" w:themeColor="text1" w:themeTint="A6"/>
    </w:rPr>
  </w:style>
  <w:style w:type="character" w:customStyle="1" w:styleId="80">
    <w:name w:val="标题 8 字符"/>
    <w:basedOn w:val="a0"/>
    <w:link w:val="8"/>
    <w:uiPriority w:val="9"/>
    <w:semiHidden/>
    <w:rsid w:val="005A30DF"/>
    <w:rPr>
      <w:rFonts w:cstheme="majorBidi"/>
      <w:color w:val="595959" w:themeColor="text1" w:themeTint="A6"/>
    </w:rPr>
  </w:style>
  <w:style w:type="character" w:customStyle="1" w:styleId="90">
    <w:name w:val="标题 9 字符"/>
    <w:basedOn w:val="a0"/>
    <w:link w:val="9"/>
    <w:uiPriority w:val="9"/>
    <w:semiHidden/>
    <w:rsid w:val="005A30DF"/>
    <w:rPr>
      <w:rFonts w:eastAsiaTheme="majorEastAsia" w:cstheme="majorBidi"/>
      <w:color w:val="595959" w:themeColor="text1" w:themeTint="A6"/>
    </w:rPr>
  </w:style>
  <w:style w:type="paragraph" w:styleId="a3">
    <w:name w:val="Title"/>
    <w:basedOn w:val="a"/>
    <w:next w:val="a"/>
    <w:link w:val="a4"/>
    <w:uiPriority w:val="10"/>
    <w:qFormat/>
    <w:rsid w:val="005A30D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30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30D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30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30DF"/>
    <w:pPr>
      <w:spacing w:before="160" w:after="160"/>
      <w:jc w:val="center"/>
    </w:pPr>
    <w:rPr>
      <w:i/>
      <w:iCs/>
      <w:color w:val="404040" w:themeColor="text1" w:themeTint="BF"/>
    </w:rPr>
  </w:style>
  <w:style w:type="character" w:customStyle="1" w:styleId="a8">
    <w:name w:val="引用 字符"/>
    <w:basedOn w:val="a0"/>
    <w:link w:val="a7"/>
    <w:uiPriority w:val="29"/>
    <w:rsid w:val="005A30DF"/>
    <w:rPr>
      <w:i/>
      <w:iCs/>
      <w:color w:val="404040" w:themeColor="text1" w:themeTint="BF"/>
    </w:rPr>
  </w:style>
  <w:style w:type="paragraph" w:styleId="a9">
    <w:name w:val="List Paragraph"/>
    <w:basedOn w:val="a"/>
    <w:uiPriority w:val="34"/>
    <w:qFormat/>
    <w:rsid w:val="005A30DF"/>
    <w:pPr>
      <w:ind w:left="720"/>
      <w:contextualSpacing/>
    </w:pPr>
  </w:style>
  <w:style w:type="character" w:styleId="aa">
    <w:name w:val="Intense Emphasis"/>
    <w:basedOn w:val="a0"/>
    <w:uiPriority w:val="21"/>
    <w:qFormat/>
    <w:rsid w:val="005A30DF"/>
    <w:rPr>
      <w:i/>
      <w:iCs/>
      <w:color w:val="0F4761" w:themeColor="accent1" w:themeShade="BF"/>
    </w:rPr>
  </w:style>
  <w:style w:type="paragraph" w:styleId="ab">
    <w:name w:val="Intense Quote"/>
    <w:basedOn w:val="a"/>
    <w:next w:val="a"/>
    <w:link w:val="ac"/>
    <w:uiPriority w:val="30"/>
    <w:qFormat/>
    <w:rsid w:val="005A3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A30DF"/>
    <w:rPr>
      <w:i/>
      <w:iCs/>
      <w:color w:val="0F4761" w:themeColor="accent1" w:themeShade="BF"/>
    </w:rPr>
  </w:style>
  <w:style w:type="character" w:styleId="ad">
    <w:name w:val="Intense Reference"/>
    <w:basedOn w:val="a0"/>
    <w:uiPriority w:val="32"/>
    <w:qFormat/>
    <w:rsid w:val="005A30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aike.baidu.com/item/%E7%A4%BE%E4%BC%9A%E4%B8%BB%E4%B9%89%E6%A0%B8%E5%BF%83%E4%BB%B7%E5%80%BC%E8%A7%82"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1628</Words>
  <Characters>1646</Characters>
  <Application>Microsoft Office Word</Application>
  <DocSecurity>0</DocSecurity>
  <Lines>96</Lines>
  <Paragraphs>69</Paragraphs>
  <ScaleCrop>false</ScaleCrop>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2025-07-26T11:45:00Z</dcterms:created>
  <dcterms:modified xsi:type="dcterms:W3CDTF">2025-07-26T11:45:00Z</dcterms:modified>
</cp:coreProperties>
</file>