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B2368" w14:textId="77777777" w:rsidR="00B03E94" w:rsidRPr="00F74602" w:rsidRDefault="00B03E94" w:rsidP="00B03E94">
      <w:pPr>
        <w:widowControl/>
        <w:shd w:val="clear" w:color="auto" w:fill="FFFFFF"/>
        <w:jc w:val="center"/>
        <w:rPr>
          <w:rFonts w:ascii="微软雅黑" w:eastAsia="微软雅黑" w:hAnsi="微软雅黑" w:cs="宋体" w:hint="eastAsia"/>
          <w:color w:val="333333"/>
          <w:spacing w:val="15"/>
          <w:kern w:val="0"/>
          <w:sz w:val="24"/>
          <w:szCs w:val="24"/>
        </w:rPr>
      </w:pPr>
      <w:r w:rsidRPr="00F74602">
        <w:rPr>
          <w:rFonts w:ascii="微软雅黑" w:eastAsia="微软雅黑" w:hAnsi="微软雅黑" w:cs="宋体" w:hint="eastAsia"/>
          <w:color w:val="333333"/>
          <w:spacing w:val="15"/>
          <w:kern w:val="0"/>
          <w:sz w:val="30"/>
          <w:szCs w:val="30"/>
        </w:rPr>
        <w:t>2021年上半年工作总结</w:t>
      </w:r>
      <w:r w:rsidRPr="00F74602">
        <w:rPr>
          <w:rFonts w:ascii="微软雅黑" w:eastAsia="微软雅黑" w:hAnsi="微软雅黑" w:cs="宋体" w:hint="eastAsia"/>
          <w:caps/>
          <w:color w:val="AAAAAA"/>
          <w:spacing w:val="15"/>
          <w:kern w:val="0"/>
          <w:sz w:val="15"/>
          <w:szCs w:val="15"/>
        </w:rPr>
        <w:t>时间：2022-11-30</w:t>
      </w:r>
    </w:p>
    <w:p w14:paraId="2A2A02F5" w14:textId="77777777" w:rsidR="00B03E94" w:rsidRPr="00F74602" w:rsidRDefault="00B03E94" w:rsidP="00B03E94">
      <w:pPr>
        <w:widowControl/>
        <w:numPr>
          <w:ilvl w:val="0"/>
          <w:numId w:val="1"/>
        </w:numPr>
        <w:shd w:val="clear" w:color="auto" w:fill="FFFFFF"/>
        <w:spacing w:before="100" w:beforeAutospacing="1" w:after="100" w:afterAutospacing="1"/>
        <w:rPr>
          <w:rFonts w:ascii="微软雅黑" w:eastAsia="微软雅黑" w:hAnsi="微软雅黑" w:cs="宋体" w:hint="eastAsia"/>
          <w:color w:val="333333"/>
          <w:spacing w:val="15"/>
          <w:kern w:val="0"/>
          <w:sz w:val="24"/>
          <w:szCs w:val="24"/>
        </w:rPr>
      </w:pPr>
      <w:r w:rsidRPr="00F74602">
        <w:rPr>
          <w:rFonts w:ascii="微软雅黑" w:eastAsia="微软雅黑" w:hAnsi="微软雅黑" w:cs="宋体" w:hint="eastAsia"/>
          <w:color w:val="333333"/>
          <w:spacing w:val="15"/>
          <w:kern w:val="0"/>
          <w:sz w:val="24"/>
          <w:szCs w:val="24"/>
        </w:rPr>
        <w:t>    </w:t>
      </w:r>
      <w:r w:rsidRPr="00F74602">
        <w:rPr>
          <w:rFonts w:ascii="仿宋_GB2312" w:eastAsia="仿宋_GB2312" w:hAnsi="微软雅黑" w:cs="宋体" w:hint="eastAsia"/>
          <w:b/>
          <w:bCs/>
          <w:color w:val="333333"/>
          <w:spacing w:val="15"/>
          <w:kern w:val="0"/>
          <w:sz w:val="32"/>
          <w:szCs w:val="32"/>
        </w:rPr>
        <w:t>一、</w:t>
      </w:r>
      <w:r w:rsidRPr="00F74602">
        <w:rPr>
          <w:rFonts w:ascii="Times New Roman" w:eastAsia="仿宋_GB2312" w:hAnsi="Times New Roman" w:cs="Times New Roman"/>
          <w:color w:val="333333"/>
          <w:spacing w:val="15"/>
          <w:kern w:val="0"/>
          <w:sz w:val="14"/>
          <w:szCs w:val="14"/>
        </w:rPr>
        <w:t> </w:t>
      </w:r>
      <w:r w:rsidRPr="00F74602">
        <w:rPr>
          <w:rFonts w:ascii="仿宋_GB2312" w:eastAsia="仿宋_GB2312" w:hAnsi="微软雅黑" w:cs="宋体" w:hint="eastAsia"/>
          <w:b/>
          <w:bCs/>
          <w:color w:val="333333"/>
          <w:spacing w:val="15"/>
          <w:kern w:val="0"/>
          <w:sz w:val="32"/>
          <w:szCs w:val="32"/>
        </w:rPr>
        <w:t>党建和思想政治工作</w:t>
      </w:r>
    </w:p>
    <w:p w14:paraId="28C030FF" w14:textId="77777777" w:rsidR="00B03E94" w:rsidRPr="00F74602" w:rsidRDefault="00B03E94" w:rsidP="00B03E94">
      <w:pPr>
        <w:widowControl/>
        <w:shd w:val="clear" w:color="auto" w:fill="FFFFFF"/>
        <w:spacing w:before="100" w:beforeAutospacing="1" w:after="100" w:afterAutospacing="1" w:line="460" w:lineRule="atLeast"/>
        <w:ind w:left="720"/>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666666"/>
          <w:spacing w:val="15"/>
          <w:kern w:val="0"/>
          <w:sz w:val="32"/>
          <w:szCs w:val="32"/>
        </w:rPr>
        <w:t>1、加强理论学习，制定学院中心组、教职工理论学习安排和2021年度学院组织生活安排；召开中心组学习5次；学院教职工支部书记会议4次；领导班子成员讲专题党课7次。支部书记讲党课6次。</w:t>
      </w:r>
    </w:p>
    <w:p w14:paraId="70245EC1" w14:textId="77777777" w:rsidR="00B03E94" w:rsidRPr="00F74602" w:rsidRDefault="00B03E94" w:rsidP="00B03E94">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000000"/>
          <w:spacing w:val="15"/>
          <w:kern w:val="0"/>
          <w:sz w:val="32"/>
          <w:szCs w:val="32"/>
        </w:rPr>
        <w:t>2、制定党史学习教育实施方案，召开学院党史学习教育动员会，开展党史学习教育活动，在坚决落实学校“十个一百”行动的基础上，结合学院实际以“学、抄、读、悟、说、写、</w:t>
      </w:r>
      <w:proofErr w:type="gramStart"/>
      <w:r w:rsidRPr="00F74602">
        <w:rPr>
          <w:rFonts w:ascii="仿宋_GB2312" w:eastAsia="仿宋_GB2312" w:hAnsi="微软雅黑" w:cs="宋体" w:hint="eastAsia"/>
          <w:color w:val="000000"/>
          <w:spacing w:val="15"/>
          <w:kern w:val="0"/>
          <w:sz w:val="32"/>
          <w:szCs w:val="32"/>
        </w:rPr>
        <w:t>践</w:t>
      </w:r>
      <w:proofErr w:type="gramEnd"/>
      <w:r w:rsidRPr="00F74602">
        <w:rPr>
          <w:rFonts w:ascii="仿宋_GB2312" w:eastAsia="仿宋_GB2312" w:hAnsi="微软雅黑" w:cs="宋体" w:hint="eastAsia"/>
          <w:color w:val="000000"/>
          <w:spacing w:val="15"/>
          <w:kern w:val="0"/>
          <w:sz w:val="32"/>
          <w:szCs w:val="32"/>
        </w:rPr>
        <w:t>、赛、行、展”等多种形式深入开展了“十个一”系列</w:t>
      </w:r>
      <w:proofErr w:type="gramStart"/>
      <w:r w:rsidRPr="00F74602">
        <w:rPr>
          <w:rFonts w:ascii="仿宋_GB2312" w:eastAsia="仿宋_GB2312" w:hAnsi="微软雅黑" w:cs="宋体" w:hint="eastAsia"/>
          <w:color w:val="000000"/>
          <w:spacing w:val="15"/>
          <w:kern w:val="0"/>
          <w:sz w:val="32"/>
          <w:szCs w:val="32"/>
        </w:rPr>
        <w:t>特色党建</w:t>
      </w:r>
      <w:proofErr w:type="gramEnd"/>
      <w:r w:rsidRPr="00F74602">
        <w:rPr>
          <w:rFonts w:ascii="仿宋_GB2312" w:eastAsia="仿宋_GB2312" w:hAnsi="微软雅黑" w:cs="宋体" w:hint="eastAsia"/>
          <w:color w:val="000000"/>
          <w:spacing w:val="15"/>
          <w:kern w:val="0"/>
          <w:sz w:val="32"/>
          <w:szCs w:val="32"/>
        </w:rPr>
        <w:t>活动。</w:t>
      </w:r>
    </w:p>
    <w:p w14:paraId="3E541430" w14:textId="77777777" w:rsidR="00B03E94" w:rsidRPr="00F74602" w:rsidRDefault="00B03E94" w:rsidP="00B03E94">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000000"/>
          <w:spacing w:val="15"/>
          <w:kern w:val="0"/>
          <w:sz w:val="32"/>
          <w:szCs w:val="32"/>
        </w:rPr>
        <w:t>3、同洪山街党工委开展“联组学习、联手发展”党史学习教育专题，让学习党史走心入脑，做到学有所思，把学习教育过程中激发出来的信念信心、激情热情转化为攻坚克难、干事创业的动力，持续推动学院</w:t>
      </w:r>
      <w:r w:rsidRPr="00F74602">
        <w:rPr>
          <w:rFonts w:ascii="仿宋_GB2312" w:eastAsia="仿宋_GB2312" w:hAnsi="微软雅黑" w:cs="宋体" w:hint="eastAsia"/>
          <w:color w:val="666666"/>
          <w:spacing w:val="15"/>
          <w:kern w:val="0"/>
          <w:sz w:val="32"/>
          <w:szCs w:val="32"/>
        </w:rPr>
        <w:t>发展</w:t>
      </w:r>
      <w:r w:rsidRPr="00F74602">
        <w:rPr>
          <w:rFonts w:ascii="仿宋_GB2312" w:eastAsia="仿宋_GB2312" w:hAnsi="微软雅黑" w:cs="宋体" w:hint="eastAsia"/>
          <w:color w:val="000000"/>
          <w:spacing w:val="15"/>
          <w:kern w:val="0"/>
          <w:sz w:val="32"/>
          <w:szCs w:val="32"/>
        </w:rPr>
        <w:t>。</w:t>
      </w:r>
    </w:p>
    <w:p w14:paraId="3A975BDD" w14:textId="77777777" w:rsidR="00B03E94" w:rsidRPr="00F74602" w:rsidRDefault="00B03E94" w:rsidP="00B03E94">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000000"/>
          <w:spacing w:val="15"/>
          <w:kern w:val="0"/>
          <w:sz w:val="32"/>
          <w:szCs w:val="32"/>
        </w:rPr>
        <w:t>4、开展先进基层党组织、优秀共产党员的评选，举办纪念中国共产党成立100周年暨“七一”表彰大会，其中中国应急管</w:t>
      </w:r>
      <w:r w:rsidRPr="00F74602">
        <w:rPr>
          <w:rFonts w:ascii="仿宋_GB2312" w:eastAsia="仿宋_GB2312" w:hAnsi="微软雅黑" w:cs="宋体" w:hint="eastAsia"/>
          <w:color w:val="666666"/>
          <w:spacing w:val="15"/>
          <w:kern w:val="0"/>
          <w:sz w:val="32"/>
          <w:szCs w:val="32"/>
        </w:rPr>
        <w:t>理研究中心教职工党支部获</w:t>
      </w:r>
      <w:r w:rsidRPr="00F74602">
        <w:rPr>
          <w:rFonts w:ascii="仿宋_GB2312" w:eastAsia="仿宋_GB2312" w:hAnsi="微软雅黑" w:cs="宋体" w:hint="eastAsia"/>
          <w:color w:val="666666"/>
          <w:spacing w:val="15"/>
          <w:kern w:val="0"/>
          <w:sz w:val="32"/>
          <w:szCs w:val="32"/>
        </w:rPr>
        <w:lastRenderedPageBreak/>
        <w:t>评省级先进基层党组织，安全科学与工程系教</w:t>
      </w:r>
      <w:r w:rsidRPr="00F74602">
        <w:rPr>
          <w:rFonts w:ascii="仿宋_GB2312" w:eastAsia="仿宋_GB2312" w:hAnsi="微软雅黑" w:cs="宋体" w:hint="eastAsia"/>
          <w:color w:val="000000"/>
          <w:spacing w:val="15"/>
          <w:kern w:val="0"/>
          <w:sz w:val="32"/>
          <w:szCs w:val="32"/>
        </w:rPr>
        <w:t>职工党支部、</w:t>
      </w:r>
      <w:proofErr w:type="gramStart"/>
      <w:r w:rsidRPr="00F74602">
        <w:rPr>
          <w:rFonts w:ascii="仿宋_GB2312" w:eastAsia="仿宋_GB2312" w:hAnsi="微软雅黑" w:cs="宋体" w:hint="eastAsia"/>
          <w:color w:val="000000"/>
          <w:spacing w:val="15"/>
          <w:kern w:val="0"/>
          <w:sz w:val="32"/>
          <w:szCs w:val="32"/>
        </w:rPr>
        <w:t>研2019级专硕党支部</w:t>
      </w:r>
      <w:proofErr w:type="gramEnd"/>
      <w:r w:rsidRPr="00F74602">
        <w:rPr>
          <w:rFonts w:ascii="仿宋_GB2312" w:eastAsia="仿宋_GB2312" w:hAnsi="微软雅黑" w:cs="宋体" w:hint="eastAsia"/>
          <w:color w:val="000000"/>
          <w:spacing w:val="15"/>
          <w:kern w:val="0"/>
          <w:sz w:val="32"/>
          <w:szCs w:val="32"/>
        </w:rPr>
        <w:t>获评校级先进基层党组织，2人获得校级优秀共产党员 ，21人获得院级优秀共产党员。</w:t>
      </w:r>
    </w:p>
    <w:p w14:paraId="5BAC12BD" w14:textId="77777777" w:rsidR="00B03E94" w:rsidRPr="00F74602" w:rsidRDefault="00B03E94" w:rsidP="00B03E94">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000000"/>
          <w:spacing w:val="15"/>
          <w:kern w:val="0"/>
          <w:sz w:val="32"/>
          <w:szCs w:val="32"/>
        </w:rPr>
        <w:t>5、为纪念中国共产党成立100周年，学院各支部举办了党史知识竞赛、歌声中的党史、党史百年天天读、党史故事我来讲等主题党日活动。</w:t>
      </w:r>
    </w:p>
    <w:p w14:paraId="7357B440" w14:textId="77777777" w:rsidR="00B03E94" w:rsidRPr="00F74602" w:rsidRDefault="00B03E94" w:rsidP="00B03E94">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000000"/>
          <w:spacing w:val="15"/>
          <w:kern w:val="0"/>
          <w:sz w:val="32"/>
          <w:szCs w:val="32"/>
        </w:rPr>
        <w:t>6、定期召开纪委委员工作会，各纪委委员认真履职尽责，积极参与学院相关工作，营造风气清正的学院政治生态和育人环境。</w:t>
      </w:r>
    </w:p>
    <w:p w14:paraId="06AAE20E" w14:textId="77777777" w:rsidR="00B03E94" w:rsidRPr="00F74602" w:rsidRDefault="00B03E94" w:rsidP="00B03E94">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000000"/>
          <w:spacing w:val="15"/>
          <w:kern w:val="0"/>
          <w:sz w:val="32"/>
          <w:szCs w:val="32"/>
        </w:rPr>
        <w:t>7、组织入党积极分子培训班1次，结业109人；组织发展对象培训班2次，共结业70人，发展党员71人，完成2021届毕业生党员组织关系转接工作。</w:t>
      </w:r>
    </w:p>
    <w:p w14:paraId="64AEEEA7" w14:textId="77777777" w:rsidR="00B03E94" w:rsidRPr="00F74602" w:rsidRDefault="00B03E94" w:rsidP="00B03E94">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000000"/>
          <w:spacing w:val="15"/>
          <w:kern w:val="0"/>
          <w:sz w:val="32"/>
          <w:szCs w:val="32"/>
        </w:rPr>
        <w:t>8、我院积极组织开展</w:t>
      </w:r>
      <w:r w:rsidRPr="00F74602">
        <w:rPr>
          <w:rFonts w:ascii="仿宋" w:eastAsia="仿宋" w:hAnsi="仿宋" w:cs="宋体" w:hint="eastAsia"/>
          <w:color w:val="000000"/>
          <w:spacing w:val="15"/>
          <w:kern w:val="0"/>
          <w:sz w:val="32"/>
          <w:szCs w:val="32"/>
        </w:rPr>
        <w:t>“</w:t>
      </w:r>
      <w:r w:rsidRPr="00F74602">
        <w:rPr>
          <w:rFonts w:ascii="仿宋_GB2312" w:eastAsia="仿宋_GB2312" w:hAnsi="微软雅黑" w:cs="宋体" w:hint="eastAsia"/>
          <w:color w:val="000000"/>
          <w:spacing w:val="15"/>
          <w:kern w:val="0"/>
          <w:sz w:val="32"/>
          <w:szCs w:val="32"/>
        </w:rPr>
        <w:t>纪念党建百年、牢记担当使命</w:t>
      </w:r>
      <w:r w:rsidRPr="00F74602">
        <w:rPr>
          <w:rFonts w:ascii="仿宋" w:eastAsia="仿宋" w:hAnsi="仿宋" w:cs="宋体" w:hint="eastAsia"/>
          <w:color w:val="000000"/>
          <w:spacing w:val="15"/>
          <w:kern w:val="0"/>
          <w:sz w:val="32"/>
          <w:szCs w:val="32"/>
        </w:rPr>
        <w:t>”</w:t>
      </w:r>
      <w:r w:rsidRPr="00F74602">
        <w:rPr>
          <w:rFonts w:ascii="仿宋_GB2312" w:eastAsia="仿宋_GB2312" w:hAnsi="微软雅黑" w:cs="宋体" w:hint="eastAsia"/>
          <w:color w:val="000000"/>
          <w:spacing w:val="15"/>
          <w:kern w:val="0"/>
          <w:sz w:val="32"/>
          <w:szCs w:val="32"/>
        </w:rPr>
        <w:t>主题理论论文活动，提交作品22篇。</w:t>
      </w:r>
    </w:p>
    <w:p w14:paraId="26066605" w14:textId="77777777" w:rsidR="00B03E94" w:rsidRPr="00F74602" w:rsidRDefault="00B03E94" w:rsidP="00B03E94">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000000"/>
          <w:spacing w:val="15"/>
          <w:kern w:val="0"/>
          <w:sz w:val="32"/>
          <w:szCs w:val="32"/>
        </w:rPr>
        <w:t>9、师德师风建设。组织宣</w:t>
      </w:r>
      <w:proofErr w:type="gramStart"/>
      <w:r w:rsidRPr="00F74602">
        <w:rPr>
          <w:rFonts w:ascii="仿宋_GB2312" w:eastAsia="仿宋_GB2312" w:hAnsi="微软雅黑" w:cs="宋体" w:hint="eastAsia"/>
          <w:color w:val="000000"/>
          <w:spacing w:val="15"/>
          <w:kern w:val="0"/>
          <w:sz w:val="32"/>
          <w:szCs w:val="32"/>
        </w:rPr>
        <w:t>贯学习</w:t>
      </w:r>
      <w:proofErr w:type="gramEnd"/>
      <w:r w:rsidRPr="00F74602">
        <w:rPr>
          <w:rFonts w:ascii="仿宋_GB2312" w:eastAsia="仿宋_GB2312" w:hAnsi="微软雅黑" w:cs="宋体" w:hint="eastAsia"/>
          <w:color w:val="000000"/>
          <w:spacing w:val="15"/>
          <w:kern w:val="0"/>
          <w:sz w:val="32"/>
          <w:szCs w:val="32"/>
        </w:rPr>
        <w:t>学校《2021年师德专题 教育实施方案》，举办师德讲坛；推进落实“党委抓课堂”，开展</w:t>
      </w:r>
      <w:proofErr w:type="gramStart"/>
      <w:r w:rsidRPr="00F74602">
        <w:rPr>
          <w:rFonts w:ascii="仿宋_GB2312" w:eastAsia="仿宋_GB2312" w:hAnsi="微软雅黑" w:cs="宋体" w:hint="eastAsia"/>
          <w:color w:val="000000"/>
          <w:spacing w:val="15"/>
          <w:kern w:val="0"/>
          <w:sz w:val="32"/>
          <w:szCs w:val="32"/>
        </w:rPr>
        <w:t>巡课查</w:t>
      </w:r>
      <w:proofErr w:type="gramEnd"/>
      <w:r w:rsidRPr="00F74602">
        <w:rPr>
          <w:rFonts w:ascii="仿宋_GB2312" w:eastAsia="仿宋_GB2312" w:hAnsi="微软雅黑" w:cs="宋体" w:hint="eastAsia"/>
          <w:color w:val="000000"/>
          <w:spacing w:val="15"/>
          <w:kern w:val="0"/>
          <w:sz w:val="32"/>
          <w:szCs w:val="32"/>
        </w:rPr>
        <w:t>课，教育引导教</w:t>
      </w:r>
      <w:r w:rsidRPr="00F74602">
        <w:rPr>
          <w:rFonts w:ascii="仿宋_GB2312" w:eastAsia="仿宋_GB2312" w:hAnsi="微软雅黑" w:cs="宋体" w:hint="eastAsia"/>
          <w:color w:val="000000"/>
          <w:spacing w:val="15"/>
          <w:kern w:val="0"/>
          <w:sz w:val="32"/>
          <w:szCs w:val="32"/>
        </w:rPr>
        <w:lastRenderedPageBreak/>
        <w:t>师严格遵守政治纪律、课堂教学纪</w:t>
      </w:r>
      <w:r w:rsidRPr="00F74602">
        <w:rPr>
          <w:rFonts w:ascii="仿宋_GB2312" w:eastAsia="仿宋_GB2312" w:hAnsi="微软雅黑" w:cs="宋体" w:hint="eastAsia"/>
          <w:color w:val="666666"/>
          <w:spacing w:val="15"/>
          <w:kern w:val="0"/>
          <w:sz w:val="32"/>
          <w:szCs w:val="32"/>
        </w:rPr>
        <w:t>律、教师职业道德规范及教学工作规范。</w:t>
      </w:r>
    </w:p>
    <w:p w14:paraId="5E849020" w14:textId="77777777" w:rsidR="00B03E94" w:rsidRPr="00F74602" w:rsidRDefault="00B03E94" w:rsidP="00B03E94">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666666"/>
          <w:spacing w:val="15"/>
          <w:kern w:val="0"/>
          <w:sz w:val="32"/>
          <w:szCs w:val="32"/>
        </w:rPr>
        <w:t>10、配合校工会，及时发放各节日福利物资，组织参加校羽毛球比赛等活动。</w:t>
      </w:r>
    </w:p>
    <w:p w14:paraId="1E9A1250" w14:textId="77777777" w:rsidR="00B03E94" w:rsidRPr="00F74602" w:rsidRDefault="00B03E94" w:rsidP="00B03E94">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666666"/>
          <w:spacing w:val="15"/>
          <w:kern w:val="0"/>
          <w:sz w:val="32"/>
          <w:szCs w:val="32"/>
        </w:rPr>
        <w:t>11、积极配合校党委第五巡察组巡察进驻工作，做好巡察动员、发布巡察公告、听取汇报、列席会议、召开座谈会、个别谈话、调阅资料、走访调研等系列工作，巡察组对学院的巡察工作配合</w:t>
      </w:r>
      <w:r w:rsidRPr="00F74602">
        <w:rPr>
          <w:rFonts w:ascii="仿宋_GB2312" w:eastAsia="仿宋_GB2312" w:hAnsi="微软雅黑" w:cs="宋体" w:hint="eastAsia"/>
          <w:color w:val="000000"/>
          <w:spacing w:val="15"/>
          <w:kern w:val="0"/>
          <w:sz w:val="32"/>
          <w:szCs w:val="32"/>
        </w:rPr>
        <w:t>给予了肯定。</w:t>
      </w:r>
    </w:p>
    <w:p w14:paraId="17BD561D" w14:textId="77777777" w:rsidR="00B03E94" w:rsidRPr="00F74602" w:rsidRDefault="00B03E94" w:rsidP="00B03E94">
      <w:pPr>
        <w:widowControl/>
        <w:shd w:val="clear" w:color="auto" w:fill="FFFFFF"/>
        <w:spacing w:before="100" w:beforeAutospacing="1" w:after="100" w:afterAutospacing="1" w:line="460" w:lineRule="atLeast"/>
        <w:ind w:left="720" w:firstLine="643"/>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b/>
          <w:bCs/>
          <w:color w:val="000000"/>
          <w:spacing w:val="15"/>
          <w:kern w:val="0"/>
          <w:sz w:val="32"/>
          <w:szCs w:val="32"/>
        </w:rPr>
        <w:t>二、行政管理与安全工作</w:t>
      </w:r>
    </w:p>
    <w:p w14:paraId="559D6236" w14:textId="77777777" w:rsidR="00B03E94" w:rsidRPr="00F74602" w:rsidRDefault="00B03E94" w:rsidP="00B03E94">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000000"/>
          <w:spacing w:val="15"/>
          <w:kern w:val="0"/>
          <w:sz w:val="32"/>
          <w:szCs w:val="32"/>
        </w:rPr>
        <w:t>1、分别召开学院领导班子、教职工大会，学习传达学校新学期工作布置会精神。</w:t>
      </w:r>
    </w:p>
    <w:p w14:paraId="11CD9CFE" w14:textId="77777777" w:rsidR="00B03E94" w:rsidRPr="00F74602" w:rsidRDefault="00B03E94" w:rsidP="00B03E94">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000000"/>
          <w:spacing w:val="15"/>
          <w:kern w:val="0"/>
          <w:sz w:val="32"/>
          <w:szCs w:val="32"/>
        </w:rPr>
        <w:t>2、机关作风建设抓常、抓细、抓实，申报示范科室及党员管理服务示范岗，按时上报月总结，发现问题及时解决，提升服务质量。</w:t>
      </w:r>
    </w:p>
    <w:p w14:paraId="180C7AEB" w14:textId="77777777" w:rsidR="00B03E94" w:rsidRPr="00F74602" w:rsidRDefault="00B03E94" w:rsidP="00B03E94">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000000"/>
          <w:spacing w:val="15"/>
          <w:kern w:val="0"/>
          <w:sz w:val="32"/>
          <w:szCs w:val="32"/>
        </w:rPr>
        <w:t>3、河海大学公共管理学院、广西建设职业技术学院、开封市领导、武汉市消防救援支队、南京信息工程大学</w:t>
      </w:r>
      <w:r w:rsidRPr="00F74602">
        <w:rPr>
          <w:rFonts w:ascii="仿宋_GB2312" w:eastAsia="仿宋_GB2312" w:hAnsi="微软雅黑" w:cs="宋体" w:hint="eastAsia"/>
          <w:color w:val="666666"/>
          <w:spacing w:val="15"/>
          <w:kern w:val="0"/>
          <w:sz w:val="32"/>
          <w:szCs w:val="32"/>
        </w:rPr>
        <w:t>法政学院</w:t>
      </w:r>
      <w:r w:rsidRPr="00F74602">
        <w:rPr>
          <w:rFonts w:ascii="仿宋_GB2312" w:eastAsia="仿宋_GB2312" w:hAnsi="微软雅黑" w:cs="宋体" w:hint="eastAsia"/>
          <w:color w:val="000000"/>
          <w:spacing w:val="15"/>
          <w:kern w:val="0"/>
          <w:sz w:val="32"/>
          <w:szCs w:val="32"/>
        </w:rPr>
        <w:t>等与我院开展一系列调研交流活动。</w:t>
      </w:r>
    </w:p>
    <w:p w14:paraId="31D43727" w14:textId="77777777" w:rsidR="00B03E94" w:rsidRPr="00F74602" w:rsidRDefault="00B03E94" w:rsidP="00B03E94">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000000"/>
          <w:spacing w:val="15"/>
          <w:kern w:val="0"/>
          <w:sz w:val="32"/>
          <w:szCs w:val="32"/>
        </w:rPr>
        <w:lastRenderedPageBreak/>
        <w:t>4、新建学院宣传栏、展示屏等多种形式专栏，加大对学院建设的宣传力度。</w:t>
      </w:r>
    </w:p>
    <w:p w14:paraId="3554AC55" w14:textId="77777777" w:rsidR="00B03E94" w:rsidRPr="00F74602" w:rsidRDefault="00B03E94" w:rsidP="00B03E94">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000000"/>
          <w:spacing w:val="15"/>
          <w:kern w:val="0"/>
          <w:sz w:val="32"/>
          <w:szCs w:val="32"/>
        </w:rPr>
        <w:t>5、及时对学院设施进行维护，为师生营造安全稳定的工作、学习、生活环境。</w:t>
      </w:r>
    </w:p>
    <w:p w14:paraId="0C641891" w14:textId="77777777" w:rsidR="00B03E94" w:rsidRPr="00F74602" w:rsidRDefault="00B03E94" w:rsidP="00B03E94">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000000"/>
          <w:spacing w:val="15"/>
          <w:kern w:val="0"/>
          <w:sz w:val="32"/>
          <w:szCs w:val="32"/>
        </w:rPr>
        <w:t>6、完善资产管理综合平台信息，修订学院固定资产存放地、使用人，并对近两年资产进行核实，贴上标签，做到账物一致。</w:t>
      </w:r>
    </w:p>
    <w:p w14:paraId="770F246D" w14:textId="77777777" w:rsidR="00B03E94" w:rsidRPr="00F74602" w:rsidRDefault="00B03E94" w:rsidP="00B03E94">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000000"/>
          <w:spacing w:val="15"/>
          <w:kern w:val="0"/>
          <w:sz w:val="32"/>
          <w:szCs w:val="32"/>
        </w:rPr>
        <w:t>7、完成2021年度高等学校实验室安全检查工作，制定实验室安全自查工作组织与实施方案及一系列管理制度，发现隐患，及时整改，确保实验室安全运行。</w:t>
      </w:r>
    </w:p>
    <w:p w14:paraId="1AF55AD1" w14:textId="77777777" w:rsidR="00B03E94" w:rsidRPr="00F74602" w:rsidRDefault="00B03E94" w:rsidP="00B03E94">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000000"/>
          <w:spacing w:val="15"/>
          <w:kern w:val="0"/>
          <w:sz w:val="32"/>
          <w:szCs w:val="32"/>
        </w:rPr>
        <w:t>8、配合学校全面推进和深化综合改革，制定学院公房优化配置与有偿使用实施细则。</w:t>
      </w:r>
    </w:p>
    <w:p w14:paraId="51A9C915" w14:textId="77777777" w:rsidR="00B03E94" w:rsidRPr="00F74602" w:rsidRDefault="00B03E94" w:rsidP="00B03E94">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000000"/>
          <w:spacing w:val="15"/>
          <w:kern w:val="0"/>
          <w:sz w:val="32"/>
          <w:szCs w:val="32"/>
        </w:rPr>
        <w:t>9、完成教育部直属高校收费项目自查工作。</w:t>
      </w:r>
    </w:p>
    <w:p w14:paraId="79941D91" w14:textId="77777777" w:rsidR="00B03E94" w:rsidRPr="00F74602" w:rsidRDefault="00B03E94" w:rsidP="00B03E94">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000000"/>
          <w:spacing w:val="15"/>
          <w:kern w:val="0"/>
          <w:sz w:val="32"/>
          <w:szCs w:val="32"/>
        </w:rPr>
        <w:t>10、按时发放聘用人员工资，及时调整新进和晋升职称、职级教职工的岗位津贴、效益津贴。</w:t>
      </w:r>
    </w:p>
    <w:p w14:paraId="423F35F1" w14:textId="77777777" w:rsidR="00B03E94" w:rsidRPr="00F74602" w:rsidRDefault="00B03E94" w:rsidP="00B03E94">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000000"/>
          <w:spacing w:val="15"/>
          <w:kern w:val="0"/>
          <w:sz w:val="32"/>
          <w:szCs w:val="32"/>
        </w:rPr>
        <w:t>11、完成网络信息专项自查工作，并提交网络安全与信息化工作总结。</w:t>
      </w:r>
    </w:p>
    <w:p w14:paraId="0E05388B" w14:textId="77777777" w:rsidR="00B03E94" w:rsidRPr="00F74602" w:rsidRDefault="00B03E94" w:rsidP="00B03E94">
      <w:pPr>
        <w:widowControl/>
        <w:shd w:val="clear" w:color="auto" w:fill="FFFFFF"/>
        <w:spacing w:before="100" w:beforeAutospacing="1" w:after="100" w:afterAutospacing="1" w:line="460" w:lineRule="atLeast"/>
        <w:ind w:left="720" w:firstLine="643"/>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b/>
          <w:bCs/>
          <w:color w:val="666666"/>
          <w:spacing w:val="15"/>
          <w:kern w:val="0"/>
          <w:sz w:val="32"/>
          <w:szCs w:val="32"/>
        </w:rPr>
        <w:lastRenderedPageBreak/>
        <w:t>三、本科教学工作</w:t>
      </w:r>
    </w:p>
    <w:p w14:paraId="7956E5BD" w14:textId="77777777" w:rsidR="00B03E94" w:rsidRPr="00F74602" w:rsidRDefault="00B03E94" w:rsidP="00B03E94">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000000"/>
          <w:spacing w:val="15"/>
          <w:kern w:val="0"/>
          <w:sz w:val="32"/>
          <w:szCs w:val="32"/>
        </w:rPr>
        <w:t>（一）日常教学</w:t>
      </w:r>
    </w:p>
    <w:p w14:paraId="15B87B2C" w14:textId="77777777" w:rsidR="00B03E94" w:rsidRPr="00F74602" w:rsidRDefault="00B03E94" w:rsidP="00B03E94">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000000"/>
          <w:spacing w:val="15"/>
          <w:kern w:val="0"/>
          <w:sz w:val="32"/>
          <w:szCs w:val="32"/>
        </w:rPr>
        <w:t>1、学院对上学期试卷进行全面复查。本院所开课程门数57门，考核形式多样，试卷材料包括课程论文、大作业、闭卷考试试卷、实习报告等。闭卷考试试卷分析门数为14门，比例为100%；复查课程门数为56门，比例为98%。</w:t>
      </w:r>
    </w:p>
    <w:p w14:paraId="615A1608" w14:textId="77777777" w:rsidR="00B03E94" w:rsidRPr="00F74602" w:rsidRDefault="00B03E94" w:rsidP="00B03E94">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000000"/>
          <w:spacing w:val="15"/>
          <w:kern w:val="0"/>
          <w:sz w:val="32"/>
          <w:szCs w:val="32"/>
        </w:rPr>
        <w:t>2、课程思政。提交《职业安全卫生》本科“课程思政”示范课程项目验收材料并上报教务处。</w:t>
      </w:r>
    </w:p>
    <w:p w14:paraId="580C22F2" w14:textId="77777777" w:rsidR="00B03E94" w:rsidRPr="00F74602" w:rsidRDefault="00B03E94" w:rsidP="00B03E94">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000000"/>
          <w:spacing w:val="15"/>
          <w:kern w:val="0"/>
          <w:sz w:val="32"/>
          <w:szCs w:val="32"/>
        </w:rPr>
        <w:t>（二）专业建设与发展</w:t>
      </w:r>
    </w:p>
    <w:p w14:paraId="64A58949" w14:textId="77777777" w:rsidR="00B03E94" w:rsidRPr="00F74602" w:rsidRDefault="00B03E94" w:rsidP="00B03E94">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000000"/>
          <w:spacing w:val="15"/>
          <w:kern w:val="0"/>
          <w:sz w:val="32"/>
          <w:szCs w:val="32"/>
        </w:rPr>
        <w:t>1、申报试点班</w:t>
      </w:r>
    </w:p>
    <w:p w14:paraId="3D909A86" w14:textId="77777777" w:rsidR="00B03E94" w:rsidRPr="00F74602" w:rsidRDefault="00B03E94" w:rsidP="00B03E94">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000000"/>
          <w:spacing w:val="15"/>
          <w:kern w:val="0"/>
          <w:sz w:val="32"/>
          <w:szCs w:val="32"/>
        </w:rPr>
        <w:t>为落实总体国家安全观的国家战略，尽快形成新型人才培养特色，服务学科建设，学院申请以应急管理专业为依托，基于与大数据管理与应用、安全工程等专业的交叉融合以及与国际一流大学相关专业的衔接合作，建设《应急管理（大数据与风险管理）》拔尖人才培养试点班。</w:t>
      </w:r>
    </w:p>
    <w:p w14:paraId="6F84DAD2" w14:textId="77777777" w:rsidR="00B03E94" w:rsidRPr="00F74602" w:rsidRDefault="00B03E94" w:rsidP="00B03E94">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000000"/>
          <w:spacing w:val="15"/>
          <w:kern w:val="0"/>
          <w:sz w:val="32"/>
          <w:szCs w:val="32"/>
        </w:rPr>
        <w:t>2、一流专业建设</w:t>
      </w:r>
    </w:p>
    <w:p w14:paraId="56CBA9D1" w14:textId="77777777" w:rsidR="00B03E94" w:rsidRPr="00F74602" w:rsidRDefault="00B03E94" w:rsidP="00B03E94">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000000"/>
          <w:spacing w:val="15"/>
          <w:kern w:val="0"/>
          <w:sz w:val="32"/>
          <w:szCs w:val="32"/>
        </w:rPr>
        <w:lastRenderedPageBreak/>
        <w:t>学院组织申报校级一流课程4门，3门获批，其中《电子政务》、《职业安全卫生》2门</w:t>
      </w:r>
      <w:proofErr w:type="gramStart"/>
      <w:r w:rsidRPr="00F74602">
        <w:rPr>
          <w:rFonts w:ascii="仿宋_GB2312" w:eastAsia="仿宋_GB2312" w:hAnsi="微软雅黑" w:cs="宋体" w:hint="eastAsia"/>
          <w:color w:val="000000"/>
          <w:spacing w:val="15"/>
          <w:kern w:val="0"/>
          <w:sz w:val="32"/>
          <w:szCs w:val="32"/>
        </w:rPr>
        <w:t>课程获</w:t>
      </w:r>
      <w:proofErr w:type="gramEnd"/>
      <w:r w:rsidRPr="00F74602">
        <w:rPr>
          <w:rFonts w:ascii="仿宋_GB2312" w:eastAsia="仿宋_GB2312" w:hAnsi="微软雅黑" w:cs="宋体" w:hint="eastAsia"/>
          <w:color w:val="000000"/>
          <w:spacing w:val="15"/>
          <w:kern w:val="0"/>
          <w:sz w:val="32"/>
          <w:szCs w:val="32"/>
        </w:rPr>
        <w:t>批校级一流课程；《风险分析与安全评价》获批校级一流虚拟仿真实验教学课程，并拟推为国家级一流课程。</w:t>
      </w:r>
    </w:p>
    <w:p w14:paraId="5E3E96C2" w14:textId="77777777" w:rsidR="00B03E94" w:rsidRPr="00F74602" w:rsidRDefault="00B03E94" w:rsidP="00B03E94">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000000"/>
          <w:spacing w:val="15"/>
          <w:kern w:val="0"/>
          <w:sz w:val="32"/>
          <w:szCs w:val="32"/>
        </w:rPr>
        <w:t>3、专业认证</w:t>
      </w:r>
    </w:p>
    <w:p w14:paraId="222A7688" w14:textId="77777777" w:rsidR="00B03E94" w:rsidRPr="00F74602" w:rsidRDefault="00B03E94" w:rsidP="00B03E94">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666666"/>
          <w:spacing w:val="15"/>
          <w:kern w:val="0"/>
          <w:sz w:val="32"/>
          <w:szCs w:val="32"/>
        </w:rPr>
        <w:t>安全工程专业顺利通过工程教育认证，安全工程专业</w:t>
      </w:r>
      <w:proofErr w:type="gramStart"/>
      <w:r w:rsidRPr="00F74602">
        <w:rPr>
          <w:rFonts w:ascii="仿宋_GB2312" w:eastAsia="仿宋_GB2312" w:hAnsi="微软雅黑" w:cs="宋体" w:hint="eastAsia"/>
          <w:color w:val="666666"/>
          <w:spacing w:val="15"/>
          <w:kern w:val="0"/>
          <w:sz w:val="32"/>
          <w:szCs w:val="32"/>
        </w:rPr>
        <w:t>进入软科《2021中国大学专业排名》</w:t>
      </w:r>
      <w:proofErr w:type="gramEnd"/>
      <w:r w:rsidRPr="00F74602">
        <w:rPr>
          <w:rFonts w:ascii="仿宋_GB2312" w:eastAsia="仿宋_GB2312" w:hAnsi="微软雅黑" w:cs="宋体" w:hint="eastAsia"/>
          <w:color w:val="666666"/>
          <w:spacing w:val="15"/>
          <w:kern w:val="0"/>
          <w:sz w:val="32"/>
          <w:szCs w:val="32"/>
        </w:rPr>
        <w:t>A类层次。</w:t>
      </w:r>
    </w:p>
    <w:p w14:paraId="52120204" w14:textId="77777777" w:rsidR="00B03E94" w:rsidRPr="00F74602" w:rsidRDefault="00B03E94" w:rsidP="00B03E94">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000000"/>
          <w:spacing w:val="15"/>
          <w:kern w:val="0"/>
          <w:sz w:val="32"/>
          <w:szCs w:val="32"/>
        </w:rPr>
        <w:t>4、培养方案修订</w:t>
      </w:r>
    </w:p>
    <w:p w14:paraId="17E43FA7" w14:textId="77777777" w:rsidR="00B03E94" w:rsidRPr="00F74602" w:rsidRDefault="00B03E94" w:rsidP="00B03E94">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000000"/>
          <w:spacing w:val="15"/>
          <w:kern w:val="0"/>
          <w:sz w:val="32"/>
          <w:szCs w:val="32"/>
        </w:rPr>
        <w:t>完成安全工程、应急管理两个本科专业2021</w:t>
      </w:r>
      <w:proofErr w:type="gramStart"/>
      <w:r w:rsidRPr="00F74602">
        <w:rPr>
          <w:rFonts w:ascii="仿宋_GB2312" w:eastAsia="仿宋_GB2312" w:hAnsi="微软雅黑" w:cs="宋体" w:hint="eastAsia"/>
          <w:color w:val="000000"/>
          <w:spacing w:val="15"/>
          <w:kern w:val="0"/>
          <w:sz w:val="32"/>
          <w:szCs w:val="32"/>
        </w:rPr>
        <w:t>版人才</w:t>
      </w:r>
      <w:proofErr w:type="gramEnd"/>
      <w:r w:rsidRPr="00F74602">
        <w:rPr>
          <w:rFonts w:ascii="仿宋_GB2312" w:eastAsia="仿宋_GB2312" w:hAnsi="微软雅黑" w:cs="宋体" w:hint="eastAsia"/>
          <w:color w:val="000000"/>
          <w:spacing w:val="15"/>
          <w:kern w:val="0"/>
          <w:sz w:val="32"/>
          <w:szCs w:val="32"/>
        </w:rPr>
        <w:t>培养方案修订工作；制订了新专业大数据管理与应用、管理科学与工程类的2021</w:t>
      </w:r>
      <w:proofErr w:type="gramStart"/>
      <w:r w:rsidRPr="00F74602">
        <w:rPr>
          <w:rFonts w:ascii="仿宋_GB2312" w:eastAsia="仿宋_GB2312" w:hAnsi="微软雅黑" w:cs="宋体" w:hint="eastAsia"/>
          <w:color w:val="000000"/>
          <w:spacing w:val="15"/>
          <w:kern w:val="0"/>
          <w:sz w:val="32"/>
          <w:szCs w:val="32"/>
        </w:rPr>
        <w:t>版人才</w:t>
      </w:r>
      <w:proofErr w:type="gramEnd"/>
      <w:r w:rsidRPr="00F74602">
        <w:rPr>
          <w:rFonts w:ascii="仿宋_GB2312" w:eastAsia="仿宋_GB2312" w:hAnsi="微软雅黑" w:cs="宋体" w:hint="eastAsia"/>
          <w:color w:val="000000"/>
          <w:spacing w:val="15"/>
          <w:kern w:val="0"/>
          <w:sz w:val="32"/>
          <w:szCs w:val="32"/>
        </w:rPr>
        <w:t>培养方案。</w:t>
      </w:r>
    </w:p>
    <w:p w14:paraId="2A6AA83C" w14:textId="77777777" w:rsidR="00B03E94" w:rsidRPr="00F74602" w:rsidRDefault="00B03E94" w:rsidP="00B03E94">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000000"/>
          <w:spacing w:val="15"/>
          <w:kern w:val="0"/>
          <w:sz w:val="32"/>
          <w:szCs w:val="32"/>
        </w:rPr>
        <w:t>（三）实践教学及实验室建设</w:t>
      </w:r>
    </w:p>
    <w:p w14:paraId="58C4D2F9" w14:textId="77777777" w:rsidR="00B03E94" w:rsidRPr="00F74602" w:rsidRDefault="00B03E94" w:rsidP="00B03E94">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000000"/>
          <w:spacing w:val="15"/>
          <w:kern w:val="0"/>
          <w:sz w:val="32"/>
          <w:szCs w:val="32"/>
        </w:rPr>
        <w:t>1、实践教学情况</w:t>
      </w:r>
    </w:p>
    <w:p w14:paraId="11DE77BF" w14:textId="77777777" w:rsidR="00B03E94" w:rsidRPr="00F74602" w:rsidRDefault="00B03E94" w:rsidP="00B03E94">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000000"/>
          <w:spacing w:val="15"/>
          <w:kern w:val="0"/>
          <w:sz w:val="32"/>
          <w:szCs w:val="32"/>
        </w:rPr>
        <w:t>学院积极加强质量监控，密切跟进我院2021届本科毕业生毕业实习、毕业设计（论文）相关工作，确保2017级本科生按期毕业，并配合学校教学督</w:t>
      </w:r>
      <w:r w:rsidRPr="00F74602">
        <w:rPr>
          <w:rFonts w:ascii="仿宋_GB2312" w:eastAsia="仿宋_GB2312" w:hAnsi="微软雅黑" w:cs="宋体" w:hint="eastAsia"/>
          <w:color w:val="000000"/>
          <w:spacing w:val="15"/>
          <w:kern w:val="0"/>
          <w:sz w:val="32"/>
          <w:szCs w:val="32"/>
        </w:rPr>
        <w:lastRenderedPageBreak/>
        <w:t>导做好进度检查与评估工作，推选3篇毕业论文参评校级优秀。</w:t>
      </w:r>
    </w:p>
    <w:p w14:paraId="1EA49356" w14:textId="77777777" w:rsidR="00B03E94" w:rsidRPr="00F74602" w:rsidRDefault="00B03E94" w:rsidP="00B03E94">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000000"/>
          <w:spacing w:val="15"/>
          <w:kern w:val="0"/>
          <w:sz w:val="32"/>
          <w:szCs w:val="32"/>
        </w:rPr>
        <w:t>2、实验室条件建设</w:t>
      </w:r>
    </w:p>
    <w:p w14:paraId="2AB4FF85" w14:textId="77777777" w:rsidR="00B03E94" w:rsidRPr="00F74602" w:rsidRDefault="00B03E94" w:rsidP="00B03E94">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000000"/>
          <w:spacing w:val="15"/>
          <w:kern w:val="0"/>
          <w:sz w:val="32"/>
          <w:szCs w:val="32"/>
        </w:rPr>
        <w:t>2021年中央高校改善基本办学条件专项资金（修购经费）正积极投入到本科教学实验室建设中；2022-2024年中央高校改善基本办学条件专项资金（本科实验室设备购置项目）在积极组织申报。</w:t>
      </w:r>
    </w:p>
    <w:p w14:paraId="7CBB4A69" w14:textId="77777777" w:rsidR="00B03E94" w:rsidRPr="00F74602" w:rsidRDefault="00B03E94" w:rsidP="00B03E94">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000000"/>
          <w:spacing w:val="15"/>
          <w:kern w:val="0"/>
          <w:sz w:val="32"/>
          <w:szCs w:val="32"/>
        </w:rPr>
        <w:t>（四）研究性教学推进</w:t>
      </w:r>
    </w:p>
    <w:p w14:paraId="382287B8" w14:textId="77777777" w:rsidR="00B03E94" w:rsidRPr="00F74602" w:rsidRDefault="00B03E94" w:rsidP="00B03E94">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000000"/>
          <w:spacing w:val="15"/>
          <w:kern w:val="0"/>
          <w:sz w:val="32"/>
          <w:szCs w:val="32"/>
        </w:rPr>
        <w:t>1、教研项目。2021年上半年共申报10项教研项目；1项教研项目申请结题并通过。</w:t>
      </w:r>
    </w:p>
    <w:p w14:paraId="1FBD7523" w14:textId="77777777" w:rsidR="00B03E94" w:rsidRPr="00F74602" w:rsidRDefault="00B03E94" w:rsidP="00B03E94">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000000"/>
          <w:spacing w:val="15"/>
          <w:kern w:val="0"/>
          <w:sz w:val="32"/>
          <w:szCs w:val="32"/>
        </w:rPr>
        <w:t>2、在线开放课程建设。《安全应急教育》、《公共组织财务管理》、《职业安全卫生》课程申请在线开放课程第二阶段验收，《安全学原理》申请在线开放课程第一阶段验收。</w:t>
      </w:r>
    </w:p>
    <w:p w14:paraId="42438AA5" w14:textId="77777777" w:rsidR="00B03E94" w:rsidRPr="00F74602" w:rsidRDefault="00B03E94" w:rsidP="00B03E94">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000000"/>
          <w:spacing w:val="15"/>
          <w:kern w:val="0"/>
          <w:sz w:val="32"/>
          <w:szCs w:val="32"/>
        </w:rPr>
        <w:t>（五）创新创业教育</w:t>
      </w:r>
    </w:p>
    <w:p w14:paraId="342AA7FF" w14:textId="77777777" w:rsidR="00B03E94" w:rsidRPr="00F74602" w:rsidRDefault="00B03E94" w:rsidP="00B03E94">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000000"/>
          <w:spacing w:val="15"/>
          <w:kern w:val="0"/>
          <w:sz w:val="32"/>
          <w:szCs w:val="32"/>
        </w:rPr>
        <w:t>在实践竞赛方面，组织2020年国家级大学生创新创业训练计划项目中期检查6项，申报2021年国家级大学生创新创业训练计划项目12项，其</w:t>
      </w:r>
      <w:r w:rsidRPr="00F74602">
        <w:rPr>
          <w:rFonts w:ascii="仿宋_GB2312" w:eastAsia="仿宋_GB2312" w:hAnsi="微软雅黑" w:cs="宋体" w:hint="eastAsia"/>
          <w:color w:val="000000"/>
          <w:spacing w:val="15"/>
          <w:kern w:val="0"/>
          <w:sz w:val="32"/>
          <w:szCs w:val="32"/>
        </w:rPr>
        <w:lastRenderedPageBreak/>
        <w:t>中3项国家级、5项省级；“互联网+”竞赛共有12个项目组申报；全国大学生英语竞赛一等奖1项。</w:t>
      </w:r>
    </w:p>
    <w:p w14:paraId="637BA31F" w14:textId="77777777" w:rsidR="00B03E94" w:rsidRPr="00F74602" w:rsidRDefault="00B03E94" w:rsidP="00B03E94">
      <w:pPr>
        <w:widowControl/>
        <w:shd w:val="clear" w:color="auto" w:fill="FFFFFF"/>
        <w:spacing w:before="100" w:beforeAutospacing="1" w:after="100" w:afterAutospacing="1" w:line="460" w:lineRule="atLeast"/>
        <w:ind w:left="720" w:firstLine="643"/>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b/>
          <w:bCs/>
          <w:color w:val="666666"/>
          <w:spacing w:val="15"/>
          <w:kern w:val="0"/>
          <w:sz w:val="32"/>
          <w:szCs w:val="32"/>
        </w:rPr>
        <w:t>四、学科建设与研究生培养工作</w:t>
      </w:r>
    </w:p>
    <w:p w14:paraId="192DD307" w14:textId="77777777" w:rsidR="00B03E94" w:rsidRPr="00F74602" w:rsidRDefault="00B03E94" w:rsidP="00B03E94">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000000"/>
          <w:spacing w:val="15"/>
          <w:kern w:val="0"/>
          <w:sz w:val="32"/>
          <w:szCs w:val="32"/>
        </w:rPr>
        <w:t>（一）学科建设方面工作</w:t>
      </w:r>
    </w:p>
    <w:p w14:paraId="0E056333" w14:textId="77777777" w:rsidR="00B03E94" w:rsidRPr="00F74602" w:rsidRDefault="00B03E94" w:rsidP="00B03E94">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000000"/>
          <w:spacing w:val="15"/>
          <w:kern w:val="0"/>
          <w:sz w:val="32"/>
          <w:szCs w:val="32"/>
        </w:rPr>
        <w:t>1、推进《安全科学与工程第五轮学科评估》工作，完成81个在校生，54个毕业生，49个用人单位，7个学科评议组成员，24个博士点兄弟高校和37个硕士点兄弟高校的沟通交流。</w:t>
      </w:r>
    </w:p>
    <w:p w14:paraId="7FBB6315" w14:textId="77777777" w:rsidR="00B03E94" w:rsidRPr="00F74602" w:rsidRDefault="00B03E94" w:rsidP="00B03E94">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000000"/>
          <w:spacing w:val="15"/>
          <w:kern w:val="0"/>
          <w:sz w:val="32"/>
          <w:szCs w:val="32"/>
        </w:rPr>
        <w:t>2、跟踪公共管理一级学科博士点申报工作，完成16个学科评议组成员的沟通交流。</w:t>
      </w:r>
    </w:p>
    <w:p w14:paraId="52D50860" w14:textId="77777777" w:rsidR="00B03E94" w:rsidRPr="00F74602" w:rsidRDefault="00B03E94" w:rsidP="00B03E94">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000000"/>
          <w:spacing w:val="15"/>
          <w:kern w:val="0"/>
          <w:sz w:val="32"/>
          <w:szCs w:val="32"/>
        </w:rPr>
        <w:t>（二）招生方面工作</w:t>
      </w:r>
    </w:p>
    <w:p w14:paraId="51AF2C81" w14:textId="77777777" w:rsidR="00B03E94" w:rsidRPr="00F74602" w:rsidRDefault="00B03E94" w:rsidP="00B03E94">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000000"/>
          <w:spacing w:val="15"/>
          <w:kern w:val="0"/>
          <w:sz w:val="32"/>
          <w:szCs w:val="32"/>
        </w:rPr>
        <w:t>1、2021年统招博士入学考试继续采取“申请--考核”制，我院于5月15-16日举行入学考试，共录取博士15人。</w:t>
      </w:r>
    </w:p>
    <w:p w14:paraId="484B44B4" w14:textId="77777777" w:rsidR="00B03E94" w:rsidRPr="00F74602" w:rsidRDefault="00B03E94" w:rsidP="00B03E94">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000000"/>
          <w:spacing w:val="15"/>
          <w:kern w:val="0"/>
          <w:sz w:val="32"/>
          <w:szCs w:val="32"/>
        </w:rPr>
        <w:t>2、2021年4月先后进行了全日制和非全日制硕士研究生的复试和调剂复试工作，共录取234人，其中全日制硕士141人，非全日制硕士MPA93人。</w:t>
      </w:r>
    </w:p>
    <w:p w14:paraId="0A978031" w14:textId="77777777" w:rsidR="00B03E94" w:rsidRPr="00F74602" w:rsidRDefault="00B03E94" w:rsidP="00B03E94">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000000"/>
          <w:spacing w:val="15"/>
          <w:kern w:val="0"/>
          <w:sz w:val="32"/>
          <w:szCs w:val="32"/>
        </w:rPr>
        <w:t>（三）培养方面工作</w:t>
      </w:r>
    </w:p>
    <w:p w14:paraId="711D8042" w14:textId="77777777" w:rsidR="00B03E94" w:rsidRPr="00F74602" w:rsidRDefault="00B03E94" w:rsidP="00B03E94">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000000"/>
          <w:spacing w:val="15"/>
          <w:kern w:val="0"/>
          <w:sz w:val="32"/>
          <w:szCs w:val="32"/>
        </w:rPr>
        <w:lastRenderedPageBreak/>
        <w:t>1、申报2021年研究生课程及教学资源建设项目2项。</w:t>
      </w:r>
    </w:p>
    <w:p w14:paraId="13CE677B" w14:textId="77777777" w:rsidR="00B03E94" w:rsidRPr="00F74602" w:rsidRDefault="00B03E94" w:rsidP="00B03E94">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000000"/>
          <w:spacing w:val="15"/>
          <w:kern w:val="0"/>
          <w:sz w:val="32"/>
          <w:szCs w:val="32"/>
        </w:rPr>
        <w:t>2、申报研究生科研成果奖励7项。</w:t>
      </w:r>
    </w:p>
    <w:p w14:paraId="706484C4" w14:textId="77777777" w:rsidR="00B03E94" w:rsidRPr="00F74602" w:rsidRDefault="00B03E94" w:rsidP="00B03E94">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000000"/>
          <w:spacing w:val="15"/>
          <w:kern w:val="0"/>
          <w:sz w:val="32"/>
          <w:szCs w:val="32"/>
        </w:rPr>
        <w:t>3、申报原始创新能力提升项目1项。</w:t>
      </w:r>
    </w:p>
    <w:p w14:paraId="5B463E0D" w14:textId="77777777" w:rsidR="00B03E94" w:rsidRPr="00F74602" w:rsidRDefault="00B03E94" w:rsidP="00B03E94">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000000"/>
          <w:spacing w:val="15"/>
          <w:kern w:val="0"/>
          <w:sz w:val="32"/>
          <w:szCs w:val="32"/>
        </w:rPr>
        <w:t>4、组织2021年研究生转专业工作。</w:t>
      </w:r>
    </w:p>
    <w:p w14:paraId="30C75376" w14:textId="77777777" w:rsidR="00B03E94" w:rsidRPr="00F74602" w:rsidRDefault="00B03E94" w:rsidP="00B03E94">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000000"/>
          <w:spacing w:val="15"/>
          <w:kern w:val="0"/>
          <w:sz w:val="32"/>
          <w:szCs w:val="32"/>
        </w:rPr>
        <w:t>5、组织申报校级研究生工作站的材料。</w:t>
      </w:r>
    </w:p>
    <w:p w14:paraId="69D9AE6E" w14:textId="77777777" w:rsidR="00B03E94" w:rsidRPr="00F74602" w:rsidRDefault="00B03E94" w:rsidP="00B03E94">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000000"/>
          <w:spacing w:val="15"/>
          <w:kern w:val="0"/>
          <w:sz w:val="32"/>
          <w:szCs w:val="32"/>
        </w:rPr>
        <w:t>6、2020级MPA顺利开课。</w:t>
      </w:r>
    </w:p>
    <w:p w14:paraId="5F05A69F" w14:textId="77777777" w:rsidR="00B03E94" w:rsidRPr="00F74602" w:rsidRDefault="00B03E94" w:rsidP="00B03E94">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000000"/>
          <w:spacing w:val="15"/>
          <w:kern w:val="0"/>
          <w:sz w:val="32"/>
          <w:szCs w:val="32"/>
        </w:rPr>
        <w:t>（四）学位方面工作</w:t>
      </w:r>
    </w:p>
    <w:p w14:paraId="76D61AD8" w14:textId="77777777" w:rsidR="00B03E94" w:rsidRPr="00F74602" w:rsidRDefault="00B03E94" w:rsidP="00B03E94">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000000"/>
          <w:spacing w:val="15"/>
          <w:kern w:val="0"/>
          <w:sz w:val="32"/>
          <w:szCs w:val="32"/>
        </w:rPr>
        <w:t>1、 博士预</w:t>
      </w:r>
      <w:proofErr w:type="gramStart"/>
      <w:r w:rsidRPr="00F74602">
        <w:rPr>
          <w:rFonts w:ascii="仿宋_GB2312" w:eastAsia="仿宋_GB2312" w:hAnsi="微软雅黑" w:cs="宋体" w:hint="eastAsia"/>
          <w:color w:val="000000"/>
          <w:spacing w:val="15"/>
          <w:kern w:val="0"/>
          <w:sz w:val="32"/>
          <w:szCs w:val="32"/>
        </w:rPr>
        <w:t>答辩共</w:t>
      </w:r>
      <w:proofErr w:type="gramEnd"/>
      <w:r w:rsidRPr="00F74602">
        <w:rPr>
          <w:rFonts w:ascii="仿宋_GB2312" w:eastAsia="仿宋_GB2312" w:hAnsi="微软雅黑" w:cs="宋体" w:hint="eastAsia"/>
          <w:color w:val="000000"/>
          <w:spacing w:val="15"/>
          <w:kern w:val="0"/>
          <w:sz w:val="32"/>
          <w:szCs w:val="32"/>
        </w:rPr>
        <w:t>2人次，全部通过；硕士预</w:t>
      </w:r>
      <w:proofErr w:type="gramStart"/>
      <w:r w:rsidRPr="00F74602">
        <w:rPr>
          <w:rFonts w:ascii="仿宋_GB2312" w:eastAsia="仿宋_GB2312" w:hAnsi="微软雅黑" w:cs="宋体" w:hint="eastAsia"/>
          <w:color w:val="000000"/>
          <w:spacing w:val="15"/>
          <w:kern w:val="0"/>
          <w:sz w:val="32"/>
          <w:szCs w:val="32"/>
        </w:rPr>
        <w:t>答辩共</w:t>
      </w:r>
      <w:proofErr w:type="gramEnd"/>
      <w:r w:rsidRPr="00F74602">
        <w:rPr>
          <w:rFonts w:ascii="仿宋_GB2312" w:eastAsia="仿宋_GB2312" w:hAnsi="微软雅黑" w:cs="宋体" w:hint="eastAsia"/>
          <w:color w:val="000000"/>
          <w:spacing w:val="15"/>
          <w:kern w:val="0"/>
          <w:sz w:val="32"/>
          <w:szCs w:val="32"/>
        </w:rPr>
        <w:t>43人次，通过43人，不通过0人；留学生硕士预答辩1人，通过1人。</w:t>
      </w:r>
    </w:p>
    <w:p w14:paraId="0ED0BEB1" w14:textId="77777777" w:rsidR="00B03E94" w:rsidRPr="00F74602" w:rsidRDefault="00B03E94" w:rsidP="00B03E94">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000000"/>
          <w:spacing w:val="15"/>
          <w:kern w:val="0"/>
          <w:sz w:val="32"/>
          <w:szCs w:val="32"/>
        </w:rPr>
        <w:t>2、 博士</w:t>
      </w:r>
      <w:proofErr w:type="gramStart"/>
      <w:r w:rsidRPr="00F74602">
        <w:rPr>
          <w:rFonts w:ascii="仿宋_GB2312" w:eastAsia="仿宋_GB2312" w:hAnsi="微软雅黑" w:cs="宋体" w:hint="eastAsia"/>
          <w:color w:val="000000"/>
          <w:spacing w:val="15"/>
          <w:kern w:val="0"/>
          <w:sz w:val="32"/>
          <w:szCs w:val="32"/>
        </w:rPr>
        <w:t>盲审共送审</w:t>
      </w:r>
      <w:proofErr w:type="gramEnd"/>
      <w:r w:rsidRPr="00F74602">
        <w:rPr>
          <w:rFonts w:ascii="仿宋_GB2312" w:eastAsia="仿宋_GB2312" w:hAnsi="微软雅黑" w:cs="宋体" w:hint="eastAsia"/>
          <w:color w:val="000000"/>
          <w:spacing w:val="15"/>
          <w:kern w:val="0"/>
          <w:sz w:val="32"/>
          <w:szCs w:val="32"/>
        </w:rPr>
        <w:t>2人次，1人通过，1人不通过；硕士</w:t>
      </w:r>
      <w:proofErr w:type="gramStart"/>
      <w:r w:rsidRPr="00F74602">
        <w:rPr>
          <w:rFonts w:ascii="仿宋_GB2312" w:eastAsia="仿宋_GB2312" w:hAnsi="微软雅黑" w:cs="宋体" w:hint="eastAsia"/>
          <w:color w:val="000000"/>
          <w:spacing w:val="15"/>
          <w:kern w:val="0"/>
          <w:sz w:val="32"/>
          <w:szCs w:val="32"/>
        </w:rPr>
        <w:t>盲审共送审</w:t>
      </w:r>
      <w:proofErr w:type="gramEnd"/>
      <w:r w:rsidRPr="00F74602">
        <w:rPr>
          <w:rFonts w:ascii="仿宋_GB2312" w:eastAsia="仿宋_GB2312" w:hAnsi="微软雅黑" w:cs="宋体" w:hint="eastAsia"/>
          <w:color w:val="000000"/>
          <w:spacing w:val="15"/>
          <w:kern w:val="0"/>
          <w:sz w:val="32"/>
          <w:szCs w:val="32"/>
        </w:rPr>
        <w:t>44人次，通过（含复议）44人，不通过0人。</w:t>
      </w:r>
    </w:p>
    <w:p w14:paraId="79304744" w14:textId="77777777" w:rsidR="00B03E94" w:rsidRPr="00F74602" w:rsidRDefault="00B03E94" w:rsidP="00B03E94">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000000"/>
          <w:spacing w:val="15"/>
          <w:kern w:val="0"/>
          <w:sz w:val="32"/>
          <w:szCs w:val="32"/>
        </w:rPr>
        <w:t>3、 组织各类研究生共计79人次的答辩、授学位审核上报工作，其中全日制硕士44人，非全日制硕士1人，全日制博士3人，留学生硕士1人。</w:t>
      </w:r>
    </w:p>
    <w:p w14:paraId="4C2AFA08" w14:textId="77777777" w:rsidR="00B03E94" w:rsidRPr="00F74602" w:rsidRDefault="00B03E94" w:rsidP="00B03E94">
      <w:pPr>
        <w:widowControl/>
        <w:shd w:val="clear" w:color="auto" w:fill="FFFFFF"/>
        <w:spacing w:before="100" w:beforeAutospacing="1" w:after="100" w:afterAutospacing="1" w:line="460" w:lineRule="atLeast"/>
        <w:ind w:left="720" w:firstLine="643"/>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b/>
          <w:bCs/>
          <w:color w:val="666666"/>
          <w:spacing w:val="15"/>
          <w:kern w:val="0"/>
          <w:sz w:val="32"/>
          <w:szCs w:val="32"/>
        </w:rPr>
        <w:t>五、科学研究工作</w:t>
      </w:r>
    </w:p>
    <w:p w14:paraId="27C6E857" w14:textId="77777777" w:rsidR="00B03E94" w:rsidRPr="00F74602" w:rsidRDefault="00B03E94" w:rsidP="00B03E94">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000000"/>
          <w:spacing w:val="15"/>
          <w:kern w:val="0"/>
          <w:sz w:val="32"/>
          <w:szCs w:val="32"/>
        </w:rPr>
        <w:lastRenderedPageBreak/>
        <w:t>1、组织学院教师申报国家自然科学基金</w:t>
      </w:r>
      <w:r w:rsidRPr="00F74602">
        <w:rPr>
          <w:rFonts w:ascii="仿宋_GB2312" w:eastAsia="仿宋_GB2312" w:hAnsi="微软雅黑" w:cs="宋体" w:hint="eastAsia"/>
          <w:color w:val="666666"/>
          <w:spacing w:val="15"/>
          <w:kern w:val="0"/>
          <w:sz w:val="32"/>
          <w:szCs w:val="32"/>
        </w:rPr>
        <w:t>15</w:t>
      </w:r>
      <w:r w:rsidRPr="00F74602">
        <w:rPr>
          <w:rFonts w:ascii="仿宋_GB2312" w:eastAsia="仿宋_GB2312" w:hAnsi="微软雅黑" w:cs="宋体" w:hint="eastAsia"/>
          <w:color w:val="000000"/>
          <w:spacing w:val="15"/>
          <w:kern w:val="0"/>
          <w:sz w:val="32"/>
          <w:szCs w:val="32"/>
        </w:rPr>
        <w:t>项、国家社会科学基金8项、教育部人文社科项目2项、湖北省自然科学基金2项。截至6月25日，科研经费到账141.55万元。</w:t>
      </w:r>
    </w:p>
    <w:p w14:paraId="14CC0682" w14:textId="77777777" w:rsidR="00B03E94" w:rsidRPr="00F74602" w:rsidRDefault="00B03E94" w:rsidP="00B03E94">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000000"/>
          <w:spacing w:val="15"/>
          <w:kern w:val="0"/>
          <w:sz w:val="32"/>
          <w:szCs w:val="32"/>
        </w:rPr>
        <w:t>2、组织申报教育部哲学社会科学重点实验室1项。</w:t>
      </w:r>
    </w:p>
    <w:p w14:paraId="722265D7" w14:textId="77777777" w:rsidR="00B03E94" w:rsidRPr="00F74602" w:rsidRDefault="00B03E94" w:rsidP="00B03E94">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000000"/>
          <w:spacing w:val="15"/>
          <w:kern w:val="0"/>
          <w:sz w:val="32"/>
          <w:szCs w:val="32"/>
        </w:rPr>
        <w:t>3、发表SCI/SSCI/EI/CSCD/CSSCI/中文核心等各类期刊及会议论文50余篇。申请专利3项。</w:t>
      </w:r>
    </w:p>
    <w:p w14:paraId="2CA9E749" w14:textId="77777777" w:rsidR="00B03E94" w:rsidRPr="00F74602" w:rsidRDefault="00B03E94" w:rsidP="00B03E94">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000000"/>
          <w:spacing w:val="15"/>
          <w:kern w:val="0"/>
          <w:sz w:val="32"/>
          <w:szCs w:val="32"/>
        </w:rPr>
        <w:t>4、学院刘燕武、涂燕2位副教授和管理学院张忠祯教授合作，以我校作为第一作者和通讯作者单位在管理科学国际顶级期刊《OMEGA-INTERNATIONAL JOURNAL OF MANAGEMENT SCIENCE》发表了题为“The row pivoting method for linear programming”的最新研究成果。</w:t>
      </w:r>
    </w:p>
    <w:p w14:paraId="0D1AB0DE" w14:textId="77777777" w:rsidR="00B03E94" w:rsidRPr="00F74602" w:rsidRDefault="00B03E94" w:rsidP="00B03E94">
      <w:pPr>
        <w:widowControl/>
        <w:shd w:val="clear" w:color="auto" w:fill="FFFFFF"/>
        <w:spacing w:before="100" w:beforeAutospacing="1" w:after="100" w:afterAutospacing="1" w:line="460" w:lineRule="atLeast"/>
        <w:ind w:left="720" w:firstLine="643"/>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b/>
          <w:bCs/>
          <w:color w:val="666666"/>
          <w:spacing w:val="15"/>
          <w:kern w:val="0"/>
          <w:sz w:val="32"/>
          <w:szCs w:val="32"/>
        </w:rPr>
        <w:t>六、队伍建设工作</w:t>
      </w:r>
    </w:p>
    <w:p w14:paraId="53FFE3DA" w14:textId="77777777" w:rsidR="00B03E94" w:rsidRPr="00F74602" w:rsidRDefault="00B03E94" w:rsidP="00B03E94">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000000"/>
          <w:spacing w:val="15"/>
          <w:kern w:val="0"/>
          <w:sz w:val="32"/>
          <w:szCs w:val="32"/>
        </w:rPr>
        <w:t>1、根据学校《关于开展2020-2022年专业技术岗位晋级聘用工作的通知》和《武汉理工大学专业技术岗位晋级聘用实施办法》，确定学院晋升专业技术五级岗位2人，六级岗位2人，八级岗位4人，九级岗位1人。</w:t>
      </w:r>
    </w:p>
    <w:p w14:paraId="1AD50CAC" w14:textId="77777777" w:rsidR="00B03E94" w:rsidRPr="00F74602" w:rsidRDefault="00B03E94" w:rsidP="00B03E94">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000000"/>
          <w:spacing w:val="15"/>
          <w:kern w:val="0"/>
          <w:sz w:val="32"/>
          <w:szCs w:val="32"/>
        </w:rPr>
        <w:lastRenderedPageBreak/>
        <w:t>2、制定2020-2022年聘期各岗位工作任务书，并上传到人力资源服务系统，教职工审核确认后再提交学校。</w:t>
      </w:r>
    </w:p>
    <w:p w14:paraId="7A53DA3A" w14:textId="77777777" w:rsidR="00B03E94" w:rsidRPr="00F74602" w:rsidRDefault="00B03E94" w:rsidP="00B03E94">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000000"/>
          <w:spacing w:val="15"/>
          <w:kern w:val="0"/>
          <w:sz w:val="32"/>
          <w:szCs w:val="32"/>
        </w:rPr>
        <w:t>3、加大人才引进力度，我院承办了武汉理工大学第五届国际青年学者论坛分论坛，线上线下相结合，共有14位来自海内外优秀学子参会。</w:t>
      </w:r>
    </w:p>
    <w:p w14:paraId="7DE7E8AA" w14:textId="77777777" w:rsidR="00B03E94" w:rsidRPr="00F74602" w:rsidRDefault="00B03E94" w:rsidP="00B03E94">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000000"/>
          <w:spacing w:val="15"/>
          <w:kern w:val="0"/>
          <w:sz w:val="32"/>
          <w:szCs w:val="32"/>
        </w:rPr>
        <w:t>4、重视国际化能力培养，学院同英国三一圣大卫学校联合培养硕士生，采用全英文教学，提升教师双语能力。</w:t>
      </w:r>
    </w:p>
    <w:p w14:paraId="44D5BCDD" w14:textId="77777777" w:rsidR="00B03E94" w:rsidRPr="00F74602" w:rsidRDefault="00B03E94" w:rsidP="00B03E94">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000000"/>
          <w:spacing w:val="15"/>
          <w:kern w:val="0"/>
          <w:sz w:val="32"/>
          <w:szCs w:val="32"/>
        </w:rPr>
        <w:t>5、注重青年教师培育与发展，根据《武汉理工大学新教师考核实施方案》，我院有5位教师达到要求，试用期满考核合格。</w:t>
      </w:r>
    </w:p>
    <w:p w14:paraId="56BB54E8" w14:textId="77777777" w:rsidR="00B03E94" w:rsidRPr="00F74602" w:rsidRDefault="00B03E94" w:rsidP="00B03E94">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000000"/>
          <w:spacing w:val="15"/>
          <w:kern w:val="0"/>
          <w:sz w:val="32"/>
          <w:szCs w:val="32"/>
        </w:rPr>
        <w:t>6、壮大学院教学管理队伍，上半年有4位博士来院报到工作，其中2位进博士后流动站从事科学研究工作，2位从事教学科研工作；专技及政工人员各1名，均已报到上班。</w:t>
      </w:r>
    </w:p>
    <w:p w14:paraId="6BB53453" w14:textId="77777777" w:rsidR="00B03E94" w:rsidRPr="00F74602" w:rsidRDefault="00B03E94" w:rsidP="00B03E94">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000000"/>
          <w:spacing w:val="15"/>
          <w:kern w:val="0"/>
          <w:sz w:val="32"/>
          <w:szCs w:val="32"/>
        </w:rPr>
        <w:t>7、根据《武汉理工大学劳动用工招聘实施细则》要求，学院招聘2名劳动合同制教辅人员。</w:t>
      </w:r>
    </w:p>
    <w:p w14:paraId="21A55182" w14:textId="77777777" w:rsidR="00B03E94" w:rsidRPr="00F74602" w:rsidRDefault="00B03E94" w:rsidP="00B03E94">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bookmarkStart w:id="0" w:name="_Hlk534125472"/>
      <w:r w:rsidRPr="00F74602">
        <w:rPr>
          <w:rFonts w:ascii="仿宋_GB2312" w:eastAsia="仿宋_GB2312" w:hAnsi="微软雅黑" w:cs="宋体" w:hint="eastAsia"/>
          <w:color w:val="000000"/>
          <w:spacing w:val="15"/>
          <w:kern w:val="0"/>
          <w:sz w:val="32"/>
          <w:szCs w:val="32"/>
        </w:rPr>
        <w:lastRenderedPageBreak/>
        <w:t>8</w:t>
      </w:r>
      <w:bookmarkEnd w:id="0"/>
      <w:r w:rsidRPr="00F74602">
        <w:rPr>
          <w:rFonts w:ascii="仿宋_GB2312" w:eastAsia="仿宋_GB2312" w:hAnsi="微软雅黑" w:cs="宋体" w:hint="eastAsia"/>
          <w:color w:val="000000"/>
          <w:spacing w:val="15"/>
          <w:kern w:val="0"/>
          <w:sz w:val="32"/>
          <w:szCs w:val="32"/>
        </w:rPr>
        <w:t>、完成2020年及2017-2019聘期考核上报工作。</w:t>
      </w:r>
    </w:p>
    <w:p w14:paraId="5E34BDB8" w14:textId="77777777" w:rsidR="00B03E94" w:rsidRPr="00F74602" w:rsidRDefault="00B03E94" w:rsidP="00B03E94">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000000"/>
          <w:spacing w:val="15"/>
          <w:kern w:val="0"/>
          <w:sz w:val="32"/>
          <w:szCs w:val="32"/>
        </w:rPr>
        <w:t>9、积极开展“百名育人先锋故事”征集活动，学院共有4人申报。</w:t>
      </w:r>
    </w:p>
    <w:p w14:paraId="285F1F5A" w14:textId="77777777" w:rsidR="00B03E94" w:rsidRPr="00F74602" w:rsidRDefault="00B03E94" w:rsidP="00B03E94">
      <w:pPr>
        <w:widowControl/>
        <w:shd w:val="clear" w:color="auto" w:fill="FFFFFF"/>
        <w:spacing w:before="100" w:beforeAutospacing="1" w:after="100" w:afterAutospacing="1" w:line="460" w:lineRule="atLeast"/>
        <w:ind w:left="720" w:firstLine="640"/>
        <w:outlineLvl w:val="1"/>
        <w:rPr>
          <w:rFonts w:ascii="微软雅黑" w:eastAsia="微软雅黑" w:hAnsi="微软雅黑" w:cs="宋体" w:hint="eastAsia"/>
          <w:b/>
          <w:bCs/>
          <w:color w:val="333333"/>
          <w:spacing w:val="15"/>
          <w:kern w:val="0"/>
          <w:sz w:val="30"/>
          <w:szCs w:val="30"/>
        </w:rPr>
      </w:pPr>
      <w:r w:rsidRPr="00F74602">
        <w:rPr>
          <w:rFonts w:ascii="仿宋_GB2312" w:eastAsia="仿宋_GB2312" w:hAnsi="微软雅黑" w:cs="宋体" w:hint="eastAsia"/>
          <w:color w:val="000000"/>
          <w:spacing w:val="15"/>
          <w:kern w:val="0"/>
          <w:sz w:val="30"/>
          <w:szCs w:val="30"/>
        </w:rPr>
        <w:t>10、积极申报2021年省特级专家、省有突出贡献中青年专家等人员和青年拔尖人才支持计划项目，经学校职能部门审核，专家评审，推荐我院宋英华</w:t>
      </w:r>
      <w:r w:rsidRPr="00F74602">
        <w:rPr>
          <w:rFonts w:ascii="仿宋_GB2312" w:eastAsia="仿宋_GB2312" w:hAnsi="微软雅黑" w:cs="宋体" w:hint="eastAsia"/>
          <w:spacing w:val="15"/>
          <w:kern w:val="0"/>
          <w:sz w:val="30"/>
          <w:szCs w:val="30"/>
        </w:rPr>
        <w:t>教授</w:t>
      </w:r>
      <w:r w:rsidRPr="00F74602">
        <w:rPr>
          <w:rFonts w:ascii="仿宋_GB2312" w:eastAsia="仿宋_GB2312" w:hAnsi="微软雅黑" w:cs="宋体" w:hint="eastAsia"/>
          <w:color w:val="000000"/>
          <w:spacing w:val="15"/>
          <w:kern w:val="0"/>
          <w:sz w:val="30"/>
          <w:szCs w:val="30"/>
        </w:rPr>
        <w:t>为2021年省特级专家。</w:t>
      </w:r>
    </w:p>
    <w:p w14:paraId="64427B90" w14:textId="77777777" w:rsidR="00B03E94" w:rsidRPr="00F74602" w:rsidRDefault="00B03E94" w:rsidP="00B03E94">
      <w:pPr>
        <w:widowControl/>
        <w:shd w:val="clear" w:color="auto" w:fill="FFFFFF"/>
        <w:spacing w:before="100" w:beforeAutospacing="1" w:after="100" w:afterAutospacing="1" w:line="460" w:lineRule="atLeast"/>
        <w:ind w:left="720" w:firstLine="643"/>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b/>
          <w:bCs/>
          <w:color w:val="666666"/>
          <w:spacing w:val="15"/>
          <w:kern w:val="0"/>
          <w:sz w:val="32"/>
          <w:szCs w:val="32"/>
        </w:rPr>
        <w:t>七、学生工作</w:t>
      </w:r>
    </w:p>
    <w:p w14:paraId="658B222B" w14:textId="77777777" w:rsidR="00B03E94" w:rsidRPr="00F74602" w:rsidRDefault="00B03E94" w:rsidP="00B03E94">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000000"/>
          <w:spacing w:val="15"/>
          <w:kern w:val="0"/>
          <w:sz w:val="32"/>
          <w:szCs w:val="32"/>
        </w:rPr>
        <w:t>1、持续深入开展学生疫情防控常态化。督促学生每天坚持健康日报，学院全体学生平均每天健康日报率99%以上；截至6月28日，学院本科生疫苗接种率91.03%，研究生疫苗接种率86.25％；学院累计有16名学生在学校隔离点进行隔离。</w:t>
      </w:r>
    </w:p>
    <w:p w14:paraId="25AACA2D" w14:textId="77777777" w:rsidR="00B03E94" w:rsidRPr="00F74602" w:rsidRDefault="00B03E94" w:rsidP="00B03E94">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000000"/>
          <w:spacing w:val="15"/>
          <w:kern w:val="0"/>
          <w:sz w:val="32"/>
          <w:szCs w:val="32"/>
        </w:rPr>
        <w:t>2、加强安全与法制教育。举办各类防范电信网络诈骗宣传教育8场，开展学生宿舍安全教育及宿舍安全隐患排查等9场。</w:t>
      </w:r>
    </w:p>
    <w:p w14:paraId="241AF22C" w14:textId="77777777" w:rsidR="00B03E94" w:rsidRPr="00F74602" w:rsidRDefault="00B03E94" w:rsidP="00B03E94">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000000"/>
          <w:spacing w:val="15"/>
          <w:kern w:val="0"/>
          <w:sz w:val="32"/>
          <w:szCs w:val="32"/>
        </w:rPr>
        <w:t>3、召开学院学生就业表彰暨本科生招生宣传工作大会，研究生导师培训1次，博导论坛1次，</w:t>
      </w:r>
      <w:r w:rsidRPr="00F74602">
        <w:rPr>
          <w:rFonts w:ascii="仿宋_GB2312" w:eastAsia="仿宋_GB2312" w:hAnsi="微软雅黑" w:cs="宋体" w:hint="eastAsia"/>
          <w:color w:val="000000"/>
          <w:spacing w:val="15"/>
          <w:kern w:val="0"/>
          <w:sz w:val="32"/>
          <w:szCs w:val="32"/>
        </w:rPr>
        <w:lastRenderedPageBreak/>
        <w:t>举办辅导员专题研讨5次。聘任校外兼职职业生涯规划导师1名。</w:t>
      </w:r>
    </w:p>
    <w:p w14:paraId="38C942F3" w14:textId="77777777" w:rsidR="00B03E94" w:rsidRPr="00F74602" w:rsidRDefault="00B03E94" w:rsidP="00B03E94">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000000"/>
          <w:spacing w:val="15"/>
          <w:kern w:val="0"/>
          <w:sz w:val="32"/>
          <w:szCs w:val="32"/>
        </w:rPr>
        <w:t>4、开展学生诚信应考教育15场，营造风清气正的良好学风氛围；开展学生竞赛辅导、博学科普讲座8场。开展首期“求职训练营”，系统开展职业生涯规划和求职指导服务150人次；开展考研、保</w:t>
      </w:r>
      <w:proofErr w:type="gramStart"/>
      <w:r w:rsidRPr="00F74602">
        <w:rPr>
          <w:rFonts w:ascii="仿宋_GB2312" w:eastAsia="仿宋_GB2312" w:hAnsi="微软雅黑" w:cs="宋体" w:hint="eastAsia"/>
          <w:color w:val="000000"/>
          <w:spacing w:val="15"/>
          <w:kern w:val="0"/>
          <w:sz w:val="32"/>
          <w:szCs w:val="32"/>
        </w:rPr>
        <w:t>研</w:t>
      </w:r>
      <w:proofErr w:type="gramEnd"/>
      <w:r w:rsidRPr="00F74602">
        <w:rPr>
          <w:rFonts w:ascii="仿宋_GB2312" w:eastAsia="仿宋_GB2312" w:hAnsi="微软雅黑" w:cs="宋体" w:hint="eastAsia"/>
          <w:color w:val="000000"/>
          <w:spacing w:val="15"/>
          <w:kern w:val="0"/>
          <w:sz w:val="32"/>
          <w:szCs w:val="32"/>
        </w:rPr>
        <w:t>、就业、竞赛等朋辈交流、辅导报告17场。</w:t>
      </w:r>
    </w:p>
    <w:p w14:paraId="1C1A2A43" w14:textId="77777777" w:rsidR="00B03E94" w:rsidRPr="00F74602" w:rsidRDefault="00B03E94" w:rsidP="00B03E94">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000000"/>
          <w:spacing w:val="15"/>
          <w:kern w:val="0"/>
          <w:sz w:val="32"/>
          <w:szCs w:val="32"/>
        </w:rPr>
        <w:t>5、开展党史学习教育等主题活动23场。组织发展入党积极分子、党员党校各1期，参与学校组织集中发展对象培训班2期，参训并顺利结业入党积极分子109名，发展对象70名。</w:t>
      </w:r>
    </w:p>
    <w:p w14:paraId="32D418D8" w14:textId="77777777" w:rsidR="00B03E94" w:rsidRPr="00F74602" w:rsidRDefault="00B03E94" w:rsidP="00B03E94">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000000"/>
          <w:spacing w:val="15"/>
          <w:kern w:val="0"/>
          <w:sz w:val="32"/>
          <w:szCs w:val="32"/>
        </w:rPr>
        <w:t>6、学生获省部级以上奖励或荣誉称号20</w:t>
      </w:r>
      <w:r w:rsidRPr="00F74602">
        <w:rPr>
          <w:rFonts w:ascii="仿宋_GB2312" w:eastAsia="仿宋_GB2312" w:hAnsi="微软雅黑" w:cs="宋体" w:hint="eastAsia"/>
          <w:color w:val="000000"/>
          <w:spacing w:val="15"/>
          <w:kern w:val="0"/>
          <w:sz w:val="32"/>
          <w:szCs w:val="32"/>
        </w:rPr>
        <w:t> </w:t>
      </w:r>
      <w:r w:rsidRPr="00F74602">
        <w:rPr>
          <w:rFonts w:ascii="仿宋_GB2312" w:eastAsia="仿宋_GB2312" w:hAnsi="微软雅黑" w:cs="宋体" w:hint="eastAsia"/>
          <w:color w:val="000000"/>
          <w:spacing w:val="15"/>
          <w:kern w:val="0"/>
          <w:sz w:val="32"/>
          <w:szCs w:val="32"/>
        </w:rPr>
        <w:t>项奖励，其中集体奖励或荣誉称号2</w:t>
      </w:r>
      <w:r w:rsidRPr="00F74602">
        <w:rPr>
          <w:rFonts w:ascii="仿宋_GB2312" w:eastAsia="仿宋_GB2312" w:hAnsi="微软雅黑" w:cs="宋体" w:hint="eastAsia"/>
          <w:color w:val="000000"/>
          <w:spacing w:val="15"/>
          <w:kern w:val="0"/>
          <w:sz w:val="32"/>
          <w:szCs w:val="32"/>
        </w:rPr>
        <w:t> </w:t>
      </w:r>
      <w:r w:rsidRPr="00F74602">
        <w:rPr>
          <w:rFonts w:ascii="仿宋_GB2312" w:eastAsia="仿宋_GB2312" w:hAnsi="微软雅黑" w:cs="宋体" w:hint="eastAsia"/>
          <w:color w:val="000000"/>
          <w:spacing w:val="15"/>
          <w:kern w:val="0"/>
          <w:sz w:val="32"/>
          <w:szCs w:val="32"/>
        </w:rPr>
        <w:t>项。学生获校级奖励或荣誉称号14项，其中集体奖励或荣誉称号8项。</w:t>
      </w:r>
    </w:p>
    <w:p w14:paraId="0DC9DB68" w14:textId="77777777" w:rsidR="00B03E94" w:rsidRPr="00F74602" w:rsidRDefault="00B03E94" w:rsidP="00B03E94">
      <w:pPr>
        <w:widowControl/>
        <w:shd w:val="clear" w:color="auto" w:fill="FFFFFF"/>
        <w:spacing w:before="100" w:beforeAutospacing="1" w:after="100" w:afterAutospacing="1" w:line="460" w:lineRule="atLeast"/>
        <w:ind w:left="720" w:firstLine="643"/>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b/>
          <w:bCs/>
          <w:color w:val="666666"/>
          <w:spacing w:val="15"/>
          <w:kern w:val="0"/>
          <w:sz w:val="32"/>
          <w:szCs w:val="32"/>
        </w:rPr>
        <w:t>八、国际（地区）交流与留学生教育工作</w:t>
      </w:r>
    </w:p>
    <w:p w14:paraId="13F2DC75" w14:textId="77777777" w:rsidR="00B03E94" w:rsidRPr="00F74602" w:rsidRDefault="00B03E94" w:rsidP="00B03E94">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666666"/>
          <w:spacing w:val="15"/>
          <w:kern w:val="0"/>
          <w:sz w:val="32"/>
          <w:szCs w:val="32"/>
        </w:rPr>
        <w:t>1、做好留学生教学工作，学院现有硕士留学生13人。</w:t>
      </w:r>
    </w:p>
    <w:p w14:paraId="67002667" w14:textId="77777777" w:rsidR="00B03E94" w:rsidRPr="00F74602" w:rsidRDefault="00B03E94" w:rsidP="00B03E94">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666666"/>
          <w:spacing w:val="15"/>
          <w:kern w:val="0"/>
          <w:sz w:val="32"/>
          <w:szCs w:val="32"/>
        </w:rPr>
        <w:lastRenderedPageBreak/>
        <w:t>2、学院同英国威尔士三一圣大卫大学联合培养硕士留学生，共有2020级18名学生。</w:t>
      </w:r>
    </w:p>
    <w:p w14:paraId="0BCE3C93" w14:textId="77777777" w:rsidR="00B03E94" w:rsidRPr="00F74602" w:rsidRDefault="00B03E94" w:rsidP="00B03E94">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666666"/>
          <w:spacing w:val="15"/>
          <w:kern w:val="0"/>
          <w:sz w:val="32"/>
          <w:szCs w:val="32"/>
        </w:rPr>
        <w:t> </w:t>
      </w:r>
    </w:p>
    <w:p w14:paraId="01F69040" w14:textId="77777777" w:rsidR="00B03E94" w:rsidRPr="00F74602" w:rsidRDefault="00B03E94" w:rsidP="00B03E94">
      <w:pPr>
        <w:widowControl/>
        <w:shd w:val="clear" w:color="auto" w:fill="FFFFFF"/>
        <w:spacing w:before="100" w:beforeAutospacing="1" w:after="100" w:afterAutospacing="1" w:line="460" w:lineRule="atLeast"/>
        <w:ind w:left="720" w:firstLine="640"/>
        <w:jc w:val="right"/>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666666"/>
          <w:spacing w:val="15"/>
          <w:kern w:val="0"/>
          <w:sz w:val="32"/>
          <w:szCs w:val="32"/>
        </w:rPr>
        <w:t> </w:t>
      </w:r>
    </w:p>
    <w:p w14:paraId="6B08873E" w14:textId="77777777" w:rsidR="00B03E94" w:rsidRPr="00F74602" w:rsidRDefault="00B03E94" w:rsidP="00B03E94">
      <w:pPr>
        <w:widowControl/>
        <w:shd w:val="clear" w:color="auto" w:fill="FFFFFF"/>
        <w:spacing w:before="100" w:beforeAutospacing="1" w:after="100" w:afterAutospacing="1" w:line="460" w:lineRule="atLeast"/>
        <w:ind w:left="720" w:firstLine="640"/>
        <w:jc w:val="right"/>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666666"/>
          <w:spacing w:val="15"/>
          <w:kern w:val="0"/>
          <w:sz w:val="32"/>
          <w:szCs w:val="32"/>
        </w:rPr>
        <w:t>安全科学与应急管理学院</w:t>
      </w:r>
    </w:p>
    <w:p w14:paraId="413944DF" w14:textId="77777777" w:rsidR="00B03E94" w:rsidRPr="00F74602" w:rsidRDefault="00B03E94" w:rsidP="00B03E94">
      <w:pPr>
        <w:widowControl/>
        <w:shd w:val="clear" w:color="auto" w:fill="FFFFFF"/>
        <w:spacing w:before="100" w:beforeAutospacing="1" w:after="100" w:afterAutospacing="1" w:line="460" w:lineRule="atLeast"/>
        <w:ind w:left="720" w:firstLine="640"/>
        <w:jc w:val="right"/>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666666"/>
          <w:spacing w:val="15"/>
          <w:kern w:val="0"/>
          <w:sz w:val="32"/>
          <w:szCs w:val="32"/>
        </w:rPr>
        <w:t>2021年6月30日</w:t>
      </w:r>
    </w:p>
    <w:p w14:paraId="03136FA3" w14:textId="77777777" w:rsidR="009A4CC5" w:rsidRDefault="009A4CC5">
      <w:pPr>
        <w:rPr>
          <w:rFonts w:hint="eastAsia"/>
        </w:rPr>
      </w:pPr>
    </w:p>
    <w:sectPr w:rsidR="009A4CC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宋体"/>
    <w:panose1 w:val="00000000000000000000"/>
    <w:charset w:val="86"/>
    <w:family w:val="roman"/>
    <w:notTrueType/>
    <w:pitch w:val="default"/>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CB34A2"/>
    <w:multiLevelType w:val="multilevel"/>
    <w:tmpl w:val="EDD6F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5496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3E94"/>
    <w:rsid w:val="004E7947"/>
    <w:rsid w:val="009A4CC5"/>
    <w:rsid w:val="009F52D8"/>
    <w:rsid w:val="00A32B50"/>
    <w:rsid w:val="00B03E94"/>
    <w:rsid w:val="00CC5D76"/>
    <w:rsid w:val="00FF22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E30A0"/>
  <w15:chartTrackingRefBased/>
  <w15:docId w15:val="{A3B4BEE8-495B-4B84-8410-DFE2FADADA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03E94"/>
    <w:pPr>
      <w:widowControl w:val="0"/>
      <w:jc w:val="both"/>
    </w:pPr>
  </w:style>
  <w:style w:type="paragraph" w:styleId="1">
    <w:name w:val="heading 1"/>
    <w:basedOn w:val="a"/>
    <w:next w:val="a"/>
    <w:link w:val="10"/>
    <w:uiPriority w:val="9"/>
    <w:qFormat/>
    <w:rsid w:val="00B03E9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03E9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03E9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03E9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03E94"/>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B03E94"/>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03E94"/>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03E94"/>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B03E94"/>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03E9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03E9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03E9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03E94"/>
    <w:rPr>
      <w:rFonts w:cstheme="majorBidi"/>
      <w:color w:val="0F4761" w:themeColor="accent1" w:themeShade="BF"/>
      <w:sz w:val="28"/>
      <w:szCs w:val="28"/>
    </w:rPr>
  </w:style>
  <w:style w:type="character" w:customStyle="1" w:styleId="50">
    <w:name w:val="标题 5 字符"/>
    <w:basedOn w:val="a0"/>
    <w:link w:val="5"/>
    <w:uiPriority w:val="9"/>
    <w:semiHidden/>
    <w:rsid w:val="00B03E94"/>
    <w:rPr>
      <w:rFonts w:cstheme="majorBidi"/>
      <w:color w:val="0F4761" w:themeColor="accent1" w:themeShade="BF"/>
      <w:sz w:val="24"/>
      <w:szCs w:val="24"/>
    </w:rPr>
  </w:style>
  <w:style w:type="character" w:customStyle="1" w:styleId="60">
    <w:name w:val="标题 6 字符"/>
    <w:basedOn w:val="a0"/>
    <w:link w:val="6"/>
    <w:uiPriority w:val="9"/>
    <w:semiHidden/>
    <w:rsid w:val="00B03E94"/>
    <w:rPr>
      <w:rFonts w:cstheme="majorBidi"/>
      <w:b/>
      <w:bCs/>
      <w:color w:val="0F4761" w:themeColor="accent1" w:themeShade="BF"/>
    </w:rPr>
  </w:style>
  <w:style w:type="character" w:customStyle="1" w:styleId="70">
    <w:name w:val="标题 7 字符"/>
    <w:basedOn w:val="a0"/>
    <w:link w:val="7"/>
    <w:uiPriority w:val="9"/>
    <w:semiHidden/>
    <w:rsid w:val="00B03E94"/>
    <w:rPr>
      <w:rFonts w:cstheme="majorBidi"/>
      <w:b/>
      <w:bCs/>
      <w:color w:val="595959" w:themeColor="text1" w:themeTint="A6"/>
    </w:rPr>
  </w:style>
  <w:style w:type="character" w:customStyle="1" w:styleId="80">
    <w:name w:val="标题 8 字符"/>
    <w:basedOn w:val="a0"/>
    <w:link w:val="8"/>
    <w:uiPriority w:val="9"/>
    <w:semiHidden/>
    <w:rsid w:val="00B03E94"/>
    <w:rPr>
      <w:rFonts w:cstheme="majorBidi"/>
      <w:color w:val="595959" w:themeColor="text1" w:themeTint="A6"/>
    </w:rPr>
  </w:style>
  <w:style w:type="character" w:customStyle="1" w:styleId="90">
    <w:name w:val="标题 9 字符"/>
    <w:basedOn w:val="a0"/>
    <w:link w:val="9"/>
    <w:uiPriority w:val="9"/>
    <w:semiHidden/>
    <w:rsid w:val="00B03E94"/>
    <w:rPr>
      <w:rFonts w:eastAsiaTheme="majorEastAsia" w:cstheme="majorBidi"/>
      <w:color w:val="595959" w:themeColor="text1" w:themeTint="A6"/>
    </w:rPr>
  </w:style>
  <w:style w:type="paragraph" w:styleId="a3">
    <w:name w:val="Title"/>
    <w:basedOn w:val="a"/>
    <w:next w:val="a"/>
    <w:link w:val="a4"/>
    <w:uiPriority w:val="10"/>
    <w:qFormat/>
    <w:rsid w:val="00B03E9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03E9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03E9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03E9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03E94"/>
    <w:pPr>
      <w:spacing w:before="160" w:after="160"/>
      <w:jc w:val="center"/>
    </w:pPr>
    <w:rPr>
      <w:i/>
      <w:iCs/>
      <w:color w:val="404040" w:themeColor="text1" w:themeTint="BF"/>
    </w:rPr>
  </w:style>
  <w:style w:type="character" w:customStyle="1" w:styleId="a8">
    <w:name w:val="引用 字符"/>
    <w:basedOn w:val="a0"/>
    <w:link w:val="a7"/>
    <w:uiPriority w:val="29"/>
    <w:rsid w:val="00B03E94"/>
    <w:rPr>
      <w:i/>
      <w:iCs/>
      <w:color w:val="404040" w:themeColor="text1" w:themeTint="BF"/>
    </w:rPr>
  </w:style>
  <w:style w:type="paragraph" w:styleId="a9">
    <w:name w:val="List Paragraph"/>
    <w:basedOn w:val="a"/>
    <w:uiPriority w:val="34"/>
    <w:qFormat/>
    <w:rsid w:val="00B03E94"/>
    <w:pPr>
      <w:ind w:left="720"/>
      <w:contextualSpacing/>
    </w:pPr>
  </w:style>
  <w:style w:type="character" w:styleId="aa">
    <w:name w:val="Intense Emphasis"/>
    <w:basedOn w:val="a0"/>
    <w:uiPriority w:val="21"/>
    <w:qFormat/>
    <w:rsid w:val="00B03E94"/>
    <w:rPr>
      <w:i/>
      <w:iCs/>
      <w:color w:val="0F4761" w:themeColor="accent1" w:themeShade="BF"/>
    </w:rPr>
  </w:style>
  <w:style w:type="paragraph" w:styleId="ab">
    <w:name w:val="Intense Quote"/>
    <w:basedOn w:val="a"/>
    <w:next w:val="a"/>
    <w:link w:val="ac"/>
    <w:uiPriority w:val="30"/>
    <w:qFormat/>
    <w:rsid w:val="00B03E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03E94"/>
    <w:rPr>
      <w:i/>
      <w:iCs/>
      <w:color w:val="0F4761" w:themeColor="accent1" w:themeShade="BF"/>
    </w:rPr>
  </w:style>
  <w:style w:type="character" w:styleId="ad">
    <w:name w:val="Intense Reference"/>
    <w:basedOn w:val="a0"/>
    <w:uiPriority w:val="32"/>
    <w:qFormat/>
    <w:rsid w:val="00B03E9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2276</Words>
  <Characters>2368</Characters>
  <Application>Microsoft Office Word</Application>
  <DocSecurity>0</DocSecurity>
  <Lines>131</Lines>
  <Paragraphs>91</Paragraphs>
  <ScaleCrop>false</ScaleCrop>
  <Company/>
  <LinksUpToDate>false</LinksUpToDate>
  <CharactersWithSpaces>4553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yaping yang</dc:creator>
  <cp:keywords/>
  <dc:description/>
  <cp:lastModifiedBy>yaping yang</cp:lastModifiedBy>
  <cp:revision>1</cp:revision>
  <dcterms:created xsi:type="dcterms:W3CDTF">2025-07-26T11:14:00Z</dcterms:created>
  <dcterms:modified xsi:type="dcterms:W3CDTF">2025-07-26T11:14:00Z</dcterms:modified>
</cp:coreProperties>
</file>