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F7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【本科生院】关于组织2024年国家大学生创新创业训练计划项目中期检查暨延期项目结题验收工作的通知</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时间：2024-10-31</w:t>
      </w:r>
    </w:p>
    <w:p w14:paraId="17E479D2">
      <w:pPr>
        <w:keepNext w:val="0"/>
        <w:keepLines w:val="0"/>
        <w:widowControl/>
        <w:numPr>
          <w:ilvl w:val="0"/>
          <w:numId w:val="1"/>
        </w:numPr>
        <w:suppressLineNumbers w:val="0"/>
        <w:spacing w:before="0" w:beforeAutospacing="1" w:after="0" w:afterAutospacing="1"/>
        <w:ind w:left="0" w:hanging="360"/>
      </w:pPr>
    </w:p>
    <w:p w14:paraId="06243B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r>
        <w:rPr>
          <w:rFonts w:ascii="仿宋" w:hAnsi="仿宋" w:eastAsia="仿宋" w:cs="仿宋"/>
          <w:i w:val="0"/>
          <w:iCs w:val="0"/>
          <w:caps w:val="0"/>
          <w:color w:val="333333"/>
          <w:spacing w:val="0"/>
          <w:kern w:val="0"/>
          <w:sz w:val="28"/>
          <w:szCs w:val="28"/>
          <w:bdr w:val="none" w:color="auto" w:sz="0" w:space="0"/>
          <w:shd w:val="clear" w:fill="FFFFFF"/>
          <w:lang w:val="en-US" w:eastAsia="zh-CN" w:bidi="ar"/>
        </w:rPr>
        <w:t>各相关学院：</w:t>
      </w:r>
    </w:p>
    <w:p w14:paraId="363C415B">
      <w:pPr>
        <w:keepNext w:val="0"/>
        <w:keepLines w:val="0"/>
        <w:widowControl/>
        <w:numPr>
          <w:ilvl w:val="0"/>
          <w:numId w:val="1"/>
        </w:numPr>
        <w:suppressLineNumbers w:val="0"/>
        <w:spacing w:before="0" w:beforeAutospacing="1" w:after="0" w:afterAutospacing="1"/>
        <w:ind w:left="0" w:hanging="360"/>
      </w:pPr>
    </w:p>
    <w:p w14:paraId="605A3C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根据学校工作安排，现开展国家大学生创新创业训练计划2024年立项项目中期检查，以及相关延期项目的结题验收工作，具体事项通知如下：</w:t>
      </w:r>
    </w:p>
    <w:p w14:paraId="7A791575">
      <w:pPr>
        <w:keepNext w:val="0"/>
        <w:keepLines w:val="0"/>
        <w:widowControl/>
        <w:numPr>
          <w:ilvl w:val="0"/>
          <w:numId w:val="1"/>
        </w:numPr>
        <w:suppressLineNumbers w:val="0"/>
        <w:spacing w:before="0" w:beforeAutospacing="1" w:after="0" w:afterAutospacing="1"/>
        <w:ind w:left="0" w:hanging="360"/>
      </w:pPr>
    </w:p>
    <w:p w14:paraId="17B29C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一、中期检查及结题验收对象</w:t>
      </w:r>
    </w:p>
    <w:p w14:paraId="680AC911">
      <w:pPr>
        <w:keepNext w:val="0"/>
        <w:keepLines w:val="0"/>
        <w:widowControl/>
        <w:numPr>
          <w:ilvl w:val="0"/>
          <w:numId w:val="1"/>
        </w:numPr>
        <w:suppressLineNumbers w:val="0"/>
        <w:spacing w:before="0" w:beforeAutospacing="1" w:after="0" w:afterAutospacing="1"/>
        <w:ind w:left="0" w:hanging="360"/>
      </w:pPr>
    </w:p>
    <w:p w14:paraId="70A8E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（一）中期检查：2024年立项的国家大学生创新创业训练计划项目（附件1）。</w:t>
      </w:r>
    </w:p>
    <w:p w14:paraId="473B5F9A">
      <w:pPr>
        <w:keepNext w:val="0"/>
        <w:keepLines w:val="0"/>
        <w:widowControl/>
        <w:numPr>
          <w:ilvl w:val="0"/>
          <w:numId w:val="1"/>
        </w:numPr>
        <w:suppressLineNumbers w:val="0"/>
        <w:spacing w:before="0" w:beforeAutospacing="1" w:after="0" w:afterAutospacing="1"/>
        <w:ind w:left="0" w:hanging="360"/>
      </w:pPr>
    </w:p>
    <w:p w14:paraId="35465B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（二）结题验收：2022年未结题项目（附件2）。</w:t>
      </w:r>
    </w:p>
    <w:p w14:paraId="48812D5D">
      <w:pPr>
        <w:keepNext w:val="0"/>
        <w:keepLines w:val="0"/>
        <w:widowControl/>
        <w:numPr>
          <w:ilvl w:val="0"/>
          <w:numId w:val="1"/>
        </w:numPr>
        <w:suppressLineNumbers w:val="0"/>
        <w:spacing w:before="0" w:beforeAutospacing="1" w:after="0" w:afterAutospacing="1"/>
        <w:ind w:left="0" w:hanging="360"/>
      </w:pPr>
    </w:p>
    <w:p w14:paraId="5747C8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二、中期检查项目要求</w:t>
      </w:r>
    </w:p>
    <w:p w14:paraId="23A2C586">
      <w:pPr>
        <w:keepNext w:val="0"/>
        <w:keepLines w:val="0"/>
        <w:widowControl/>
        <w:numPr>
          <w:ilvl w:val="0"/>
          <w:numId w:val="1"/>
        </w:numPr>
        <w:suppressLineNumbers w:val="0"/>
        <w:spacing w:before="0" w:beforeAutospacing="1" w:after="0" w:afterAutospacing="1"/>
        <w:ind w:left="0" w:hanging="360"/>
      </w:pPr>
    </w:p>
    <w:p w14:paraId="765EF3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sz w:val="28"/>
          <w:szCs w:val="28"/>
          <w:bdr w:val="none" w:color="auto" w:sz="0" w:space="0"/>
          <w:shd w:val="clear" w:fill="FFFFFF"/>
        </w:rPr>
        <w:t>（一）检查内容：项目进展情况、研究阶段成果情况、经费使用情况、存在问题及解决方法、下阶段工作计划等。</w:t>
      </w:r>
    </w:p>
    <w:p w14:paraId="6C26BADA">
      <w:pPr>
        <w:keepNext w:val="0"/>
        <w:keepLines w:val="0"/>
        <w:widowControl/>
        <w:numPr>
          <w:ilvl w:val="0"/>
          <w:numId w:val="1"/>
        </w:numPr>
        <w:suppressLineNumbers w:val="0"/>
        <w:spacing w:before="0" w:beforeAutospacing="1" w:after="0" w:afterAutospacing="1"/>
        <w:ind w:left="0" w:hanging="360"/>
      </w:pPr>
    </w:p>
    <w:p w14:paraId="1503C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sz w:val="28"/>
          <w:szCs w:val="28"/>
          <w:bdr w:val="none" w:color="auto" w:sz="0" w:space="0"/>
          <w:shd w:val="clear" w:fill="FFFFFF"/>
        </w:rPr>
        <w:t>（二）因故无法继续开展的项目，可申请项目终止。</w:t>
      </w:r>
    </w:p>
    <w:p w14:paraId="6751A8FF">
      <w:pPr>
        <w:keepNext w:val="0"/>
        <w:keepLines w:val="0"/>
        <w:widowControl/>
        <w:numPr>
          <w:ilvl w:val="0"/>
          <w:numId w:val="1"/>
        </w:numPr>
        <w:suppressLineNumbers w:val="0"/>
        <w:spacing w:before="0" w:beforeAutospacing="1" w:after="0" w:afterAutospacing="1"/>
        <w:ind w:left="0" w:hanging="360"/>
      </w:pPr>
    </w:p>
    <w:p w14:paraId="027DF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sz w:val="28"/>
          <w:szCs w:val="28"/>
          <w:bdr w:val="none" w:color="auto" w:sz="0" w:space="0"/>
          <w:shd w:val="clear" w:fill="FFFFFF"/>
        </w:rPr>
        <w:t>三、结题验收项目要求</w:t>
      </w:r>
    </w:p>
    <w:p w14:paraId="1361F394">
      <w:pPr>
        <w:keepNext w:val="0"/>
        <w:keepLines w:val="0"/>
        <w:widowControl/>
        <w:numPr>
          <w:ilvl w:val="0"/>
          <w:numId w:val="1"/>
        </w:numPr>
        <w:suppressLineNumbers w:val="0"/>
        <w:spacing w:before="0" w:beforeAutospacing="1" w:after="0" w:afterAutospacing="1"/>
        <w:ind w:left="0" w:hanging="360"/>
      </w:pPr>
    </w:p>
    <w:p w14:paraId="4FE368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sz w:val="28"/>
          <w:szCs w:val="28"/>
          <w:bdr w:val="none" w:color="auto" w:sz="0" w:space="0"/>
          <w:shd w:val="clear" w:fill="FFFFFF"/>
        </w:rPr>
        <w:t>（一）验收内容：项目执行情况简介及研究总结报告。</w:t>
      </w:r>
    </w:p>
    <w:p w14:paraId="503AE2CE">
      <w:pPr>
        <w:keepNext w:val="0"/>
        <w:keepLines w:val="0"/>
        <w:widowControl/>
        <w:numPr>
          <w:ilvl w:val="0"/>
          <w:numId w:val="1"/>
        </w:numPr>
        <w:suppressLineNumbers w:val="0"/>
        <w:spacing w:before="0" w:beforeAutospacing="1" w:after="0" w:afterAutospacing="1"/>
        <w:ind w:left="0" w:hanging="360"/>
      </w:pPr>
    </w:p>
    <w:p w14:paraId="10B86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sz w:val="28"/>
          <w:szCs w:val="28"/>
          <w:bdr w:val="none" w:color="auto" w:sz="0" w:space="0"/>
          <w:shd w:val="clear" w:fill="FFFFFF"/>
        </w:rPr>
        <w:t>（二）因故无法完成的项目，可申请项目终止。</w:t>
      </w:r>
    </w:p>
    <w:p w14:paraId="7C96E282">
      <w:pPr>
        <w:keepNext w:val="0"/>
        <w:keepLines w:val="0"/>
        <w:widowControl/>
        <w:numPr>
          <w:ilvl w:val="0"/>
          <w:numId w:val="1"/>
        </w:numPr>
        <w:suppressLineNumbers w:val="0"/>
        <w:spacing w:before="0" w:beforeAutospacing="1" w:after="0" w:afterAutospacing="1"/>
        <w:ind w:left="0" w:hanging="360"/>
      </w:pPr>
    </w:p>
    <w:p w14:paraId="56981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sz w:val="28"/>
          <w:szCs w:val="28"/>
          <w:bdr w:val="none" w:color="auto" w:sz="0" w:space="0"/>
          <w:shd w:val="clear" w:fill="FFFFFF"/>
        </w:rPr>
        <w:t>（三）2022年的延期项目须参加本次结题验收，未按要求参加或验收不合格的，终止项目。相关2023年延期项目达到结题条件的可申请提前参加本次验收，验收不合格的，终止项目。</w:t>
      </w:r>
    </w:p>
    <w:p w14:paraId="366D1FDE">
      <w:pPr>
        <w:keepNext w:val="0"/>
        <w:keepLines w:val="0"/>
        <w:widowControl/>
        <w:numPr>
          <w:ilvl w:val="0"/>
          <w:numId w:val="1"/>
        </w:numPr>
        <w:suppressLineNumbers w:val="0"/>
        <w:spacing w:before="0" w:beforeAutospacing="1" w:after="0" w:afterAutospacing="1"/>
        <w:ind w:left="0" w:hanging="360"/>
      </w:pPr>
    </w:p>
    <w:p w14:paraId="205B51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四、流程安排</w:t>
      </w:r>
    </w:p>
    <w:p w14:paraId="5CA19A24">
      <w:pPr>
        <w:keepNext w:val="0"/>
        <w:keepLines w:val="0"/>
        <w:widowControl/>
        <w:numPr>
          <w:ilvl w:val="0"/>
          <w:numId w:val="1"/>
        </w:numPr>
        <w:suppressLineNumbers w:val="0"/>
        <w:spacing w:before="0" w:beforeAutospacing="1" w:after="0" w:afterAutospacing="1"/>
        <w:ind w:left="0" w:hanging="360"/>
      </w:pPr>
    </w:p>
    <w:p w14:paraId="304390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（一）中期检查/结题验收提交（</w:t>
      </w:r>
      <w:r>
        <w:rPr>
          <w:rFonts w:hint="eastAsia" w:ascii="仿宋" w:hAnsi="仿宋" w:eastAsia="仿宋" w:cs="仿宋"/>
          <w:i w:val="0"/>
          <w:iCs w:val="0"/>
          <w:caps w:val="0"/>
          <w:color w:val="FF0000"/>
          <w:spacing w:val="0"/>
          <w:kern w:val="0"/>
          <w:sz w:val="28"/>
          <w:szCs w:val="28"/>
          <w:bdr w:val="none" w:color="auto" w:sz="0" w:space="0"/>
          <w:shd w:val="clear" w:fill="FFFFFF"/>
          <w:lang w:val="en-US" w:eastAsia="zh-CN" w:bidi="ar"/>
        </w:rPr>
        <w:t>10月31日—11月7日</w:t>
      </w: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w:t>
      </w:r>
    </w:p>
    <w:p w14:paraId="42B4CF7D">
      <w:pPr>
        <w:keepNext w:val="0"/>
        <w:keepLines w:val="0"/>
        <w:widowControl/>
        <w:numPr>
          <w:ilvl w:val="0"/>
          <w:numId w:val="1"/>
        </w:numPr>
        <w:suppressLineNumbers w:val="0"/>
        <w:spacing w:before="0" w:beforeAutospacing="1" w:after="0" w:afterAutospacing="1"/>
        <w:ind w:left="0" w:hanging="360"/>
      </w:pPr>
    </w:p>
    <w:p w14:paraId="23F99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相关项目负责人登录学校创新与实践教育数字云平台（https://www.racelink.cn/）填写中期检查表或项目结题报告书。（具体操作请参考附件3和附件4。）</w:t>
      </w:r>
    </w:p>
    <w:p w14:paraId="73221105">
      <w:pPr>
        <w:keepNext w:val="0"/>
        <w:keepLines w:val="0"/>
        <w:widowControl/>
        <w:numPr>
          <w:ilvl w:val="0"/>
          <w:numId w:val="1"/>
        </w:numPr>
        <w:suppressLineNumbers w:val="0"/>
        <w:spacing w:before="0" w:beforeAutospacing="1" w:after="0" w:afterAutospacing="1"/>
        <w:ind w:left="0" w:hanging="360"/>
      </w:pPr>
    </w:p>
    <w:p w14:paraId="4E0EF4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（二）指导教师审核（</w:t>
      </w:r>
      <w:r>
        <w:rPr>
          <w:rFonts w:hint="eastAsia" w:ascii="仿宋" w:hAnsi="仿宋" w:eastAsia="仿宋" w:cs="仿宋"/>
          <w:i w:val="0"/>
          <w:iCs w:val="0"/>
          <w:caps w:val="0"/>
          <w:color w:val="FF0000"/>
          <w:spacing w:val="0"/>
          <w:kern w:val="0"/>
          <w:sz w:val="28"/>
          <w:szCs w:val="28"/>
          <w:bdr w:val="none" w:color="auto" w:sz="0" w:space="0"/>
          <w:shd w:val="clear" w:fill="FFFFFF"/>
          <w:lang w:val="en-US" w:eastAsia="zh-CN" w:bidi="ar"/>
        </w:rPr>
        <w:t>10月31日—11月8日</w:t>
      </w: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w:t>
      </w:r>
    </w:p>
    <w:p w14:paraId="28A74B3E">
      <w:pPr>
        <w:keepNext w:val="0"/>
        <w:keepLines w:val="0"/>
        <w:widowControl/>
        <w:numPr>
          <w:ilvl w:val="0"/>
          <w:numId w:val="1"/>
        </w:numPr>
        <w:suppressLineNumbers w:val="0"/>
        <w:spacing w:before="0" w:beforeAutospacing="1" w:after="0" w:afterAutospacing="1"/>
        <w:ind w:left="0" w:hanging="360"/>
      </w:pPr>
    </w:p>
    <w:p w14:paraId="1A737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指导教师在线审核并填写意见，未经审核的项目一律不予通过。（具体操作请参考附件5。）</w:t>
      </w:r>
    </w:p>
    <w:p w14:paraId="5631B20A">
      <w:pPr>
        <w:keepNext w:val="0"/>
        <w:keepLines w:val="0"/>
        <w:widowControl/>
        <w:numPr>
          <w:ilvl w:val="0"/>
          <w:numId w:val="1"/>
        </w:numPr>
        <w:suppressLineNumbers w:val="0"/>
        <w:spacing w:before="0" w:beforeAutospacing="1" w:after="0" w:afterAutospacing="1"/>
        <w:ind w:left="0" w:hanging="360"/>
      </w:pPr>
    </w:p>
    <w:p w14:paraId="73C9F3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（三）学院审核（</w:t>
      </w:r>
      <w:r>
        <w:rPr>
          <w:rFonts w:hint="eastAsia" w:ascii="仿宋" w:hAnsi="仿宋" w:eastAsia="仿宋" w:cs="仿宋"/>
          <w:i w:val="0"/>
          <w:iCs w:val="0"/>
          <w:caps w:val="0"/>
          <w:color w:val="FF0000"/>
          <w:spacing w:val="0"/>
          <w:kern w:val="0"/>
          <w:sz w:val="28"/>
          <w:szCs w:val="28"/>
          <w:bdr w:val="none" w:color="auto" w:sz="0" w:space="0"/>
          <w:shd w:val="clear" w:fill="FFFFFF"/>
          <w:lang w:val="en-US" w:eastAsia="zh-CN" w:bidi="ar"/>
        </w:rPr>
        <w:t>10月31日-11月11日</w:t>
      </w: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w:t>
      </w:r>
    </w:p>
    <w:p w14:paraId="71BBCE69">
      <w:pPr>
        <w:keepNext w:val="0"/>
        <w:keepLines w:val="0"/>
        <w:widowControl/>
        <w:numPr>
          <w:ilvl w:val="0"/>
          <w:numId w:val="1"/>
        </w:numPr>
        <w:suppressLineNumbers w:val="0"/>
        <w:spacing w:before="0" w:beforeAutospacing="1" w:after="0" w:afterAutospacing="1"/>
        <w:ind w:left="0" w:hanging="360"/>
      </w:pPr>
    </w:p>
    <w:p w14:paraId="51DE85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学院组织开展集中审核检查工作，并在系统中提交审核意见。（具体操作请参考附件5。）</w:t>
      </w:r>
    </w:p>
    <w:p w14:paraId="03D87947">
      <w:pPr>
        <w:keepNext w:val="0"/>
        <w:keepLines w:val="0"/>
        <w:widowControl/>
        <w:numPr>
          <w:ilvl w:val="0"/>
          <w:numId w:val="1"/>
        </w:numPr>
        <w:suppressLineNumbers w:val="0"/>
        <w:spacing w:before="0" w:beforeAutospacing="1" w:after="0" w:afterAutospacing="1"/>
        <w:ind w:left="0" w:hanging="360"/>
      </w:pPr>
    </w:p>
    <w:p w14:paraId="4346A7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（四）学校审核</w:t>
      </w:r>
    </w:p>
    <w:p w14:paraId="21923612">
      <w:pPr>
        <w:keepNext w:val="0"/>
        <w:keepLines w:val="0"/>
        <w:widowControl/>
        <w:numPr>
          <w:ilvl w:val="0"/>
          <w:numId w:val="1"/>
        </w:numPr>
        <w:suppressLineNumbers w:val="0"/>
        <w:spacing w:before="0" w:beforeAutospacing="1" w:after="0" w:afterAutospacing="1"/>
        <w:ind w:left="0" w:hanging="360"/>
      </w:pPr>
    </w:p>
    <w:p w14:paraId="4BAECA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本科生院将审核中期检查表、项目结题报告书及项目成果等相关材料，评审结束后公布中期检查结果及结题验收结果。</w:t>
      </w:r>
    </w:p>
    <w:p w14:paraId="36D43DB5">
      <w:pPr>
        <w:keepNext w:val="0"/>
        <w:keepLines w:val="0"/>
        <w:widowControl/>
        <w:numPr>
          <w:ilvl w:val="0"/>
          <w:numId w:val="1"/>
        </w:numPr>
        <w:suppressLineNumbers w:val="0"/>
        <w:spacing w:before="0" w:beforeAutospacing="1" w:after="0" w:afterAutospacing="1"/>
        <w:ind w:left="0" w:hanging="360"/>
      </w:pPr>
    </w:p>
    <w:p w14:paraId="5CAAEC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五、联系方式</w:t>
      </w:r>
    </w:p>
    <w:p w14:paraId="07747D9E">
      <w:pPr>
        <w:keepNext w:val="0"/>
        <w:keepLines w:val="0"/>
        <w:widowControl/>
        <w:numPr>
          <w:ilvl w:val="0"/>
          <w:numId w:val="1"/>
        </w:numPr>
        <w:suppressLineNumbers w:val="0"/>
        <w:spacing w:before="0" w:beforeAutospacing="1" w:after="0" w:afterAutospacing="1"/>
        <w:ind w:left="0" w:hanging="360"/>
      </w:pPr>
    </w:p>
    <w:p w14:paraId="72C388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技术咨询：027-82868328（9:00-18:00）QQ：1162214905</w:t>
      </w:r>
    </w:p>
    <w:p w14:paraId="3202AE6B">
      <w:pPr>
        <w:keepNext w:val="0"/>
        <w:keepLines w:val="0"/>
        <w:widowControl/>
        <w:numPr>
          <w:ilvl w:val="0"/>
          <w:numId w:val="1"/>
        </w:numPr>
        <w:suppressLineNumbers w:val="0"/>
        <w:spacing w:before="0" w:beforeAutospacing="1" w:after="0" w:afterAutospacing="1"/>
        <w:ind w:left="0" w:hanging="360"/>
      </w:pPr>
    </w:p>
    <w:p w14:paraId="7B0773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创新创业管理办公室联系方式：寇老师 87658321</w:t>
      </w:r>
    </w:p>
    <w:p w14:paraId="763745CF">
      <w:pPr>
        <w:keepNext w:val="0"/>
        <w:keepLines w:val="0"/>
        <w:widowControl/>
        <w:numPr>
          <w:ilvl w:val="0"/>
          <w:numId w:val="1"/>
        </w:numPr>
        <w:suppressLineNumbers w:val="0"/>
        <w:spacing w:before="0" w:beforeAutospacing="1" w:after="0" w:afterAutospacing="1"/>
        <w:ind w:left="0" w:hanging="360"/>
      </w:pPr>
    </w:p>
    <w:p w14:paraId="1C2A2E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w:t>
      </w:r>
    </w:p>
    <w:p w14:paraId="486C3F97">
      <w:pPr>
        <w:keepNext w:val="0"/>
        <w:keepLines w:val="0"/>
        <w:widowControl/>
        <w:numPr>
          <w:ilvl w:val="0"/>
          <w:numId w:val="1"/>
        </w:numPr>
        <w:suppressLineNumbers w:val="0"/>
        <w:spacing w:before="0" w:beforeAutospacing="1" w:after="0" w:afterAutospacing="1"/>
        <w:ind w:left="0" w:hanging="360"/>
      </w:pPr>
    </w:p>
    <w:p w14:paraId="1C3C56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附件1：2024年立项的国家大学生创新创业训练计划项目</w:t>
      </w:r>
    </w:p>
    <w:p w14:paraId="4F378D52">
      <w:pPr>
        <w:keepNext w:val="0"/>
        <w:keepLines w:val="0"/>
        <w:widowControl/>
        <w:numPr>
          <w:ilvl w:val="0"/>
          <w:numId w:val="1"/>
        </w:numPr>
        <w:suppressLineNumbers w:val="0"/>
        <w:spacing w:before="0" w:beforeAutospacing="1" w:after="0" w:afterAutospacing="1"/>
        <w:ind w:left="0" w:hanging="360"/>
      </w:pPr>
    </w:p>
    <w:p w14:paraId="3DA844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附件2：2022年未结题项目</w:t>
      </w:r>
    </w:p>
    <w:p w14:paraId="740B686A">
      <w:pPr>
        <w:keepNext w:val="0"/>
        <w:keepLines w:val="0"/>
        <w:widowControl/>
        <w:numPr>
          <w:ilvl w:val="0"/>
          <w:numId w:val="1"/>
        </w:numPr>
        <w:suppressLineNumbers w:val="0"/>
        <w:spacing w:before="0" w:beforeAutospacing="1" w:after="0" w:afterAutospacing="1"/>
        <w:ind w:left="0" w:hanging="360"/>
      </w:pPr>
    </w:p>
    <w:p w14:paraId="531673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附件3：大学生创新创业训练计划学生端操作手册（中期检查申请）</w:t>
      </w:r>
    </w:p>
    <w:p w14:paraId="372A492C">
      <w:pPr>
        <w:keepNext w:val="0"/>
        <w:keepLines w:val="0"/>
        <w:widowControl/>
        <w:numPr>
          <w:ilvl w:val="0"/>
          <w:numId w:val="1"/>
        </w:numPr>
        <w:suppressLineNumbers w:val="0"/>
        <w:spacing w:before="0" w:beforeAutospacing="1" w:after="0" w:afterAutospacing="1"/>
        <w:ind w:left="0" w:hanging="360"/>
      </w:pPr>
    </w:p>
    <w:p w14:paraId="3F7C3D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附件4：大学生创新创业训练计划学生端操作手册（结题申请）</w:t>
      </w:r>
    </w:p>
    <w:p w14:paraId="048E7289">
      <w:pPr>
        <w:keepNext w:val="0"/>
        <w:keepLines w:val="0"/>
        <w:widowControl/>
        <w:numPr>
          <w:ilvl w:val="0"/>
          <w:numId w:val="1"/>
        </w:numPr>
        <w:suppressLineNumbers w:val="0"/>
        <w:spacing w:before="0" w:beforeAutospacing="1" w:after="0" w:afterAutospacing="1"/>
        <w:ind w:left="0" w:hanging="360"/>
      </w:pPr>
    </w:p>
    <w:p w14:paraId="14D05A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lef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附件5：大学生创新创业训练计划教师端操作手册（标准版）</w:t>
      </w:r>
    </w:p>
    <w:p w14:paraId="55049CBE">
      <w:pPr>
        <w:keepNext w:val="0"/>
        <w:keepLines w:val="0"/>
        <w:widowControl/>
        <w:numPr>
          <w:ilvl w:val="0"/>
          <w:numId w:val="1"/>
        </w:numPr>
        <w:suppressLineNumbers w:val="0"/>
        <w:spacing w:before="0" w:beforeAutospacing="1" w:after="0" w:afterAutospacing="1"/>
        <w:ind w:left="0" w:hanging="360"/>
      </w:pPr>
    </w:p>
    <w:p w14:paraId="77AF83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1920" w:right="0" w:firstLine="560"/>
        <w:jc w:val="righ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本科生院 </w:t>
      </w:r>
    </w:p>
    <w:p w14:paraId="0ED686BE">
      <w:pPr>
        <w:keepNext w:val="0"/>
        <w:keepLines w:val="0"/>
        <w:widowControl/>
        <w:numPr>
          <w:ilvl w:val="0"/>
          <w:numId w:val="1"/>
        </w:numPr>
        <w:suppressLineNumbers w:val="0"/>
        <w:spacing w:before="0" w:beforeAutospacing="1" w:after="0" w:afterAutospacing="1"/>
        <w:ind w:left="0" w:hanging="360"/>
      </w:pPr>
    </w:p>
    <w:p w14:paraId="6E3C66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560"/>
        <w:jc w:val="right"/>
        <w:rPr>
          <w:color w:val="666666"/>
          <w:sz w:val="15"/>
          <w:szCs w:val="15"/>
        </w:rPr>
      </w:pPr>
      <w:r>
        <w:rPr>
          <w:rFonts w:hint="eastAsia" w:ascii="仿宋" w:hAnsi="仿宋" w:eastAsia="仿宋" w:cs="仿宋"/>
          <w:i w:val="0"/>
          <w:iCs w:val="0"/>
          <w:caps w:val="0"/>
          <w:color w:val="333333"/>
          <w:spacing w:val="0"/>
          <w:kern w:val="0"/>
          <w:sz w:val="28"/>
          <w:szCs w:val="28"/>
          <w:bdr w:val="none" w:color="auto" w:sz="0" w:space="0"/>
          <w:shd w:val="clear" w:fill="FFFFFF"/>
          <w:lang w:val="en-US" w:eastAsia="zh-CN" w:bidi="ar"/>
        </w:rPr>
        <w:t>       二〇二四年十月三十一日</w:t>
      </w:r>
    </w:p>
    <w:p w14:paraId="3D2C1A01">
      <w:pPr>
        <w:keepNext w:val="0"/>
        <w:keepLines w:val="0"/>
        <w:widowControl/>
        <w:numPr>
          <w:ilvl w:val="0"/>
          <w:numId w:val="1"/>
        </w:numPr>
        <w:suppressLineNumbers w:val="0"/>
        <w:spacing w:before="0" w:beforeAutospacing="1" w:after="0" w:afterAutospacing="1"/>
        <w:ind w:left="0" w:hanging="360"/>
      </w:pPr>
    </w:p>
    <w:p w14:paraId="2F0DE4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"http://sem.whut.edu.cn/bkjy/jxtz/202410/P020241031570375575359.xls"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2024年立项的国家大学生创新创业训练计划项目（1）.xls</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"http://sem.whut.edu.cn/bkjy/jxtz/202410/P020241031570375699594.xls"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2022年未结题项目.xls</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"http://sem.whut.edu.cn/bkjy/jxtz/202410/P020241031570375978600.docx"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大学生创新创业训练计划学生端操作手册（中期检查申请）.docx</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"http://sem.whut.edu.cn/bkjy/jxtz/202410/P020241031571088606060.docx"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大学生创新创业训练计划学生端操作手册（结题申请）.docx</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br w:type="textWrapping"/>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"http://sem.whut.edu.cn/bkjy/jxtz/202410/P020241031570376115893.docx"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5"/>
          <w:rFonts w:hint="eastAsia" w:ascii="微软雅黑" w:hAnsi="微软雅黑" w:eastAsia="微软雅黑" w:cs="微软雅黑"/>
          <w:i w:val="0"/>
          <w:iCs w:val="0"/>
          <w:caps w:val="0"/>
          <w:color w:val="666666"/>
          <w:spacing w:val="10"/>
          <w:sz w:val="16"/>
          <w:szCs w:val="16"/>
          <w:u w:val="none"/>
          <w:bdr w:val="none" w:color="auto" w:sz="0" w:space="0"/>
          <w:shd w:val="clear" w:fill="FFFFFF"/>
        </w:rPr>
        <w:t>大学生创新创业训练计划教师端操作手册（标准版）.docx</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6253E1C1">
      <w:pPr>
        <w:keepNext w:val="0"/>
        <w:keepLines w:val="0"/>
        <w:widowControl/>
        <w:numPr>
          <w:ilvl w:val="0"/>
          <w:numId w:val="1"/>
        </w:numPr>
        <w:suppressLineNumbers w:val="0"/>
        <w:spacing w:before="0" w:beforeAutospacing="1" w:after="0" w:afterAutospacing="1"/>
        <w:ind w:left="0" w:hanging="360"/>
      </w:pPr>
    </w:p>
    <w:p w14:paraId="7CAF823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A15BC0"/>
    <w:multiLevelType w:val="multilevel"/>
    <w:tmpl w:val="58A15B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3B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2025-07-26T08:48:30Z</dcterms:created>
  <dc:creator>lenovo</dc:creator>
  <cp:lastModifiedBy>皮卡丘</cp:lastModifiedBy>
  <dcterms:modified xsi:type="dcterms:W3CDTF">2025-07-26T08:48:33Z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C70F05448FD74BEFAA84649FBA6DD573_12</vt:lpwstr>
  </property>
</Properties>
</file>