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6B2B2">
      <w:pPr>
        <w:rPr>
          <w:rFonts w:hint="eastAsia"/>
        </w:rPr>
      </w:pPr>
      <w:r>
        <w:rPr>
          <w:rFonts w:hint="eastAsia"/>
        </w:rPr>
        <w:t>【本科生院】关于组织2025年上半年全国计算机等级考试报名的通知</w:t>
      </w:r>
    </w:p>
    <w:p w14:paraId="220B1679">
      <w:pPr>
        <w:rPr>
          <w:rFonts w:hint="eastAsia"/>
        </w:rPr>
      </w:pPr>
      <w:r>
        <w:rPr>
          <w:rFonts w:hint="eastAsia"/>
        </w:rPr>
        <w:t>时间：2024-12-20</w:t>
      </w:r>
    </w:p>
    <w:p w14:paraId="02EAA351">
      <w:pPr>
        <w:rPr>
          <w:rFonts w:hint="eastAsia"/>
        </w:rPr>
      </w:pPr>
      <w:r>
        <w:rPr>
          <w:rFonts w:hint="eastAsia"/>
        </w:rPr>
        <w:t xml:space="preserve"> 各学院：</w:t>
      </w:r>
    </w:p>
    <w:p w14:paraId="1D797546">
      <w:pPr>
        <w:rPr>
          <w:rFonts w:hint="eastAsia"/>
        </w:rPr>
      </w:pPr>
      <w:r>
        <w:rPr>
          <w:rFonts w:hint="eastAsia"/>
        </w:rPr>
        <w:t>2025年上半年全国计算机等级考试定于2025年3月29-31日举行，我校马房山校区（420005考点）、余家头校区（420003考点）两个考点开考二、三、四级。根据湖北省教育考试院通知要求，统一使用教育部考试中心的网上报名系统进行注册报名缴费及准考证的自助打印。为确保有关工作有序开展，现就2025年上半年考试报名等有关事项通知如下：</w:t>
      </w:r>
    </w:p>
    <w:p w14:paraId="1261EDA5">
      <w:pPr>
        <w:rPr>
          <w:rFonts w:hint="eastAsia"/>
        </w:rPr>
      </w:pPr>
    </w:p>
    <w:p w14:paraId="0F18E237">
      <w:pPr>
        <w:rPr>
          <w:rFonts w:hint="eastAsia"/>
        </w:rPr>
      </w:pPr>
      <w:r>
        <w:rPr>
          <w:rFonts w:hint="eastAsia"/>
        </w:rPr>
        <w:t>一、时间安排</w:t>
      </w:r>
    </w:p>
    <w:p w14:paraId="19CCB1A6">
      <w:pPr>
        <w:rPr>
          <w:rFonts w:hint="eastAsia"/>
        </w:rPr>
      </w:pPr>
    </w:p>
    <w:p w14:paraId="5EEF83AC">
      <w:pPr>
        <w:rPr>
          <w:rFonts w:hint="eastAsia"/>
        </w:rPr>
      </w:pPr>
      <w:r>
        <w:rPr>
          <w:rFonts w:hint="eastAsia"/>
        </w:rPr>
        <w:t>报名时间：2024年12月26日9:00至2025年1月6日17:00；</w:t>
      </w:r>
    </w:p>
    <w:p w14:paraId="22C8C462">
      <w:pPr>
        <w:rPr>
          <w:rFonts w:hint="eastAsia"/>
        </w:rPr>
      </w:pPr>
    </w:p>
    <w:p w14:paraId="75F1592D">
      <w:pPr>
        <w:rPr>
          <w:rFonts w:hint="eastAsia"/>
        </w:rPr>
      </w:pPr>
      <w:r>
        <w:rPr>
          <w:rFonts w:hint="eastAsia"/>
        </w:rPr>
        <w:t>准考证打印开始时间：2025年3月25日9:00。原则上考生自行打印本人准考证；</w:t>
      </w:r>
    </w:p>
    <w:p w14:paraId="73001EEF">
      <w:pPr>
        <w:rPr>
          <w:rFonts w:hint="eastAsia"/>
        </w:rPr>
      </w:pPr>
    </w:p>
    <w:p w14:paraId="2F1061C2">
      <w:pPr>
        <w:rPr>
          <w:rFonts w:hint="eastAsia"/>
        </w:rPr>
      </w:pPr>
      <w:r>
        <w:rPr>
          <w:rFonts w:hint="eastAsia"/>
        </w:rPr>
        <w:t>我校考点考试时间：2025年3月29日至30日，考生参加考试的具体时间详见本人准考证。</w:t>
      </w:r>
    </w:p>
    <w:p w14:paraId="466452D2">
      <w:pPr>
        <w:rPr>
          <w:rFonts w:hint="eastAsia"/>
        </w:rPr>
      </w:pPr>
    </w:p>
    <w:p w14:paraId="03C34780">
      <w:pPr>
        <w:rPr>
          <w:rFonts w:hint="eastAsia"/>
        </w:rPr>
      </w:pPr>
      <w:r>
        <w:rPr>
          <w:rFonts w:hint="eastAsia"/>
        </w:rPr>
        <w:t>二、报名要求与注意事项</w:t>
      </w:r>
    </w:p>
    <w:p w14:paraId="3AD15241">
      <w:pPr>
        <w:rPr>
          <w:rFonts w:hint="eastAsia"/>
        </w:rPr>
      </w:pPr>
    </w:p>
    <w:p w14:paraId="313EB8E4">
      <w:pPr>
        <w:rPr>
          <w:rFonts w:hint="eastAsia"/>
        </w:rPr>
      </w:pPr>
      <w:r>
        <w:rPr>
          <w:rFonts w:hint="eastAsia"/>
        </w:rPr>
        <w:t>（一）考生报名网址：https://ncre-bm.neea.cn（公网）或https://ncre-bm.neea.edu.cn（教育网），选择“湖北省”进行报名。考生在此网站完成报名、缴费、准考证打印。</w:t>
      </w:r>
    </w:p>
    <w:p w14:paraId="32EB402C">
      <w:pPr>
        <w:rPr>
          <w:rFonts w:hint="eastAsia"/>
        </w:rPr>
      </w:pPr>
    </w:p>
    <w:p w14:paraId="3EC7AE4D">
      <w:pPr>
        <w:rPr>
          <w:rFonts w:hint="eastAsia"/>
        </w:rPr>
      </w:pPr>
      <w:r>
        <w:rPr>
          <w:rFonts w:hint="eastAsia"/>
        </w:rPr>
        <w:t>考生首次报考，须注册登录账号（考生须使用邮箱、手机号注册，以便密码丢失可自行找回密码）。完成注册后再登录系统进行报名。</w:t>
      </w:r>
    </w:p>
    <w:p w14:paraId="24F25061">
      <w:pPr>
        <w:rPr>
          <w:rFonts w:hint="eastAsia"/>
        </w:rPr>
      </w:pPr>
    </w:p>
    <w:p w14:paraId="2F1FD83B">
      <w:pPr>
        <w:rPr>
          <w:rFonts w:hint="eastAsia"/>
        </w:rPr>
      </w:pPr>
      <w:r>
        <w:rPr>
          <w:rFonts w:hint="eastAsia"/>
        </w:rPr>
        <w:t>（二）本次报名工作使用网上报名方式采集考生数据信息，考生需正确填报并认真核对报考信息，确保姓名、身份证号（报名使用身份证件必须与考试时使用身份证件一致）、照片（证件照）、级别（含语言或类别）等信息准确无误，缴费前请确认个人信息与报考信息无误后再进行缴费操作，缴费即视为确认报考信息正确，一旦缴费成功各项信息均不能更改。</w:t>
      </w:r>
    </w:p>
    <w:p w14:paraId="62B0C290">
      <w:pPr>
        <w:rPr>
          <w:rFonts w:hint="eastAsia"/>
        </w:rPr>
      </w:pPr>
    </w:p>
    <w:p w14:paraId="0D5B825B">
      <w:pPr>
        <w:rPr>
          <w:rFonts w:hint="eastAsia"/>
        </w:rPr>
      </w:pPr>
      <w:r>
        <w:rPr>
          <w:rFonts w:hint="eastAsia"/>
        </w:rPr>
        <w:t>（三）未提供照片或本人信息与报名信息不符的考生不允许参加考试。</w:t>
      </w:r>
    </w:p>
    <w:p w14:paraId="1EDCD5AF">
      <w:pPr>
        <w:rPr>
          <w:rFonts w:hint="eastAsia"/>
        </w:rPr>
      </w:pPr>
    </w:p>
    <w:p w14:paraId="3F0FAF96">
      <w:pPr>
        <w:rPr>
          <w:rFonts w:hint="eastAsia"/>
        </w:rPr>
      </w:pPr>
      <w:r>
        <w:rPr>
          <w:rFonts w:hint="eastAsia"/>
        </w:rPr>
        <w:t>（四）同次考试同一考生只能在同一个考点报名，最多可报三个科目，且不允许重复报考同一个科目。</w:t>
      </w:r>
    </w:p>
    <w:p w14:paraId="68CDA126">
      <w:pPr>
        <w:rPr>
          <w:rFonts w:hint="eastAsia"/>
        </w:rPr>
      </w:pPr>
    </w:p>
    <w:p w14:paraId="3F65D4F8">
      <w:pPr>
        <w:rPr>
          <w:rFonts w:hint="eastAsia"/>
        </w:rPr>
      </w:pPr>
      <w:r>
        <w:rPr>
          <w:rFonts w:hint="eastAsia"/>
        </w:rPr>
        <w:t>（五）网上缴费。提交报名信息后24小时内完成缴费，否则报考失效。报名缴费完成后，考生不能修改报考信息。考生须本人进行网上报名和网上缴费，并对本人所填报的个人信息和报考信息的准确性负责。如有违反并造成信息有误，后果由考生本人承担。</w:t>
      </w:r>
    </w:p>
    <w:p w14:paraId="55FA1DDA">
      <w:pPr>
        <w:rPr>
          <w:rFonts w:hint="eastAsia"/>
        </w:rPr>
      </w:pPr>
    </w:p>
    <w:p w14:paraId="48C3262F">
      <w:pPr>
        <w:rPr>
          <w:rFonts w:hint="eastAsia"/>
        </w:rPr>
      </w:pPr>
      <w:r>
        <w:rPr>
          <w:rFonts w:hint="eastAsia"/>
        </w:rPr>
        <w:t>（六）报考费用：根据鄂价费〔2006〕107号文，考生报考费标准：1、2、3级80元/科/人；4级135元/科/人。</w:t>
      </w:r>
    </w:p>
    <w:p w14:paraId="1A7E6C0D">
      <w:pPr>
        <w:rPr>
          <w:rFonts w:hint="eastAsia"/>
        </w:rPr>
      </w:pPr>
    </w:p>
    <w:p w14:paraId="523ABF1D">
      <w:pPr>
        <w:rPr>
          <w:rFonts w:hint="eastAsia"/>
        </w:rPr>
      </w:pPr>
      <w:r>
        <w:rPr>
          <w:rFonts w:hint="eastAsia"/>
        </w:rPr>
        <w:t>（七）重要提示及其他说明：</w:t>
      </w:r>
    </w:p>
    <w:p w14:paraId="08083682">
      <w:pPr>
        <w:rPr>
          <w:rFonts w:hint="eastAsia"/>
        </w:rPr>
      </w:pPr>
    </w:p>
    <w:p w14:paraId="4A56CD29">
      <w:pPr>
        <w:rPr>
          <w:rFonts w:hint="eastAsia"/>
        </w:rPr>
      </w:pPr>
      <w:r>
        <w:rPr>
          <w:rFonts w:hint="eastAsia"/>
        </w:rPr>
        <w:t>1.考生参加考试时须携带准考证和身份证件，否则一律不得参加考试。</w:t>
      </w:r>
    </w:p>
    <w:p w14:paraId="0183BF89">
      <w:pPr>
        <w:rPr>
          <w:rFonts w:hint="eastAsia"/>
        </w:rPr>
      </w:pPr>
    </w:p>
    <w:p w14:paraId="029746B0">
      <w:pPr>
        <w:rPr>
          <w:rFonts w:hint="eastAsia"/>
        </w:rPr>
      </w:pPr>
      <w:r>
        <w:rPr>
          <w:rFonts w:hint="eastAsia"/>
        </w:rPr>
        <w:t>2.考试成绩由教育部教育考试院统一组织评定，以等第形式公布，成绩等第共分优秀、良好、及格、不及格四等。</w:t>
      </w:r>
    </w:p>
    <w:p w14:paraId="7CB261BB">
      <w:pPr>
        <w:rPr>
          <w:rFonts w:hint="eastAsia"/>
        </w:rPr>
      </w:pPr>
    </w:p>
    <w:p w14:paraId="4E6A08FE">
      <w:pPr>
        <w:rPr>
          <w:rFonts w:hint="eastAsia"/>
        </w:rPr>
      </w:pPr>
      <w:r>
        <w:rPr>
          <w:rFonts w:hint="eastAsia"/>
        </w:rPr>
        <w:t>3.全国计算机等级考试成绩一般于考试结束30个工作日后（遇到国家法定节假日顺延）公布，考生可登录“中国教育考试网”查询本人当次考试成绩。考生对当次考试成绩有异议的，可于成绩公布后5个工作日内向报名的考点提出复查申请。</w:t>
      </w:r>
    </w:p>
    <w:p w14:paraId="2AD51B50">
      <w:pPr>
        <w:rPr>
          <w:rFonts w:hint="eastAsia"/>
        </w:rPr>
      </w:pPr>
    </w:p>
    <w:p w14:paraId="15C2F172">
      <w:pPr>
        <w:rPr>
          <w:rFonts w:hint="eastAsia"/>
        </w:rPr>
      </w:pPr>
      <w:r>
        <w:rPr>
          <w:rFonts w:hint="eastAsia"/>
        </w:rPr>
        <w:t>4.符合取证条件的考生可登录中国教育考试网下载电子合格证书。</w:t>
      </w:r>
    </w:p>
    <w:p w14:paraId="7090307A">
      <w:pPr>
        <w:rPr>
          <w:rFonts w:hint="eastAsia"/>
        </w:rPr>
      </w:pPr>
    </w:p>
    <w:p w14:paraId="792A2881">
      <w:pPr>
        <w:rPr>
          <w:rFonts w:hint="eastAsia"/>
        </w:rPr>
      </w:pPr>
      <w:r>
        <w:rPr>
          <w:rFonts w:hint="eastAsia"/>
        </w:rPr>
        <w:t>三、业务咨询及联系方式</w:t>
      </w:r>
    </w:p>
    <w:p w14:paraId="035E4181">
      <w:pPr>
        <w:rPr>
          <w:rFonts w:hint="eastAsia"/>
        </w:rPr>
      </w:pPr>
    </w:p>
    <w:p w14:paraId="1CE09909">
      <w:pPr>
        <w:rPr>
          <w:rFonts w:hint="eastAsia"/>
        </w:rPr>
      </w:pPr>
      <w:r>
        <w:rPr>
          <w:rFonts w:hint="eastAsia"/>
        </w:rPr>
        <w:t>湖北省考试院官网已发布2025年上半年NCRE报名须知（http://www.hbea.edu.cn/html/2024-12/14693.html），微信公众号也发布相关链接。我校两个考点联系人及联系电话如下：</w:t>
      </w:r>
    </w:p>
    <w:p w14:paraId="2F107E4B">
      <w:pPr>
        <w:rPr>
          <w:rFonts w:hint="eastAsia"/>
        </w:rPr>
      </w:pPr>
    </w:p>
    <w:p w14:paraId="150E0215">
      <w:pPr>
        <w:rPr>
          <w:rFonts w:hint="eastAsia"/>
        </w:rPr>
      </w:pPr>
      <w:r>
        <w:rPr>
          <w:rFonts w:hint="eastAsia"/>
        </w:rPr>
        <w:t>余区（420003考点）联系人：罗老师，联系电话：13477095542</w:t>
      </w:r>
    </w:p>
    <w:p w14:paraId="6E0EC63A">
      <w:pPr>
        <w:rPr>
          <w:rFonts w:hint="eastAsia"/>
        </w:rPr>
      </w:pPr>
    </w:p>
    <w:p w14:paraId="772E8447">
      <w:pPr>
        <w:rPr>
          <w:rFonts w:hint="eastAsia"/>
        </w:rPr>
      </w:pPr>
      <w:r>
        <w:rPr>
          <w:rFonts w:hint="eastAsia"/>
        </w:rPr>
        <w:t>马区（420005考点）联系人：王老师，联系电话：15827527527</w:t>
      </w:r>
    </w:p>
    <w:p w14:paraId="4F8418BF">
      <w:pPr>
        <w:rPr>
          <w:rFonts w:hint="eastAsia"/>
        </w:rPr>
      </w:pPr>
    </w:p>
    <w:p w14:paraId="4C3986AF">
      <w:pPr>
        <w:rPr>
          <w:rFonts w:hint="eastAsia"/>
        </w:rPr>
      </w:pPr>
      <w:r>
        <w:rPr>
          <w:rFonts w:hint="eastAsia"/>
        </w:rPr>
        <w:t>本科生院</w:t>
      </w:r>
    </w:p>
    <w:p w14:paraId="4A342419">
      <w:pPr>
        <w:rPr>
          <w:rFonts w:hint="eastAsia"/>
        </w:rPr>
      </w:pPr>
    </w:p>
    <w:p w14:paraId="3813E03B">
      <w:r>
        <w:rPr>
          <w:rFonts w:hint="eastAsia"/>
        </w:rPr>
        <w:t xml:space="preserve">                                2024年12月20日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567719"/>
    <w:rsid w:val="578A0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2025-07-26T08:38:34Z</dcterms:created>
  <dc:creator>lenovo</dc:creator>
  <cp:lastModifiedBy>皮卡丘</cp:lastModifiedBy>
  <dcterms:modified xsi:type="dcterms:W3CDTF">2025-07-26T08:40:10Z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FF28807E1D414F20A7062CA35CE6C399_12</vt:lpwstr>
  </property>
</Properties>
</file>