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591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【企业走访】不同的组织 一样的情怀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时间：2019-07-18</w:t>
      </w:r>
    </w:p>
    <w:p w14:paraId="74C0AD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B482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448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ascii="仿宋_GB2312" w:hAnsi="微软雅黑" w:eastAsia="仿宋_GB2312" w:cs="仿宋_GB2312"/>
          <w:i w:val="0"/>
          <w:iCs w:val="0"/>
          <w:caps w:val="0"/>
          <w:color w:val="333333"/>
          <w:spacing w:val="12"/>
          <w:sz w:val="22"/>
          <w:szCs w:val="22"/>
          <w:bdr w:val="none" w:color="auto" w:sz="0" w:space="0"/>
          <w:shd w:val="clear" w:fill="FFFFFF"/>
        </w:rPr>
        <w:t>7月17日上午，安全应急学院来到走访企业第二站武钢华润燃气（武汉）有限公司，安全应急学院副院长陈先锋、党委副书记程光德、张乃平、张英、袁必和、廖明静参加本次走访活动。</w:t>
      </w:r>
    </w:p>
    <w:p w14:paraId="23D930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6018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448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2"/>
          <w:szCs w:val="22"/>
          <w:bdr w:val="none" w:color="auto" w:sz="0" w:space="0"/>
          <w:shd w:val="clear" w:fill="FFFFFF"/>
        </w:rPr>
        <w:t>    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5638800" cy="2085975"/>
            <wp:effectExtent l="0" t="0" r="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2"/>
          <w:szCs w:val="22"/>
          <w:bdr w:val="none" w:color="auto" w:sz="0" w:space="0"/>
          <w:shd w:val="clear" w:fill="FFFFFF"/>
        </w:rPr>
        <w:t>   </w:t>
      </w:r>
    </w:p>
    <w:p w14:paraId="725AA2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6090B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448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2"/>
          <w:szCs w:val="22"/>
          <w:bdr w:val="none" w:color="auto" w:sz="0" w:space="0"/>
          <w:shd w:val="clear" w:fill="FFFFFF"/>
        </w:rPr>
        <w:t>武钢华润燃气（武汉）有限公司总经理吕国栋、总经办经理杨峻、人力资源部经理谢玉、安全技术部经理吴利以及谢恬等3位武汉理工校友热情欢迎学院一行老师的到来。吕国栋经理首先详细介绍了武钢华润燃气（武汉）有限公司目前发展状况，陈先锋副院长就安全应急学院现状与未来发展规划，校企合作愿景与途径等方面进行了交流。谢玉经理就华润集团人才需求与培养等方面做了详细介绍。双方还就企业具体人才选拔、企业技术难点突破、企业应急管理等方面进行了深入的探讨。 </w:t>
      </w:r>
    </w:p>
    <w:p w14:paraId="7EBC3F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7513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448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2"/>
          <w:szCs w:val="22"/>
          <w:bdr w:val="none" w:color="auto" w:sz="0" w:space="0"/>
          <w:shd w:val="clear" w:fill="FFFFFF"/>
        </w:rPr>
        <w:t>                    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3933825" cy="2971800"/>
            <wp:effectExtent l="0" t="0" r="13335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6973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2F9D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448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2"/>
          <w:szCs w:val="22"/>
          <w:bdr w:val="none" w:color="auto" w:sz="0" w:space="0"/>
          <w:shd w:val="clear" w:fill="FFFFFF"/>
        </w:rPr>
        <w:t>本次企业走访增加了对校友工作的企业武钢华润燃气（武汉）有限公司的了解，深刻体会到国有控股企业在当今时代所承担的历史使命与责任担当，也深刻领会到国有控股企业的家国情怀。院企双方在人才培养、科学研究、社会服务、文化传承等方面达成许多共识，后续学院将继续推动与企业的双向沟通与互动，从课程教学环节、学生实习实训等方面加强与企业的合作，切实提高学院人才培养质量。</w:t>
      </w:r>
    </w:p>
    <w:p w14:paraId="47737A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EA8D7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 </w:t>
      </w:r>
    </w:p>
    <w:p w14:paraId="671CF3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F6F44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7DC5EC"/>
    <w:multiLevelType w:val="multilevel"/>
    <w:tmpl w:val="147DC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397078"/>
    <w:rsid w:val="2F39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2025-07-23T17:36:00Z</dcterms:created>
  <dc:creator>訸諭</dc:creator>
  <cp:lastModifiedBy>訸諭</cp:lastModifiedBy>
  <dcterms:modified xsi:type="dcterms:W3CDTF">2025-07-23T17:37:10Z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0AF5CEE763754BC7ABD00638FC6BFB24_11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