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93204" w14:textId="77777777" w:rsidR="001F2EC1" w:rsidRDefault="001F2EC1" w:rsidP="00FA2237">
      <w:pPr>
        <w:spacing w:after="0"/>
        <w:jc w:val="both"/>
      </w:pPr>
      <w:bookmarkStart w:id="0" w:name="_GoBack"/>
      <w:bookmarkEnd w:id="0"/>
      <w:r>
        <w:t>Стандартный костюм наемника</w:t>
      </w:r>
    </w:p>
    <w:p w14:paraId="2C50AC0E" w14:textId="4A251CDE" w:rsidR="001F2EC1" w:rsidRDefault="001F2EC1" w:rsidP="001F2EC1">
      <w:pPr>
        <w:spacing w:after="0"/>
        <w:ind w:firstLine="709"/>
        <w:jc w:val="both"/>
      </w:pPr>
      <w:r>
        <w:t xml:space="preserve">1/2-форма синяя. </w:t>
      </w:r>
      <w:r w:rsidR="00FA2237">
        <w:t>На первое время любая синяя форма, в будущем планируем искать и делать заказ на всех чтобы цвет и тон был одинаковый</w:t>
      </w:r>
    </w:p>
    <w:p w14:paraId="38F523D1" w14:textId="75B79E0E" w:rsidR="001F2EC1" w:rsidRDefault="00FA2237" w:rsidP="001F2EC1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75118E2" wp14:editId="412292E9">
            <wp:simplePos x="0" y="0"/>
            <wp:positionH relativeFrom="column">
              <wp:posOffset>4511605</wp:posOffset>
            </wp:positionH>
            <wp:positionV relativeFrom="paragraph">
              <wp:posOffset>314523</wp:posOffset>
            </wp:positionV>
            <wp:extent cx="1740877" cy="2321169"/>
            <wp:effectExtent l="0" t="0" r="0" b="3175"/>
            <wp:wrapSquare wrapText="bothSides"/>
            <wp:docPr id="16344560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56091" name="Рисунок 16344560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877" cy="2321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16EB5F8" wp14:editId="401D5A6B">
            <wp:simplePos x="0" y="0"/>
            <wp:positionH relativeFrom="column">
              <wp:posOffset>2506959</wp:posOffset>
            </wp:positionH>
            <wp:positionV relativeFrom="paragraph">
              <wp:posOffset>6295</wp:posOffset>
            </wp:positionV>
            <wp:extent cx="1971040" cy="2627630"/>
            <wp:effectExtent l="0" t="0" r="0" b="1270"/>
            <wp:wrapSquare wrapText="bothSides"/>
            <wp:docPr id="235793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93590" name="Рисунок 2357935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EC1"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398BE8C" wp14:editId="457AD4FC">
            <wp:simplePos x="0" y="0"/>
            <wp:positionH relativeFrom="column">
              <wp:posOffset>452239</wp:posOffset>
            </wp:positionH>
            <wp:positionV relativeFrom="paragraph">
              <wp:posOffset>1410</wp:posOffset>
            </wp:positionV>
            <wp:extent cx="2004646" cy="2672861"/>
            <wp:effectExtent l="0" t="0" r="0" b="0"/>
            <wp:wrapSquare wrapText="bothSides"/>
            <wp:docPr id="169901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10613" name="Рисунок 16990106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46" cy="2672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4E24B" w14:textId="53395321" w:rsidR="001F2EC1" w:rsidRDefault="001F2EC1" w:rsidP="001F2EC1">
      <w:pPr>
        <w:spacing w:after="0"/>
        <w:ind w:firstLine="709"/>
        <w:jc w:val="both"/>
      </w:pPr>
    </w:p>
    <w:p w14:paraId="2DE55E71" w14:textId="54876A98" w:rsidR="001F2EC1" w:rsidRDefault="00FA2237" w:rsidP="00FA2237">
      <w:pPr>
        <w:spacing w:after="0"/>
        <w:jc w:val="both"/>
      </w:pPr>
      <w:r>
        <w:t xml:space="preserve">          </w:t>
      </w:r>
      <w:r w:rsidR="001F2EC1">
        <w:t xml:space="preserve">3-офицерский ремень ( ищите на </w:t>
      </w:r>
      <w:proofErr w:type="spellStart"/>
      <w:r w:rsidR="001F2EC1">
        <w:t>Вб</w:t>
      </w:r>
      <w:proofErr w:type="spellEnd"/>
      <w:r w:rsidR="001F2EC1">
        <w:t xml:space="preserve">, барахолках, озоне </w:t>
      </w:r>
      <w:proofErr w:type="spellStart"/>
      <w:r w:rsidR="001F2EC1">
        <w:t>и.т.д</w:t>
      </w:r>
      <w:proofErr w:type="spellEnd"/>
      <w:r w:rsidR="001F2EC1">
        <w:t>)</w:t>
      </w:r>
    </w:p>
    <w:p w14:paraId="7BC7525F" w14:textId="6A113231" w:rsidR="00FA2237" w:rsidRDefault="00FA2237" w:rsidP="00FA2237">
      <w:pPr>
        <w:spacing w:after="0"/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A91E180" wp14:editId="377FE267">
            <wp:simplePos x="0" y="0"/>
            <wp:positionH relativeFrom="column">
              <wp:posOffset>316391</wp:posOffset>
            </wp:positionH>
            <wp:positionV relativeFrom="paragraph">
              <wp:posOffset>29182</wp:posOffset>
            </wp:positionV>
            <wp:extent cx="1472083" cy="1405671"/>
            <wp:effectExtent l="0" t="0" r="0" b="4445"/>
            <wp:wrapSquare wrapText="bothSides"/>
            <wp:docPr id="11960231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23147" name="Рисунок 11960231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083" cy="140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BB491" w14:textId="77777777" w:rsidR="00FA2237" w:rsidRDefault="00FA2237" w:rsidP="001F2EC1">
      <w:pPr>
        <w:spacing w:after="0"/>
        <w:ind w:firstLine="709"/>
        <w:jc w:val="both"/>
      </w:pPr>
    </w:p>
    <w:p w14:paraId="29B6E77C" w14:textId="77777777" w:rsidR="00FA2237" w:rsidRDefault="00FA2237" w:rsidP="001F2EC1">
      <w:pPr>
        <w:spacing w:after="0"/>
        <w:ind w:firstLine="709"/>
        <w:jc w:val="both"/>
      </w:pPr>
    </w:p>
    <w:p w14:paraId="3D2923C8" w14:textId="77777777" w:rsidR="00FA2237" w:rsidRDefault="00FA2237" w:rsidP="001F2EC1">
      <w:pPr>
        <w:spacing w:after="0"/>
        <w:ind w:firstLine="709"/>
        <w:jc w:val="both"/>
      </w:pPr>
    </w:p>
    <w:p w14:paraId="56371C39" w14:textId="77777777" w:rsidR="00FA2237" w:rsidRDefault="00FA2237" w:rsidP="001F2EC1">
      <w:pPr>
        <w:spacing w:after="0"/>
        <w:ind w:firstLine="709"/>
        <w:jc w:val="both"/>
      </w:pPr>
    </w:p>
    <w:p w14:paraId="62CA26E0" w14:textId="77777777" w:rsidR="00FA2237" w:rsidRDefault="00FA2237" w:rsidP="001F2EC1">
      <w:pPr>
        <w:spacing w:after="0"/>
        <w:ind w:firstLine="709"/>
        <w:jc w:val="both"/>
      </w:pPr>
    </w:p>
    <w:p w14:paraId="0AF25E1E" w14:textId="77777777" w:rsidR="00FA2237" w:rsidRDefault="00FA2237" w:rsidP="001F2EC1">
      <w:pPr>
        <w:spacing w:after="0"/>
        <w:ind w:firstLine="709"/>
        <w:jc w:val="both"/>
      </w:pPr>
    </w:p>
    <w:p w14:paraId="2755BC7A" w14:textId="77777777" w:rsidR="00FA2237" w:rsidRDefault="00FA2237" w:rsidP="001F2EC1">
      <w:pPr>
        <w:spacing w:after="0"/>
        <w:ind w:firstLine="709"/>
        <w:jc w:val="both"/>
      </w:pPr>
    </w:p>
    <w:p w14:paraId="5364E838" w14:textId="640BD30D" w:rsidR="001F2EC1" w:rsidRDefault="001F2EC1" w:rsidP="00FA2237">
      <w:pPr>
        <w:spacing w:after="0"/>
        <w:jc w:val="both"/>
      </w:pPr>
      <w:r>
        <w:t>4-броник</w:t>
      </w:r>
      <w:r>
        <w:t xml:space="preserve"> черный</w:t>
      </w:r>
      <w:r>
        <w:t xml:space="preserve">. </w:t>
      </w:r>
      <w:r w:rsidR="00FA2237">
        <w:t>Можно любой можно с мастерской заказать</w:t>
      </w:r>
      <w:r>
        <w:t>. (</w:t>
      </w:r>
      <w:r w:rsidR="00FA2237">
        <w:t xml:space="preserve"> фото броника из мастерской-</w:t>
      </w:r>
      <w:r>
        <w:t xml:space="preserve">Карманы под магазины вместительны, можно использовать как кобуру под пистолет. Сзади два кармашка( можно под рацию) и отсек для </w:t>
      </w:r>
      <w:proofErr w:type="spellStart"/>
      <w:r>
        <w:t>гидратора</w:t>
      </w:r>
      <w:proofErr w:type="spellEnd"/>
      <w:r>
        <w:t>( вполне сгодиться под рюкзак или для дробовика.) когда заказывал цена была 6000₽.</w:t>
      </w:r>
      <w:r w:rsidR="00FA2237">
        <w:t xml:space="preserve"> В будущем также будем думать над покупкой одинаковых для всех.</w:t>
      </w:r>
    </w:p>
    <w:p w14:paraId="1F5D0DA3" w14:textId="2D337518" w:rsidR="00FA2237" w:rsidRDefault="00FA2237" w:rsidP="00FA2237">
      <w:pPr>
        <w:spacing w:after="0"/>
        <w:jc w:val="both"/>
      </w:pPr>
      <w:r>
        <w:rPr>
          <w:noProof/>
          <w14:ligatures w14:val="standardContextual"/>
        </w:rPr>
        <w:drawing>
          <wp:inline distT="0" distB="0" distL="0" distR="0" wp14:anchorId="2A1FD91C" wp14:editId="0292096A">
            <wp:extent cx="1371600" cy="1828800"/>
            <wp:effectExtent l="0" t="0" r="0" b="0"/>
            <wp:docPr id="6463763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76399" name="Рисунок 6463763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772" cy="18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09499C7" wp14:editId="43ED52E6">
            <wp:simplePos x="0" y="0"/>
            <wp:positionH relativeFrom="column">
              <wp:posOffset>63</wp:posOffset>
            </wp:positionH>
            <wp:positionV relativeFrom="paragraph">
              <wp:posOffset>837</wp:posOffset>
            </wp:positionV>
            <wp:extent cx="1379136" cy="1838848"/>
            <wp:effectExtent l="0" t="0" r="0" b="0"/>
            <wp:wrapSquare wrapText="bothSides"/>
            <wp:docPr id="175692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292" name="Рисунок 175692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136" cy="183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43EA3" w14:textId="5D4BA9E3" w:rsidR="00FA2237" w:rsidRDefault="00FA2237" w:rsidP="001F2EC1">
      <w:pPr>
        <w:spacing w:after="0"/>
        <w:ind w:firstLine="709"/>
        <w:jc w:val="both"/>
      </w:pPr>
    </w:p>
    <w:p w14:paraId="5223C61A" w14:textId="77777777" w:rsidR="00B261A5" w:rsidRDefault="00B261A5" w:rsidP="00FA2237">
      <w:pPr>
        <w:spacing w:after="0"/>
        <w:jc w:val="both"/>
      </w:pPr>
    </w:p>
    <w:p w14:paraId="0E6C93F4" w14:textId="77777777" w:rsidR="00B261A5" w:rsidRDefault="00B261A5" w:rsidP="00FA2237">
      <w:pPr>
        <w:spacing w:after="0"/>
        <w:jc w:val="both"/>
      </w:pPr>
    </w:p>
    <w:p w14:paraId="74AD3161" w14:textId="77777777" w:rsidR="00B261A5" w:rsidRDefault="00B261A5" w:rsidP="00FA2237">
      <w:pPr>
        <w:spacing w:after="0"/>
        <w:jc w:val="both"/>
      </w:pPr>
    </w:p>
    <w:p w14:paraId="612D9E02" w14:textId="7674AA10" w:rsidR="001F2EC1" w:rsidRDefault="001F2EC1" w:rsidP="00FA2237">
      <w:pPr>
        <w:spacing w:after="0"/>
        <w:jc w:val="both"/>
      </w:pPr>
      <w:r>
        <w:lastRenderedPageBreak/>
        <w:t>5-чёрные перчатки с пальцами</w:t>
      </w:r>
    </w:p>
    <w:p w14:paraId="4EA1AA4E" w14:textId="2DA7FFBF" w:rsidR="00FA2237" w:rsidRDefault="00B261A5" w:rsidP="00FA2237">
      <w:pPr>
        <w:spacing w:after="0"/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20A4AD81" wp14:editId="0C6A32F4">
            <wp:simplePos x="0" y="0"/>
            <wp:positionH relativeFrom="margin">
              <wp:posOffset>140335</wp:posOffset>
            </wp:positionH>
            <wp:positionV relativeFrom="paragraph">
              <wp:posOffset>46564</wp:posOffset>
            </wp:positionV>
            <wp:extent cx="955526" cy="738554"/>
            <wp:effectExtent l="0" t="0" r="0" b="4445"/>
            <wp:wrapSquare wrapText="bothSides"/>
            <wp:docPr id="90317849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8499" name="Рисунок 9031784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526" cy="738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4C78E" w14:textId="5492EA32" w:rsidR="00FA2237" w:rsidRDefault="00FA2237" w:rsidP="00FA2237">
      <w:pPr>
        <w:spacing w:after="0"/>
        <w:jc w:val="both"/>
      </w:pPr>
    </w:p>
    <w:p w14:paraId="40095BC2" w14:textId="77777777" w:rsidR="00B261A5" w:rsidRDefault="00B261A5" w:rsidP="00FA2237">
      <w:pPr>
        <w:spacing w:after="0"/>
        <w:jc w:val="both"/>
      </w:pPr>
    </w:p>
    <w:p w14:paraId="555BCBED" w14:textId="77777777" w:rsidR="00B261A5" w:rsidRDefault="00B261A5" w:rsidP="00FA2237">
      <w:pPr>
        <w:spacing w:after="0"/>
        <w:jc w:val="both"/>
      </w:pPr>
    </w:p>
    <w:p w14:paraId="2E13A19F" w14:textId="301FF737" w:rsidR="001F2EC1" w:rsidRDefault="001F2EC1" w:rsidP="00FA2237">
      <w:pPr>
        <w:spacing w:after="0"/>
        <w:jc w:val="both"/>
      </w:pPr>
      <w:r>
        <w:t xml:space="preserve">6-очки и респиратор(респиратор тоже </w:t>
      </w:r>
      <w:proofErr w:type="spellStart"/>
      <w:r>
        <w:t>обезательно</w:t>
      </w:r>
      <w:proofErr w:type="spellEnd"/>
      <w:r>
        <w:t>)</w:t>
      </w:r>
    </w:p>
    <w:p w14:paraId="282439A9" w14:textId="6AB23A47" w:rsidR="00FA2237" w:rsidRDefault="00FA2237" w:rsidP="00FA2237">
      <w:pPr>
        <w:spacing w:after="0"/>
        <w:jc w:val="both"/>
      </w:pPr>
      <w:r>
        <w:rPr>
          <w:noProof/>
          <w14:ligatures w14:val="standardContextual"/>
        </w:rPr>
        <w:drawing>
          <wp:inline distT="0" distB="0" distL="0" distR="0" wp14:anchorId="5272B432" wp14:editId="2C0E8411">
            <wp:extent cx="1567543" cy="2090057"/>
            <wp:effectExtent l="0" t="0" r="0" b="5715"/>
            <wp:docPr id="207919204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92042" name="Рисунок 20791920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611" cy="20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2402" w14:textId="56B3E830" w:rsidR="001F2EC1" w:rsidRDefault="001F2EC1" w:rsidP="00FA2237">
      <w:pPr>
        <w:spacing w:after="0"/>
        <w:jc w:val="both"/>
      </w:pPr>
      <w:r>
        <w:t>7-чёрная балаклава</w:t>
      </w:r>
      <w:r w:rsidR="00B261A5">
        <w:t xml:space="preserve"> или капюшон</w:t>
      </w:r>
    </w:p>
    <w:p w14:paraId="6CBDAC18" w14:textId="6EFC63D6" w:rsidR="00B261A5" w:rsidRDefault="00B261A5" w:rsidP="00FA2237">
      <w:pPr>
        <w:spacing w:after="0"/>
        <w:jc w:val="both"/>
      </w:pPr>
      <w:r>
        <w:rPr>
          <w:noProof/>
          <w14:ligatures w14:val="standardContextual"/>
        </w:rPr>
        <w:drawing>
          <wp:inline distT="0" distB="0" distL="0" distR="0" wp14:anchorId="638F0772" wp14:editId="79B0BDB1">
            <wp:extent cx="1426866" cy="1902488"/>
            <wp:effectExtent l="0" t="0" r="1905" b="2540"/>
            <wp:docPr id="39923847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38476" name="Рисунок 3992384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799" cy="19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3300" w14:textId="77777777" w:rsidR="001F2EC1" w:rsidRDefault="001F2EC1" w:rsidP="001F2EC1">
      <w:pPr>
        <w:spacing w:after="0"/>
        <w:ind w:firstLine="709"/>
        <w:jc w:val="both"/>
      </w:pPr>
      <w:r>
        <w:t xml:space="preserve">8-чёрная обувь (берцы/трещинки </w:t>
      </w:r>
      <w:proofErr w:type="spellStart"/>
      <w:r>
        <w:t>итд</w:t>
      </w:r>
      <w:proofErr w:type="spellEnd"/>
      <w:r>
        <w:t>)</w:t>
      </w:r>
    </w:p>
    <w:p w14:paraId="6A83C59D" w14:textId="44CAD62F" w:rsidR="00B261A5" w:rsidRDefault="00B261A5" w:rsidP="001F2EC1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34878FE2" wp14:editId="7A430F59">
            <wp:extent cx="1563775" cy="2085033"/>
            <wp:effectExtent l="0" t="0" r="0" b="0"/>
            <wp:docPr id="38540214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2148" name="Рисунок 3854021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231" cy="209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4B69" w14:textId="2C642CE5" w:rsidR="001F2EC1" w:rsidRDefault="001F2EC1" w:rsidP="001F2EC1">
      <w:pPr>
        <w:spacing w:after="0"/>
        <w:ind w:firstLine="709"/>
        <w:jc w:val="both"/>
      </w:pPr>
      <w:r>
        <w:t>9-чёрные гамаши.</w:t>
      </w:r>
      <w:r w:rsidR="00B261A5">
        <w:t xml:space="preserve"> Полезно чтобы не забивался мусор в обувь и защита от грязи во время дождя.</w:t>
      </w:r>
    </w:p>
    <w:p w14:paraId="717E0D3D" w14:textId="1AA1AF67" w:rsidR="00B261A5" w:rsidRDefault="00B261A5" w:rsidP="001F2EC1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47D2C867" wp14:editId="312F2FA1">
            <wp:extent cx="1433463" cy="1075173"/>
            <wp:effectExtent l="0" t="0" r="0" b="0"/>
            <wp:docPr id="204256245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62455" name="Рисунок 204256245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89" cy="108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CEC3" w14:textId="37EE404A" w:rsidR="001F2EC1" w:rsidRDefault="001F2EC1" w:rsidP="001F2EC1">
      <w:pPr>
        <w:spacing w:after="0"/>
        <w:ind w:firstLine="709"/>
        <w:jc w:val="both"/>
      </w:pPr>
      <w:r>
        <w:lastRenderedPageBreak/>
        <w:t>10-Вооружение привод предпочтительно М серий, готовый и к ночной игре. Или Дробовик</w:t>
      </w:r>
      <w:r w:rsidR="00B261A5">
        <w:t xml:space="preserve"> (для </w:t>
      </w:r>
      <w:proofErr w:type="spellStart"/>
      <w:r w:rsidR="00B261A5">
        <w:t>монстробоя</w:t>
      </w:r>
      <w:proofErr w:type="spellEnd"/>
      <w:r w:rsidR="00B261A5">
        <w:t xml:space="preserve"> по желанию)</w:t>
      </w:r>
      <w:r>
        <w:t>.</w:t>
      </w:r>
    </w:p>
    <w:p w14:paraId="347D03F4" w14:textId="77777777" w:rsidR="001F2EC1" w:rsidRDefault="001F2EC1" w:rsidP="001F2EC1">
      <w:pPr>
        <w:spacing w:after="0"/>
        <w:ind w:firstLine="709"/>
        <w:jc w:val="both"/>
      </w:pPr>
      <w:r>
        <w:t>Дополнительно по желанию набедренные подсумки и кобура(чёрные). Пончо/дождевик.</w:t>
      </w:r>
    </w:p>
    <w:p w14:paraId="0932D1A9" w14:textId="65BD7B47" w:rsidR="00F12C76" w:rsidRDefault="001F2EC1" w:rsidP="001F2EC1">
      <w:pPr>
        <w:spacing w:after="0"/>
        <w:ind w:firstLine="709"/>
        <w:jc w:val="both"/>
      </w:pPr>
      <w:r>
        <w:t>Контейнер для артефактов (хватит и 1. Делаете сами</w:t>
      </w:r>
      <w:r w:rsidR="00B261A5">
        <w:t>. Обязательно хотя бы 1</w:t>
      </w:r>
      <w:r>
        <w:t>)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D3"/>
    <w:rsid w:val="001F2EC1"/>
    <w:rsid w:val="003C3B61"/>
    <w:rsid w:val="006C0B77"/>
    <w:rsid w:val="008242FF"/>
    <w:rsid w:val="00870751"/>
    <w:rsid w:val="00922C48"/>
    <w:rsid w:val="00A046D3"/>
    <w:rsid w:val="00B261A5"/>
    <w:rsid w:val="00B915B7"/>
    <w:rsid w:val="00EA59DF"/>
    <w:rsid w:val="00EE4070"/>
    <w:rsid w:val="00F12C76"/>
    <w:rsid w:val="00F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043B2"/>
  <w15:chartTrackingRefBased/>
  <w15:docId w15:val="{24DB7A61-6895-4BA6-812B-5347DBA9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2024-08-07T16:14:00Z</dcterms:created>
  <dcterms:modified xsi:type="dcterms:W3CDTF">2024-08-07T16:42:00Z</dcterms:modified>
</cp:coreProperties>
</file>