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D5753"/>
          <w:sz w:val="22"/>
        </w:rPr>
        <w:t>NEEMBA  |  MINING 360</w:t>
      </w:r>
    </w:p>
    <w:p>
      <w:pPr>
        <w:pStyle w:val="Title"/>
        <w:jc w:val="center"/>
      </w:pPr>
      <w:r>
        <w:t>Chatbot Mining 360</w:t>
      </w:r>
    </w:p>
    <w:p>
      <w:pPr>
        <w:jc w:val="center"/>
      </w:pPr>
      <w:r>
        <w:rPr>
          <w:b/>
          <w:color w:val="17213B"/>
          <w:sz w:val="34"/>
        </w:rPr>
        <w:t>Reference fonctionnelle, technique, securite et exploitation</w:t>
      </w:r>
    </w:p>
    <w:p>
      <w:pPr>
        <w:jc w:val="center"/>
      </w:pPr>
      <w:r>
        <w:rPr>
          <w:color w:val="F5C400"/>
        </w:rPr>
        <w:t>━━━━━━━━━━━━━━━━━━━━━━━━━━━━━━━━━━━━━━━━</w:t>
      </w:r>
    </w:p>
    <w:p>
      <w:pPr>
        <w:jc w:val="center"/>
      </w:pPr>
      <w:r>
        <w:rPr>
          <w:b/>
        </w:rPr>
        <w:t>Version 1.0</w:t>
        <w:br/>
        <w:t>Etat de reference : 2 septembre 2026</w:t>
        <w:br/>
        <w:t>Environnement analyse : Mining360IA / configuration locale active</w:t>
      </w:r>
    </w:p>
    <w:p/>
    <w:tbl>
      <w:tblPr>
        <w:tblW w:type="auto" w:w="0"/>
        <w:jc w:val="center"/>
        <w:tblLayout w:type="fixed"/>
        <w:tblLook w:firstColumn="1" w:firstRow="1" w:lastColumn="0" w:lastRow="0" w:noHBand="0" w:noVBand="1" w:val="04A0"/>
      </w:tblPr>
      <w:tblGrid>
        <w:gridCol w:w="8504"/>
      </w:tblGrid>
      <w:tr>
        <w:tc>
          <w:tcPr>
            <w:tcW w:type="dxa" w:w="10199"/>
            <w:shd w:fill="F3F5F8"/>
            <w:tcMar>
              <w:top w:w="180" w:type="dxa"/>
              <w:start w:w="220" w:type="dxa"/>
              <w:bottom w:w="180" w:type="dxa"/>
              <w:end w:w="220" w:type="dxa"/>
            </w:tcMar>
          </w:tcPr>
          <w:p>
            <w:pPr>
              <w:jc w:val="center"/>
            </w:pPr>
            <w:r>
              <w:rPr>
                <w:i/>
              </w:rPr>
              <w:t>Ce document decrit l'implementation reelle observee dans le code et la base de configuration. Il distingue les fonctions disponibles, limitees, sous feature flag et non configurees.</w:t>
            </w:r>
          </w:p>
        </w:tc>
      </w:tr>
    </w:tbl>
    <w:p>
      <w:r>
        <w:br w:type="page"/>
      </w:r>
    </w:p>
    <w:p>
      <w:pPr>
        <w:pStyle w:val="Heading1"/>
      </w:pPr>
      <w:r>
        <w:t>Controle du document</w:t>
      </w:r>
    </w:p>
    <w:tbl>
      <w:tblPr>
        <w:tblStyle w:val="TableGrid"/>
        <w:tblW w:type="auto" w:w="0"/>
        <w:jc w:val="center"/>
        <w:tblLayout w:type="autofit"/>
        <w:tblLook w:firstColumn="1" w:firstRow="1" w:lastColumn="0" w:lastRow="0" w:noHBand="0" w:noVBand="1" w:val="04A0"/>
      </w:tblPr>
      <w:tblGrid>
        <w:gridCol w:w="5099"/>
        <w:gridCol w:w="5099"/>
      </w:tblGrid>
      <w:tr>
        <w:tc>
          <w:tcPr>
            <w:tcW w:type="dxa" w:w="2268"/>
            <w:shd w:fill="2D5753"/>
            <w:tcMar>
              <w:top w:w="90" w:type="dxa"/>
              <w:start w:w="100" w:type="dxa"/>
              <w:bottom w:w="90" w:type="dxa"/>
              <w:end w:w="100" w:type="dxa"/>
            </w:tcMar>
          </w:tcPr>
          <w:p>
            <w:r>
              <w:rPr>
                <w:b/>
                <w:color w:val="FFFFFF"/>
                <w:sz w:val="16"/>
              </w:rPr>
              <w:t>Champ</w:t>
            </w:r>
          </w:p>
        </w:tc>
        <w:tc>
          <w:tcPr>
            <w:tcW w:type="dxa" w:w="6803"/>
            <w:shd w:fill="2D5753"/>
            <w:tcMar>
              <w:top w:w="90" w:type="dxa"/>
              <w:start w:w="100" w:type="dxa"/>
              <w:bottom w:w="90" w:type="dxa"/>
              <w:end w:w="100" w:type="dxa"/>
            </w:tcMar>
          </w:tcPr>
          <w:p>
            <w:r>
              <w:rPr>
                <w:b/>
                <w:color w:val="FFFFFF"/>
                <w:sz w:val="16"/>
              </w:rPr>
              <w:t>Valeur</w:t>
            </w:r>
          </w:p>
        </w:tc>
      </w:tr>
      <w:tr>
        <w:tc>
          <w:tcPr>
            <w:tcW w:type="dxa" w:w="2268"/>
            <w:vAlign w:val="center"/>
            <w:tcMar>
              <w:top w:w="90" w:type="dxa"/>
              <w:start w:w="100" w:type="dxa"/>
              <w:bottom w:w="90" w:type="dxa"/>
              <w:end w:w="100" w:type="dxa"/>
            </w:tcMar>
          </w:tcPr>
          <w:p>
            <w:r>
              <w:rPr>
                <w:color w:val="17213B"/>
                <w:sz w:val="16"/>
              </w:rPr>
              <w:t>Titre</w:t>
            </w:r>
          </w:p>
        </w:tc>
        <w:tc>
          <w:tcPr>
            <w:tcW w:type="dxa" w:w="6803"/>
            <w:vAlign w:val="center"/>
            <w:tcMar>
              <w:top w:w="90" w:type="dxa"/>
              <w:start w:w="100" w:type="dxa"/>
              <w:bottom w:w="90" w:type="dxa"/>
              <w:end w:w="100" w:type="dxa"/>
            </w:tcMar>
          </w:tcPr>
          <w:p>
            <w:r>
              <w:rPr>
                <w:color w:val="17213B"/>
                <w:sz w:val="16"/>
              </w:rPr>
              <w:t>Chatbot Mining 360 - Reference complete</w:t>
            </w:r>
          </w:p>
        </w:tc>
      </w:tr>
      <w:tr>
        <w:tc>
          <w:tcPr>
            <w:tcW w:type="dxa" w:w="2268"/>
            <w:vAlign w:val="center"/>
            <w:tcMar>
              <w:top w:w="90" w:type="dxa"/>
              <w:start w:w="100" w:type="dxa"/>
              <w:bottom w:w="90" w:type="dxa"/>
              <w:end w:w="100" w:type="dxa"/>
            </w:tcMar>
            <w:shd w:fill="F8F9FB"/>
          </w:tcPr>
          <w:p>
            <w:r>
              <w:rPr>
                <w:color w:val="17213B"/>
                <w:sz w:val="16"/>
              </w:rPr>
              <w:t>Version</w:t>
            </w:r>
          </w:p>
        </w:tc>
        <w:tc>
          <w:tcPr>
            <w:tcW w:type="dxa" w:w="6803"/>
            <w:vAlign w:val="center"/>
            <w:tcMar>
              <w:top w:w="90" w:type="dxa"/>
              <w:start w:w="100" w:type="dxa"/>
              <w:bottom w:w="90" w:type="dxa"/>
              <w:end w:w="100" w:type="dxa"/>
            </w:tcMar>
            <w:shd w:fill="F8F9FB"/>
          </w:tcPr>
          <w:p>
            <w:r>
              <w:rPr>
                <w:color w:val="17213B"/>
                <w:sz w:val="16"/>
              </w:rPr>
              <w:t>1.0</w:t>
            </w:r>
          </w:p>
        </w:tc>
      </w:tr>
      <w:tr>
        <w:tc>
          <w:tcPr>
            <w:tcW w:type="dxa" w:w="2268"/>
            <w:vAlign w:val="center"/>
            <w:tcMar>
              <w:top w:w="90" w:type="dxa"/>
              <w:start w:w="100" w:type="dxa"/>
              <w:bottom w:w="90" w:type="dxa"/>
              <w:end w:w="100" w:type="dxa"/>
            </w:tcMar>
          </w:tcPr>
          <w:p>
            <w:r>
              <w:rPr>
                <w:color w:val="17213B"/>
                <w:sz w:val="16"/>
              </w:rPr>
              <w:t>Date de reference</w:t>
            </w:r>
          </w:p>
        </w:tc>
        <w:tc>
          <w:tcPr>
            <w:tcW w:type="dxa" w:w="6803"/>
            <w:vAlign w:val="center"/>
            <w:tcMar>
              <w:top w:w="90" w:type="dxa"/>
              <w:start w:w="100" w:type="dxa"/>
              <w:bottom w:w="90" w:type="dxa"/>
              <w:end w:w="100" w:type="dxa"/>
            </w:tcMar>
          </w:tcPr>
          <w:p>
            <w:r>
              <w:rPr>
                <w:color w:val="17213B"/>
                <w:sz w:val="16"/>
              </w:rPr>
              <w:t>2 septembre 2026</w:t>
            </w:r>
          </w:p>
        </w:tc>
      </w:tr>
      <w:tr>
        <w:tc>
          <w:tcPr>
            <w:tcW w:type="dxa" w:w="2268"/>
            <w:vAlign w:val="center"/>
            <w:tcMar>
              <w:top w:w="90" w:type="dxa"/>
              <w:start w:w="100" w:type="dxa"/>
              <w:bottom w:w="90" w:type="dxa"/>
              <w:end w:w="100" w:type="dxa"/>
            </w:tcMar>
            <w:shd w:fill="F8F9FB"/>
          </w:tcPr>
          <w:p>
            <w:r>
              <w:rPr>
                <w:color w:val="17213B"/>
                <w:sz w:val="16"/>
              </w:rPr>
              <w:t>Source</w:t>
            </w:r>
          </w:p>
        </w:tc>
        <w:tc>
          <w:tcPr>
            <w:tcW w:type="dxa" w:w="6803"/>
            <w:vAlign w:val="center"/>
            <w:tcMar>
              <w:top w:w="90" w:type="dxa"/>
              <w:start w:w="100" w:type="dxa"/>
              <w:bottom w:w="90" w:type="dxa"/>
              <w:end w:w="100" w:type="dxa"/>
            </w:tcMar>
            <w:shd w:fill="F8F9FB"/>
          </w:tcPr>
          <w:p>
            <w:r>
              <w:rPr>
                <w:color w:val="17213B"/>
                <w:sz w:val="16"/>
              </w:rPr>
              <w:t>Code Mining360IA, migrations et base de configuration active</w:t>
            </w:r>
          </w:p>
        </w:tc>
      </w:tr>
      <w:tr>
        <w:tc>
          <w:tcPr>
            <w:tcW w:type="dxa" w:w="2268"/>
            <w:vAlign w:val="center"/>
            <w:tcMar>
              <w:top w:w="90" w:type="dxa"/>
              <w:start w:w="100" w:type="dxa"/>
              <w:bottom w:w="90" w:type="dxa"/>
              <w:end w:w="100" w:type="dxa"/>
            </w:tcMar>
          </w:tcPr>
          <w:p>
            <w:r>
              <w:rPr>
                <w:color w:val="17213B"/>
                <w:sz w:val="16"/>
              </w:rPr>
              <w:t>Audience</w:t>
            </w:r>
          </w:p>
        </w:tc>
        <w:tc>
          <w:tcPr>
            <w:tcW w:type="dxa" w:w="6803"/>
            <w:vAlign w:val="center"/>
            <w:tcMar>
              <w:top w:w="90" w:type="dxa"/>
              <w:start w:w="100" w:type="dxa"/>
              <w:bottom w:w="90" w:type="dxa"/>
              <w:end w:w="100" w:type="dxa"/>
            </w:tcMar>
          </w:tcPr>
          <w:p>
            <w:r>
              <w:rPr>
                <w:color w:val="17213B"/>
                <w:sz w:val="16"/>
              </w:rPr>
              <w:t>Metiers, Data/BI, IT, support, securite, administrateurs Mining360</w:t>
            </w:r>
          </w:p>
        </w:tc>
      </w:tr>
      <w:tr>
        <w:tc>
          <w:tcPr>
            <w:tcW w:type="dxa" w:w="2268"/>
            <w:vAlign w:val="center"/>
            <w:tcMar>
              <w:top w:w="90" w:type="dxa"/>
              <w:start w:w="100" w:type="dxa"/>
              <w:bottom w:w="90" w:type="dxa"/>
              <w:end w:w="100" w:type="dxa"/>
            </w:tcMar>
            <w:shd w:fill="F8F9FB"/>
          </w:tcPr>
          <w:p>
            <w:r>
              <w:rPr>
                <w:color w:val="17213B"/>
                <w:sz w:val="16"/>
              </w:rPr>
              <w:t>Classification</w:t>
            </w:r>
          </w:p>
        </w:tc>
        <w:tc>
          <w:tcPr>
            <w:tcW w:type="dxa" w:w="6803"/>
            <w:vAlign w:val="center"/>
            <w:tcMar>
              <w:top w:w="90" w:type="dxa"/>
              <w:start w:w="100" w:type="dxa"/>
              <w:bottom w:w="90" w:type="dxa"/>
              <w:end w:w="100" w:type="dxa"/>
            </w:tcMar>
            <w:shd w:fill="F8F9FB"/>
          </w:tcPr>
          <w:p>
            <w:r>
              <w:rPr>
                <w:color w:val="17213B"/>
                <w:sz w:val="16"/>
              </w:rPr>
              <w:t>Confidentiel interne</w:t>
            </w:r>
          </w:p>
        </w:tc>
      </w:tr>
      <w:tr>
        <w:tc>
          <w:tcPr>
            <w:tcW w:type="dxa" w:w="2268"/>
            <w:vAlign w:val="center"/>
            <w:tcMar>
              <w:top w:w="90" w:type="dxa"/>
              <w:start w:w="100" w:type="dxa"/>
              <w:bottom w:w="90" w:type="dxa"/>
              <w:end w:w="100" w:type="dxa"/>
            </w:tcMar>
          </w:tcPr>
          <w:p>
            <w:r>
              <w:rPr>
                <w:color w:val="17213B"/>
                <w:sz w:val="16"/>
              </w:rPr>
              <w:t>Tests observes</w:t>
            </w:r>
          </w:p>
        </w:tc>
        <w:tc>
          <w:tcPr>
            <w:tcW w:type="dxa" w:w="6803"/>
            <w:vAlign w:val="center"/>
            <w:tcMar>
              <w:top w:w="90" w:type="dxa"/>
              <w:start w:w="100" w:type="dxa"/>
              <w:bottom w:w="90" w:type="dxa"/>
              <w:end w:w="100" w:type="dxa"/>
            </w:tcMar>
          </w:tcPr>
          <w:p>
            <w:r>
              <w:rPr>
                <w:color w:val="17213B"/>
                <w:sz w:val="16"/>
              </w:rPr>
              <w:t>509 tests applicatifs et 30 tests de deploiement valides</w:t>
            </w:r>
          </w:p>
        </w:tc>
      </w:tr>
    </w:tbl>
    <w:p>
      <w:pPr>
        <w:spacing w:after="0"/>
      </w:pPr>
    </w:p>
    <w:p>
      <w:pPr>
        <w:pStyle w:val="Heading2"/>
      </w:pPr>
      <w:r>
        <w:t>Sommaire</w:t>
      </w:r>
    </w:p>
    <w:p>
      <w:r>
        <w:fldChar w:fldCharType="begin"/>
        <w:instrText xml:space="preserve">TOC \o "1-3" \h \z \u</w:instrText>
        <w:fldChar w:fldCharType="separate"/>
        <w:fldChar w:fldCharType="end"/>
      </w:r>
    </w:p>
    <w:p>
      <w:r>
        <w:t>Dans Word, utilisez Mettre a jour la table pour recalculer le sommaire et les numeros de page.</w:t>
      </w:r>
    </w:p>
    <w:p>
      <w:pPr>
        <w:pStyle w:val="Heading1"/>
      </w:pPr>
      <w:r>
        <w:t>1. Synthese executive</w:t>
      </w:r>
    </w:p>
    <w:p>
      <w:r>
        <w:t>Mining 360 AI est un chatbot analytique gouverne. Il combine des traitements deterministes, des requetes semantiques Power BI, une base de connaissances validee et, lorsque necessaire, un fournisseur d'IA pour la formulation ou l'analyse textuelle. Les chiffres, machines, sites et faits internes ne doivent pas etre inventes par le modele de langage.</w:t>
      </w:r>
    </w:p>
    <w:p>
      <w:pPr>
        <w:pStyle w:val="Heading2"/>
      </w:pPr>
      <w:r>
        <w:t>Capacites principales</w:t>
      </w:r>
    </w:p>
    <w:p>
      <w:pPr>
        <w:pStyle w:val="ListBullet"/>
      </w:pPr>
      <w:r>
        <w:rPr>
          <w:b/>
        </w:rPr>
        <w:t xml:space="preserve">Flotte et equipements. </w:t>
      </w:r>
      <w:r>
        <w:t>Inventaire complet d'un MineSite, regroupement par modele, recherche par numero de serie ou code equipement, details machine et export Excel.</w:t>
      </w:r>
    </w:p>
    <w:p>
      <w:pPr>
        <w:pStyle w:val="ListBullet"/>
      </w:pPr>
      <w:r>
        <w:rPr>
          <w:b/>
        </w:rPr>
        <w:t xml:space="preserve">Performance et fiabilite. </w:t>
      </w:r>
      <w:r>
        <w:t>Physical Availability, MTBS, MTBF, MTTR, downtime planifie et non planifie, avec valeur, vue multi-KPI, tendance, comparaison et classement.</w:t>
      </w:r>
    </w:p>
    <w:p>
      <w:pPr>
        <w:pStyle w:val="ListBullet"/>
      </w:pPr>
      <w:r>
        <w:rPr>
          <w:b/>
        </w:rPr>
        <w:t xml:space="preserve">Downtime et causes. </w:t>
      </w:r>
      <w:r>
        <w:t>Drivers, Pareto, equipements affectes, evenements, composants, commentaires, pannes repetees et classification SMCS.</w:t>
      </w:r>
    </w:p>
    <w:p>
      <w:pPr>
        <w:pStyle w:val="ListBullet"/>
      </w:pPr>
      <w:r>
        <w:rPr>
          <w:b/>
        </w:rPr>
        <w:t xml:space="preserve">Parts Sales. </w:t>
      </w:r>
      <w:r>
        <w:t>Chiffre d'affaires Parts YTD, global, par client ou territoire/MineSite, sur les mesures de facture officielles.</w:t>
      </w:r>
    </w:p>
    <w:p>
      <w:pPr>
        <w:pStyle w:val="ListBullet"/>
      </w:pPr>
      <w:r>
        <w:rPr>
          <w:b/>
        </w:rPr>
        <w:t xml:space="preserve">Knowledge et Best Practices. </w:t>
      </w:r>
      <w:r>
        <w:t>Definitions KPI, recherche documentaire validee, recommandations et citations de sources.</w:t>
      </w:r>
    </w:p>
    <w:p>
      <w:pPr>
        <w:pStyle w:val="ListBullet"/>
      </w:pPr>
      <w:r>
        <w:rPr>
          <w:b/>
        </w:rPr>
        <w:t xml:space="preserve">Reporting. </w:t>
      </w:r>
      <w:r>
        <w:t>Recherche et ouverture de rapports, navigation Power BI et application du contexte valide.</w:t>
      </w:r>
    </w:p>
    <w:p>
      <w:pPr>
        <w:pStyle w:val="ListBullet"/>
      </w:pPr>
      <w:r>
        <w:rPr>
          <w:b/>
        </w:rPr>
        <w:t xml:space="preserve">Conversation. </w:t>
      </w:r>
      <w:r>
        <w:t>Francais/anglais, follow-ups, contexte persistant, aide personnalisee, abstention explicite et retry controle.</w:t>
      </w: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2D5753"/>
              </w:rPr>
              <w:t>Principe de confiance</w:t>
              <w:br/>
            </w:r>
            <w:r>
              <w:t>Les donnees structurees viennent des sources configurees. Le backend construit et valide le plan. Le fournisseur d'IA peut expliquer le resultat mais ne cree pas les valeurs operationnelles.</w:t>
            </w:r>
          </w:p>
        </w:tc>
      </w:tr>
    </w:tbl>
    <w:p>
      <w:pPr>
        <w:spacing w:after="0"/>
      </w:pPr>
    </w:p>
    <w:p>
      <w:pPr>
        <w:pStyle w:val="Heading2"/>
      </w:pPr>
      <w:r>
        <w:t>Etat de disponibilite actuel</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381"/>
            <w:shd w:fill="2D5753"/>
            <w:tcMar>
              <w:top w:w="90" w:type="dxa"/>
              <w:start w:w="100" w:type="dxa"/>
              <w:bottom w:w="90" w:type="dxa"/>
              <w:end w:w="100" w:type="dxa"/>
            </w:tcMar>
          </w:tcPr>
          <w:p>
            <w:r>
              <w:rPr>
                <w:b/>
                <w:color w:val="FFFFFF"/>
                <w:sz w:val="14"/>
              </w:rPr>
              <w:t>Capacite</w:t>
            </w:r>
          </w:p>
        </w:tc>
        <w:tc>
          <w:tcPr>
            <w:tcW w:type="dxa" w:w="1984"/>
            <w:shd w:fill="2D5753"/>
            <w:tcMar>
              <w:top w:w="90" w:type="dxa"/>
              <w:start w:w="100" w:type="dxa"/>
              <w:bottom w:w="90" w:type="dxa"/>
              <w:end w:w="100" w:type="dxa"/>
            </w:tcMar>
          </w:tcPr>
          <w:p>
            <w:r>
              <w:rPr>
                <w:b/>
                <w:color w:val="FFFFFF"/>
                <w:sz w:val="14"/>
              </w:rPr>
              <w:t>Agent</w:t>
            </w:r>
          </w:p>
        </w:tc>
        <w:tc>
          <w:tcPr>
            <w:tcW w:type="dxa" w:w="1247"/>
            <w:shd w:fill="2D5753"/>
            <w:tcMar>
              <w:top w:w="90" w:type="dxa"/>
              <w:start w:w="100" w:type="dxa"/>
              <w:bottom w:w="90" w:type="dxa"/>
              <w:end w:w="100" w:type="dxa"/>
            </w:tcMar>
          </w:tcPr>
          <w:p>
            <w:r>
              <w:rPr>
                <w:b/>
                <w:color w:val="FFFFFF"/>
                <w:sz w:val="14"/>
              </w:rPr>
              <w:t>Etat</w:t>
            </w:r>
          </w:p>
        </w:tc>
        <w:tc>
          <w:tcPr>
            <w:tcW w:type="dxa" w:w="3969"/>
            <w:shd w:fill="2D5753"/>
            <w:tcMar>
              <w:top w:w="90" w:type="dxa"/>
              <w:start w:w="100" w:type="dxa"/>
              <w:bottom w:w="90" w:type="dxa"/>
              <w:end w:w="100" w:type="dxa"/>
            </w:tcMar>
          </w:tcPr>
          <w:p>
            <w:r>
              <w:rPr>
                <w:b/>
                <w:color w:val="FFFFFF"/>
                <w:sz w:val="14"/>
              </w:rPr>
              <w:t>Operations</w:t>
            </w:r>
          </w:p>
        </w:tc>
      </w:tr>
      <w:tr>
        <w:tc>
          <w:tcPr>
            <w:tcW w:type="dxa" w:w="2381"/>
            <w:vAlign w:val="center"/>
            <w:tcMar>
              <w:top w:w="90" w:type="dxa"/>
              <w:start w:w="100" w:type="dxa"/>
              <w:bottom w:w="90" w:type="dxa"/>
              <w:end w:w="100" w:type="dxa"/>
            </w:tcMar>
          </w:tcPr>
          <w:p>
            <w:r>
              <w:rPr>
                <w:color w:val="17213B"/>
                <w:sz w:val="14"/>
              </w:rPr>
              <w:t>Fleet &amp; Equipment</w:t>
            </w:r>
          </w:p>
        </w:tc>
        <w:tc>
          <w:tcPr>
            <w:tcW w:type="dxa" w:w="1984"/>
            <w:vAlign w:val="center"/>
            <w:tcMar>
              <w:top w:w="90" w:type="dxa"/>
              <w:start w:w="100" w:type="dxa"/>
              <w:bottom w:w="90" w:type="dxa"/>
              <w:end w:w="100" w:type="dxa"/>
            </w:tcMar>
          </w:tcPr>
          <w:p>
            <w:r>
              <w:rPr>
                <w:color w:val="17213B"/>
                <w:sz w:val="14"/>
              </w:rPr>
              <w:t>Machine Performance</w:t>
            </w:r>
          </w:p>
        </w:tc>
        <w:tc>
          <w:tcPr>
            <w:tcW w:type="dxa" w:w="1247"/>
            <w:vAlign w:val="center"/>
            <w:tcMar>
              <w:top w:w="90" w:type="dxa"/>
              <w:start w:w="100" w:type="dxa"/>
              <w:bottom w:w="90" w:type="dxa"/>
              <w:end w:w="100" w:type="dxa"/>
            </w:tcMar>
          </w:tcPr>
          <w:p>
            <w:r>
              <w:rPr>
                <w:color w:val="17213B"/>
                <w:sz w:val="14"/>
              </w:rPr>
              <w:t>Ready</w:t>
            </w:r>
          </w:p>
        </w:tc>
        <w:tc>
          <w:tcPr>
            <w:tcW w:type="dxa" w:w="3969"/>
            <w:vAlign w:val="center"/>
            <w:tcMar>
              <w:top w:w="90" w:type="dxa"/>
              <w:start w:w="100" w:type="dxa"/>
              <w:bottom w:w="90" w:type="dxa"/>
              <w:end w:w="100" w:type="dxa"/>
            </w:tcMar>
          </w:tcPr>
          <w:p>
            <w:r>
              <w:rPr>
                <w:color w:val="17213B"/>
                <w:sz w:val="14"/>
              </w:rPr>
              <w:t>lookup, group_by_model, export, follow_up</w:t>
            </w:r>
          </w:p>
        </w:tc>
      </w:tr>
      <w:tr>
        <w:tc>
          <w:tcPr>
            <w:tcW w:type="dxa" w:w="2381"/>
            <w:vAlign w:val="center"/>
            <w:tcMar>
              <w:top w:w="90" w:type="dxa"/>
              <w:start w:w="100" w:type="dxa"/>
              <w:bottom w:w="90" w:type="dxa"/>
              <w:end w:w="100" w:type="dxa"/>
            </w:tcMar>
            <w:shd w:fill="F8F9FB"/>
          </w:tcPr>
          <w:p>
            <w:r>
              <w:rPr>
                <w:color w:val="17213B"/>
                <w:sz w:val="14"/>
              </w:rPr>
              <w:t>Performance &amp; Reliability</w:t>
            </w:r>
          </w:p>
        </w:tc>
        <w:tc>
          <w:tcPr>
            <w:tcW w:type="dxa" w:w="1984"/>
            <w:vAlign w:val="center"/>
            <w:tcMar>
              <w:top w:w="90" w:type="dxa"/>
              <w:start w:w="100" w:type="dxa"/>
              <w:bottom w:w="90" w:type="dxa"/>
              <w:end w:w="100" w:type="dxa"/>
            </w:tcMar>
            <w:shd w:fill="F8F9FB"/>
          </w:tcPr>
          <w:p>
            <w:r>
              <w:rPr>
                <w:color w:val="17213B"/>
                <w:sz w:val="14"/>
              </w:rPr>
              <w:t>Machine Performance</w:t>
            </w:r>
          </w:p>
        </w:tc>
        <w:tc>
          <w:tcPr>
            <w:tcW w:type="dxa" w:w="1247"/>
            <w:vAlign w:val="center"/>
            <w:tcMar>
              <w:top w:w="90" w:type="dxa"/>
              <w:start w:w="100" w:type="dxa"/>
              <w:bottom w:w="90" w:type="dxa"/>
              <w:end w:w="100" w:type="dxa"/>
            </w:tcMar>
            <w:shd w:fill="F8F9FB"/>
          </w:tcPr>
          <w:p>
            <w:r>
              <w:rPr>
                <w:color w:val="17213B"/>
                <w:sz w:val="14"/>
              </w:rPr>
              <w:t>Limited</w:t>
            </w:r>
          </w:p>
        </w:tc>
        <w:tc>
          <w:tcPr>
            <w:tcW w:type="dxa" w:w="3969"/>
            <w:vAlign w:val="center"/>
            <w:tcMar>
              <w:top w:w="90" w:type="dxa"/>
              <w:start w:w="100" w:type="dxa"/>
              <w:bottom w:w="90" w:type="dxa"/>
              <w:end w:w="100" w:type="dxa"/>
            </w:tcMar>
            <w:shd w:fill="F8F9FB"/>
          </w:tcPr>
          <w:p>
            <w:r>
              <w:rPr>
                <w:color w:val="17213B"/>
                <w:sz w:val="14"/>
              </w:rPr>
              <w:t>value, comparison, trend, ranking, follow_up</w:t>
            </w:r>
          </w:p>
        </w:tc>
      </w:tr>
      <w:tr>
        <w:tc>
          <w:tcPr>
            <w:tcW w:type="dxa" w:w="2381"/>
            <w:vAlign w:val="center"/>
            <w:tcMar>
              <w:top w:w="90" w:type="dxa"/>
              <w:start w:w="100" w:type="dxa"/>
              <w:bottom w:w="90" w:type="dxa"/>
              <w:end w:w="100" w:type="dxa"/>
            </w:tcMar>
          </w:tcPr>
          <w:p>
            <w:r>
              <w:rPr>
                <w:color w:val="17213B"/>
                <w:sz w:val="14"/>
              </w:rPr>
              <w:t>Downtime &amp; Causes</w:t>
            </w:r>
          </w:p>
        </w:tc>
        <w:tc>
          <w:tcPr>
            <w:tcW w:type="dxa" w:w="1984"/>
            <w:vAlign w:val="center"/>
            <w:tcMar>
              <w:top w:w="90" w:type="dxa"/>
              <w:start w:w="100" w:type="dxa"/>
              <w:bottom w:w="90" w:type="dxa"/>
              <w:end w:w="100" w:type="dxa"/>
            </w:tcMar>
          </w:tcPr>
          <w:p>
            <w:r>
              <w:rPr>
                <w:color w:val="17213B"/>
                <w:sz w:val="14"/>
              </w:rPr>
              <w:t>Machine Performance</w:t>
            </w:r>
          </w:p>
        </w:tc>
        <w:tc>
          <w:tcPr>
            <w:tcW w:type="dxa" w:w="1247"/>
            <w:vAlign w:val="center"/>
            <w:tcMar>
              <w:top w:w="90" w:type="dxa"/>
              <w:start w:w="100" w:type="dxa"/>
              <w:bottom w:w="90" w:type="dxa"/>
              <w:end w:w="100" w:type="dxa"/>
            </w:tcMar>
          </w:tcPr>
          <w:p>
            <w:r>
              <w:rPr>
                <w:color w:val="17213B"/>
                <w:sz w:val="14"/>
              </w:rPr>
              <w:t>Limited</w:t>
            </w:r>
          </w:p>
        </w:tc>
        <w:tc>
          <w:tcPr>
            <w:tcW w:type="dxa" w:w="3969"/>
            <w:vAlign w:val="center"/>
            <w:tcMar>
              <w:top w:w="90" w:type="dxa"/>
              <w:start w:w="100" w:type="dxa"/>
              <w:bottom w:w="90" w:type="dxa"/>
              <w:end w:w="100" w:type="dxa"/>
            </w:tcMar>
          </w:tcPr>
          <w:p>
            <w:r>
              <w:rPr>
                <w:color w:val="17213B"/>
                <w:sz w:val="14"/>
              </w:rPr>
              <w:t>drivers, ranking, root_cause_explorer</w:t>
            </w:r>
          </w:p>
        </w:tc>
      </w:tr>
      <w:tr>
        <w:tc>
          <w:tcPr>
            <w:tcW w:type="dxa" w:w="2381"/>
            <w:vAlign w:val="center"/>
            <w:tcMar>
              <w:top w:w="90" w:type="dxa"/>
              <w:start w:w="100" w:type="dxa"/>
              <w:bottom w:w="90" w:type="dxa"/>
              <w:end w:w="100" w:type="dxa"/>
            </w:tcMar>
            <w:shd w:fill="F8F9FB"/>
          </w:tcPr>
          <w:p>
            <w:r>
              <w:rPr>
                <w:color w:val="17213B"/>
                <w:sz w:val="14"/>
              </w:rPr>
              <w:t>Knowledge &amp; Best Practices</w:t>
            </w:r>
          </w:p>
        </w:tc>
        <w:tc>
          <w:tcPr>
            <w:tcW w:type="dxa" w:w="1984"/>
            <w:vAlign w:val="center"/>
            <w:tcMar>
              <w:top w:w="90" w:type="dxa"/>
              <w:start w:w="100" w:type="dxa"/>
              <w:bottom w:w="90" w:type="dxa"/>
              <w:end w:w="100" w:type="dxa"/>
            </w:tcMar>
            <w:shd w:fill="F8F9FB"/>
          </w:tcPr>
          <w:p>
            <w:r>
              <w:rPr>
                <w:color w:val="17213B"/>
                <w:sz w:val="14"/>
              </w:rPr>
              <w:t>Mining Knowledge</w:t>
            </w:r>
          </w:p>
        </w:tc>
        <w:tc>
          <w:tcPr>
            <w:tcW w:type="dxa" w:w="1247"/>
            <w:vAlign w:val="center"/>
            <w:tcMar>
              <w:top w:w="90" w:type="dxa"/>
              <w:start w:w="100" w:type="dxa"/>
              <w:bottom w:w="90" w:type="dxa"/>
              <w:end w:w="100" w:type="dxa"/>
            </w:tcMar>
            <w:shd w:fill="F8F9FB"/>
          </w:tcPr>
          <w:p>
            <w:r>
              <w:rPr>
                <w:color w:val="17213B"/>
                <w:sz w:val="14"/>
              </w:rPr>
              <w:t>Limited</w:t>
            </w:r>
          </w:p>
        </w:tc>
        <w:tc>
          <w:tcPr>
            <w:tcW w:type="dxa" w:w="3969"/>
            <w:vAlign w:val="center"/>
            <w:tcMar>
              <w:top w:w="90" w:type="dxa"/>
              <w:start w:w="100" w:type="dxa"/>
              <w:bottom w:w="90" w:type="dxa"/>
              <w:end w:w="100" w:type="dxa"/>
            </w:tcMar>
            <w:shd w:fill="F8F9FB"/>
          </w:tcPr>
          <w:p>
            <w:r>
              <w:rPr>
                <w:color w:val="17213B"/>
                <w:sz w:val="14"/>
              </w:rPr>
              <w:t>search, definition, citation</w:t>
            </w:r>
          </w:p>
        </w:tc>
      </w:tr>
      <w:tr>
        <w:tc>
          <w:tcPr>
            <w:tcW w:type="dxa" w:w="2381"/>
            <w:vAlign w:val="center"/>
            <w:tcMar>
              <w:top w:w="90" w:type="dxa"/>
              <w:start w:w="100" w:type="dxa"/>
              <w:bottom w:w="90" w:type="dxa"/>
              <w:end w:w="100" w:type="dxa"/>
            </w:tcMar>
          </w:tcPr>
          <w:p>
            <w:r>
              <w:rPr>
                <w:color w:val="17213B"/>
                <w:sz w:val="14"/>
              </w:rPr>
              <w:t>Reporting</w:t>
            </w:r>
          </w:p>
        </w:tc>
        <w:tc>
          <w:tcPr>
            <w:tcW w:type="dxa" w:w="1984"/>
            <w:vAlign w:val="center"/>
            <w:tcMar>
              <w:top w:w="90" w:type="dxa"/>
              <w:start w:w="100" w:type="dxa"/>
              <w:bottom w:w="90" w:type="dxa"/>
              <w:end w:w="100" w:type="dxa"/>
            </w:tcMar>
          </w:tcPr>
          <w:p>
            <w:r>
              <w:rPr>
                <w:color w:val="17213B"/>
                <w:sz w:val="14"/>
              </w:rPr>
              <w:t>Machine Performance</w:t>
            </w:r>
          </w:p>
        </w:tc>
        <w:tc>
          <w:tcPr>
            <w:tcW w:type="dxa" w:w="1247"/>
            <w:vAlign w:val="center"/>
            <w:tcMar>
              <w:top w:w="90" w:type="dxa"/>
              <w:start w:w="100" w:type="dxa"/>
              <w:bottom w:w="90" w:type="dxa"/>
              <w:end w:w="100" w:type="dxa"/>
            </w:tcMar>
          </w:tcPr>
          <w:p>
            <w:r>
              <w:rPr>
                <w:color w:val="17213B"/>
                <w:sz w:val="14"/>
              </w:rPr>
              <w:t>Ready</w:t>
            </w:r>
          </w:p>
        </w:tc>
        <w:tc>
          <w:tcPr>
            <w:tcW w:type="dxa" w:w="3969"/>
            <w:vAlign w:val="center"/>
            <w:tcMar>
              <w:top w:w="90" w:type="dxa"/>
              <w:start w:w="100" w:type="dxa"/>
              <w:bottom w:w="90" w:type="dxa"/>
              <w:end w:w="100" w:type="dxa"/>
            </w:tcMar>
          </w:tcPr>
          <w:p>
            <w:r>
              <w:rPr>
                <w:color w:val="17213B"/>
                <w:sz w:val="14"/>
              </w:rPr>
              <w:t>search, navigation</w:t>
            </w:r>
          </w:p>
        </w:tc>
      </w:tr>
    </w:tbl>
    <w:p>
      <w:pPr>
        <w:spacing w:after="0"/>
      </w:pPr>
    </w:p>
    <w:p>
      <w:r>
        <w:t>Les capacites historiques marquees Needs Configuration restent dans le registre administratif mais ne sont pas affichees aux utilisateurs normaux par le catalogue dynamique.</w:t>
      </w:r>
    </w:p>
    <w:p>
      <w:pPr>
        <w:pStyle w:val="Heading1"/>
      </w:pPr>
      <w:r>
        <w:t>2. Architecture generale</w:t>
      </w:r>
    </w:p>
    <w:p>
      <w:pPr>
        <w:pStyle w:val="Heading2"/>
      </w:pPr>
      <w:r>
        <w:t>Pipeline logique</w:t>
      </w:r>
    </w:p>
    <w:tbl>
      <w:tblPr>
        <w:tblW w:type="auto" w:w="0"/>
        <w:tblLook w:firstColumn="1" w:firstRow="1" w:lastColumn="0" w:lastRow="0" w:noHBand="0" w:noVBand="1" w:val="04A0"/>
      </w:tblPr>
      <w:tblGrid>
        <w:gridCol w:w="10199"/>
      </w:tblGrid>
      <w:tr>
        <w:tc>
          <w:tcPr>
            <w:tcW w:type="dxa" w:w="10199"/>
            <w:shd w:fill="EEF1F5"/>
            <w:tcMar>
              <w:top w:w="120" w:type="dxa"/>
              <w:start w:w="140" w:type="dxa"/>
              <w:bottom w:w="120" w:type="dxa"/>
              <w:end w:w="140" w:type="dxa"/>
            </w:tcMar>
          </w:tcPr>
          <w:p>
            <w:pPr>
              <w:pStyle w:val="CodeBlock"/>
            </w:pPr>
            <w:r>
              <w:t>Message utilisateur</w:t>
              <w:br/>
              <w:t xml:space="preserve">  -&gt; Detection conversation / aide</w:t>
              <w:br/>
              <w:t xml:space="preserve">  -&gt; Precontrole d'answerability</w:t>
              <w:br/>
              <w:t xml:space="preserve">  -&gt; Resolution du follow-up</w:t>
              <w:br/>
              <w:t xml:space="preserve">  -&gt; Classification semantic / knowledge / conversation</w:t>
              <w:br/>
              <w:t xml:space="preserve">  -&gt; Routage agent</w:t>
              <w:br/>
              <w:t xml:space="preserve">  -&gt; Extraction d'intention et resolution des entites</w:t>
              <w:br/>
              <w:t xml:space="preserve">  -&gt; Application du scope utilisateur et du RLS</w:t>
              <w:br/>
              <w:t xml:space="preserve">  -&gt; Selection d'un template DAX gouverne</w:t>
              <w:br/>
              <w:t xml:space="preserve">  -&gt; Execution Power BI / Power Automate ou recherche documentaire</w:t>
              <w:br/>
              <w:t xml:space="preserve">  -&gt; Validation du resultat et garde-fou de grounding</w:t>
              <w:br/>
              <w:t xml:space="preserve">  -&gt; Selection du template de reponse</w:t>
              <w:br/>
              <w:t xml:space="preserve">  -&gt; Persistance du message, du contexte et des artefacts</w:t>
              <w:br/>
              <w:t xml:space="preserve">  -&gt; Rendu interactif et actions contextuelles</w:t>
            </w:r>
          </w:p>
        </w:tc>
      </w:tr>
    </w:tbl>
    <w:p>
      <w:pPr>
        <w:pStyle w:val="Heading2"/>
      </w:pPr>
      <w:r>
        <w:t>Couches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1417"/>
            <w:shd w:fill="2D5753"/>
            <w:tcMar>
              <w:top w:w="90" w:type="dxa"/>
              <w:start w:w="100" w:type="dxa"/>
              <w:bottom w:w="90" w:type="dxa"/>
              <w:end w:w="100" w:type="dxa"/>
            </w:tcMar>
          </w:tcPr>
          <w:p>
            <w:r>
              <w:rPr>
                <w:b/>
                <w:color w:val="FFFFFF"/>
                <w:sz w:val="14"/>
              </w:rPr>
              <w:t>Couche</w:t>
            </w:r>
          </w:p>
        </w:tc>
        <w:tc>
          <w:tcPr>
            <w:tcW w:type="dxa" w:w="3515"/>
            <w:shd w:fill="2D5753"/>
            <w:tcMar>
              <w:top w:w="90" w:type="dxa"/>
              <w:start w:w="100" w:type="dxa"/>
              <w:bottom w:w="90" w:type="dxa"/>
              <w:end w:w="100" w:type="dxa"/>
            </w:tcMar>
          </w:tcPr>
          <w:p>
            <w:r>
              <w:rPr>
                <w:b/>
                <w:color w:val="FFFFFF"/>
                <w:sz w:val="14"/>
              </w:rPr>
              <w:t>Responsabilite</w:t>
            </w:r>
          </w:p>
        </w:tc>
        <w:tc>
          <w:tcPr>
            <w:tcW w:type="dxa" w:w="4535"/>
            <w:shd w:fill="2D5753"/>
            <w:tcMar>
              <w:top w:w="90" w:type="dxa"/>
              <w:start w:w="100" w:type="dxa"/>
              <w:bottom w:w="90" w:type="dxa"/>
              <w:end w:w="100" w:type="dxa"/>
            </w:tcMar>
          </w:tcPr>
          <w:p>
            <w:r>
              <w:rPr>
                <w:b/>
                <w:color w:val="FFFFFF"/>
                <w:sz w:val="14"/>
              </w:rPr>
              <w:t>Composants principaux</w:t>
            </w:r>
          </w:p>
        </w:tc>
      </w:tr>
      <w:tr>
        <w:tc>
          <w:tcPr>
            <w:tcW w:type="dxa" w:w="1417"/>
            <w:vAlign w:val="center"/>
            <w:tcMar>
              <w:top w:w="90" w:type="dxa"/>
              <w:start w:w="100" w:type="dxa"/>
              <w:bottom w:w="90" w:type="dxa"/>
              <w:end w:w="100" w:type="dxa"/>
            </w:tcMar>
          </w:tcPr>
          <w:p>
            <w:r>
              <w:rPr>
                <w:color w:val="17213B"/>
                <w:sz w:val="14"/>
              </w:rPr>
              <w:t>Interface</w:t>
            </w:r>
          </w:p>
        </w:tc>
        <w:tc>
          <w:tcPr>
            <w:tcW w:type="dxa" w:w="3515"/>
            <w:vAlign w:val="center"/>
            <w:tcMar>
              <w:top w:w="90" w:type="dxa"/>
              <w:start w:w="100" w:type="dxa"/>
              <w:bottom w:w="90" w:type="dxa"/>
              <w:end w:w="100" w:type="dxa"/>
            </w:tcMar>
          </w:tcPr>
          <w:p>
            <w:r>
              <w:rPr>
                <w:color w:val="17213B"/>
                <w:sz w:val="14"/>
              </w:rPr>
              <w:t>Saisie, voix, messages, chips, tables, graphiques, actions</w:t>
            </w:r>
          </w:p>
        </w:tc>
        <w:tc>
          <w:tcPr>
            <w:tcW w:type="dxa" w:w="4535"/>
            <w:vAlign w:val="center"/>
            <w:tcMar>
              <w:top w:w="90" w:type="dxa"/>
              <w:start w:w="100" w:type="dxa"/>
              <w:bottom w:w="90" w:type="dxa"/>
              <w:end w:w="100" w:type="dxa"/>
            </w:tcMar>
          </w:tcPr>
          <w:p>
            <w:r>
              <w:rPr>
                <w:color w:val="17213B"/>
                <w:sz w:val="14"/>
              </w:rPr>
              <w:t>ai.js, templates, styles</w:t>
            </w:r>
          </w:p>
        </w:tc>
      </w:tr>
      <w:tr>
        <w:tc>
          <w:tcPr>
            <w:tcW w:type="dxa" w:w="1417"/>
            <w:vAlign w:val="center"/>
            <w:tcMar>
              <w:top w:w="90" w:type="dxa"/>
              <w:start w:w="100" w:type="dxa"/>
              <w:bottom w:w="90" w:type="dxa"/>
              <w:end w:w="100" w:type="dxa"/>
            </w:tcMar>
            <w:shd w:fill="F8F9FB"/>
          </w:tcPr>
          <w:p>
            <w:r>
              <w:rPr>
                <w:color w:val="17213B"/>
                <w:sz w:val="14"/>
              </w:rPr>
              <w:t>Conversation</w:t>
            </w:r>
          </w:p>
        </w:tc>
        <w:tc>
          <w:tcPr>
            <w:tcW w:type="dxa" w:w="3515"/>
            <w:vAlign w:val="center"/>
            <w:tcMar>
              <w:top w:w="90" w:type="dxa"/>
              <w:start w:w="100" w:type="dxa"/>
              <w:bottom w:w="90" w:type="dxa"/>
              <w:end w:w="100" w:type="dxa"/>
            </w:tcMar>
            <w:shd w:fill="F8F9FB"/>
          </w:tcPr>
          <w:p>
            <w:r>
              <w:rPr>
                <w:color w:val="17213B"/>
                <w:sz w:val="14"/>
              </w:rPr>
              <w:t>Salutations, aide, langue, follow-up, references</w:t>
            </w:r>
          </w:p>
        </w:tc>
        <w:tc>
          <w:tcPr>
            <w:tcW w:type="dxa" w:w="4535"/>
            <w:vAlign w:val="center"/>
            <w:tcMar>
              <w:top w:w="90" w:type="dxa"/>
              <w:start w:w="100" w:type="dxa"/>
              <w:bottom w:w="90" w:type="dxa"/>
              <w:end w:w="100" w:type="dxa"/>
            </w:tcMar>
            <w:shd w:fill="F8F9FB"/>
          </w:tcPr>
          <w:p>
            <w:r>
              <w:rPr>
                <w:color w:val="17213B"/>
                <w:sz w:val="14"/>
              </w:rPr>
              <w:t>conversation_intent_service, conversation_follow_up_resolution_service</w:t>
            </w:r>
          </w:p>
        </w:tc>
      </w:tr>
      <w:tr>
        <w:tc>
          <w:tcPr>
            <w:tcW w:type="dxa" w:w="1417"/>
            <w:vAlign w:val="center"/>
            <w:tcMar>
              <w:top w:w="90" w:type="dxa"/>
              <w:start w:w="100" w:type="dxa"/>
              <w:bottom w:w="90" w:type="dxa"/>
              <w:end w:w="100" w:type="dxa"/>
            </w:tcMar>
          </w:tcPr>
          <w:p>
            <w:r>
              <w:rPr>
                <w:color w:val="17213B"/>
                <w:sz w:val="14"/>
              </w:rPr>
              <w:t>Routage</w:t>
            </w:r>
          </w:p>
        </w:tc>
        <w:tc>
          <w:tcPr>
            <w:tcW w:type="dxa" w:w="3515"/>
            <w:vAlign w:val="center"/>
            <w:tcMar>
              <w:top w:w="90" w:type="dxa"/>
              <w:start w:w="100" w:type="dxa"/>
              <w:bottom w:w="90" w:type="dxa"/>
              <w:end w:w="100" w:type="dxa"/>
            </w:tcMar>
          </w:tcPr>
          <w:p>
            <w:r>
              <w:rPr>
                <w:color w:val="17213B"/>
                <w:sz w:val="14"/>
              </w:rPr>
              <w:t>Choix semantic/knowledge et agent</w:t>
            </w:r>
          </w:p>
        </w:tc>
        <w:tc>
          <w:tcPr>
            <w:tcW w:type="dxa" w:w="4535"/>
            <w:vAlign w:val="center"/>
            <w:tcMar>
              <w:top w:w="90" w:type="dxa"/>
              <w:start w:w="100" w:type="dxa"/>
              <w:bottom w:w="90" w:type="dxa"/>
              <w:end w:w="100" w:type="dxa"/>
            </w:tcMar>
          </w:tcPr>
          <w:p>
            <w:r>
              <w:rPr>
                <w:color w:val="17213B"/>
                <w:sz w:val="14"/>
              </w:rPr>
              <w:t>chat_routing_service, agent_router_service</w:t>
            </w:r>
          </w:p>
        </w:tc>
      </w:tr>
      <w:tr>
        <w:tc>
          <w:tcPr>
            <w:tcW w:type="dxa" w:w="1417"/>
            <w:vAlign w:val="center"/>
            <w:tcMar>
              <w:top w:w="90" w:type="dxa"/>
              <w:start w:w="100" w:type="dxa"/>
              <w:bottom w:w="90" w:type="dxa"/>
              <w:end w:w="100" w:type="dxa"/>
            </w:tcMar>
            <w:shd w:fill="F8F9FB"/>
          </w:tcPr>
          <w:p>
            <w:r>
              <w:rPr>
                <w:color w:val="17213B"/>
                <w:sz w:val="14"/>
              </w:rPr>
              <w:t>Orchestration</w:t>
            </w:r>
          </w:p>
        </w:tc>
        <w:tc>
          <w:tcPr>
            <w:tcW w:type="dxa" w:w="3515"/>
            <w:vAlign w:val="center"/>
            <w:tcMar>
              <w:top w:w="90" w:type="dxa"/>
              <w:start w:w="100" w:type="dxa"/>
              <w:bottom w:w="90" w:type="dxa"/>
              <w:end w:w="100" w:type="dxa"/>
            </w:tcMar>
            <w:shd w:fill="F8F9FB"/>
          </w:tcPr>
          <w:p>
            <w:r>
              <w:rPr>
                <w:color w:val="17213B"/>
                <w:sz w:val="14"/>
              </w:rPr>
              <w:t>Plan d'execution et enveloppe de reponse</w:t>
            </w:r>
          </w:p>
        </w:tc>
        <w:tc>
          <w:tcPr>
            <w:tcW w:type="dxa" w:w="4535"/>
            <w:vAlign w:val="center"/>
            <w:tcMar>
              <w:top w:w="90" w:type="dxa"/>
              <w:start w:w="100" w:type="dxa"/>
              <w:bottom w:w="90" w:type="dxa"/>
              <w:end w:w="100" w:type="dxa"/>
            </w:tcMar>
            <w:shd w:fill="F8F9FB"/>
          </w:tcPr>
          <w:p>
            <w:r>
              <w:rPr>
                <w:color w:val="17213B"/>
                <w:sz w:val="14"/>
              </w:rPr>
              <w:t>powerbi_interaction_orchestrator, ai_agent_execution_service</w:t>
            </w:r>
          </w:p>
        </w:tc>
      </w:tr>
      <w:tr>
        <w:tc>
          <w:tcPr>
            <w:tcW w:type="dxa" w:w="1417"/>
            <w:vAlign w:val="center"/>
            <w:tcMar>
              <w:top w:w="90" w:type="dxa"/>
              <w:start w:w="100" w:type="dxa"/>
              <w:bottom w:w="90" w:type="dxa"/>
              <w:end w:w="100" w:type="dxa"/>
            </w:tcMar>
          </w:tcPr>
          <w:p>
            <w:r>
              <w:rPr>
                <w:color w:val="17213B"/>
                <w:sz w:val="14"/>
              </w:rPr>
              <w:t>Donnees</w:t>
            </w:r>
          </w:p>
        </w:tc>
        <w:tc>
          <w:tcPr>
            <w:tcW w:type="dxa" w:w="3515"/>
            <w:vAlign w:val="center"/>
            <w:tcMar>
              <w:top w:w="90" w:type="dxa"/>
              <w:start w:w="100" w:type="dxa"/>
              <w:bottom w:w="90" w:type="dxa"/>
              <w:end w:w="100" w:type="dxa"/>
            </w:tcMar>
          </w:tcPr>
          <w:p>
            <w:r>
              <w:rPr>
                <w:color w:val="17213B"/>
                <w:sz w:val="14"/>
              </w:rPr>
              <w:t>DAX gouverne, Power Automate, semantic models</w:t>
            </w:r>
          </w:p>
        </w:tc>
        <w:tc>
          <w:tcPr>
            <w:tcW w:type="dxa" w:w="4535"/>
            <w:vAlign w:val="center"/>
            <w:tcMar>
              <w:top w:w="90" w:type="dxa"/>
              <w:start w:w="100" w:type="dxa"/>
              <w:bottom w:w="90" w:type="dxa"/>
              <w:end w:w="100" w:type="dxa"/>
            </w:tcMar>
          </w:tcPr>
          <w:p>
            <w:r>
              <w:rPr>
                <w:color w:val="17213B"/>
                <w:sz w:val="14"/>
              </w:rPr>
              <w:t>dax_generator_service, power_automate, powerbi</w:t>
            </w:r>
          </w:p>
        </w:tc>
      </w:tr>
      <w:tr>
        <w:tc>
          <w:tcPr>
            <w:tcW w:type="dxa" w:w="1417"/>
            <w:vAlign w:val="center"/>
            <w:tcMar>
              <w:top w:w="90" w:type="dxa"/>
              <w:start w:w="100" w:type="dxa"/>
              <w:bottom w:w="90" w:type="dxa"/>
              <w:end w:w="100" w:type="dxa"/>
            </w:tcMar>
            <w:shd w:fill="F8F9FB"/>
          </w:tcPr>
          <w:p>
            <w:r>
              <w:rPr>
                <w:color w:val="17213B"/>
                <w:sz w:val="14"/>
              </w:rPr>
              <w:t>Metier</w:t>
            </w:r>
          </w:p>
        </w:tc>
        <w:tc>
          <w:tcPr>
            <w:tcW w:type="dxa" w:w="3515"/>
            <w:vAlign w:val="center"/>
            <w:tcMar>
              <w:top w:w="90" w:type="dxa"/>
              <w:start w:w="100" w:type="dxa"/>
              <w:bottom w:w="90" w:type="dxa"/>
              <w:end w:w="100" w:type="dxa"/>
            </w:tcMar>
            <w:shd w:fill="F8F9FB"/>
          </w:tcPr>
          <w:p>
            <w:r>
              <w:rPr>
                <w:color w:val="17213B"/>
                <w:sz w:val="14"/>
              </w:rPr>
              <w:t>Fleet, Performance, Parts, Downtime</w:t>
            </w:r>
          </w:p>
        </w:tc>
        <w:tc>
          <w:tcPr>
            <w:tcW w:type="dxa" w:w="4535"/>
            <w:vAlign w:val="center"/>
            <w:tcMar>
              <w:top w:w="90" w:type="dxa"/>
              <w:start w:w="100" w:type="dxa"/>
              <w:bottom w:w="90" w:type="dxa"/>
              <w:end w:w="100" w:type="dxa"/>
            </w:tcMar>
            <w:shd w:fill="F8F9FB"/>
          </w:tcPr>
          <w:p>
            <w:r>
              <w:rPr>
                <w:color w:val="17213B"/>
                <w:sz w:val="14"/>
              </w:rPr>
              <w:t>services specialises</w:t>
            </w:r>
          </w:p>
        </w:tc>
      </w:tr>
      <w:tr>
        <w:tc>
          <w:tcPr>
            <w:tcW w:type="dxa" w:w="1417"/>
            <w:vAlign w:val="center"/>
            <w:tcMar>
              <w:top w:w="90" w:type="dxa"/>
              <w:start w:w="100" w:type="dxa"/>
              <w:bottom w:w="90" w:type="dxa"/>
              <w:end w:w="100" w:type="dxa"/>
            </w:tcMar>
          </w:tcPr>
          <w:p>
            <w:r>
              <w:rPr>
                <w:color w:val="17213B"/>
                <w:sz w:val="14"/>
              </w:rPr>
              <w:t>Confiance</w:t>
            </w:r>
          </w:p>
        </w:tc>
        <w:tc>
          <w:tcPr>
            <w:tcW w:type="dxa" w:w="3515"/>
            <w:vAlign w:val="center"/>
            <w:tcMar>
              <w:top w:w="90" w:type="dxa"/>
              <w:start w:w="100" w:type="dxa"/>
              <w:bottom w:w="90" w:type="dxa"/>
              <w:end w:w="100" w:type="dxa"/>
            </w:tcMar>
          </w:tcPr>
          <w:p>
            <w:r>
              <w:rPr>
                <w:color w:val="17213B"/>
                <w:sz w:val="14"/>
              </w:rPr>
              <w:t>Answerability, grounding, abstention</w:t>
            </w:r>
          </w:p>
        </w:tc>
        <w:tc>
          <w:tcPr>
            <w:tcW w:type="dxa" w:w="4535"/>
            <w:vAlign w:val="center"/>
            <w:tcMar>
              <w:top w:w="90" w:type="dxa"/>
              <w:start w:w="100" w:type="dxa"/>
              <w:bottom w:w="90" w:type="dxa"/>
              <w:end w:w="100" w:type="dxa"/>
            </w:tcMar>
          </w:tcPr>
          <w:p>
            <w:r>
              <w:rPr>
                <w:color w:val="17213B"/>
                <w:sz w:val="14"/>
              </w:rPr>
              <w:t>answerability_assessment_service, grounded_response_guard_service</w:t>
            </w:r>
          </w:p>
        </w:tc>
      </w:tr>
      <w:tr>
        <w:tc>
          <w:tcPr>
            <w:tcW w:type="dxa" w:w="1417"/>
            <w:vAlign w:val="center"/>
            <w:tcMar>
              <w:top w:w="90" w:type="dxa"/>
              <w:start w:w="100" w:type="dxa"/>
              <w:bottom w:w="90" w:type="dxa"/>
              <w:end w:w="100" w:type="dxa"/>
            </w:tcMar>
            <w:shd w:fill="F8F9FB"/>
          </w:tcPr>
          <w:p>
            <w:r>
              <w:rPr>
                <w:color w:val="17213B"/>
                <w:sz w:val="14"/>
              </w:rPr>
              <w:t>Persistance</w:t>
            </w:r>
          </w:p>
        </w:tc>
        <w:tc>
          <w:tcPr>
            <w:tcW w:type="dxa" w:w="3515"/>
            <w:vAlign w:val="center"/>
            <w:tcMar>
              <w:top w:w="90" w:type="dxa"/>
              <w:start w:w="100" w:type="dxa"/>
              <w:bottom w:w="90" w:type="dxa"/>
              <w:end w:w="100" w:type="dxa"/>
            </w:tcMar>
            <w:shd w:fill="F8F9FB"/>
          </w:tcPr>
          <w:p>
            <w:r>
              <w:rPr>
                <w:color w:val="17213B"/>
                <w:sz w:val="14"/>
              </w:rPr>
              <w:t>Conversations, messages, contextes, artefacts, logs</w:t>
            </w:r>
          </w:p>
        </w:tc>
        <w:tc>
          <w:tcPr>
            <w:tcW w:type="dxa" w:w="4535"/>
            <w:vAlign w:val="center"/>
            <w:tcMar>
              <w:top w:w="90" w:type="dxa"/>
              <w:start w:w="100" w:type="dxa"/>
              <w:bottom w:w="90" w:type="dxa"/>
              <w:end w:w="100" w:type="dxa"/>
            </w:tcMar>
            <w:shd w:fill="F8F9FB"/>
          </w:tcPr>
          <w:p>
            <w:r>
              <w:rPr>
                <w:color w:val="17213B"/>
                <w:sz w:val="14"/>
              </w:rPr>
              <w:t>modeles AIConversation* et logs</w:t>
            </w:r>
          </w:p>
        </w:tc>
      </w:tr>
    </w:tbl>
    <w:p>
      <w:pPr>
        <w:spacing w:after="0"/>
      </w:pPr>
    </w:p>
    <w:p>
      <w:pPr>
        <w:pStyle w:val="Heading2"/>
      </w:pPr>
      <w:r>
        <w:t>Deterministe d'abord</w:t>
      </w:r>
    </w:p>
    <w:p>
      <w:r>
        <w:t>Les demandes evidentes de flotte, serie, equipement, KPI, periode, aide et salutations sont traitees avec des regles et des mappings. L'IA externe n'est pas necessaire pour construire les lignes d'une flotte, calculer un KPI semantique, filtrer un tableau ou generer un fichier Excel.</w:t>
      </w:r>
    </w:p>
    <w:p>
      <w:r>
        <w:t>Le LLM intervient surtout pour certaines classifications, reformulations, analyses de commentaires ou reponses combinees. Une reponse deterministe reste disponible lorsque les donnees Power BI sont valides mais que le fournisseur d'IA echoue.</w:t>
      </w:r>
    </w:p>
    <w:p>
      <w:pPr>
        <w:pStyle w:val="Heading1"/>
      </w:pPr>
      <w:r>
        <w:t>3. Experience utilisateur</w:t>
      </w:r>
    </w:p>
    <w:p>
      <w:pPr>
        <w:pStyle w:val="Heading2"/>
      </w:pPr>
      <w:r>
        <w:t>Types d'entree</w:t>
      </w:r>
    </w:p>
    <w:p>
      <w:pPr>
        <w:pStyle w:val="ListBullet"/>
      </w:pPr>
      <w:r>
        <w:t>Question libre en francais ou en anglais.</w:t>
      </w:r>
    </w:p>
    <w:p>
      <w:pPr>
        <w:pStyle w:val="ListBullet"/>
      </w:pPr>
      <w:r>
        <w:t>Numero de serie seul, par exemple L7K00442.</w:t>
      </w:r>
    </w:p>
    <w:p>
      <w:pPr>
        <w:pStyle w:val="ListBullet"/>
      </w:pPr>
      <w:r>
        <w:t>Code equipement, par exemple EX007 ou HT005.</w:t>
      </w:r>
    </w:p>
    <w:p>
      <w:pPr>
        <w:pStyle w:val="ListBullet"/>
      </w:pPr>
      <w:r>
        <w:t>Follow-up court : Only the 777, What about Essakane?, For June 2026, Download it.</w:t>
      </w:r>
    </w:p>
    <w:p>
      <w:pPr>
        <w:pStyle w:val="ListBullet"/>
      </w:pPr>
      <w:r>
        <w:t>Commande de navigation : Open the Benchmark page ou Open saved context in Power BI.</w:t>
      </w:r>
    </w:p>
    <w:p>
      <w:pPr>
        <w:pStyle w:val="ListBullet"/>
      </w:pPr>
      <w:r>
        <w:t>Entree vocale via l'API de transcription lorsque la fonction est disponible.</w:t>
      </w:r>
    </w:p>
    <w:p>
      <w:pPr>
        <w:pStyle w:val="Heading2"/>
      </w:pPr>
      <w:r>
        <w:t>Types de sortie</w:t>
      </w:r>
    </w:p>
    <w:p>
      <w:pPr>
        <w:pStyle w:val="ListBullet"/>
      </w:pPr>
      <w:r>
        <w:t>Texte naturel avec chiffres formates selon la langue.</w:t>
      </w:r>
    </w:p>
    <w:p>
      <w:pPr>
        <w:pStyle w:val="ListBullet"/>
      </w:pPr>
      <w:r>
        <w:t>Cartes KPI et grilles multi-KPI.</w:t>
      </w:r>
    </w:p>
    <w:p>
      <w:pPr>
        <w:pStyle w:val="ListBullet"/>
      </w:pPr>
      <w:r>
        <w:t>Tables interactives avec recherche, tri, filtre et pagination.</w:t>
      </w:r>
    </w:p>
    <w:p>
      <w:pPr>
        <w:pStyle w:val="ListBullet"/>
      </w:pPr>
      <w:r>
        <w:t>Tendances, comparaisons, classements et Pareto.</w:t>
      </w:r>
    </w:p>
    <w:p>
      <w:pPr>
        <w:pStyle w:val="ListBullet"/>
      </w:pPr>
      <w:r>
        <w:t>Artefacts persistants reaffichables apres reouverture de la conversation.</w:t>
      </w:r>
    </w:p>
    <w:p>
      <w:pPr>
        <w:pStyle w:val="ListBullet"/>
      </w:pPr>
      <w:r>
        <w:t>Actions : comparer, afficher la tendance, voir les drivers, ouvrir Power BI, exporter Excel, retry.</w:t>
      </w:r>
    </w:p>
    <w:p>
      <w:pPr>
        <w:pStyle w:val="ListBullet"/>
      </w:pPr>
      <w:r>
        <w:t>Messages d'abstention differencies : information absente, valeur vide, entite introuvable, acces refuse ou source indisponible.</w:t>
      </w:r>
    </w:p>
    <w:p>
      <w:pPr>
        <w:pStyle w:val="Heading2"/>
      </w:pPr>
      <w:r>
        <w:t>Langue et format</w:t>
      </w:r>
    </w:p>
    <w:p>
      <w:r>
        <w:t>La langue de reponse suit le dernier message. Les noms de MineSite, codes machines, modeles, numeros de serie et acronymes KPI ne sont pas traduits. Les pourcentages utilisent la convention locale, par exemple 84,25 % en francais et 84.25% en anglais.</w:t>
      </w:r>
    </w:p>
    <w:p>
      <w:pPr>
        <w:pStyle w:val="Heading1"/>
      </w:pPr>
      <w:r>
        <w:t>4. Agents et routage</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1814"/>
            <w:shd w:fill="2D5753"/>
            <w:tcMar>
              <w:top w:w="90" w:type="dxa"/>
              <w:start w:w="100" w:type="dxa"/>
              <w:bottom w:w="90" w:type="dxa"/>
              <w:end w:w="100" w:type="dxa"/>
            </w:tcMar>
          </w:tcPr>
          <w:p>
            <w:r>
              <w:rPr>
                <w:b/>
                <w:color w:val="FFFFFF"/>
                <w:sz w:val="15"/>
              </w:rPr>
              <w:t>Code</w:t>
            </w:r>
          </w:p>
        </w:tc>
        <w:tc>
          <w:tcPr>
            <w:tcW w:type="dxa" w:w="2268"/>
            <w:shd w:fill="2D5753"/>
            <w:tcMar>
              <w:top w:w="90" w:type="dxa"/>
              <w:start w:w="100" w:type="dxa"/>
              <w:bottom w:w="90" w:type="dxa"/>
              <w:end w:w="100" w:type="dxa"/>
            </w:tcMar>
          </w:tcPr>
          <w:p>
            <w:r>
              <w:rPr>
                <w:b/>
                <w:color w:val="FFFFFF"/>
                <w:sz w:val="15"/>
              </w:rPr>
              <w:t>Nom</w:t>
            </w:r>
          </w:p>
        </w:tc>
        <w:tc>
          <w:tcPr>
            <w:tcW w:type="dxa" w:w="1814"/>
            <w:shd w:fill="2D5753"/>
            <w:tcMar>
              <w:top w:w="90" w:type="dxa"/>
              <w:start w:w="100" w:type="dxa"/>
              <w:bottom w:w="90" w:type="dxa"/>
              <w:end w:w="100" w:type="dxa"/>
            </w:tcMar>
          </w:tcPr>
          <w:p>
            <w:r>
              <w:rPr>
                <w:b/>
                <w:color w:val="FFFFFF"/>
                <w:sz w:val="15"/>
              </w:rPr>
              <w:t>Type</w:t>
            </w:r>
          </w:p>
        </w:tc>
        <w:tc>
          <w:tcPr>
            <w:tcW w:type="dxa" w:w="850"/>
            <w:shd w:fill="2D5753"/>
            <w:tcMar>
              <w:top w:w="90" w:type="dxa"/>
              <w:start w:w="100" w:type="dxa"/>
              <w:bottom w:w="90" w:type="dxa"/>
              <w:end w:w="100" w:type="dxa"/>
            </w:tcMar>
          </w:tcPr>
          <w:p>
            <w:r>
              <w:rPr>
                <w:b/>
                <w:color w:val="FFFFFF"/>
                <w:sz w:val="15"/>
              </w:rPr>
              <w:t>Actif</w:t>
            </w:r>
          </w:p>
        </w:tc>
        <w:tc>
          <w:tcPr>
            <w:tcW w:type="dxa" w:w="1417"/>
            <w:shd w:fill="2D5753"/>
            <w:tcMar>
              <w:top w:w="90" w:type="dxa"/>
              <w:start w:w="100" w:type="dxa"/>
              <w:bottom w:w="90" w:type="dxa"/>
              <w:end w:w="100" w:type="dxa"/>
            </w:tcMar>
          </w:tcPr>
          <w:p>
            <w:r>
              <w:rPr>
                <w:b/>
                <w:color w:val="FFFFFF"/>
                <w:sz w:val="15"/>
              </w:rPr>
              <w:t>Validation</w:t>
            </w:r>
          </w:p>
        </w:tc>
      </w:tr>
      <w:tr>
        <w:tc>
          <w:tcPr>
            <w:tcW w:type="dxa" w:w="1814"/>
            <w:vAlign w:val="center"/>
            <w:tcMar>
              <w:top w:w="90" w:type="dxa"/>
              <w:start w:w="100" w:type="dxa"/>
              <w:bottom w:w="90" w:type="dxa"/>
              <w:end w:w="100" w:type="dxa"/>
            </w:tcMar>
          </w:tcPr>
          <w:p>
            <w:r>
              <w:rPr>
                <w:color w:val="17213B"/>
                <w:sz w:val="15"/>
              </w:rPr>
              <w:t>machine_performance</w:t>
            </w:r>
          </w:p>
        </w:tc>
        <w:tc>
          <w:tcPr>
            <w:tcW w:type="dxa" w:w="2268"/>
            <w:vAlign w:val="center"/>
            <w:tcMar>
              <w:top w:w="90" w:type="dxa"/>
              <w:start w:w="100" w:type="dxa"/>
              <w:bottom w:w="90" w:type="dxa"/>
              <w:end w:w="100" w:type="dxa"/>
            </w:tcMar>
          </w:tcPr>
          <w:p>
            <w:r>
              <w:rPr>
                <w:color w:val="17213B"/>
                <w:sz w:val="15"/>
              </w:rPr>
              <w:t>Machine Performance</w:t>
            </w:r>
          </w:p>
        </w:tc>
        <w:tc>
          <w:tcPr>
            <w:tcW w:type="dxa" w:w="1814"/>
            <w:vAlign w:val="center"/>
            <w:tcMar>
              <w:top w:w="90" w:type="dxa"/>
              <w:start w:w="100" w:type="dxa"/>
              <w:bottom w:w="90" w:type="dxa"/>
              <w:end w:w="100" w:type="dxa"/>
            </w:tcMar>
          </w:tcPr>
          <w:p>
            <w:r>
              <w:rPr>
                <w:color w:val="17213B"/>
                <w:sz w:val="15"/>
              </w:rPr>
              <w:t>machine_performance</w:t>
            </w:r>
          </w:p>
        </w:tc>
        <w:tc>
          <w:tcPr>
            <w:tcW w:type="dxa" w:w="850"/>
            <w:vAlign w:val="center"/>
            <w:tcMar>
              <w:top w:w="90" w:type="dxa"/>
              <w:start w:w="100" w:type="dxa"/>
              <w:bottom w:w="90" w:type="dxa"/>
              <w:end w:w="100" w:type="dxa"/>
            </w:tcMar>
          </w:tcPr>
          <w:p>
            <w:r>
              <w:rPr>
                <w:color w:val="17213B"/>
                <w:sz w:val="15"/>
              </w:rPr>
              <w:t>Oui</w:t>
            </w:r>
          </w:p>
        </w:tc>
        <w:tc>
          <w:tcPr>
            <w:tcW w:type="dxa" w:w="1417"/>
            <w:vAlign w:val="center"/>
            <w:tcMar>
              <w:top w:w="90" w:type="dxa"/>
              <w:start w:w="100" w:type="dxa"/>
              <w:bottom w:w="90" w:type="dxa"/>
              <w:end w:w="100" w:type="dxa"/>
            </w:tcMar>
          </w:tcPr>
          <w:p>
            <w:r>
              <w:rPr>
                <w:color w:val="17213B"/>
                <w:sz w:val="15"/>
              </w:rPr>
              <w:t>To Review</w:t>
            </w:r>
          </w:p>
        </w:tc>
      </w:tr>
      <w:tr>
        <w:tc>
          <w:tcPr>
            <w:tcW w:type="dxa" w:w="1814"/>
            <w:vAlign w:val="center"/>
            <w:tcMar>
              <w:top w:w="90" w:type="dxa"/>
              <w:start w:w="100" w:type="dxa"/>
              <w:bottom w:w="90" w:type="dxa"/>
              <w:end w:w="100" w:type="dxa"/>
            </w:tcMar>
            <w:shd w:fill="F8F9FB"/>
          </w:tcPr>
          <w:p>
            <w:r>
              <w:rPr>
                <w:color w:val="17213B"/>
                <w:sz w:val="15"/>
              </w:rPr>
              <w:t>mining_knowledge</w:t>
            </w:r>
          </w:p>
        </w:tc>
        <w:tc>
          <w:tcPr>
            <w:tcW w:type="dxa" w:w="2268"/>
            <w:vAlign w:val="center"/>
            <w:tcMar>
              <w:top w:w="90" w:type="dxa"/>
              <w:start w:w="100" w:type="dxa"/>
              <w:bottom w:w="90" w:type="dxa"/>
              <w:end w:w="100" w:type="dxa"/>
            </w:tcMar>
            <w:shd w:fill="F8F9FB"/>
          </w:tcPr>
          <w:p>
            <w:r>
              <w:rPr>
                <w:color w:val="17213B"/>
                <w:sz w:val="15"/>
              </w:rPr>
              <w:t>Mining Knowledge</w:t>
            </w:r>
          </w:p>
        </w:tc>
        <w:tc>
          <w:tcPr>
            <w:tcW w:type="dxa" w:w="1814"/>
            <w:vAlign w:val="center"/>
            <w:tcMar>
              <w:top w:w="90" w:type="dxa"/>
              <w:start w:w="100" w:type="dxa"/>
              <w:bottom w:w="90" w:type="dxa"/>
              <w:end w:w="100" w:type="dxa"/>
            </w:tcMar>
            <w:shd w:fill="F8F9FB"/>
          </w:tcPr>
          <w:p>
            <w:r>
              <w:rPr>
                <w:color w:val="17213B"/>
                <w:sz w:val="15"/>
              </w:rPr>
              <w:t>mining_knowledge</w:t>
            </w:r>
          </w:p>
        </w:tc>
        <w:tc>
          <w:tcPr>
            <w:tcW w:type="dxa" w:w="850"/>
            <w:vAlign w:val="center"/>
            <w:tcMar>
              <w:top w:w="90" w:type="dxa"/>
              <w:start w:w="100" w:type="dxa"/>
              <w:bottom w:w="90" w:type="dxa"/>
              <w:end w:w="100" w:type="dxa"/>
            </w:tcMar>
            <w:shd w:fill="F8F9FB"/>
          </w:tcPr>
          <w:p>
            <w:r>
              <w:rPr>
                <w:color w:val="17213B"/>
                <w:sz w:val="15"/>
              </w:rPr>
              <w:t>Oui</w:t>
            </w:r>
          </w:p>
        </w:tc>
        <w:tc>
          <w:tcPr>
            <w:tcW w:type="dxa" w:w="1417"/>
            <w:vAlign w:val="center"/>
            <w:tcMar>
              <w:top w:w="90" w:type="dxa"/>
              <w:start w:w="100" w:type="dxa"/>
              <w:bottom w:w="90" w:type="dxa"/>
              <w:end w:w="100" w:type="dxa"/>
            </w:tcMar>
            <w:shd w:fill="F8F9FB"/>
          </w:tcPr>
          <w:p>
            <w:r>
              <w:rPr>
                <w:color w:val="17213B"/>
                <w:sz w:val="15"/>
              </w:rPr>
              <w:t>To Review</w:t>
            </w:r>
          </w:p>
        </w:tc>
      </w:tr>
    </w:tbl>
    <w:p>
      <w:pPr>
        <w:spacing w:after="0"/>
      </w:pPr>
    </w:p>
    <w:p>
      <w:pPr>
        <w:pStyle w:val="Heading2"/>
      </w:pPr>
      <w:r>
        <w:t>Machine Performance Agent</w:t>
      </w:r>
    </w:p>
    <w:p>
      <w:r>
        <w:t>Agent principal pour les valeurs operationnelles. Il couvre Fleet Inventory, Fleet Performance, Availability, Downtime, equipements, diagnostic, navigation Power BI et export. Les requetes passent par des outils gouvernes et par les droits de l'utilisateur.</w:t>
      </w:r>
    </w:p>
    <w:p>
      <w:pPr>
        <w:pStyle w:val="Heading2"/>
      </w:pPr>
      <w:r>
        <w:t>Mining Knowledge Agent</w:t>
      </w:r>
    </w:p>
    <w:p>
      <w:r>
        <w:t>Agent documentaire pour les definitions, procedures, recommandations et Best Practices. Il recherche uniquement des contenus indexes et valides, avec references de source. Sans preuve documentaire suffisante, il s'abstient.</w:t>
      </w:r>
    </w:p>
    <w:p>
      <w:pPr>
        <w:pStyle w:val="Heading2"/>
      </w:pPr>
      <w:r>
        <w:t>Execution combinee</w:t>
      </w:r>
    </w:p>
    <w:p>
      <w:r>
        <w:t>Une question qui demande a la fois un resultat operationnel et une recommandation peut declencher Machine Performance puis Mining Knowledge. La reponse separe les constats operationnels, les recommandations documentees et l'analyse suivante proposee.</w:t>
      </w:r>
    </w:p>
    <w:p>
      <w:pPr>
        <w:pStyle w:val="Heading2"/>
      </w:pPr>
      <w:r>
        <w:t>Signaux de routage</w:t>
      </w:r>
    </w:p>
    <w:tbl>
      <w:tblPr>
        <w:tblStyle w:val="TableGrid"/>
        <w:tblW w:type="auto" w:w="0"/>
        <w:jc w:val="center"/>
        <w:tblLayout w:type="autofit"/>
        <w:tblLook w:firstColumn="1" w:firstRow="1" w:lastColumn="0" w:lastRow="0" w:noHBand="0" w:noVBand="1" w:val="04A0"/>
      </w:tblPr>
      <w:tblGrid>
        <w:gridCol w:w="5099"/>
        <w:gridCol w:w="5099"/>
      </w:tblGrid>
      <w:tr>
        <w:tc>
          <w:tcPr>
            <w:tcW w:type="dxa" w:w="3969"/>
            <w:shd w:fill="2D5753"/>
            <w:tcMar>
              <w:top w:w="90" w:type="dxa"/>
              <w:start w:w="100" w:type="dxa"/>
              <w:bottom w:w="90" w:type="dxa"/>
              <w:end w:w="100" w:type="dxa"/>
            </w:tcMar>
          </w:tcPr>
          <w:p>
            <w:r>
              <w:rPr>
                <w:b/>
                <w:color w:val="FFFFFF"/>
                <w:sz w:val="16"/>
              </w:rPr>
              <w:t>Signal</w:t>
            </w:r>
          </w:p>
        </w:tc>
        <w:tc>
          <w:tcPr>
            <w:tcW w:type="dxa" w:w="5102"/>
            <w:shd w:fill="2D5753"/>
            <w:tcMar>
              <w:top w:w="90" w:type="dxa"/>
              <w:start w:w="100" w:type="dxa"/>
              <w:bottom w:w="90" w:type="dxa"/>
              <w:end w:w="100" w:type="dxa"/>
            </w:tcMar>
          </w:tcPr>
          <w:p>
            <w:r>
              <w:rPr>
                <w:b/>
                <w:color w:val="FFFFFF"/>
                <w:sz w:val="16"/>
              </w:rPr>
              <w:t>Route habituelle</w:t>
            </w:r>
          </w:p>
        </w:tc>
      </w:tr>
      <w:tr>
        <w:tc>
          <w:tcPr>
            <w:tcW w:type="dxa" w:w="3969"/>
            <w:vAlign w:val="center"/>
            <w:tcMar>
              <w:top w:w="90" w:type="dxa"/>
              <w:start w:w="100" w:type="dxa"/>
              <w:bottom w:w="90" w:type="dxa"/>
              <w:end w:w="100" w:type="dxa"/>
            </w:tcMar>
          </w:tcPr>
          <w:p>
            <w:r>
              <w:rPr>
                <w:color w:val="17213B"/>
                <w:sz w:val="16"/>
              </w:rPr>
              <w:t>KPI + filtre/periode/action</w:t>
            </w:r>
          </w:p>
        </w:tc>
        <w:tc>
          <w:tcPr>
            <w:tcW w:type="dxa" w:w="5102"/>
            <w:vAlign w:val="center"/>
            <w:tcMar>
              <w:top w:w="90" w:type="dxa"/>
              <w:start w:w="100" w:type="dxa"/>
              <w:bottom w:w="90" w:type="dxa"/>
              <w:end w:w="100" w:type="dxa"/>
            </w:tcMar>
          </w:tcPr>
          <w:p>
            <w:r>
              <w:rPr>
                <w:color w:val="17213B"/>
                <w:sz w:val="16"/>
              </w:rPr>
              <w:t>Machine Performance / semantic_query</w:t>
            </w:r>
          </w:p>
        </w:tc>
      </w:tr>
      <w:tr>
        <w:tc>
          <w:tcPr>
            <w:tcW w:type="dxa" w:w="3969"/>
            <w:vAlign w:val="center"/>
            <w:tcMar>
              <w:top w:w="90" w:type="dxa"/>
              <w:start w:w="100" w:type="dxa"/>
              <w:bottom w:w="90" w:type="dxa"/>
              <w:end w:w="100" w:type="dxa"/>
            </w:tcMar>
            <w:shd w:fill="F8F9FB"/>
          </w:tcPr>
          <w:p>
            <w:r>
              <w:rPr>
                <w:color w:val="17213B"/>
                <w:sz w:val="16"/>
              </w:rPr>
              <w:t>Definition sans filtre operationnel</w:t>
            </w:r>
          </w:p>
        </w:tc>
        <w:tc>
          <w:tcPr>
            <w:tcW w:type="dxa" w:w="5102"/>
            <w:vAlign w:val="center"/>
            <w:tcMar>
              <w:top w:w="90" w:type="dxa"/>
              <w:start w:w="100" w:type="dxa"/>
              <w:bottom w:w="90" w:type="dxa"/>
              <w:end w:w="100" w:type="dxa"/>
            </w:tcMar>
            <w:shd w:fill="F8F9FB"/>
          </w:tcPr>
          <w:p>
            <w:r>
              <w:rPr>
                <w:color w:val="17213B"/>
                <w:sz w:val="16"/>
              </w:rPr>
              <w:t>Knowledge question</w:t>
            </w:r>
          </w:p>
        </w:tc>
      </w:tr>
      <w:tr>
        <w:tc>
          <w:tcPr>
            <w:tcW w:type="dxa" w:w="3969"/>
            <w:vAlign w:val="center"/>
            <w:tcMar>
              <w:top w:w="90" w:type="dxa"/>
              <w:start w:w="100" w:type="dxa"/>
              <w:bottom w:w="90" w:type="dxa"/>
              <w:end w:w="100" w:type="dxa"/>
            </w:tcMar>
          </w:tcPr>
          <w:p>
            <w:r>
              <w:rPr>
                <w:color w:val="17213B"/>
                <w:sz w:val="16"/>
              </w:rPr>
              <w:t>Best Practice, procedure, according to</w:t>
            </w:r>
          </w:p>
        </w:tc>
        <w:tc>
          <w:tcPr>
            <w:tcW w:type="dxa" w:w="5102"/>
            <w:vAlign w:val="center"/>
            <w:tcMar>
              <w:top w:w="90" w:type="dxa"/>
              <w:start w:w="100" w:type="dxa"/>
              <w:bottom w:w="90" w:type="dxa"/>
              <w:end w:w="100" w:type="dxa"/>
            </w:tcMar>
          </w:tcPr>
          <w:p>
            <w:r>
              <w:rPr>
                <w:color w:val="17213B"/>
                <w:sz w:val="16"/>
              </w:rPr>
              <w:t>Mining Knowledge</w:t>
            </w:r>
          </w:p>
        </w:tc>
      </w:tr>
      <w:tr>
        <w:tc>
          <w:tcPr>
            <w:tcW w:type="dxa" w:w="3969"/>
            <w:vAlign w:val="center"/>
            <w:tcMar>
              <w:top w:w="90" w:type="dxa"/>
              <w:start w:w="100" w:type="dxa"/>
              <w:bottom w:w="90" w:type="dxa"/>
              <w:end w:w="100" w:type="dxa"/>
            </w:tcMar>
            <w:shd w:fill="F8F9FB"/>
          </w:tcPr>
          <w:p>
            <w:r>
              <w:rPr>
                <w:color w:val="17213B"/>
                <w:sz w:val="16"/>
              </w:rPr>
              <w:t>Valeur + recommandation</w:t>
            </w:r>
          </w:p>
        </w:tc>
        <w:tc>
          <w:tcPr>
            <w:tcW w:type="dxa" w:w="5102"/>
            <w:vAlign w:val="center"/>
            <w:tcMar>
              <w:top w:w="90" w:type="dxa"/>
              <w:start w:w="100" w:type="dxa"/>
              <w:bottom w:w="90" w:type="dxa"/>
              <w:end w:w="100" w:type="dxa"/>
            </w:tcMar>
            <w:shd w:fill="F8F9FB"/>
          </w:tcPr>
          <w:p>
            <w:r>
              <w:rPr>
                <w:color w:val="17213B"/>
                <w:sz w:val="16"/>
              </w:rPr>
              <w:t>Combined</w:t>
            </w:r>
          </w:p>
        </w:tc>
      </w:tr>
      <w:tr>
        <w:tc>
          <w:tcPr>
            <w:tcW w:type="dxa" w:w="3969"/>
            <w:vAlign w:val="center"/>
            <w:tcMar>
              <w:top w:w="90" w:type="dxa"/>
              <w:start w:w="100" w:type="dxa"/>
              <w:bottom w:w="90" w:type="dxa"/>
              <w:end w:w="100" w:type="dxa"/>
            </w:tcMar>
          </w:tcPr>
          <w:p>
            <w:r>
              <w:rPr>
                <w:color w:val="17213B"/>
                <w:sz w:val="16"/>
              </w:rPr>
              <w:t>Salutation, merci, aide</w:t>
            </w:r>
          </w:p>
        </w:tc>
        <w:tc>
          <w:tcPr>
            <w:tcW w:type="dxa" w:w="5102"/>
            <w:vAlign w:val="center"/>
            <w:tcMar>
              <w:top w:w="90" w:type="dxa"/>
              <w:start w:w="100" w:type="dxa"/>
              <w:bottom w:w="90" w:type="dxa"/>
              <w:end w:w="100" w:type="dxa"/>
            </w:tcMar>
          </w:tcPr>
          <w:p>
            <w:r>
              <w:rPr>
                <w:color w:val="17213B"/>
                <w:sz w:val="16"/>
              </w:rPr>
              <w:t>Conversation deterministe</w:t>
            </w:r>
          </w:p>
        </w:tc>
      </w:tr>
      <w:tr>
        <w:tc>
          <w:tcPr>
            <w:tcW w:type="dxa" w:w="3969"/>
            <w:vAlign w:val="center"/>
            <w:tcMar>
              <w:top w:w="90" w:type="dxa"/>
              <w:start w:w="100" w:type="dxa"/>
              <w:bottom w:w="90" w:type="dxa"/>
              <w:end w:w="100" w:type="dxa"/>
            </w:tcMar>
            <w:shd w:fill="F8F9FB"/>
          </w:tcPr>
          <w:p>
            <w:r>
              <w:rPr>
                <w:color w:val="17213B"/>
                <w:sz w:val="16"/>
              </w:rPr>
              <w:t>Question incomplete ou concept ambigu</w:t>
            </w:r>
          </w:p>
        </w:tc>
        <w:tc>
          <w:tcPr>
            <w:tcW w:type="dxa" w:w="5102"/>
            <w:vAlign w:val="center"/>
            <w:tcMar>
              <w:top w:w="90" w:type="dxa"/>
              <w:start w:w="100" w:type="dxa"/>
              <w:bottom w:w="90" w:type="dxa"/>
              <w:end w:w="100" w:type="dxa"/>
            </w:tcMar>
            <w:shd w:fill="F8F9FB"/>
          </w:tcPr>
          <w:p>
            <w:r>
              <w:rPr>
                <w:color w:val="17213B"/>
                <w:sz w:val="16"/>
              </w:rPr>
              <w:t>Clarification</w:t>
            </w:r>
          </w:p>
        </w:tc>
      </w:tr>
      <w:tr>
        <w:tc>
          <w:tcPr>
            <w:tcW w:type="dxa" w:w="3969"/>
            <w:vAlign w:val="center"/>
            <w:tcMar>
              <w:top w:w="90" w:type="dxa"/>
              <w:start w:w="100" w:type="dxa"/>
              <w:bottom w:w="90" w:type="dxa"/>
              <w:end w:w="100" w:type="dxa"/>
            </w:tcMar>
          </w:tcPr>
          <w:p>
            <w:r>
              <w:rPr>
                <w:color w:val="17213B"/>
                <w:sz w:val="16"/>
              </w:rPr>
              <w:t>Contexte recent compatible</w:t>
            </w:r>
          </w:p>
        </w:tc>
        <w:tc>
          <w:tcPr>
            <w:tcW w:type="dxa" w:w="5102"/>
            <w:vAlign w:val="center"/>
            <w:tcMar>
              <w:top w:w="90" w:type="dxa"/>
              <w:start w:w="100" w:type="dxa"/>
              <w:bottom w:w="90" w:type="dxa"/>
              <w:end w:w="100" w:type="dxa"/>
            </w:tcMar>
          </w:tcPr>
          <w:p>
            <w:r>
              <w:rPr>
                <w:color w:val="17213B"/>
                <w:sz w:val="16"/>
              </w:rPr>
              <w:t>Follow-up Machine Performance</w:t>
            </w:r>
          </w:p>
        </w:tc>
      </w:tr>
    </w:tbl>
    <w:p>
      <w:pPr>
        <w:spacing w:after="0"/>
      </w:pPr>
    </w:p>
    <w:p>
      <w:pPr>
        <w:pStyle w:val="Heading1"/>
      </w:pPr>
      <w:r>
        <w:t>5. Modele d'intention et parametres</w:t>
      </w:r>
    </w:p>
    <w:p>
      <w:r>
        <w:t>Une demande analytique est normalisee en une structure composee. Cette structure est la frontiere entre le langage naturel et l'execution gouvernee.</w:t>
      </w:r>
    </w:p>
    <w:tbl>
      <w:tblPr>
        <w:tblW w:type="auto" w:w="0"/>
        <w:tblLook w:firstColumn="1" w:firstRow="1" w:lastColumn="0" w:lastRow="0" w:noHBand="0" w:noVBand="1" w:val="04A0"/>
      </w:tblPr>
      <w:tblGrid>
        <w:gridCol w:w="10199"/>
      </w:tblGrid>
      <w:tr>
        <w:tc>
          <w:tcPr>
            <w:tcW w:type="dxa" w:w="10199"/>
            <w:shd w:fill="EEF1F5"/>
            <w:tcMar>
              <w:top w:w="120" w:type="dxa"/>
              <w:start w:w="140" w:type="dxa"/>
              <w:bottom w:w="120" w:type="dxa"/>
              <w:end w:w="140" w:type="dxa"/>
            </w:tcMar>
          </w:tcPr>
          <w:p>
            <w:pPr>
              <w:pStyle w:val="CodeBlock"/>
            </w:pPr>
            <w:r>
              <w:t>{</w:t>
              <w:br/>
              <w:t xml:space="preserve">  "section": "performance",</w:t>
              <w:br/>
              <w:t xml:space="preserve">  "domain": "machine_performance",</w:t>
              <w:br/>
              <w:t xml:space="preserve">  "capability": "fleet_performance",</w:t>
              <w:br/>
              <w:t xml:space="preserve">  "intent_type": "single_kpi",</w:t>
              <w:br/>
              <w:t xml:space="preserve">  "metric": "availability",</w:t>
              <w:br/>
              <w:t xml:space="preserve">  "metrics": ["availability"],</w:t>
              <w:br/>
              <w:t xml:space="preserve">  "metric_bundle": null,</w:t>
              <w:br/>
              <w:t xml:space="preserve">  "scope_type": "serial_number",</w:t>
              <w:br/>
              <w:t xml:space="preserve">  "filters": {</w:t>
              <w:br/>
              <w:t xml:space="preserve">    "minesite": "Fekola",</w:t>
              <w:br/>
              <w:t xml:space="preserve">    "model": "6020",</w:t>
              <w:br/>
              <w:t xml:space="preserve">    "serial_number": "DNR00153",</w:t>
              <w:br/>
              <w:t xml:space="preserve">    "period": "year to date"</w:t>
              <w:br/>
              <w:t xml:space="preserve">  },</w:t>
              <w:br/>
              <w:t xml:space="preserve">  "group_by": [],</w:t>
              <w:br/>
              <w:t xml:space="preserve">  "comparison": {},</w:t>
              <w:br/>
              <w:t xml:space="preserve">  "navigation": {},</w:t>
              <w:br/>
              <w:t xml:space="preserve">  "export": false</w:t>
              <w:br/>
              <w:t>}</w:t>
            </w:r>
          </w:p>
        </w:tc>
      </w:tr>
    </w:tbl>
    <w:p>
      <w:pPr>
        <w:pStyle w:val="Heading2"/>
      </w:pPr>
      <w:r>
        <w:t>Parametres d'entree de l'orchestrateur</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835"/>
            <w:shd w:fill="2D5753"/>
            <w:tcMar>
              <w:top w:w="90" w:type="dxa"/>
              <w:start w:w="100" w:type="dxa"/>
              <w:bottom w:w="90" w:type="dxa"/>
              <w:end w:w="100" w:type="dxa"/>
            </w:tcMar>
          </w:tcPr>
          <w:p>
            <w:r>
              <w:rPr>
                <w:b/>
                <w:color w:val="FFFFFF"/>
                <w:sz w:val="14"/>
              </w:rPr>
              <w:t>Parametre</w:t>
            </w:r>
          </w:p>
        </w:tc>
        <w:tc>
          <w:tcPr>
            <w:tcW w:type="dxa" w:w="1587"/>
            <w:shd w:fill="2D5753"/>
            <w:tcMar>
              <w:top w:w="90" w:type="dxa"/>
              <w:start w:w="100" w:type="dxa"/>
              <w:bottom w:w="90" w:type="dxa"/>
              <w:end w:w="100" w:type="dxa"/>
            </w:tcMar>
          </w:tcPr>
          <w:p>
            <w:r>
              <w:rPr>
                <w:b/>
                <w:color w:val="FFFFFF"/>
                <w:sz w:val="14"/>
              </w:rPr>
              <w:t>Type</w:t>
            </w:r>
          </w:p>
        </w:tc>
        <w:tc>
          <w:tcPr>
            <w:tcW w:type="dxa" w:w="5102"/>
            <w:shd w:fill="2D5753"/>
            <w:tcMar>
              <w:top w:w="90" w:type="dxa"/>
              <w:start w:w="100" w:type="dxa"/>
              <w:bottom w:w="90" w:type="dxa"/>
              <w:end w:w="100" w:type="dxa"/>
            </w:tcMar>
          </w:tcPr>
          <w:p>
            <w:r>
              <w:rPr>
                <w:b/>
                <w:color w:val="FFFFFF"/>
                <w:sz w:val="14"/>
              </w:rPr>
              <w:t>Usage</w:t>
            </w:r>
          </w:p>
        </w:tc>
      </w:tr>
      <w:tr>
        <w:tc>
          <w:tcPr>
            <w:tcW w:type="dxa" w:w="2835"/>
            <w:vAlign w:val="center"/>
            <w:tcMar>
              <w:top w:w="90" w:type="dxa"/>
              <w:start w:w="100" w:type="dxa"/>
              <w:bottom w:w="90" w:type="dxa"/>
              <w:end w:w="100" w:type="dxa"/>
            </w:tcMar>
          </w:tcPr>
          <w:p>
            <w:r>
              <w:rPr>
                <w:color w:val="17213B"/>
                <w:sz w:val="14"/>
              </w:rPr>
              <w:t>question_text</w:t>
            </w:r>
          </w:p>
        </w:tc>
        <w:tc>
          <w:tcPr>
            <w:tcW w:type="dxa" w:w="1587"/>
            <w:vAlign w:val="center"/>
            <w:tcMar>
              <w:top w:w="90" w:type="dxa"/>
              <w:start w:w="100" w:type="dxa"/>
              <w:bottom w:w="90" w:type="dxa"/>
              <w:end w:w="100" w:type="dxa"/>
            </w:tcMar>
          </w:tcPr>
          <w:p>
            <w:r>
              <w:rPr>
                <w:color w:val="17213B"/>
                <w:sz w:val="14"/>
              </w:rPr>
              <w:t>string</w:t>
            </w:r>
          </w:p>
        </w:tc>
        <w:tc>
          <w:tcPr>
            <w:tcW w:type="dxa" w:w="5102"/>
            <w:vAlign w:val="center"/>
            <w:tcMar>
              <w:top w:w="90" w:type="dxa"/>
              <w:start w:w="100" w:type="dxa"/>
              <w:bottom w:w="90" w:type="dxa"/>
              <w:end w:w="100" w:type="dxa"/>
            </w:tcMar>
          </w:tcPr>
          <w:p>
            <w:r>
              <w:rPr>
                <w:color w:val="17213B"/>
                <w:sz w:val="14"/>
              </w:rPr>
              <w:t>Question originale; langue, intent et reponse.</w:t>
            </w:r>
          </w:p>
        </w:tc>
      </w:tr>
      <w:tr>
        <w:tc>
          <w:tcPr>
            <w:tcW w:type="dxa" w:w="2835"/>
            <w:vAlign w:val="center"/>
            <w:tcMar>
              <w:top w:w="90" w:type="dxa"/>
              <w:start w:w="100" w:type="dxa"/>
              <w:bottom w:w="90" w:type="dxa"/>
              <w:end w:w="100" w:type="dxa"/>
            </w:tcMar>
            <w:shd w:fill="F8F9FB"/>
          </w:tcPr>
          <w:p>
            <w:r>
              <w:rPr>
                <w:color w:val="17213B"/>
                <w:sz w:val="14"/>
              </w:rPr>
              <w:t>user_context.user</w:t>
            </w:r>
          </w:p>
        </w:tc>
        <w:tc>
          <w:tcPr>
            <w:tcW w:type="dxa" w:w="1587"/>
            <w:vAlign w:val="center"/>
            <w:tcMar>
              <w:top w:w="90" w:type="dxa"/>
              <w:start w:w="100" w:type="dxa"/>
              <w:bottom w:w="90" w:type="dxa"/>
              <w:end w:w="100" w:type="dxa"/>
            </w:tcMar>
            <w:shd w:fill="F8F9FB"/>
          </w:tcPr>
          <w:p>
            <w:r>
              <w:rPr>
                <w:color w:val="17213B"/>
                <w:sz w:val="14"/>
              </w:rPr>
              <w:t>User</w:t>
            </w:r>
          </w:p>
        </w:tc>
        <w:tc>
          <w:tcPr>
            <w:tcW w:type="dxa" w:w="5102"/>
            <w:vAlign w:val="center"/>
            <w:tcMar>
              <w:top w:w="90" w:type="dxa"/>
              <w:start w:w="100" w:type="dxa"/>
              <w:bottom w:w="90" w:type="dxa"/>
              <w:end w:w="100" w:type="dxa"/>
            </w:tcMar>
            <w:shd w:fill="F8F9FB"/>
          </w:tcPr>
          <w:p>
            <w:r>
              <w:rPr>
                <w:color w:val="17213B"/>
                <w:sz w:val="14"/>
              </w:rPr>
              <w:t>Permissions, MineSites, RLS, feature flags.</w:t>
            </w:r>
          </w:p>
        </w:tc>
      </w:tr>
      <w:tr>
        <w:tc>
          <w:tcPr>
            <w:tcW w:type="dxa" w:w="2835"/>
            <w:vAlign w:val="center"/>
            <w:tcMar>
              <w:top w:w="90" w:type="dxa"/>
              <w:start w:w="100" w:type="dxa"/>
              <w:bottom w:w="90" w:type="dxa"/>
              <w:end w:w="100" w:type="dxa"/>
            </w:tcMar>
          </w:tcPr>
          <w:p>
            <w:r>
              <w:rPr>
                <w:color w:val="17213B"/>
                <w:sz w:val="14"/>
              </w:rPr>
              <w:t>user_context.section_code</w:t>
            </w:r>
          </w:p>
        </w:tc>
        <w:tc>
          <w:tcPr>
            <w:tcW w:type="dxa" w:w="1587"/>
            <w:vAlign w:val="center"/>
            <w:tcMar>
              <w:top w:w="90" w:type="dxa"/>
              <w:start w:w="100" w:type="dxa"/>
              <w:bottom w:w="90" w:type="dxa"/>
              <w:end w:w="100" w:type="dxa"/>
            </w:tcMar>
          </w:tcPr>
          <w:p>
            <w:r>
              <w:rPr>
                <w:color w:val="17213B"/>
                <w:sz w:val="14"/>
              </w:rPr>
              <w:t>string</w:t>
            </w:r>
          </w:p>
        </w:tc>
        <w:tc>
          <w:tcPr>
            <w:tcW w:type="dxa" w:w="5102"/>
            <w:vAlign w:val="center"/>
            <w:tcMar>
              <w:top w:w="90" w:type="dxa"/>
              <w:start w:w="100" w:type="dxa"/>
              <w:bottom w:w="90" w:type="dxa"/>
              <w:end w:w="100" w:type="dxa"/>
            </w:tcMar>
          </w:tcPr>
          <w:p>
            <w:r>
              <w:rPr>
                <w:color w:val="17213B"/>
                <w:sz w:val="14"/>
              </w:rPr>
              <w:t>Section AI Config cible.</w:t>
            </w:r>
          </w:p>
        </w:tc>
      </w:tr>
      <w:tr>
        <w:tc>
          <w:tcPr>
            <w:tcW w:type="dxa" w:w="2835"/>
            <w:vAlign w:val="center"/>
            <w:tcMar>
              <w:top w:w="90" w:type="dxa"/>
              <w:start w:w="100" w:type="dxa"/>
              <w:bottom w:w="90" w:type="dxa"/>
              <w:end w:w="100" w:type="dxa"/>
            </w:tcMar>
            <w:shd w:fill="F8F9FB"/>
          </w:tcPr>
          <w:p>
            <w:r>
              <w:rPr>
                <w:color w:val="17213B"/>
                <w:sz w:val="14"/>
              </w:rPr>
              <w:t>user_context.dataset_name</w:t>
            </w:r>
          </w:p>
        </w:tc>
        <w:tc>
          <w:tcPr>
            <w:tcW w:type="dxa" w:w="1587"/>
            <w:vAlign w:val="center"/>
            <w:tcMar>
              <w:top w:w="90" w:type="dxa"/>
              <w:start w:w="100" w:type="dxa"/>
              <w:bottom w:w="90" w:type="dxa"/>
              <w:end w:w="100" w:type="dxa"/>
            </w:tcMar>
            <w:shd w:fill="F8F9FB"/>
          </w:tcPr>
          <w:p>
            <w:r>
              <w:rPr>
                <w:color w:val="17213B"/>
                <w:sz w:val="14"/>
              </w:rPr>
              <w:t>string</w:t>
            </w:r>
          </w:p>
        </w:tc>
        <w:tc>
          <w:tcPr>
            <w:tcW w:type="dxa" w:w="5102"/>
            <w:vAlign w:val="center"/>
            <w:tcMar>
              <w:top w:w="90" w:type="dxa"/>
              <w:start w:w="100" w:type="dxa"/>
              <w:bottom w:w="90" w:type="dxa"/>
              <w:end w:w="100" w:type="dxa"/>
            </w:tcMar>
            <w:shd w:fill="F8F9FB"/>
          </w:tcPr>
          <w:p>
            <w:r>
              <w:rPr>
                <w:color w:val="17213B"/>
                <w:sz w:val="14"/>
              </w:rPr>
              <w:t>Semantic model demande.</w:t>
            </w:r>
          </w:p>
        </w:tc>
      </w:tr>
      <w:tr>
        <w:tc>
          <w:tcPr>
            <w:tcW w:type="dxa" w:w="2835"/>
            <w:vAlign w:val="center"/>
            <w:tcMar>
              <w:top w:w="90" w:type="dxa"/>
              <w:start w:w="100" w:type="dxa"/>
              <w:bottom w:w="90" w:type="dxa"/>
              <w:end w:w="100" w:type="dxa"/>
            </w:tcMar>
          </w:tcPr>
          <w:p>
            <w:r>
              <w:rPr>
                <w:color w:val="17213B"/>
                <w:sz w:val="14"/>
              </w:rPr>
              <w:t>user_context.debug_mode</w:t>
            </w:r>
          </w:p>
        </w:tc>
        <w:tc>
          <w:tcPr>
            <w:tcW w:type="dxa" w:w="1587"/>
            <w:vAlign w:val="center"/>
            <w:tcMar>
              <w:top w:w="90" w:type="dxa"/>
              <w:start w:w="100" w:type="dxa"/>
              <w:bottom w:w="90" w:type="dxa"/>
              <w:end w:w="100" w:type="dxa"/>
            </w:tcMar>
          </w:tcPr>
          <w:p>
            <w:r>
              <w:rPr>
                <w:color w:val="17213B"/>
                <w:sz w:val="14"/>
              </w:rPr>
              <w:t>boolean</w:t>
            </w:r>
          </w:p>
        </w:tc>
        <w:tc>
          <w:tcPr>
            <w:tcW w:type="dxa" w:w="5102"/>
            <w:vAlign w:val="center"/>
            <w:tcMar>
              <w:top w:w="90" w:type="dxa"/>
              <w:start w:w="100" w:type="dxa"/>
              <w:bottom w:w="90" w:type="dxa"/>
              <w:end w:w="100" w:type="dxa"/>
            </w:tcMar>
          </w:tcPr>
          <w:p>
            <w:r>
              <w:rPr>
                <w:color w:val="17213B"/>
                <w:sz w:val="14"/>
              </w:rPr>
              <w:t>Trace admin detaillee.</w:t>
            </w:r>
          </w:p>
        </w:tc>
      </w:tr>
      <w:tr>
        <w:tc>
          <w:tcPr>
            <w:tcW w:type="dxa" w:w="2835"/>
            <w:vAlign w:val="center"/>
            <w:tcMar>
              <w:top w:w="90" w:type="dxa"/>
              <w:start w:w="100" w:type="dxa"/>
              <w:bottom w:w="90" w:type="dxa"/>
              <w:end w:w="100" w:type="dxa"/>
            </w:tcMar>
            <w:shd w:fill="F8F9FB"/>
          </w:tcPr>
          <w:p>
            <w:r>
              <w:rPr>
                <w:color w:val="17213B"/>
                <w:sz w:val="14"/>
              </w:rPr>
              <w:t>user_context.open_report</w:t>
            </w:r>
          </w:p>
        </w:tc>
        <w:tc>
          <w:tcPr>
            <w:tcW w:type="dxa" w:w="1587"/>
            <w:vAlign w:val="center"/>
            <w:tcMar>
              <w:top w:w="90" w:type="dxa"/>
              <w:start w:w="100" w:type="dxa"/>
              <w:bottom w:w="90" w:type="dxa"/>
              <w:end w:w="100" w:type="dxa"/>
            </w:tcMar>
            <w:shd w:fill="F8F9FB"/>
          </w:tcPr>
          <w:p>
            <w:r>
              <w:rPr>
                <w:color w:val="17213B"/>
                <w:sz w:val="14"/>
              </w:rPr>
              <w:t>boolean</w:t>
            </w:r>
          </w:p>
        </w:tc>
        <w:tc>
          <w:tcPr>
            <w:tcW w:type="dxa" w:w="5102"/>
            <w:vAlign w:val="center"/>
            <w:tcMar>
              <w:top w:w="90" w:type="dxa"/>
              <w:start w:w="100" w:type="dxa"/>
              <w:bottom w:w="90" w:type="dxa"/>
              <w:end w:w="100" w:type="dxa"/>
            </w:tcMar>
            <w:shd w:fill="F8F9FB"/>
          </w:tcPr>
          <w:p>
            <w:r>
              <w:rPr>
                <w:color w:val="17213B"/>
                <w:sz w:val="14"/>
              </w:rPr>
              <w:t>Autorise la preparation de navigation.</w:t>
            </w:r>
          </w:p>
        </w:tc>
      </w:tr>
      <w:tr>
        <w:tc>
          <w:tcPr>
            <w:tcW w:type="dxa" w:w="2835"/>
            <w:vAlign w:val="center"/>
            <w:tcMar>
              <w:top w:w="90" w:type="dxa"/>
              <w:start w:w="100" w:type="dxa"/>
              <w:bottom w:w="90" w:type="dxa"/>
              <w:end w:w="100" w:type="dxa"/>
            </w:tcMar>
          </w:tcPr>
          <w:p>
            <w:r>
              <w:rPr>
                <w:color w:val="17213B"/>
                <w:sz w:val="14"/>
              </w:rPr>
              <w:t>user_context.pre_extracted_intent</w:t>
            </w:r>
          </w:p>
        </w:tc>
        <w:tc>
          <w:tcPr>
            <w:tcW w:type="dxa" w:w="1587"/>
            <w:vAlign w:val="center"/>
            <w:tcMar>
              <w:top w:w="90" w:type="dxa"/>
              <w:start w:w="100" w:type="dxa"/>
              <w:bottom w:w="90" w:type="dxa"/>
              <w:end w:w="100" w:type="dxa"/>
            </w:tcMar>
          </w:tcPr>
          <w:p>
            <w:r>
              <w:rPr>
                <w:color w:val="17213B"/>
                <w:sz w:val="14"/>
              </w:rPr>
              <w:t>object</w:t>
            </w:r>
          </w:p>
        </w:tc>
        <w:tc>
          <w:tcPr>
            <w:tcW w:type="dxa" w:w="5102"/>
            <w:vAlign w:val="center"/>
            <w:tcMar>
              <w:top w:w="90" w:type="dxa"/>
              <w:start w:w="100" w:type="dxa"/>
              <w:bottom w:w="90" w:type="dxa"/>
              <w:end w:w="100" w:type="dxa"/>
            </w:tcMar>
          </w:tcPr>
          <w:p>
            <w:r>
              <w:rPr>
                <w:color w:val="17213B"/>
                <w:sz w:val="14"/>
              </w:rPr>
              <w:t>Intent deja resolu par le follow-up.</w:t>
            </w:r>
          </w:p>
        </w:tc>
      </w:tr>
      <w:tr>
        <w:tc>
          <w:tcPr>
            <w:tcW w:type="dxa" w:w="2835"/>
            <w:vAlign w:val="center"/>
            <w:tcMar>
              <w:top w:w="90" w:type="dxa"/>
              <w:start w:w="100" w:type="dxa"/>
              <w:bottom w:w="90" w:type="dxa"/>
              <w:end w:w="100" w:type="dxa"/>
            </w:tcMar>
            <w:shd w:fill="F8F9FB"/>
          </w:tcPr>
          <w:p>
            <w:r>
              <w:rPr>
                <w:color w:val="17213B"/>
                <w:sz w:val="14"/>
              </w:rPr>
              <w:t>user_context.follow_up_resolution</w:t>
            </w:r>
          </w:p>
        </w:tc>
        <w:tc>
          <w:tcPr>
            <w:tcW w:type="dxa" w:w="1587"/>
            <w:vAlign w:val="center"/>
            <w:tcMar>
              <w:top w:w="90" w:type="dxa"/>
              <w:start w:w="100" w:type="dxa"/>
              <w:bottom w:w="90" w:type="dxa"/>
              <w:end w:w="100" w:type="dxa"/>
            </w:tcMar>
            <w:shd w:fill="F8F9FB"/>
          </w:tcPr>
          <w:p>
            <w:r>
              <w:rPr>
                <w:color w:val="17213B"/>
                <w:sz w:val="14"/>
              </w:rPr>
              <w:t>object</w:t>
            </w:r>
          </w:p>
        </w:tc>
        <w:tc>
          <w:tcPr>
            <w:tcW w:type="dxa" w:w="5102"/>
            <w:vAlign w:val="center"/>
            <w:tcMar>
              <w:top w:w="90" w:type="dxa"/>
              <w:start w:w="100" w:type="dxa"/>
              <w:bottom w:w="90" w:type="dxa"/>
              <w:end w:w="100" w:type="dxa"/>
            </w:tcMar>
            <w:shd w:fill="F8F9FB"/>
          </w:tcPr>
          <w:p>
            <w:r>
              <w:rPr>
                <w:color w:val="17213B"/>
                <w:sz w:val="14"/>
              </w:rPr>
              <w:t>Operations et contexte herite.</w:t>
            </w:r>
          </w:p>
        </w:tc>
      </w:tr>
      <w:tr>
        <w:tc>
          <w:tcPr>
            <w:tcW w:type="dxa" w:w="2835"/>
            <w:vAlign w:val="center"/>
            <w:tcMar>
              <w:top w:w="90" w:type="dxa"/>
              <w:start w:w="100" w:type="dxa"/>
              <w:bottom w:w="90" w:type="dxa"/>
              <w:end w:w="100" w:type="dxa"/>
            </w:tcMar>
          </w:tcPr>
          <w:p>
            <w:r>
              <w:rPr>
                <w:color w:val="17213B"/>
                <w:sz w:val="14"/>
              </w:rPr>
              <w:t>conversation_context.conversation_id</w:t>
            </w:r>
          </w:p>
        </w:tc>
        <w:tc>
          <w:tcPr>
            <w:tcW w:type="dxa" w:w="1587"/>
            <w:vAlign w:val="center"/>
            <w:tcMar>
              <w:top w:w="90" w:type="dxa"/>
              <w:start w:w="100" w:type="dxa"/>
              <w:bottom w:w="90" w:type="dxa"/>
              <w:end w:w="100" w:type="dxa"/>
            </w:tcMar>
          </w:tcPr>
          <w:p>
            <w:r>
              <w:rPr>
                <w:color w:val="17213B"/>
                <w:sz w:val="14"/>
              </w:rPr>
              <w:t>UUID/string</w:t>
            </w:r>
          </w:p>
        </w:tc>
        <w:tc>
          <w:tcPr>
            <w:tcW w:type="dxa" w:w="5102"/>
            <w:vAlign w:val="center"/>
            <w:tcMar>
              <w:top w:w="90" w:type="dxa"/>
              <w:start w:w="100" w:type="dxa"/>
              <w:bottom w:w="90" w:type="dxa"/>
              <w:end w:w="100" w:type="dxa"/>
            </w:tcMar>
          </w:tcPr>
          <w:p>
            <w:r>
              <w:rPr>
                <w:color w:val="17213B"/>
                <w:sz w:val="14"/>
              </w:rPr>
              <w:t>Isolation et persistance.</w:t>
            </w:r>
          </w:p>
        </w:tc>
      </w:tr>
      <w:tr>
        <w:tc>
          <w:tcPr>
            <w:tcW w:type="dxa" w:w="2835"/>
            <w:vAlign w:val="center"/>
            <w:tcMar>
              <w:top w:w="90" w:type="dxa"/>
              <w:start w:w="100" w:type="dxa"/>
              <w:bottom w:w="90" w:type="dxa"/>
              <w:end w:w="100" w:type="dxa"/>
            </w:tcMar>
            <w:shd w:fill="F8F9FB"/>
          </w:tcPr>
          <w:p>
            <w:r>
              <w:rPr>
                <w:color w:val="17213B"/>
                <w:sz w:val="14"/>
              </w:rPr>
              <w:t>conversation_context.messages</w:t>
            </w:r>
          </w:p>
        </w:tc>
        <w:tc>
          <w:tcPr>
            <w:tcW w:type="dxa" w:w="1587"/>
            <w:vAlign w:val="center"/>
            <w:tcMar>
              <w:top w:w="90" w:type="dxa"/>
              <w:start w:w="100" w:type="dxa"/>
              <w:bottom w:w="90" w:type="dxa"/>
              <w:end w:w="100" w:type="dxa"/>
            </w:tcMar>
            <w:shd w:fill="F8F9FB"/>
          </w:tcPr>
          <w:p>
            <w:r>
              <w:rPr>
                <w:color w:val="17213B"/>
                <w:sz w:val="14"/>
              </w:rPr>
              <w:t>array</w:t>
            </w:r>
          </w:p>
        </w:tc>
        <w:tc>
          <w:tcPr>
            <w:tcW w:type="dxa" w:w="5102"/>
            <w:vAlign w:val="center"/>
            <w:tcMar>
              <w:top w:w="90" w:type="dxa"/>
              <w:start w:w="100" w:type="dxa"/>
              <w:bottom w:w="90" w:type="dxa"/>
              <w:end w:w="100" w:type="dxa"/>
            </w:tcMar>
            <w:shd w:fill="F8F9FB"/>
          </w:tcPr>
          <w:p>
            <w:r>
              <w:rPr>
                <w:color w:val="17213B"/>
                <w:sz w:val="14"/>
              </w:rPr>
              <w:t>Historique utile au rendu ou au fournisseur.</w:t>
            </w:r>
          </w:p>
        </w:tc>
      </w:tr>
      <w:tr>
        <w:tc>
          <w:tcPr>
            <w:tcW w:type="dxa" w:w="2835"/>
            <w:vAlign w:val="center"/>
            <w:tcMar>
              <w:top w:w="90" w:type="dxa"/>
              <w:start w:w="100" w:type="dxa"/>
              <w:bottom w:w="90" w:type="dxa"/>
              <w:end w:w="100" w:type="dxa"/>
            </w:tcMar>
          </w:tcPr>
          <w:p>
            <w:r>
              <w:rPr>
                <w:color w:val="17213B"/>
                <w:sz w:val="14"/>
              </w:rPr>
              <w:t>conversation_context.validated_intent</w:t>
            </w:r>
          </w:p>
        </w:tc>
        <w:tc>
          <w:tcPr>
            <w:tcW w:type="dxa" w:w="1587"/>
            <w:vAlign w:val="center"/>
            <w:tcMar>
              <w:top w:w="90" w:type="dxa"/>
              <w:start w:w="100" w:type="dxa"/>
              <w:bottom w:w="90" w:type="dxa"/>
              <w:end w:w="100" w:type="dxa"/>
            </w:tcMar>
          </w:tcPr>
          <w:p>
            <w:r>
              <w:rPr>
                <w:color w:val="17213B"/>
                <w:sz w:val="14"/>
              </w:rPr>
              <w:t>object</w:t>
            </w:r>
          </w:p>
        </w:tc>
        <w:tc>
          <w:tcPr>
            <w:tcW w:type="dxa" w:w="5102"/>
            <w:vAlign w:val="center"/>
            <w:tcMar>
              <w:top w:w="90" w:type="dxa"/>
              <w:start w:w="100" w:type="dxa"/>
              <w:bottom w:w="90" w:type="dxa"/>
              <w:end w:w="100" w:type="dxa"/>
            </w:tcMar>
          </w:tcPr>
          <w:p>
            <w:r>
              <w:rPr>
                <w:color w:val="17213B"/>
                <w:sz w:val="14"/>
              </w:rPr>
              <w:t>Dernier intent valide compatible.</w:t>
            </w:r>
          </w:p>
        </w:tc>
      </w:tr>
    </w:tbl>
    <w:p>
      <w:pPr>
        <w:spacing w:after="0"/>
      </w:pPr>
    </w:p>
    <w:p>
      <w:pPr>
        <w:pStyle w:val="Heading2"/>
      </w:pPr>
      <w:r>
        <w:t>Catalogue d'intents Machine Performance</w:t>
      </w:r>
    </w:p>
    <w:tbl>
      <w:tblPr>
        <w:tblStyle w:val="TableGrid"/>
        <w:tblW w:type="auto" w:w="0"/>
        <w:jc w:val="center"/>
        <w:tblLayout w:type="autofit"/>
        <w:tblLook w:firstColumn="1" w:firstRow="1" w:lastColumn="0" w:lastRow="0" w:noHBand="0" w:noVBand="1" w:val="04A0"/>
      </w:tblPr>
      <w:tblGrid>
        <w:gridCol w:w="5099"/>
        <w:gridCol w:w="5099"/>
      </w:tblGrid>
      <w:tr>
        <w:tc>
          <w:tcPr>
            <w:tcW w:type="dxa" w:w="4535"/>
            <w:shd w:fill="2D5753"/>
            <w:tcMar>
              <w:top w:w="90" w:type="dxa"/>
              <w:start w:w="100" w:type="dxa"/>
              <w:bottom w:w="90" w:type="dxa"/>
              <w:end w:w="100" w:type="dxa"/>
            </w:tcMar>
          </w:tcPr>
          <w:p>
            <w:r>
              <w:rPr>
                <w:b/>
                <w:color w:val="FFFFFF"/>
                <w:sz w:val="15"/>
              </w:rPr>
              <w:t>Intent</w:t>
            </w:r>
          </w:p>
        </w:tc>
        <w:tc>
          <w:tcPr>
            <w:tcW w:type="dxa" w:w="4535"/>
            <w:shd w:fill="2D5753"/>
            <w:tcMar>
              <w:top w:w="90" w:type="dxa"/>
              <w:start w:w="100" w:type="dxa"/>
              <w:bottom w:w="90" w:type="dxa"/>
              <w:end w:w="100" w:type="dxa"/>
            </w:tcMar>
          </w:tcPr>
          <w:p>
            <w:r>
              <w:rPr>
                <w:b/>
                <w:color w:val="FFFFFF"/>
                <w:sz w:val="15"/>
              </w:rPr>
              <w:t>Intent</w:t>
            </w:r>
          </w:p>
        </w:tc>
      </w:tr>
      <w:tr>
        <w:tc>
          <w:tcPr>
            <w:tcW w:type="dxa" w:w="4535"/>
            <w:vAlign w:val="center"/>
            <w:tcMar>
              <w:top w:w="90" w:type="dxa"/>
              <w:start w:w="100" w:type="dxa"/>
              <w:bottom w:w="90" w:type="dxa"/>
              <w:end w:w="100" w:type="dxa"/>
            </w:tcMar>
          </w:tcPr>
          <w:p>
            <w:r>
              <w:rPr>
                <w:color w:val="17213B"/>
                <w:sz w:val="15"/>
              </w:rPr>
              <w:t>affected_equipment</w:t>
            </w:r>
          </w:p>
        </w:tc>
        <w:tc>
          <w:tcPr>
            <w:tcW w:type="dxa" w:w="4535"/>
            <w:vAlign w:val="center"/>
            <w:tcMar>
              <w:top w:w="90" w:type="dxa"/>
              <w:start w:w="100" w:type="dxa"/>
              <w:bottom w:w="90" w:type="dxa"/>
              <w:end w:w="100" w:type="dxa"/>
            </w:tcMar>
          </w:tcPr>
          <w:p>
            <w:r>
              <w:rPr>
                <w:color w:val="17213B"/>
                <w:sz w:val="15"/>
              </w:rPr>
              <w:t>benchmark_analysis</w:t>
            </w:r>
          </w:p>
        </w:tc>
      </w:tr>
      <w:tr>
        <w:tc>
          <w:tcPr>
            <w:tcW w:type="dxa" w:w="4535"/>
            <w:vAlign w:val="center"/>
            <w:tcMar>
              <w:top w:w="90" w:type="dxa"/>
              <w:start w:w="100" w:type="dxa"/>
              <w:bottom w:w="90" w:type="dxa"/>
              <w:end w:w="100" w:type="dxa"/>
            </w:tcMar>
            <w:shd w:fill="F8F9FB"/>
          </w:tcPr>
          <w:p>
            <w:r>
              <w:rPr>
                <w:color w:val="17213B"/>
                <w:sz w:val="15"/>
              </w:rPr>
              <w:t>clarification_required</w:t>
            </w:r>
          </w:p>
        </w:tc>
        <w:tc>
          <w:tcPr>
            <w:tcW w:type="dxa" w:w="4535"/>
            <w:vAlign w:val="center"/>
            <w:tcMar>
              <w:top w:w="90" w:type="dxa"/>
              <w:start w:w="100" w:type="dxa"/>
              <w:bottom w:w="90" w:type="dxa"/>
              <w:end w:w="100" w:type="dxa"/>
            </w:tcMar>
            <w:shd w:fill="F8F9FB"/>
          </w:tcPr>
          <w:p>
            <w:r>
              <w:rPr>
                <w:color w:val="17213B"/>
                <w:sz w:val="15"/>
              </w:rPr>
              <w:t>comment_analysis</w:t>
            </w:r>
          </w:p>
        </w:tc>
      </w:tr>
      <w:tr>
        <w:tc>
          <w:tcPr>
            <w:tcW w:type="dxa" w:w="4535"/>
            <w:vAlign w:val="center"/>
            <w:tcMar>
              <w:top w:w="90" w:type="dxa"/>
              <w:start w:w="100" w:type="dxa"/>
              <w:bottom w:w="90" w:type="dxa"/>
              <w:end w:w="100" w:type="dxa"/>
            </w:tcMar>
          </w:tcPr>
          <w:p>
            <w:r>
              <w:rPr>
                <w:color w:val="17213B"/>
                <w:sz w:val="15"/>
              </w:rPr>
              <w:t>component_analysis</w:t>
            </w:r>
          </w:p>
        </w:tc>
        <w:tc>
          <w:tcPr>
            <w:tcW w:type="dxa" w:w="4535"/>
            <w:vAlign w:val="center"/>
            <w:tcMar>
              <w:top w:w="90" w:type="dxa"/>
              <w:start w:w="100" w:type="dxa"/>
              <w:bottom w:w="90" w:type="dxa"/>
              <w:end w:w="100" w:type="dxa"/>
            </w:tcMar>
          </w:tcPr>
          <w:p>
            <w:r>
              <w:rPr>
                <w:color w:val="17213B"/>
                <w:sz w:val="15"/>
              </w:rPr>
              <w:t>down_hours_by_compartment</w:t>
            </w:r>
          </w:p>
        </w:tc>
      </w:tr>
      <w:tr>
        <w:tc>
          <w:tcPr>
            <w:tcW w:type="dxa" w:w="4535"/>
            <w:vAlign w:val="center"/>
            <w:tcMar>
              <w:top w:w="90" w:type="dxa"/>
              <w:start w:w="100" w:type="dxa"/>
              <w:bottom w:w="90" w:type="dxa"/>
              <w:end w:w="100" w:type="dxa"/>
            </w:tcMar>
            <w:shd w:fill="F8F9FB"/>
          </w:tcPr>
          <w:p>
            <w:r>
              <w:rPr>
                <w:color w:val="17213B"/>
                <w:sz w:val="15"/>
              </w:rPr>
              <w:t>down_hours_by_equipment</w:t>
            </w:r>
          </w:p>
        </w:tc>
        <w:tc>
          <w:tcPr>
            <w:tcW w:type="dxa" w:w="4535"/>
            <w:vAlign w:val="center"/>
            <w:tcMar>
              <w:top w:w="90" w:type="dxa"/>
              <w:start w:w="100" w:type="dxa"/>
              <w:bottom w:w="90" w:type="dxa"/>
              <w:end w:w="100" w:type="dxa"/>
            </w:tcMar>
            <w:shd w:fill="F8F9FB"/>
          </w:tcPr>
          <w:p>
            <w:r>
              <w:rPr>
                <w:color w:val="17213B"/>
                <w:sz w:val="15"/>
              </w:rPr>
              <w:t>downtime_drivers</w:t>
            </w:r>
          </w:p>
        </w:tc>
      </w:tr>
      <w:tr>
        <w:tc>
          <w:tcPr>
            <w:tcW w:type="dxa" w:w="4535"/>
            <w:vAlign w:val="center"/>
            <w:tcMar>
              <w:top w:w="90" w:type="dxa"/>
              <w:start w:w="100" w:type="dxa"/>
              <w:bottom w:w="90" w:type="dxa"/>
              <w:end w:w="100" w:type="dxa"/>
            </w:tcMar>
          </w:tcPr>
          <w:p>
            <w:r>
              <w:rPr>
                <w:color w:val="17213B"/>
                <w:sz w:val="15"/>
              </w:rPr>
              <w:t>downtime_events</w:t>
            </w:r>
          </w:p>
        </w:tc>
        <w:tc>
          <w:tcPr>
            <w:tcW w:type="dxa" w:w="4535"/>
            <w:vAlign w:val="center"/>
            <w:tcMar>
              <w:top w:w="90" w:type="dxa"/>
              <w:start w:w="100" w:type="dxa"/>
              <w:bottom w:w="90" w:type="dxa"/>
              <w:end w:w="100" w:type="dxa"/>
            </w:tcMar>
          </w:tcPr>
          <w:p>
            <w:r>
              <w:rPr>
                <w:color w:val="17213B"/>
                <w:sz w:val="15"/>
              </w:rPr>
              <w:t>entity_comparison</w:t>
            </w:r>
          </w:p>
        </w:tc>
      </w:tr>
      <w:tr>
        <w:tc>
          <w:tcPr>
            <w:tcW w:type="dxa" w:w="4535"/>
            <w:vAlign w:val="center"/>
            <w:tcMar>
              <w:top w:w="90" w:type="dxa"/>
              <w:start w:w="100" w:type="dxa"/>
              <w:bottom w:w="90" w:type="dxa"/>
              <w:end w:w="100" w:type="dxa"/>
            </w:tcMar>
            <w:shd w:fill="F8F9FB"/>
          </w:tcPr>
          <w:p>
            <w:r>
              <w:rPr>
                <w:color w:val="17213B"/>
                <w:sz w:val="15"/>
              </w:rPr>
              <w:t>equipment_detail</w:t>
            </w:r>
          </w:p>
        </w:tc>
        <w:tc>
          <w:tcPr>
            <w:tcW w:type="dxa" w:w="4535"/>
            <w:vAlign w:val="center"/>
            <w:tcMar>
              <w:top w:w="90" w:type="dxa"/>
              <w:start w:w="100" w:type="dxa"/>
              <w:bottom w:w="90" w:type="dxa"/>
              <w:end w:w="100" w:type="dxa"/>
            </w:tcMar>
            <w:shd w:fill="F8F9FB"/>
          </w:tcPr>
          <w:p>
            <w:r>
              <w:rPr>
                <w:color w:val="17213B"/>
                <w:sz w:val="15"/>
              </w:rPr>
              <w:t>equipment_performance</w:t>
            </w:r>
          </w:p>
        </w:tc>
      </w:tr>
      <w:tr>
        <w:tc>
          <w:tcPr>
            <w:tcW w:type="dxa" w:w="4535"/>
            <w:vAlign w:val="center"/>
            <w:tcMar>
              <w:top w:w="90" w:type="dxa"/>
              <w:start w:w="100" w:type="dxa"/>
              <w:bottom w:w="90" w:type="dxa"/>
              <w:end w:w="100" w:type="dxa"/>
            </w:tcMar>
          </w:tcPr>
          <w:p>
            <w:r>
              <w:rPr>
                <w:color w:val="17213B"/>
                <w:sz w:val="15"/>
              </w:rPr>
              <w:t>export_current_fleet</w:t>
            </w:r>
          </w:p>
        </w:tc>
        <w:tc>
          <w:tcPr>
            <w:tcW w:type="dxa" w:w="4535"/>
            <w:vAlign w:val="center"/>
            <w:tcMar>
              <w:top w:w="90" w:type="dxa"/>
              <w:start w:w="100" w:type="dxa"/>
              <w:bottom w:w="90" w:type="dxa"/>
              <w:end w:w="100" w:type="dxa"/>
            </w:tcMar>
          </w:tcPr>
          <w:p>
            <w:r>
              <w:rPr>
                <w:color w:val="17213B"/>
                <w:sz w:val="15"/>
              </w:rPr>
              <w:t>export_current_result</w:t>
            </w:r>
          </w:p>
        </w:tc>
      </w:tr>
      <w:tr>
        <w:tc>
          <w:tcPr>
            <w:tcW w:type="dxa" w:w="4535"/>
            <w:vAlign w:val="center"/>
            <w:tcMar>
              <w:top w:w="90" w:type="dxa"/>
              <w:start w:w="100" w:type="dxa"/>
              <w:bottom w:w="90" w:type="dxa"/>
              <w:end w:w="100" w:type="dxa"/>
            </w:tcMar>
            <w:shd w:fill="F8F9FB"/>
          </w:tcPr>
          <w:p>
            <w:r>
              <w:rPr>
                <w:color w:val="17213B"/>
                <w:sz w:val="15"/>
              </w:rPr>
              <w:t>fleet_clarification_required</w:t>
            </w:r>
          </w:p>
        </w:tc>
        <w:tc>
          <w:tcPr>
            <w:tcW w:type="dxa" w:w="4535"/>
            <w:vAlign w:val="center"/>
            <w:tcMar>
              <w:top w:w="90" w:type="dxa"/>
              <w:start w:w="100" w:type="dxa"/>
              <w:bottom w:w="90" w:type="dxa"/>
              <w:end w:w="100" w:type="dxa"/>
            </w:tcMar>
            <w:shd w:fill="F8F9FB"/>
          </w:tcPr>
          <w:p>
            <w:r>
              <w:rPr>
                <w:color w:val="17213B"/>
                <w:sz w:val="15"/>
              </w:rPr>
              <w:t>fleet_follow_up</w:t>
            </w:r>
          </w:p>
        </w:tc>
      </w:tr>
      <w:tr>
        <w:tc>
          <w:tcPr>
            <w:tcW w:type="dxa" w:w="4535"/>
            <w:vAlign w:val="center"/>
            <w:tcMar>
              <w:top w:w="90" w:type="dxa"/>
              <w:start w:w="100" w:type="dxa"/>
              <w:bottom w:w="90" w:type="dxa"/>
              <w:end w:w="100" w:type="dxa"/>
            </w:tcMar>
          </w:tcPr>
          <w:p>
            <w:r>
              <w:rPr>
                <w:color w:val="17213B"/>
                <w:sz w:val="15"/>
              </w:rPr>
              <w:t>fleet_inventory</w:t>
            </w:r>
          </w:p>
        </w:tc>
        <w:tc>
          <w:tcPr>
            <w:tcW w:type="dxa" w:w="4535"/>
            <w:vAlign w:val="center"/>
            <w:tcMar>
              <w:top w:w="90" w:type="dxa"/>
              <w:start w:w="100" w:type="dxa"/>
              <w:bottom w:w="90" w:type="dxa"/>
              <w:end w:w="100" w:type="dxa"/>
            </w:tcMar>
          </w:tcPr>
          <w:p>
            <w:r>
              <w:rPr>
                <w:color w:val="17213B"/>
                <w:sz w:val="15"/>
              </w:rPr>
              <w:t>fleet_performance_overview</w:t>
            </w:r>
          </w:p>
        </w:tc>
      </w:tr>
      <w:tr>
        <w:tc>
          <w:tcPr>
            <w:tcW w:type="dxa" w:w="4535"/>
            <w:vAlign w:val="center"/>
            <w:tcMar>
              <w:top w:w="90" w:type="dxa"/>
              <w:start w:w="100" w:type="dxa"/>
              <w:bottom w:w="90" w:type="dxa"/>
              <w:end w:w="100" w:type="dxa"/>
            </w:tcMar>
            <w:shd w:fill="F8F9FB"/>
          </w:tcPr>
          <w:p>
            <w:r>
              <w:rPr>
                <w:color w:val="17213B"/>
                <w:sz w:val="15"/>
              </w:rPr>
              <w:t>follow_up</w:t>
            </w:r>
          </w:p>
        </w:tc>
        <w:tc>
          <w:tcPr>
            <w:tcW w:type="dxa" w:w="4535"/>
            <w:vAlign w:val="center"/>
            <w:tcMar>
              <w:top w:w="90" w:type="dxa"/>
              <w:start w:w="100" w:type="dxa"/>
              <w:bottom w:w="90" w:type="dxa"/>
              <w:end w:w="100" w:type="dxa"/>
            </w:tcMar>
            <w:shd w:fill="F8F9FB"/>
          </w:tcPr>
          <w:p>
            <w:r>
              <w:rPr>
                <w:color w:val="17213B"/>
                <w:sz w:val="15"/>
              </w:rPr>
              <w:t>get_fleet_count</w:t>
            </w:r>
          </w:p>
        </w:tc>
      </w:tr>
      <w:tr>
        <w:tc>
          <w:tcPr>
            <w:tcW w:type="dxa" w:w="4535"/>
            <w:vAlign w:val="center"/>
            <w:tcMar>
              <w:top w:w="90" w:type="dxa"/>
              <w:start w:w="100" w:type="dxa"/>
              <w:bottom w:w="90" w:type="dxa"/>
              <w:end w:w="100" w:type="dxa"/>
            </w:tcMar>
          </w:tcPr>
          <w:p>
            <w:r>
              <w:rPr>
                <w:color w:val="17213B"/>
                <w:sz w:val="15"/>
              </w:rPr>
              <w:t>get_site_fleet</w:t>
            </w:r>
          </w:p>
        </w:tc>
        <w:tc>
          <w:tcPr>
            <w:tcW w:type="dxa" w:w="4535"/>
            <w:vAlign w:val="center"/>
            <w:tcMar>
              <w:top w:w="90" w:type="dxa"/>
              <w:start w:w="100" w:type="dxa"/>
              <w:bottom w:w="90" w:type="dxa"/>
              <w:end w:w="100" w:type="dxa"/>
            </w:tcMar>
          </w:tcPr>
          <w:p>
            <w:r>
              <w:rPr>
                <w:color w:val="17213B"/>
                <w:sz w:val="15"/>
              </w:rPr>
              <w:t>get_site_fleet_by_model</w:t>
            </w:r>
          </w:p>
        </w:tc>
      </w:tr>
      <w:tr>
        <w:tc>
          <w:tcPr>
            <w:tcW w:type="dxa" w:w="4535"/>
            <w:vAlign w:val="center"/>
            <w:tcMar>
              <w:top w:w="90" w:type="dxa"/>
              <w:start w:w="100" w:type="dxa"/>
              <w:bottom w:w="90" w:type="dxa"/>
              <w:end w:w="100" w:type="dxa"/>
            </w:tcMar>
            <w:shd w:fill="F8F9FB"/>
          </w:tcPr>
          <w:p>
            <w:r>
              <w:rPr>
                <w:color w:val="17213B"/>
                <w:sz w:val="15"/>
              </w:rPr>
              <w:t>get_site_model_fleet</w:t>
            </w:r>
          </w:p>
        </w:tc>
        <w:tc>
          <w:tcPr>
            <w:tcW w:type="dxa" w:w="4535"/>
            <w:vAlign w:val="center"/>
            <w:tcMar>
              <w:top w:w="90" w:type="dxa"/>
              <w:start w:w="100" w:type="dxa"/>
              <w:bottom w:w="90" w:type="dxa"/>
              <w:end w:w="100" w:type="dxa"/>
            </w:tcMar>
            <w:shd w:fill="F8F9FB"/>
          </w:tcPr>
          <w:p>
            <w:r>
              <w:rPr>
                <w:color w:val="17213B"/>
                <w:sz w:val="15"/>
              </w:rPr>
              <w:t>lookup_equipment_by_code</w:t>
            </w:r>
          </w:p>
        </w:tc>
      </w:tr>
      <w:tr>
        <w:tc>
          <w:tcPr>
            <w:tcW w:type="dxa" w:w="4535"/>
            <w:vAlign w:val="center"/>
            <w:tcMar>
              <w:top w:w="90" w:type="dxa"/>
              <w:start w:w="100" w:type="dxa"/>
              <w:bottom w:w="90" w:type="dxa"/>
              <w:end w:w="100" w:type="dxa"/>
            </w:tcMar>
          </w:tcPr>
          <w:p>
            <w:r>
              <w:rPr>
                <w:color w:val="17213B"/>
                <w:sz w:val="15"/>
              </w:rPr>
              <w:t>lookup_equipment_by_serial</w:t>
            </w:r>
          </w:p>
        </w:tc>
        <w:tc>
          <w:tcPr>
            <w:tcW w:type="dxa" w:w="4535"/>
            <w:vAlign w:val="center"/>
            <w:tcMar>
              <w:top w:w="90" w:type="dxa"/>
              <w:start w:w="100" w:type="dxa"/>
              <w:bottom w:w="90" w:type="dxa"/>
              <w:end w:w="100" w:type="dxa"/>
            </w:tcMar>
          </w:tcPr>
          <w:p>
            <w:r>
              <w:rPr>
                <w:color w:val="17213B"/>
                <w:sz w:val="15"/>
              </w:rPr>
              <w:t>model_performance</w:t>
            </w:r>
          </w:p>
        </w:tc>
      </w:tr>
      <w:tr>
        <w:tc>
          <w:tcPr>
            <w:tcW w:type="dxa" w:w="4535"/>
            <w:vAlign w:val="center"/>
            <w:tcMar>
              <w:top w:w="90" w:type="dxa"/>
              <w:start w:w="100" w:type="dxa"/>
              <w:bottom w:w="90" w:type="dxa"/>
              <w:end w:w="100" w:type="dxa"/>
            </w:tcMar>
            <w:shd w:fill="F8F9FB"/>
          </w:tcPr>
          <w:p>
            <w:r>
              <w:rPr>
                <w:color w:val="17213B"/>
                <w:sz w:val="15"/>
              </w:rPr>
              <w:t>most_impacted_equipment</w:t>
            </w:r>
          </w:p>
        </w:tc>
        <w:tc>
          <w:tcPr>
            <w:tcW w:type="dxa" w:w="4535"/>
            <w:vAlign w:val="center"/>
            <w:tcMar>
              <w:top w:w="90" w:type="dxa"/>
              <w:start w:w="100" w:type="dxa"/>
              <w:bottom w:w="90" w:type="dxa"/>
              <w:end w:w="100" w:type="dxa"/>
            </w:tcMar>
            <w:shd w:fill="F8F9FB"/>
          </w:tcPr>
          <w:p>
            <w:r>
              <w:rPr>
                <w:color w:val="17213B"/>
                <w:sz w:val="15"/>
              </w:rPr>
              <w:t>multi_kpi_summary</w:t>
            </w:r>
          </w:p>
        </w:tc>
      </w:tr>
      <w:tr>
        <w:tc>
          <w:tcPr>
            <w:tcW w:type="dxa" w:w="4535"/>
            <w:vAlign w:val="center"/>
            <w:tcMar>
              <w:top w:w="90" w:type="dxa"/>
              <w:start w:w="100" w:type="dxa"/>
              <w:bottom w:w="90" w:type="dxa"/>
              <w:end w:w="100" w:type="dxa"/>
            </w:tcMar>
          </w:tcPr>
          <w:p>
            <w:r>
              <w:rPr>
                <w:color w:val="17213B"/>
                <w:sz w:val="15"/>
              </w:rPr>
              <w:t>performance_overview</w:t>
            </w:r>
          </w:p>
        </w:tc>
        <w:tc>
          <w:tcPr>
            <w:tcW w:type="dxa" w:w="4535"/>
            <w:vAlign w:val="center"/>
            <w:tcMar>
              <w:top w:w="90" w:type="dxa"/>
              <w:start w:w="100" w:type="dxa"/>
              <w:bottom w:w="90" w:type="dxa"/>
              <w:end w:w="100" w:type="dxa"/>
            </w:tcMar>
          </w:tcPr>
          <w:p>
            <w:r>
              <w:rPr>
                <w:color w:val="17213B"/>
                <w:sz w:val="15"/>
              </w:rPr>
              <w:t>period_comparison</w:t>
            </w:r>
          </w:p>
        </w:tc>
      </w:tr>
      <w:tr>
        <w:tc>
          <w:tcPr>
            <w:tcW w:type="dxa" w:w="4535"/>
            <w:vAlign w:val="center"/>
            <w:tcMar>
              <w:top w:w="90" w:type="dxa"/>
              <w:start w:w="100" w:type="dxa"/>
              <w:bottom w:w="90" w:type="dxa"/>
              <w:end w:w="100" w:type="dxa"/>
            </w:tcMar>
            <w:shd w:fill="F8F9FB"/>
          </w:tcPr>
          <w:p>
            <w:r>
              <w:rPr>
                <w:color w:val="17213B"/>
                <w:sz w:val="15"/>
              </w:rPr>
              <w:t>planned_unplanned_analysis</w:t>
            </w:r>
          </w:p>
        </w:tc>
        <w:tc>
          <w:tcPr>
            <w:tcW w:type="dxa" w:w="4535"/>
            <w:vAlign w:val="center"/>
            <w:tcMar>
              <w:top w:w="90" w:type="dxa"/>
              <w:start w:w="100" w:type="dxa"/>
              <w:bottom w:w="90" w:type="dxa"/>
              <w:end w:w="100" w:type="dxa"/>
            </w:tcMar>
            <w:shd w:fill="F8F9FB"/>
          </w:tcPr>
          <w:p>
            <w:r>
              <w:rPr>
                <w:color w:val="17213B"/>
                <w:sz w:val="15"/>
              </w:rPr>
              <w:t>pm_analysis</w:t>
            </w:r>
          </w:p>
        </w:tc>
      </w:tr>
      <w:tr>
        <w:tc>
          <w:tcPr>
            <w:tcW w:type="dxa" w:w="4535"/>
            <w:vAlign w:val="center"/>
            <w:tcMar>
              <w:top w:w="90" w:type="dxa"/>
              <w:start w:w="100" w:type="dxa"/>
              <w:bottom w:w="90" w:type="dxa"/>
              <w:end w:w="100" w:type="dxa"/>
            </w:tcMar>
          </w:tcPr>
          <w:p>
            <w:r>
              <w:rPr>
                <w:color w:val="17213B"/>
                <w:sz w:val="15"/>
              </w:rPr>
              <w:t>powerbi_navigation</w:t>
            </w:r>
          </w:p>
        </w:tc>
        <w:tc>
          <w:tcPr>
            <w:tcW w:type="dxa" w:w="4535"/>
            <w:vAlign w:val="center"/>
            <w:tcMar>
              <w:top w:w="90" w:type="dxa"/>
              <w:start w:w="100" w:type="dxa"/>
              <w:bottom w:w="90" w:type="dxa"/>
              <w:end w:w="100" w:type="dxa"/>
            </w:tcMar>
          </w:tcPr>
          <w:p>
            <w:r>
              <w:rPr>
                <w:color w:val="17213B"/>
                <w:sz w:val="15"/>
              </w:rPr>
              <w:t>ranking</w:t>
            </w:r>
          </w:p>
        </w:tc>
      </w:tr>
      <w:tr>
        <w:tc>
          <w:tcPr>
            <w:tcW w:type="dxa" w:w="4535"/>
            <w:vAlign w:val="center"/>
            <w:tcMar>
              <w:top w:w="90" w:type="dxa"/>
              <w:start w:w="100" w:type="dxa"/>
              <w:bottom w:w="90" w:type="dxa"/>
              <w:end w:w="100" w:type="dxa"/>
            </w:tcMar>
            <w:shd w:fill="F8F9FB"/>
          </w:tcPr>
          <w:p>
            <w:r>
              <w:rPr>
                <w:color w:val="17213B"/>
                <w:sz w:val="15"/>
              </w:rPr>
              <w:t>reliability_overview</w:t>
            </w:r>
          </w:p>
        </w:tc>
        <w:tc>
          <w:tcPr>
            <w:tcW w:type="dxa" w:w="4535"/>
            <w:vAlign w:val="center"/>
            <w:tcMar>
              <w:top w:w="90" w:type="dxa"/>
              <w:start w:w="100" w:type="dxa"/>
              <w:bottom w:w="90" w:type="dxa"/>
              <w:end w:w="100" w:type="dxa"/>
            </w:tcMar>
            <w:shd w:fill="F8F9FB"/>
          </w:tcPr>
          <w:p>
            <w:r>
              <w:rPr>
                <w:color w:val="17213B"/>
                <w:sz w:val="15"/>
              </w:rPr>
              <w:t>repeated_failures</w:t>
            </w:r>
          </w:p>
        </w:tc>
      </w:tr>
      <w:tr>
        <w:tc>
          <w:tcPr>
            <w:tcW w:type="dxa" w:w="4535"/>
            <w:vAlign w:val="center"/>
            <w:tcMar>
              <w:top w:w="90" w:type="dxa"/>
              <w:start w:w="100" w:type="dxa"/>
              <w:bottom w:w="90" w:type="dxa"/>
              <w:end w:w="100" w:type="dxa"/>
            </w:tcMar>
          </w:tcPr>
          <w:p>
            <w:r>
              <w:rPr>
                <w:color w:val="17213B"/>
                <w:sz w:val="15"/>
              </w:rPr>
              <w:t>root_cause_analysis</w:t>
            </w:r>
          </w:p>
        </w:tc>
        <w:tc>
          <w:tcPr>
            <w:tcW w:type="dxa" w:w="4535"/>
            <w:vAlign w:val="center"/>
            <w:tcMar>
              <w:top w:w="90" w:type="dxa"/>
              <w:start w:w="100" w:type="dxa"/>
              <w:bottom w:w="90" w:type="dxa"/>
              <w:end w:w="100" w:type="dxa"/>
            </w:tcMar>
          </w:tcPr>
          <w:p>
            <w:r>
              <w:rPr>
                <w:color w:val="17213B"/>
                <w:sz w:val="15"/>
              </w:rPr>
              <w:t>serial_performance</w:t>
            </w:r>
          </w:p>
        </w:tc>
      </w:tr>
      <w:tr>
        <w:tc>
          <w:tcPr>
            <w:tcW w:type="dxa" w:w="4535"/>
            <w:vAlign w:val="center"/>
            <w:tcMar>
              <w:top w:w="90" w:type="dxa"/>
              <w:start w:w="100" w:type="dxa"/>
              <w:bottom w:w="90" w:type="dxa"/>
              <w:end w:w="100" w:type="dxa"/>
            </w:tcMar>
            <w:shd w:fill="F8F9FB"/>
          </w:tcPr>
          <w:p>
            <w:r>
              <w:rPr>
                <w:color w:val="17213B"/>
                <w:sz w:val="15"/>
              </w:rPr>
              <w:t>single_kpi</w:t>
            </w:r>
          </w:p>
        </w:tc>
        <w:tc>
          <w:tcPr>
            <w:tcW w:type="dxa" w:w="4535"/>
            <w:vAlign w:val="center"/>
            <w:tcMar>
              <w:top w:w="90" w:type="dxa"/>
              <w:start w:w="100" w:type="dxa"/>
              <w:bottom w:w="90" w:type="dxa"/>
              <w:end w:w="100" w:type="dxa"/>
            </w:tcMar>
            <w:shd w:fill="F8F9FB"/>
          </w:tcPr>
          <w:p>
            <w:r>
              <w:rPr>
                <w:color w:val="17213B"/>
                <w:sz w:val="15"/>
              </w:rPr>
              <w:t>site_performance</w:t>
            </w:r>
          </w:p>
        </w:tc>
      </w:tr>
      <w:tr>
        <w:tc>
          <w:tcPr>
            <w:tcW w:type="dxa" w:w="4535"/>
            <w:vAlign w:val="center"/>
            <w:tcMar>
              <w:top w:w="90" w:type="dxa"/>
              <w:start w:w="100" w:type="dxa"/>
              <w:bottom w:w="90" w:type="dxa"/>
              <w:end w:w="100" w:type="dxa"/>
            </w:tcMar>
          </w:tcPr>
          <w:p>
            <w:r>
              <w:rPr>
                <w:color w:val="17213B"/>
                <w:sz w:val="15"/>
              </w:rPr>
              <w:t>smcs_breakdown</w:t>
            </w:r>
          </w:p>
        </w:tc>
        <w:tc>
          <w:tcPr>
            <w:tcW w:type="dxa" w:w="4535"/>
            <w:vAlign w:val="center"/>
            <w:tcMar>
              <w:top w:w="90" w:type="dxa"/>
              <w:start w:w="100" w:type="dxa"/>
              <w:bottom w:w="90" w:type="dxa"/>
              <w:end w:w="100" w:type="dxa"/>
            </w:tcMar>
          </w:tcPr>
          <w:p>
            <w:r>
              <w:rPr>
                <w:color w:val="17213B"/>
                <w:sz w:val="15"/>
              </w:rPr>
              <w:t>smu_tracking</w:t>
            </w:r>
          </w:p>
        </w:tc>
      </w:tr>
      <w:tr>
        <w:tc>
          <w:tcPr>
            <w:tcW w:type="dxa" w:w="4535"/>
            <w:vAlign w:val="center"/>
            <w:tcMar>
              <w:top w:w="90" w:type="dxa"/>
              <w:start w:w="100" w:type="dxa"/>
              <w:bottom w:w="90" w:type="dxa"/>
              <w:end w:w="100" w:type="dxa"/>
            </w:tcMar>
            <w:shd w:fill="F8F9FB"/>
          </w:tcPr>
          <w:p>
            <w:r>
              <w:rPr>
                <w:color w:val="17213B"/>
                <w:sz w:val="15"/>
              </w:rPr>
              <w:t>trend_analysis</w:t>
            </w:r>
          </w:p>
        </w:tc>
        <w:tc>
          <w:tcPr>
            <w:tcW w:type="dxa" w:w="4535"/>
            <w:vAlign w:val="center"/>
            <w:tcMar>
              <w:top w:w="90" w:type="dxa"/>
              <w:start w:w="100" w:type="dxa"/>
              <w:bottom w:w="90" w:type="dxa"/>
              <w:end w:w="100" w:type="dxa"/>
            </w:tcMar>
            <w:shd w:fill="F8F9FB"/>
          </w:tcPr>
          <w:p>
            <w:r>
              <w:rPr>
                <w:color w:val="17213B"/>
                <w:sz w:val="15"/>
              </w:rPr>
            </w:r>
          </w:p>
        </w:tc>
      </w:tr>
    </w:tbl>
    <w:p>
      <w:pPr>
        <w:spacing w:after="0"/>
      </w:pPr>
    </w:p>
    <w:p>
      <w:pPr>
        <w:pStyle w:val="Heading1"/>
      </w:pPr>
      <w:r>
        <w:t>6. Resolution des entites, synonymes et periodes</w:t>
      </w:r>
    </w:p>
    <w:p>
      <w:pPr>
        <w:pStyle w:val="Heading2"/>
      </w:pPr>
      <w:r>
        <w:t>Entites</w:t>
      </w:r>
    </w:p>
    <w:p>
      <w:pPr>
        <w:pStyle w:val="ListBullet"/>
      </w:pPr>
      <w:r>
        <w:t>MineSite et Customer, avec valeurs autorisees et synonymes valides.</w:t>
      </w:r>
    </w:p>
    <w:p>
      <w:pPr>
        <w:pStyle w:val="ListBullet"/>
      </w:pPr>
      <w:r>
        <w:t>Model conserve comme texte : 777, 777 WT, 307.5, PC3000-6.</w:t>
      </w:r>
    </w:p>
    <w:p>
      <w:pPr>
        <w:pStyle w:val="ListBullet"/>
      </w:pPr>
      <w:r>
        <w:t>Equipment et Serial Number avec exact, casse, espaces puis normalisation alphanumerique unique.</w:t>
      </w:r>
    </w:p>
    <w:p>
      <w:pPr>
        <w:pStyle w:val="ListBullet"/>
      </w:pPr>
      <w:r>
        <w:t>Equipment Family via ParentProductGroup et groupes Prime Movers via ModelList_MiningProd[PrimeMovers].</w:t>
      </w:r>
    </w:p>
    <w:p>
      <w:pPr>
        <w:pStyle w:val="ListBullet"/>
      </w:pPr>
      <w:r>
        <w:t>KPI, periods, downtime driver, component et autres dimensions configurees.</w:t>
      </w:r>
    </w:p>
    <w:p>
      <w:pPr>
        <w:pStyle w:val="Heading2"/>
      </w:pPr>
      <w:r>
        <w:t>Synonymes actifs</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1701"/>
            <w:shd w:fill="2D5753"/>
            <w:tcMar>
              <w:top w:w="90" w:type="dxa"/>
              <w:start w:w="100" w:type="dxa"/>
              <w:bottom w:w="90" w:type="dxa"/>
              <w:end w:w="100" w:type="dxa"/>
            </w:tcMar>
          </w:tcPr>
          <w:p>
            <w:r>
              <w:rPr>
                <w:b/>
                <w:color w:val="FFFFFF"/>
                <w:sz w:val="15"/>
              </w:rPr>
              <w:t>Section</w:t>
            </w:r>
          </w:p>
        </w:tc>
        <w:tc>
          <w:tcPr>
            <w:tcW w:type="dxa" w:w="2835"/>
            <w:shd w:fill="2D5753"/>
            <w:tcMar>
              <w:top w:w="90" w:type="dxa"/>
              <w:start w:w="100" w:type="dxa"/>
              <w:bottom w:w="90" w:type="dxa"/>
              <w:end w:w="100" w:type="dxa"/>
            </w:tcMar>
          </w:tcPr>
          <w:p>
            <w:r>
              <w:rPr>
                <w:b/>
                <w:color w:val="FFFFFF"/>
                <w:sz w:val="15"/>
              </w:rPr>
              <w:t>Type</w:t>
            </w:r>
          </w:p>
        </w:tc>
        <w:tc>
          <w:tcPr>
            <w:tcW w:type="dxa" w:w="1701"/>
            <w:shd w:fill="2D5753"/>
            <w:tcMar>
              <w:top w:w="90" w:type="dxa"/>
              <w:start w:w="100" w:type="dxa"/>
              <w:bottom w:w="90" w:type="dxa"/>
              <w:end w:w="100" w:type="dxa"/>
            </w:tcMar>
          </w:tcPr>
          <w:p>
            <w:r>
              <w:rPr>
                <w:b/>
                <w:color w:val="FFFFFF"/>
                <w:sz w:val="15"/>
              </w:rPr>
              <w:t>Validation</w:t>
            </w:r>
          </w:p>
        </w:tc>
        <w:tc>
          <w:tcPr>
            <w:tcW w:type="dxa" w:w="1134"/>
            <w:shd w:fill="2D5753"/>
            <w:tcMar>
              <w:top w:w="90" w:type="dxa"/>
              <w:start w:w="100" w:type="dxa"/>
              <w:bottom w:w="90" w:type="dxa"/>
              <w:end w:w="100" w:type="dxa"/>
            </w:tcMar>
          </w:tcPr>
          <w:p>
            <w:r>
              <w:rPr>
                <w:b/>
                <w:color w:val="FFFFFF"/>
                <w:sz w:val="15"/>
              </w:rPr>
              <w:t>Nombre</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Business Term</w:t>
            </w:r>
          </w:p>
        </w:tc>
        <w:tc>
          <w:tcPr>
            <w:tcW w:type="dxa" w:w="1701"/>
            <w:vAlign w:val="center"/>
            <w:tcMar>
              <w:top w:w="90" w:type="dxa"/>
              <w:start w:w="100" w:type="dxa"/>
              <w:bottom w:w="90" w:type="dxa"/>
              <w:end w:w="100" w:type="dxa"/>
            </w:tcMar>
          </w:tcPr>
          <w:p>
            <w:r>
              <w:rPr>
                <w:color w:val="17213B"/>
                <w:sz w:val="15"/>
              </w:rPr>
              <w:t>To Review</w:t>
            </w:r>
          </w:p>
        </w:tc>
        <w:tc>
          <w:tcPr>
            <w:tcW w:type="dxa" w:w="1134"/>
            <w:vAlign w:val="center"/>
            <w:tcMar>
              <w:top w:w="90" w:type="dxa"/>
              <w:start w:w="100" w:type="dxa"/>
              <w:bottom w:w="90" w:type="dxa"/>
              <w:end w:w="100" w:type="dxa"/>
            </w:tcMar>
          </w:tcPr>
          <w:p>
            <w:r>
              <w:rPr>
                <w:color w:val="17213B"/>
                <w:sz w:val="15"/>
              </w:rPr>
              <w:t>25</w:t>
            </w:r>
          </w:p>
        </w:tc>
      </w:tr>
      <w:tr>
        <w:tc>
          <w:tcPr>
            <w:tcW w:type="dxa" w:w="1701"/>
            <w:vAlign w:val="center"/>
            <w:tcMar>
              <w:top w:w="90" w:type="dxa"/>
              <w:start w:w="100" w:type="dxa"/>
              <w:bottom w:w="90" w:type="dxa"/>
              <w:end w:w="100" w:type="dxa"/>
            </w:tcMar>
            <w:shd w:fill="F8F9FB"/>
          </w:tcPr>
          <w:p>
            <w:r>
              <w:rPr>
                <w:color w:val="17213B"/>
                <w:sz w:val="15"/>
              </w:rPr>
              <w:t>performance</w:t>
            </w:r>
          </w:p>
        </w:tc>
        <w:tc>
          <w:tcPr>
            <w:tcW w:type="dxa" w:w="2835"/>
            <w:vAlign w:val="center"/>
            <w:tcMar>
              <w:top w:w="90" w:type="dxa"/>
              <w:start w:w="100" w:type="dxa"/>
              <w:bottom w:w="90" w:type="dxa"/>
              <w:end w:w="100" w:type="dxa"/>
            </w:tcMar>
            <w:shd w:fill="F8F9FB"/>
          </w:tcPr>
          <w:p>
            <w:r>
              <w:rPr>
                <w:color w:val="17213B"/>
                <w:sz w:val="15"/>
              </w:rPr>
              <w:t>Customer</w:t>
            </w:r>
          </w:p>
        </w:tc>
        <w:tc>
          <w:tcPr>
            <w:tcW w:type="dxa" w:w="1701"/>
            <w:vAlign w:val="center"/>
            <w:tcMar>
              <w:top w:w="90" w:type="dxa"/>
              <w:start w:w="100" w:type="dxa"/>
              <w:bottom w:w="90" w:type="dxa"/>
              <w:end w:w="100" w:type="dxa"/>
            </w:tcMar>
            <w:shd w:fill="F8F9FB"/>
          </w:tcPr>
          <w:p>
            <w:r>
              <w:rPr>
                <w:color w:val="17213B"/>
                <w:sz w:val="15"/>
              </w:rPr>
              <w:t>Validated</w:t>
            </w:r>
          </w:p>
        </w:tc>
        <w:tc>
          <w:tcPr>
            <w:tcW w:type="dxa" w:w="1134"/>
            <w:vAlign w:val="center"/>
            <w:tcMar>
              <w:top w:w="90" w:type="dxa"/>
              <w:start w:w="100" w:type="dxa"/>
              <w:bottom w:w="90" w:type="dxa"/>
              <w:end w:w="100" w:type="dxa"/>
            </w:tcMar>
            <w:shd w:fill="F8F9FB"/>
          </w:tcPr>
          <w:p>
            <w:r>
              <w:rPr>
                <w:color w:val="17213B"/>
                <w:sz w:val="15"/>
              </w:rPr>
              <w:t>40</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Equipment Family</w:t>
            </w:r>
          </w:p>
        </w:tc>
        <w:tc>
          <w:tcPr>
            <w:tcW w:type="dxa" w:w="1701"/>
            <w:vAlign w:val="center"/>
            <w:tcMar>
              <w:top w:w="90" w:type="dxa"/>
              <w:start w:w="100" w:type="dxa"/>
              <w:bottom w:w="90" w:type="dxa"/>
              <w:end w:w="100" w:type="dxa"/>
            </w:tcMar>
          </w:tcPr>
          <w:p>
            <w:r>
              <w:rPr>
                <w:color w:val="17213B"/>
                <w:sz w:val="15"/>
              </w:rPr>
              <w:t>Validated</w:t>
            </w:r>
          </w:p>
        </w:tc>
        <w:tc>
          <w:tcPr>
            <w:tcW w:type="dxa" w:w="1134"/>
            <w:vAlign w:val="center"/>
            <w:tcMar>
              <w:top w:w="90" w:type="dxa"/>
              <w:start w:w="100" w:type="dxa"/>
              <w:bottom w:w="90" w:type="dxa"/>
              <w:end w:w="100" w:type="dxa"/>
            </w:tcMar>
          </w:tcPr>
          <w:p>
            <w:r>
              <w:rPr>
                <w:color w:val="17213B"/>
                <w:sz w:val="15"/>
              </w:rPr>
              <w:t>61</w:t>
            </w:r>
          </w:p>
        </w:tc>
      </w:tr>
      <w:tr>
        <w:tc>
          <w:tcPr>
            <w:tcW w:type="dxa" w:w="1701"/>
            <w:vAlign w:val="center"/>
            <w:tcMar>
              <w:top w:w="90" w:type="dxa"/>
              <w:start w:w="100" w:type="dxa"/>
              <w:bottom w:w="90" w:type="dxa"/>
              <w:end w:w="100" w:type="dxa"/>
            </w:tcMar>
            <w:shd w:fill="F8F9FB"/>
          </w:tcPr>
          <w:p>
            <w:r>
              <w:rPr>
                <w:color w:val="17213B"/>
                <w:sz w:val="15"/>
              </w:rPr>
              <w:t>performance</w:t>
            </w:r>
          </w:p>
        </w:tc>
        <w:tc>
          <w:tcPr>
            <w:tcW w:type="dxa" w:w="2835"/>
            <w:vAlign w:val="center"/>
            <w:tcMar>
              <w:top w:w="90" w:type="dxa"/>
              <w:start w:w="100" w:type="dxa"/>
              <w:bottom w:w="90" w:type="dxa"/>
              <w:end w:w="100" w:type="dxa"/>
            </w:tcMar>
            <w:shd w:fill="F8F9FB"/>
          </w:tcPr>
          <w:p>
            <w:r>
              <w:rPr>
                <w:color w:val="17213B"/>
                <w:sz w:val="15"/>
              </w:rPr>
              <w:t>Filter</w:t>
            </w:r>
          </w:p>
        </w:tc>
        <w:tc>
          <w:tcPr>
            <w:tcW w:type="dxa" w:w="1701"/>
            <w:vAlign w:val="center"/>
            <w:tcMar>
              <w:top w:w="90" w:type="dxa"/>
              <w:start w:w="100" w:type="dxa"/>
              <w:bottom w:w="90" w:type="dxa"/>
              <w:end w:w="100" w:type="dxa"/>
            </w:tcMar>
            <w:shd w:fill="F8F9FB"/>
          </w:tcPr>
          <w:p>
            <w:r>
              <w:rPr>
                <w:color w:val="17213B"/>
                <w:sz w:val="15"/>
              </w:rPr>
              <w:t>Validated</w:t>
            </w:r>
          </w:p>
        </w:tc>
        <w:tc>
          <w:tcPr>
            <w:tcW w:type="dxa" w:w="1134"/>
            <w:vAlign w:val="center"/>
            <w:tcMar>
              <w:top w:w="90" w:type="dxa"/>
              <w:start w:w="100" w:type="dxa"/>
              <w:bottom w:w="90" w:type="dxa"/>
              <w:end w:w="100" w:type="dxa"/>
            </w:tcMar>
            <w:shd w:fill="F8F9FB"/>
          </w:tcPr>
          <w:p>
            <w:r>
              <w:rPr>
                <w:color w:val="17213B"/>
                <w:sz w:val="15"/>
              </w:rPr>
              <w:t>44</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KPI</w:t>
            </w:r>
          </w:p>
        </w:tc>
        <w:tc>
          <w:tcPr>
            <w:tcW w:type="dxa" w:w="1701"/>
            <w:vAlign w:val="center"/>
            <w:tcMar>
              <w:top w:w="90" w:type="dxa"/>
              <w:start w:w="100" w:type="dxa"/>
              <w:bottom w:w="90" w:type="dxa"/>
              <w:end w:w="100" w:type="dxa"/>
            </w:tcMar>
          </w:tcPr>
          <w:p>
            <w:r>
              <w:rPr>
                <w:color w:val="17213B"/>
                <w:sz w:val="15"/>
              </w:rPr>
              <w:t>To Review</w:t>
            </w:r>
          </w:p>
        </w:tc>
        <w:tc>
          <w:tcPr>
            <w:tcW w:type="dxa" w:w="1134"/>
            <w:vAlign w:val="center"/>
            <w:tcMar>
              <w:top w:w="90" w:type="dxa"/>
              <w:start w:w="100" w:type="dxa"/>
              <w:bottom w:w="90" w:type="dxa"/>
              <w:end w:w="100" w:type="dxa"/>
            </w:tcMar>
          </w:tcPr>
          <w:p>
            <w:r>
              <w:rPr>
                <w:color w:val="17213B"/>
                <w:sz w:val="15"/>
              </w:rPr>
              <w:t>22</w:t>
            </w:r>
          </w:p>
        </w:tc>
      </w:tr>
      <w:tr>
        <w:tc>
          <w:tcPr>
            <w:tcW w:type="dxa" w:w="1701"/>
            <w:vAlign w:val="center"/>
            <w:tcMar>
              <w:top w:w="90" w:type="dxa"/>
              <w:start w:w="100" w:type="dxa"/>
              <w:bottom w:w="90" w:type="dxa"/>
              <w:end w:w="100" w:type="dxa"/>
            </w:tcMar>
            <w:shd w:fill="F8F9FB"/>
          </w:tcPr>
          <w:p>
            <w:r>
              <w:rPr>
                <w:color w:val="17213B"/>
                <w:sz w:val="15"/>
              </w:rPr>
              <w:t>performance</w:t>
            </w:r>
          </w:p>
        </w:tc>
        <w:tc>
          <w:tcPr>
            <w:tcW w:type="dxa" w:w="2835"/>
            <w:vAlign w:val="center"/>
            <w:tcMar>
              <w:top w:w="90" w:type="dxa"/>
              <w:start w:w="100" w:type="dxa"/>
              <w:bottom w:w="90" w:type="dxa"/>
              <w:end w:w="100" w:type="dxa"/>
            </w:tcMar>
            <w:shd w:fill="F8F9FB"/>
          </w:tcPr>
          <w:p>
            <w:r>
              <w:rPr>
                <w:color w:val="17213B"/>
                <w:sz w:val="15"/>
              </w:rPr>
              <w:t>KPI</w:t>
            </w:r>
          </w:p>
        </w:tc>
        <w:tc>
          <w:tcPr>
            <w:tcW w:type="dxa" w:w="1701"/>
            <w:vAlign w:val="center"/>
            <w:tcMar>
              <w:top w:w="90" w:type="dxa"/>
              <w:start w:w="100" w:type="dxa"/>
              <w:bottom w:w="90" w:type="dxa"/>
              <w:end w:w="100" w:type="dxa"/>
            </w:tcMar>
            <w:shd w:fill="F8F9FB"/>
          </w:tcPr>
          <w:p>
            <w:r>
              <w:rPr>
                <w:color w:val="17213B"/>
                <w:sz w:val="15"/>
              </w:rPr>
              <w:t>Validated</w:t>
            </w:r>
          </w:p>
        </w:tc>
        <w:tc>
          <w:tcPr>
            <w:tcW w:type="dxa" w:w="1134"/>
            <w:vAlign w:val="center"/>
            <w:tcMar>
              <w:top w:w="90" w:type="dxa"/>
              <w:start w:w="100" w:type="dxa"/>
              <w:bottom w:w="90" w:type="dxa"/>
              <w:end w:w="100" w:type="dxa"/>
            </w:tcMar>
            <w:shd w:fill="F8F9FB"/>
          </w:tcPr>
          <w:p>
            <w:r>
              <w:rPr>
                <w:color w:val="17213B"/>
                <w:sz w:val="15"/>
              </w:rPr>
              <w:t>8</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Mine Site</w:t>
            </w:r>
          </w:p>
        </w:tc>
        <w:tc>
          <w:tcPr>
            <w:tcW w:type="dxa" w:w="1701"/>
            <w:vAlign w:val="center"/>
            <w:tcMar>
              <w:top w:w="90" w:type="dxa"/>
              <w:start w:w="100" w:type="dxa"/>
              <w:bottom w:w="90" w:type="dxa"/>
              <w:end w:w="100" w:type="dxa"/>
            </w:tcMar>
          </w:tcPr>
          <w:p>
            <w:r>
              <w:rPr>
                <w:color w:val="17213B"/>
                <w:sz w:val="15"/>
              </w:rPr>
              <w:t>Validated</w:t>
            </w:r>
          </w:p>
        </w:tc>
        <w:tc>
          <w:tcPr>
            <w:tcW w:type="dxa" w:w="1134"/>
            <w:vAlign w:val="center"/>
            <w:tcMar>
              <w:top w:w="90" w:type="dxa"/>
              <w:start w:w="100" w:type="dxa"/>
              <w:bottom w:w="90" w:type="dxa"/>
              <w:end w:w="100" w:type="dxa"/>
            </w:tcMar>
          </w:tcPr>
          <w:p>
            <w:r>
              <w:rPr>
                <w:color w:val="17213B"/>
                <w:sz w:val="15"/>
              </w:rPr>
              <w:t>125</w:t>
            </w:r>
          </w:p>
        </w:tc>
      </w:tr>
      <w:tr>
        <w:tc>
          <w:tcPr>
            <w:tcW w:type="dxa" w:w="1701"/>
            <w:vAlign w:val="center"/>
            <w:tcMar>
              <w:top w:w="90" w:type="dxa"/>
              <w:start w:w="100" w:type="dxa"/>
              <w:bottom w:w="90" w:type="dxa"/>
              <w:end w:w="100" w:type="dxa"/>
            </w:tcMar>
            <w:shd w:fill="F8F9FB"/>
          </w:tcPr>
          <w:p>
            <w:r>
              <w:rPr>
                <w:color w:val="17213B"/>
                <w:sz w:val="15"/>
              </w:rPr>
              <w:t>performance</w:t>
            </w:r>
          </w:p>
        </w:tc>
        <w:tc>
          <w:tcPr>
            <w:tcW w:type="dxa" w:w="2835"/>
            <w:vAlign w:val="center"/>
            <w:tcMar>
              <w:top w:w="90" w:type="dxa"/>
              <w:start w:w="100" w:type="dxa"/>
              <w:bottom w:w="90" w:type="dxa"/>
              <w:end w:w="100" w:type="dxa"/>
            </w:tcMar>
            <w:shd w:fill="F8F9FB"/>
          </w:tcPr>
          <w:p>
            <w:r>
              <w:rPr>
                <w:color w:val="17213B"/>
                <w:sz w:val="15"/>
              </w:rPr>
              <w:t>Model</w:t>
            </w:r>
          </w:p>
        </w:tc>
        <w:tc>
          <w:tcPr>
            <w:tcW w:type="dxa" w:w="1701"/>
            <w:vAlign w:val="center"/>
            <w:tcMar>
              <w:top w:w="90" w:type="dxa"/>
              <w:start w:w="100" w:type="dxa"/>
              <w:bottom w:w="90" w:type="dxa"/>
              <w:end w:w="100" w:type="dxa"/>
            </w:tcMar>
            <w:shd w:fill="F8F9FB"/>
          </w:tcPr>
          <w:p>
            <w:r>
              <w:rPr>
                <w:color w:val="17213B"/>
                <w:sz w:val="15"/>
              </w:rPr>
              <w:t>To Review</w:t>
            </w:r>
          </w:p>
        </w:tc>
        <w:tc>
          <w:tcPr>
            <w:tcW w:type="dxa" w:w="1134"/>
            <w:vAlign w:val="center"/>
            <w:tcMar>
              <w:top w:w="90" w:type="dxa"/>
              <w:start w:w="100" w:type="dxa"/>
              <w:bottom w:w="90" w:type="dxa"/>
              <w:end w:w="100" w:type="dxa"/>
            </w:tcMar>
            <w:shd w:fill="F8F9FB"/>
          </w:tcPr>
          <w:p>
            <w:r>
              <w:rPr>
                <w:color w:val="17213B"/>
                <w:sz w:val="15"/>
              </w:rPr>
              <w:t>4</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Model</w:t>
            </w:r>
          </w:p>
        </w:tc>
        <w:tc>
          <w:tcPr>
            <w:tcW w:type="dxa" w:w="1701"/>
            <w:vAlign w:val="center"/>
            <w:tcMar>
              <w:top w:w="90" w:type="dxa"/>
              <w:start w:w="100" w:type="dxa"/>
              <w:bottom w:w="90" w:type="dxa"/>
              <w:end w:w="100" w:type="dxa"/>
            </w:tcMar>
          </w:tcPr>
          <w:p>
            <w:r>
              <w:rPr>
                <w:color w:val="17213B"/>
                <w:sz w:val="15"/>
              </w:rPr>
              <w:t>Validated</w:t>
            </w:r>
          </w:p>
        </w:tc>
        <w:tc>
          <w:tcPr>
            <w:tcW w:type="dxa" w:w="1134"/>
            <w:vAlign w:val="center"/>
            <w:tcMar>
              <w:top w:w="90" w:type="dxa"/>
              <w:start w:w="100" w:type="dxa"/>
              <w:bottom w:w="90" w:type="dxa"/>
              <w:end w:w="100" w:type="dxa"/>
            </w:tcMar>
          </w:tcPr>
          <w:p>
            <w:r>
              <w:rPr>
                <w:color w:val="17213B"/>
                <w:sz w:val="15"/>
              </w:rPr>
              <w:t>276</w:t>
            </w:r>
          </w:p>
        </w:tc>
      </w:tr>
      <w:tr>
        <w:tc>
          <w:tcPr>
            <w:tcW w:type="dxa" w:w="1701"/>
            <w:vAlign w:val="center"/>
            <w:tcMar>
              <w:top w:w="90" w:type="dxa"/>
              <w:start w:w="100" w:type="dxa"/>
              <w:bottom w:w="90" w:type="dxa"/>
              <w:end w:w="100" w:type="dxa"/>
            </w:tcMar>
            <w:shd w:fill="F8F9FB"/>
          </w:tcPr>
          <w:p>
            <w:r>
              <w:rPr>
                <w:color w:val="17213B"/>
                <w:sz w:val="15"/>
              </w:rPr>
              <w:t>performance</w:t>
            </w:r>
          </w:p>
        </w:tc>
        <w:tc>
          <w:tcPr>
            <w:tcW w:type="dxa" w:w="2835"/>
            <w:vAlign w:val="center"/>
            <w:tcMar>
              <w:top w:w="90" w:type="dxa"/>
              <w:start w:w="100" w:type="dxa"/>
              <w:bottom w:w="90" w:type="dxa"/>
              <w:end w:w="100" w:type="dxa"/>
            </w:tcMar>
            <w:shd w:fill="F8F9FB"/>
          </w:tcPr>
          <w:p>
            <w:r>
              <w:rPr>
                <w:color w:val="17213B"/>
                <w:sz w:val="15"/>
              </w:rPr>
              <w:t>Period</w:t>
            </w:r>
          </w:p>
        </w:tc>
        <w:tc>
          <w:tcPr>
            <w:tcW w:type="dxa" w:w="1701"/>
            <w:vAlign w:val="center"/>
            <w:tcMar>
              <w:top w:w="90" w:type="dxa"/>
              <w:start w:w="100" w:type="dxa"/>
              <w:bottom w:w="90" w:type="dxa"/>
              <w:end w:w="100" w:type="dxa"/>
            </w:tcMar>
            <w:shd w:fill="F8F9FB"/>
          </w:tcPr>
          <w:p>
            <w:r>
              <w:rPr>
                <w:color w:val="17213B"/>
                <w:sz w:val="15"/>
              </w:rPr>
              <w:t>Validated</w:t>
            </w:r>
          </w:p>
        </w:tc>
        <w:tc>
          <w:tcPr>
            <w:tcW w:type="dxa" w:w="1134"/>
            <w:vAlign w:val="center"/>
            <w:tcMar>
              <w:top w:w="90" w:type="dxa"/>
              <w:start w:w="100" w:type="dxa"/>
              <w:bottom w:w="90" w:type="dxa"/>
              <w:end w:w="100" w:type="dxa"/>
            </w:tcMar>
            <w:shd w:fill="F8F9FB"/>
          </w:tcPr>
          <w:p>
            <w:r>
              <w:rPr>
                <w:color w:val="17213B"/>
                <w:sz w:val="15"/>
              </w:rPr>
              <w:t>21</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Serial Number</w:t>
            </w:r>
          </w:p>
        </w:tc>
        <w:tc>
          <w:tcPr>
            <w:tcW w:type="dxa" w:w="1701"/>
            <w:vAlign w:val="center"/>
            <w:tcMar>
              <w:top w:w="90" w:type="dxa"/>
              <w:start w:w="100" w:type="dxa"/>
              <w:bottom w:w="90" w:type="dxa"/>
              <w:end w:w="100" w:type="dxa"/>
            </w:tcMar>
          </w:tcPr>
          <w:p>
            <w:r>
              <w:rPr>
                <w:color w:val="17213B"/>
                <w:sz w:val="15"/>
              </w:rPr>
              <w:t>To Review</w:t>
            </w:r>
          </w:p>
        </w:tc>
        <w:tc>
          <w:tcPr>
            <w:tcW w:type="dxa" w:w="1134"/>
            <w:vAlign w:val="center"/>
            <w:tcMar>
              <w:top w:w="90" w:type="dxa"/>
              <w:start w:w="100" w:type="dxa"/>
              <w:bottom w:w="90" w:type="dxa"/>
              <w:end w:w="100" w:type="dxa"/>
            </w:tcMar>
          </w:tcPr>
          <w:p>
            <w:r>
              <w:rPr>
                <w:color w:val="17213B"/>
                <w:sz w:val="15"/>
              </w:rPr>
              <w:t>8</w:t>
            </w:r>
          </w:p>
        </w:tc>
      </w:tr>
    </w:tbl>
    <w:p>
      <w:pPr>
        <w:spacing w:after="0"/>
      </w:pPr>
    </w:p>
    <w:p>
      <w:r>
        <w:t>Les suggestions floues ne doivent pas reveler de sites ou entites hors du perimetre autorise. Une correspondance ambiguë conduit a une clarification.</w:t>
      </w:r>
    </w:p>
    <w:p>
      <w:pPr>
        <w:pStyle w:val="Heading2"/>
      </w:pPr>
      <w:r>
        <w:t>Periodes reconnues</w:t>
      </w:r>
    </w:p>
    <w:tbl>
      <w:tblPr>
        <w:tblStyle w:val="TableGrid"/>
        <w:tblW w:type="auto" w:w="0"/>
        <w:jc w:val="center"/>
        <w:tblLayout w:type="autofit"/>
        <w:tblLook w:firstColumn="1" w:firstRow="1" w:lastColumn="0" w:lastRow="0" w:noHBand="0" w:noVBand="1" w:val="04A0"/>
      </w:tblPr>
      <w:tblGrid>
        <w:gridCol w:w="5099"/>
        <w:gridCol w:w="5099"/>
      </w:tblGrid>
      <w:tr>
        <w:tc>
          <w:tcPr>
            <w:tcW w:type="dxa" w:w="3402"/>
            <w:shd w:fill="2D5753"/>
            <w:tcMar>
              <w:top w:w="90" w:type="dxa"/>
              <w:start w:w="100" w:type="dxa"/>
              <w:bottom w:w="90" w:type="dxa"/>
              <w:end w:w="100" w:type="dxa"/>
            </w:tcMar>
          </w:tcPr>
          <w:p>
            <w:r>
              <w:rPr>
                <w:b/>
                <w:color w:val="FFFFFF"/>
                <w:sz w:val="16"/>
              </w:rPr>
              <w:t>Expression</w:t>
            </w:r>
          </w:p>
        </w:tc>
        <w:tc>
          <w:tcPr>
            <w:tcW w:type="dxa" w:w="5669"/>
            <w:shd w:fill="2D5753"/>
            <w:tcMar>
              <w:top w:w="90" w:type="dxa"/>
              <w:start w:w="100" w:type="dxa"/>
              <w:bottom w:w="90" w:type="dxa"/>
              <w:end w:w="100" w:type="dxa"/>
            </w:tcMar>
          </w:tcPr>
          <w:p>
            <w:r>
              <w:rPr>
                <w:b/>
                <w:color w:val="FFFFFF"/>
                <w:sz w:val="16"/>
              </w:rPr>
              <w:t>Valeur canonique / comportement</w:t>
            </w:r>
          </w:p>
        </w:tc>
      </w:tr>
      <w:tr>
        <w:tc>
          <w:tcPr>
            <w:tcW w:type="dxa" w:w="3402"/>
            <w:vAlign w:val="center"/>
            <w:tcMar>
              <w:top w:w="90" w:type="dxa"/>
              <w:start w:w="100" w:type="dxa"/>
              <w:bottom w:w="90" w:type="dxa"/>
              <w:end w:w="100" w:type="dxa"/>
            </w:tcMar>
          </w:tcPr>
          <w:p>
            <w:r>
              <w:rPr>
                <w:color w:val="17213B"/>
                <w:sz w:val="16"/>
              </w:rPr>
              <w:t>YTD, Year to Date, annee en cours</w:t>
            </w:r>
          </w:p>
        </w:tc>
        <w:tc>
          <w:tcPr>
            <w:tcW w:type="dxa" w:w="5669"/>
            <w:vAlign w:val="center"/>
            <w:tcMar>
              <w:top w:w="90" w:type="dxa"/>
              <w:start w:w="100" w:type="dxa"/>
              <w:bottom w:w="90" w:type="dxa"/>
              <w:end w:w="100" w:type="dxa"/>
            </w:tcMar>
          </w:tcPr>
          <w:p>
            <w:r>
              <w:rPr>
                <w:color w:val="17213B"/>
                <w:sz w:val="16"/>
              </w:rPr>
              <w:t>year to date; du 1er janvier a la derniere date valide</w:t>
            </w:r>
          </w:p>
        </w:tc>
      </w:tr>
      <w:tr>
        <w:tc>
          <w:tcPr>
            <w:tcW w:type="dxa" w:w="3402"/>
            <w:vAlign w:val="center"/>
            <w:tcMar>
              <w:top w:w="90" w:type="dxa"/>
              <w:start w:w="100" w:type="dxa"/>
              <w:bottom w:w="90" w:type="dxa"/>
              <w:end w:w="100" w:type="dxa"/>
            </w:tcMar>
            <w:shd w:fill="F8F9FB"/>
          </w:tcPr>
          <w:p>
            <w:r>
              <w:rPr>
                <w:color w:val="17213B"/>
                <w:sz w:val="16"/>
              </w:rPr>
              <w:t>MTD, Month to Date</w:t>
            </w:r>
          </w:p>
        </w:tc>
        <w:tc>
          <w:tcPr>
            <w:tcW w:type="dxa" w:w="5669"/>
            <w:vAlign w:val="center"/>
            <w:tcMar>
              <w:top w:w="90" w:type="dxa"/>
              <w:start w:w="100" w:type="dxa"/>
              <w:bottom w:w="90" w:type="dxa"/>
              <w:end w:w="100" w:type="dxa"/>
            </w:tcMar>
            <w:shd w:fill="F8F9FB"/>
          </w:tcPr>
          <w:p>
            <w:r>
              <w:rPr>
                <w:color w:val="17213B"/>
                <w:sz w:val="16"/>
              </w:rPr>
              <w:t>month to date</w:t>
            </w:r>
          </w:p>
        </w:tc>
      </w:tr>
      <w:tr>
        <w:tc>
          <w:tcPr>
            <w:tcW w:type="dxa" w:w="3402"/>
            <w:vAlign w:val="center"/>
            <w:tcMar>
              <w:top w:w="90" w:type="dxa"/>
              <w:start w:w="100" w:type="dxa"/>
              <w:bottom w:w="90" w:type="dxa"/>
              <w:end w:w="100" w:type="dxa"/>
            </w:tcMar>
          </w:tcPr>
          <w:p>
            <w:r>
              <w:rPr>
                <w:color w:val="17213B"/>
                <w:sz w:val="16"/>
              </w:rPr>
              <w:t>Current Month / ce mois</w:t>
            </w:r>
          </w:p>
        </w:tc>
        <w:tc>
          <w:tcPr>
            <w:tcW w:type="dxa" w:w="5669"/>
            <w:vAlign w:val="center"/>
            <w:tcMar>
              <w:top w:w="90" w:type="dxa"/>
              <w:start w:w="100" w:type="dxa"/>
              <w:bottom w:w="90" w:type="dxa"/>
              <w:end w:w="100" w:type="dxa"/>
            </w:tcMar>
          </w:tcPr>
          <w:p>
            <w:r>
              <w:rPr>
                <w:color w:val="17213B"/>
                <w:sz w:val="16"/>
              </w:rPr>
              <w:t>mois courant</w:t>
            </w:r>
          </w:p>
        </w:tc>
      </w:tr>
      <w:tr>
        <w:tc>
          <w:tcPr>
            <w:tcW w:type="dxa" w:w="3402"/>
            <w:vAlign w:val="center"/>
            <w:tcMar>
              <w:top w:w="90" w:type="dxa"/>
              <w:start w:w="100" w:type="dxa"/>
              <w:bottom w:w="90" w:type="dxa"/>
              <w:end w:w="100" w:type="dxa"/>
            </w:tcMar>
            <w:shd w:fill="F8F9FB"/>
          </w:tcPr>
          <w:p>
            <w:r>
              <w:rPr>
                <w:color w:val="17213B"/>
                <w:sz w:val="16"/>
              </w:rPr>
              <w:t>Previous Month / mois precedent</w:t>
            </w:r>
          </w:p>
        </w:tc>
        <w:tc>
          <w:tcPr>
            <w:tcW w:type="dxa" w:w="5669"/>
            <w:vAlign w:val="center"/>
            <w:tcMar>
              <w:top w:w="90" w:type="dxa"/>
              <w:start w:w="100" w:type="dxa"/>
              <w:bottom w:w="90" w:type="dxa"/>
              <w:end w:w="100" w:type="dxa"/>
            </w:tcMar>
            <w:shd w:fill="F8F9FB"/>
          </w:tcPr>
          <w:p>
            <w:r>
              <w:rPr>
                <w:color w:val="17213B"/>
                <w:sz w:val="16"/>
              </w:rPr>
              <w:t>mois calendaire precedent</w:t>
            </w:r>
          </w:p>
        </w:tc>
      </w:tr>
      <w:tr>
        <w:tc>
          <w:tcPr>
            <w:tcW w:type="dxa" w:w="3402"/>
            <w:vAlign w:val="center"/>
            <w:tcMar>
              <w:top w:w="90" w:type="dxa"/>
              <w:start w:w="100" w:type="dxa"/>
              <w:bottom w:w="90" w:type="dxa"/>
              <w:end w:w="100" w:type="dxa"/>
            </w:tcMar>
          </w:tcPr>
          <w:p>
            <w:r>
              <w:rPr>
                <w:color w:val="17213B"/>
                <w:sz w:val="16"/>
              </w:rPr>
              <w:t>June 2026 / juin 2026</w:t>
            </w:r>
          </w:p>
        </w:tc>
        <w:tc>
          <w:tcPr>
            <w:tcW w:type="dxa" w:w="5669"/>
            <w:vAlign w:val="center"/>
            <w:tcMar>
              <w:top w:w="90" w:type="dxa"/>
              <w:start w:w="100" w:type="dxa"/>
              <w:bottom w:w="90" w:type="dxa"/>
              <w:end w:w="100" w:type="dxa"/>
            </w:tcMar>
          </w:tcPr>
          <w:p>
            <w:r>
              <w:rPr>
                <w:color w:val="17213B"/>
                <w:sz w:val="16"/>
              </w:rPr>
              <w:t>2026-06</w:t>
            </w:r>
          </w:p>
        </w:tc>
      </w:tr>
      <w:tr>
        <w:tc>
          <w:tcPr>
            <w:tcW w:type="dxa" w:w="3402"/>
            <w:vAlign w:val="center"/>
            <w:tcMar>
              <w:top w:w="90" w:type="dxa"/>
              <w:start w:w="100" w:type="dxa"/>
              <w:bottom w:w="90" w:type="dxa"/>
              <w:end w:w="100" w:type="dxa"/>
            </w:tcMar>
            <w:shd w:fill="F8F9FB"/>
          </w:tcPr>
          <w:p>
            <w:r>
              <w:rPr>
                <w:color w:val="17213B"/>
                <w:sz w:val="16"/>
              </w:rPr>
              <w:t>2026-06-15</w:t>
            </w:r>
          </w:p>
        </w:tc>
        <w:tc>
          <w:tcPr>
            <w:tcW w:type="dxa" w:w="5669"/>
            <w:vAlign w:val="center"/>
            <w:tcMar>
              <w:top w:w="90" w:type="dxa"/>
              <w:start w:w="100" w:type="dxa"/>
              <w:bottom w:w="90" w:type="dxa"/>
              <w:end w:w="100" w:type="dxa"/>
            </w:tcMar>
            <w:shd w:fill="F8F9FB"/>
          </w:tcPr>
          <w:p>
            <w:r>
              <w:rPr>
                <w:color w:val="17213B"/>
                <w:sz w:val="16"/>
              </w:rPr>
              <w:t>jour specifique</w:t>
            </w:r>
          </w:p>
        </w:tc>
      </w:tr>
      <w:tr>
        <w:tc>
          <w:tcPr>
            <w:tcW w:type="dxa" w:w="3402"/>
            <w:vAlign w:val="center"/>
            <w:tcMar>
              <w:top w:w="90" w:type="dxa"/>
              <w:start w:w="100" w:type="dxa"/>
              <w:bottom w:w="90" w:type="dxa"/>
              <w:end w:w="100" w:type="dxa"/>
            </w:tcMar>
          </w:tcPr>
          <w:p>
            <w:r>
              <w:rPr>
                <w:color w:val="17213B"/>
                <w:sz w:val="16"/>
              </w:rPr>
              <w:t>2026</w:t>
            </w:r>
          </w:p>
        </w:tc>
        <w:tc>
          <w:tcPr>
            <w:tcW w:type="dxa" w:w="5669"/>
            <w:vAlign w:val="center"/>
            <w:tcMar>
              <w:top w:w="90" w:type="dxa"/>
              <w:start w:w="100" w:type="dxa"/>
              <w:bottom w:w="90" w:type="dxa"/>
              <w:end w:w="100" w:type="dxa"/>
            </w:tcMar>
          </w:tcPr>
          <w:p>
            <w:r>
              <w:rPr>
                <w:color w:val="17213B"/>
                <w:sz w:val="16"/>
              </w:rPr>
              <w:t>annee specifique</w:t>
            </w:r>
          </w:p>
        </w:tc>
      </w:tr>
      <w:tr>
        <w:tc>
          <w:tcPr>
            <w:tcW w:type="dxa" w:w="3402"/>
            <w:vAlign w:val="center"/>
            <w:tcMar>
              <w:top w:w="90" w:type="dxa"/>
              <w:start w:w="100" w:type="dxa"/>
              <w:bottom w:w="90" w:type="dxa"/>
              <w:end w:w="100" w:type="dxa"/>
            </w:tcMar>
            <w:shd w:fill="F8F9FB"/>
          </w:tcPr>
          <w:p>
            <w:r>
              <w:rPr>
                <w:color w:val="17213B"/>
                <w:sz w:val="16"/>
              </w:rPr>
              <w:t>Last 12 Months</w:t>
            </w:r>
          </w:p>
        </w:tc>
        <w:tc>
          <w:tcPr>
            <w:tcW w:type="dxa" w:w="5669"/>
            <w:vAlign w:val="center"/>
            <w:tcMar>
              <w:top w:w="90" w:type="dxa"/>
              <w:start w:w="100" w:type="dxa"/>
              <w:bottom w:w="90" w:type="dxa"/>
              <w:end w:w="100" w:type="dxa"/>
            </w:tcMar>
            <w:shd w:fill="F8F9FB"/>
          </w:tcPr>
          <w:p>
            <w:r>
              <w:rPr>
                <w:color w:val="17213B"/>
                <w:sz w:val="16"/>
              </w:rPr>
              <w:t>fenetre glissante de 12 mois</w:t>
            </w:r>
          </w:p>
        </w:tc>
      </w:tr>
    </w:tbl>
    <w:p>
      <w:pPr>
        <w:spacing w:after="0"/>
      </w:pP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2D5753"/>
              </w:rPr>
              <w:t>Regle YTD</w:t>
              <w:br/>
            </w:r>
            <w:r>
              <w:t>Le filtre est aligne sur la date disponible du modele et ne doit pas inclure un horizon futur du calendrier. La forme sauvegardee YTD 2026 est recanonisee avant generation DAX.</w:t>
            </w:r>
          </w:p>
        </w:tc>
      </w:tr>
    </w:tbl>
    <w:p>
      <w:pPr>
        <w:spacing w:after="0"/>
      </w:pPr>
    </w:p>
    <w:p>
      <w:pPr>
        <w:pStyle w:val="Heading1"/>
      </w:pPr>
      <w:r>
        <w:t>7. Fleet Inventory</w:t>
      </w:r>
    </w:p>
    <w:p>
      <w:r>
        <w:t>Fleet Inventory signifie l'inventaire des equipements affectes a un MineSite. Il ne signifie ni Availability, ni MTBF, ni downtime. Une question comme « C'est quoi la flotte de Fekola ? » est donc routee vers les donnees de parc.</w:t>
      </w:r>
    </w:p>
    <w:p>
      <w:pPr>
        <w:pStyle w:val="Heading2"/>
      </w:pPr>
      <w:r>
        <w:t>Source et mapping</w:t>
      </w:r>
    </w:p>
    <w:p>
      <w:r>
        <w:t>Source de verite : semantic model FPR Global DB + RLS, table EquipmentList_MiningProd.</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268"/>
            <w:shd w:fill="2D5753"/>
            <w:tcMar>
              <w:top w:w="90" w:type="dxa"/>
              <w:start w:w="100" w:type="dxa"/>
              <w:bottom w:w="90" w:type="dxa"/>
              <w:end w:w="100" w:type="dxa"/>
            </w:tcMar>
          </w:tcPr>
          <w:p>
            <w:r>
              <w:rPr>
                <w:b/>
                <w:color w:val="FFFFFF"/>
                <w:sz w:val="15"/>
              </w:rPr>
              <w:t>Champ canonique</w:t>
            </w:r>
          </w:p>
        </w:tc>
        <w:tc>
          <w:tcPr>
            <w:tcW w:type="dxa" w:w="2835"/>
            <w:shd w:fill="2D5753"/>
            <w:tcMar>
              <w:top w:w="90" w:type="dxa"/>
              <w:start w:w="100" w:type="dxa"/>
              <w:bottom w:w="90" w:type="dxa"/>
              <w:end w:w="100" w:type="dxa"/>
            </w:tcMar>
          </w:tcPr>
          <w:p>
            <w:r>
              <w:rPr>
                <w:b/>
                <w:color w:val="FFFFFF"/>
                <w:sz w:val="15"/>
              </w:rPr>
              <w:t>Colonne source</w:t>
            </w:r>
          </w:p>
        </w:tc>
        <w:tc>
          <w:tcPr>
            <w:tcW w:type="dxa" w:w="3969"/>
            <w:shd w:fill="2D5753"/>
            <w:tcMar>
              <w:top w:w="90" w:type="dxa"/>
              <w:start w:w="100" w:type="dxa"/>
              <w:bottom w:w="90" w:type="dxa"/>
              <w:end w:w="100" w:type="dxa"/>
            </w:tcMar>
          </w:tcPr>
          <w:p>
            <w:r>
              <w:rPr>
                <w:b/>
                <w:color w:val="FFFFFF"/>
                <w:sz w:val="15"/>
              </w:rPr>
              <w:t>Affichage</w:t>
            </w:r>
          </w:p>
        </w:tc>
      </w:tr>
      <w:tr>
        <w:tc>
          <w:tcPr>
            <w:tcW w:type="dxa" w:w="2268"/>
            <w:vAlign w:val="center"/>
            <w:tcMar>
              <w:top w:w="90" w:type="dxa"/>
              <w:start w:w="100" w:type="dxa"/>
              <w:bottom w:w="90" w:type="dxa"/>
              <w:end w:w="100" w:type="dxa"/>
            </w:tcMar>
          </w:tcPr>
          <w:p>
            <w:r>
              <w:rPr>
                <w:color w:val="17213B"/>
                <w:sz w:val="15"/>
              </w:rPr>
              <w:t>site</w:t>
            </w:r>
          </w:p>
        </w:tc>
        <w:tc>
          <w:tcPr>
            <w:tcW w:type="dxa" w:w="2835"/>
            <w:vAlign w:val="center"/>
            <w:tcMar>
              <w:top w:w="90" w:type="dxa"/>
              <w:start w:w="100" w:type="dxa"/>
              <w:bottom w:w="90" w:type="dxa"/>
              <w:end w:w="100" w:type="dxa"/>
            </w:tcMar>
          </w:tcPr>
          <w:p>
            <w:r>
              <w:rPr>
                <w:color w:val="17213B"/>
                <w:sz w:val="15"/>
              </w:rPr>
              <w:t>Site</w:t>
            </w:r>
          </w:p>
        </w:tc>
        <w:tc>
          <w:tcPr>
            <w:tcW w:type="dxa" w:w="3969"/>
            <w:vAlign w:val="center"/>
            <w:tcMar>
              <w:top w:w="90" w:type="dxa"/>
              <w:start w:w="100" w:type="dxa"/>
              <w:bottom w:w="90" w:type="dxa"/>
              <w:end w:w="100" w:type="dxa"/>
            </w:tcMar>
          </w:tcPr>
          <w:p>
            <w:r>
              <w:rPr>
                <w:color w:val="17213B"/>
                <w:sz w:val="15"/>
              </w:rPr>
              <w:t>Site</w:t>
            </w:r>
          </w:p>
        </w:tc>
      </w:tr>
      <w:tr>
        <w:tc>
          <w:tcPr>
            <w:tcW w:type="dxa" w:w="2268"/>
            <w:vAlign w:val="center"/>
            <w:tcMar>
              <w:top w:w="90" w:type="dxa"/>
              <w:start w:w="100" w:type="dxa"/>
              <w:bottom w:w="90" w:type="dxa"/>
              <w:end w:w="100" w:type="dxa"/>
            </w:tcMar>
            <w:shd w:fill="F8F9FB"/>
          </w:tcPr>
          <w:p>
            <w:r>
              <w:rPr>
                <w:color w:val="17213B"/>
                <w:sz w:val="15"/>
              </w:rPr>
              <w:t>equipment</w:t>
            </w:r>
          </w:p>
        </w:tc>
        <w:tc>
          <w:tcPr>
            <w:tcW w:type="dxa" w:w="2835"/>
            <w:vAlign w:val="center"/>
            <w:tcMar>
              <w:top w:w="90" w:type="dxa"/>
              <w:start w:w="100" w:type="dxa"/>
              <w:bottom w:w="90" w:type="dxa"/>
              <w:end w:w="100" w:type="dxa"/>
            </w:tcMar>
            <w:shd w:fill="F8F9FB"/>
          </w:tcPr>
          <w:p>
            <w:r>
              <w:rPr>
                <w:color w:val="17213B"/>
                <w:sz w:val="15"/>
              </w:rPr>
              <w:t>Equipment</w:t>
            </w:r>
          </w:p>
        </w:tc>
        <w:tc>
          <w:tcPr>
            <w:tcW w:type="dxa" w:w="3969"/>
            <w:vAlign w:val="center"/>
            <w:tcMar>
              <w:top w:w="90" w:type="dxa"/>
              <w:start w:w="100" w:type="dxa"/>
              <w:bottom w:w="90" w:type="dxa"/>
              <w:end w:w="100" w:type="dxa"/>
            </w:tcMar>
            <w:shd w:fill="F8F9FB"/>
          </w:tcPr>
          <w:p>
            <w:r>
              <w:rPr>
                <w:color w:val="17213B"/>
                <w:sz w:val="15"/>
              </w:rPr>
              <w:t>Equipment</w:t>
            </w:r>
          </w:p>
        </w:tc>
      </w:tr>
      <w:tr>
        <w:tc>
          <w:tcPr>
            <w:tcW w:type="dxa" w:w="2268"/>
            <w:vAlign w:val="center"/>
            <w:tcMar>
              <w:top w:w="90" w:type="dxa"/>
              <w:start w:w="100" w:type="dxa"/>
              <w:bottom w:w="90" w:type="dxa"/>
              <w:end w:w="100" w:type="dxa"/>
            </w:tcMar>
          </w:tcPr>
          <w:p>
            <w:r>
              <w:rPr>
                <w:color w:val="17213B"/>
                <w:sz w:val="15"/>
              </w:rPr>
              <w:t>model</w:t>
            </w:r>
          </w:p>
        </w:tc>
        <w:tc>
          <w:tcPr>
            <w:tcW w:type="dxa" w:w="2835"/>
            <w:vAlign w:val="center"/>
            <w:tcMar>
              <w:top w:w="90" w:type="dxa"/>
              <w:start w:w="100" w:type="dxa"/>
              <w:bottom w:w="90" w:type="dxa"/>
              <w:end w:w="100" w:type="dxa"/>
            </w:tcMar>
          </w:tcPr>
          <w:p>
            <w:r>
              <w:rPr>
                <w:color w:val="17213B"/>
                <w:sz w:val="15"/>
              </w:rPr>
              <w:t>Model</w:t>
            </w:r>
          </w:p>
        </w:tc>
        <w:tc>
          <w:tcPr>
            <w:tcW w:type="dxa" w:w="3969"/>
            <w:vAlign w:val="center"/>
            <w:tcMar>
              <w:top w:w="90" w:type="dxa"/>
              <w:start w:w="100" w:type="dxa"/>
              <w:bottom w:w="90" w:type="dxa"/>
              <w:end w:w="100" w:type="dxa"/>
            </w:tcMar>
          </w:tcPr>
          <w:p>
            <w:r>
              <w:rPr>
                <w:color w:val="17213B"/>
                <w:sz w:val="15"/>
              </w:rPr>
              <w:t>Model</w:t>
            </w:r>
          </w:p>
        </w:tc>
      </w:tr>
      <w:tr>
        <w:tc>
          <w:tcPr>
            <w:tcW w:type="dxa" w:w="2268"/>
            <w:vAlign w:val="center"/>
            <w:tcMar>
              <w:top w:w="90" w:type="dxa"/>
              <w:start w:w="100" w:type="dxa"/>
              <w:bottom w:w="90" w:type="dxa"/>
              <w:end w:w="100" w:type="dxa"/>
            </w:tcMar>
            <w:shd w:fill="F8F9FB"/>
          </w:tcPr>
          <w:p>
            <w:r>
              <w:rPr>
                <w:color w:val="17213B"/>
                <w:sz w:val="15"/>
              </w:rPr>
              <w:t>serial_number</w:t>
            </w:r>
          </w:p>
        </w:tc>
        <w:tc>
          <w:tcPr>
            <w:tcW w:type="dxa" w:w="2835"/>
            <w:vAlign w:val="center"/>
            <w:tcMar>
              <w:top w:w="90" w:type="dxa"/>
              <w:start w:w="100" w:type="dxa"/>
              <w:bottom w:w="90" w:type="dxa"/>
              <w:end w:w="100" w:type="dxa"/>
            </w:tcMar>
            <w:shd w:fill="F8F9FB"/>
          </w:tcPr>
          <w:p>
            <w:r>
              <w:rPr>
                <w:color w:val="17213B"/>
                <w:sz w:val="15"/>
              </w:rPr>
              <w:t>SN</w:t>
            </w:r>
          </w:p>
        </w:tc>
        <w:tc>
          <w:tcPr>
            <w:tcW w:type="dxa" w:w="3969"/>
            <w:vAlign w:val="center"/>
            <w:tcMar>
              <w:top w:w="90" w:type="dxa"/>
              <w:start w:w="100" w:type="dxa"/>
              <w:bottom w:w="90" w:type="dxa"/>
              <w:end w:w="100" w:type="dxa"/>
            </w:tcMar>
            <w:shd w:fill="F8F9FB"/>
          </w:tcPr>
          <w:p>
            <w:r>
              <w:rPr>
                <w:color w:val="17213B"/>
                <w:sz w:val="15"/>
              </w:rPr>
              <w:t>Serial Number</w:t>
            </w:r>
          </w:p>
        </w:tc>
      </w:tr>
      <w:tr>
        <w:tc>
          <w:tcPr>
            <w:tcW w:type="dxa" w:w="2268"/>
            <w:vAlign w:val="center"/>
            <w:tcMar>
              <w:top w:w="90" w:type="dxa"/>
              <w:start w:w="100" w:type="dxa"/>
              <w:bottom w:w="90" w:type="dxa"/>
              <w:end w:w="100" w:type="dxa"/>
            </w:tcMar>
          </w:tcPr>
          <w:p>
            <w:r>
              <w:rPr>
                <w:color w:val="17213B"/>
                <w:sz w:val="15"/>
              </w:rPr>
              <w:t>equipment_family</w:t>
            </w:r>
          </w:p>
        </w:tc>
        <w:tc>
          <w:tcPr>
            <w:tcW w:type="dxa" w:w="2835"/>
            <w:vAlign w:val="center"/>
            <w:tcMar>
              <w:top w:w="90" w:type="dxa"/>
              <w:start w:w="100" w:type="dxa"/>
              <w:bottom w:w="90" w:type="dxa"/>
              <w:end w:w="100" w:type="dxa"/>
            </w:tcMar>
          </w:tcPr>
          <w:p>
            <w:r>
              <w:rPr>
                <w:color w:val="17213B"/>
                <w:sz w:val="15"/>
              </w:rPr>
              <w:t>ParentProductGroup</w:t>
            </w:r>
          </w:p>
        </w:tc>
        <w:tc>
          <w:tcPr>
            <w:tcW w:type="dxa" w:w="3969"/>
            <w:vAlign w:val="center"/>
            <w:tcMar>
              <w:top w:w="90" w:type="dxa"/>
              <w:start w:w="100" w:type="dxa"/>
              <w:bottom w:w="90" w:type="dxa"/>
              <w:end w:w="100" w:type="dxa"/>
            </w:tcMar>
          </w:tcPr>
          <w:p>
            <w:r>
              <w:rPr>
                <w:color w:val="17213B"/>
                <w:sz w:val="15"/>
              </w:rPr>
              <w:t>Equipment Family</w:t>
            </w:r>
          </w:p>
        </w:tc>
      </w:tr>
      <w:tr>
        <w:tc>
          <w:tcPr>
            <w:tcW w:type="dxa" w:w="2268"/>
            <w:vAlign w:val="center"/>
            <w:tcMar>
              <w:top w:w="90" w:type="dxa"/>
              <w:start w:w="100" w:type="dxa"/>
              <w:bottom w:w="90" w:type="dxa"/>
              <w:end w:w="100" w:type="dxa"/>
            </w:tcMar>
            <w:shd w:fill="F8F9FB"/>
          </w:tcPr>
          <w:p>
            <w:r>
              <w:rPr>
                <w:color w:val="17213B"/>
                <w:sz w:val="15"/>
              </w:rPr>
              <w:t>brand</w:t>
            </w:r>
          </w:p>
        </w:tc>
        <w:tc>
          <w:tcPr>
            <w:tcW w:type="dxa" w:w="2835"/>
            <w:vAlign w:val="center"/>
            <w:tcMar>
              <w:top w:w="90" w:type="dxa"/>
              <w:start w:w="100" w:type="dxa"/>
              <w:bottom w:w="90" w:type="dxa"/>
              <w:end w:w="100" w:type="dxa"/>
            </w:tcMar>
            <w:shd w:fill="F8F9FB"/>
          </w:tcPr>
          <w:p>
            <w:r>
              <w:rPr>
                <w:color w:val="17213B"/>
                <w:sz w:val="15"/>
              </w:rPr>
              <w:t>Brand</w:t>
            </w:r>
          </w:p>
        </w:tc>
        <w:tc>
          <w:tcPr>
            <w:tcW w:type="dxa" w:w="3969"/>
            <w:vAlign w:val="center"/>
            <w:tcMar>
              <w:top w:w="90" w:type="dxa"/>
              <w:start w:w="100" w:type="dxa"/>
              <w:bottom w:w="90" w:type="dxa"/>
              <w:end w:w="100" w:type="dxa"/>
            </w:tcMar>
            <w:shd w:fill="F8F9FB"/>
          </w:tcPr>
          <w:p>
            <w:r>
              <w:rPr>
                <w:color w:val="17213B"/>
                <w:sz w:val="15"/>
              </w:rPr>
              <w:t>Brand</w:t>
            </w:r>
          </w:p>
        </w:tc>
      </w:tr>
      <w:tr>
        <w:tc>
          <w:tcPr>
            <w:tcW w:type="dxa" w:w="2268"/>
            <w:vAlign w:val="center"/>
            <w:tcMar>
              <w:top w:w="90" w:type="dxa"/>
              <w:start w:w="100" w:type="dxa"/>
              <w:bottom w:w="90" w:type="dxa"/>
              <w:end w:w="100" w:type="dxa"/>
            </w:tcMar>
          </w:tcPr>
          <w:p>
            <w:r>
              <w:rPr>
                <w:color w:val="17213B"/>
                <w:sz w:val="15"/>
              </w:rPr>
              <w:t>equipment_id</w:t>
            </w:r>
          </w:p>
        </w:tc>
        <w:tc>
          <w:tcPr>
            <w:tcW w:type="dxa" w:w="2835"/>
            <w:vAlign w:val="center"/>
            <w:tcMar>
              <w:top w:w="90" w:type="dxa"/>
              <w:start w:w="100" w:type="dxa"/>
              <w:bottom w:w="90" w:type="dxa"/>
              <w:end w:w="100" w:type="dxa"/>
            </w:tcMar>
          </w:tcPr>
          <w:p>
            <w:r>
              <w:rPr>
                <w:color w:val="17213B"/>
                <w:sz w:val="15"/>
              </w:rPr>
              <w:t>EquipID</w:t>
            </w:r>
          </w:p>
        </w:tc>
        <w:tc>
          <w:tcPr>
            <w:tcW w:type="dxa" w:w="3969"/>
            <w:vAlign w:val="center"/>
            <w:tcMar>
              <w:top w:w="90" w:type="dxa"/>
              <w:start w:w="100" w:type="dxa"/>
              <w:bottom w:w="90" w:type="dxa"/>
              <w:end w:w="100" w:type="dxa"/>
            </w:tcMar>
          </w:tcPr>
          <w:p>
            <w:r>
              <w:rPr>
                <w:color w:val="17213B"/>
                <w:sz w:val="15"/>
              </w:rPr>
              <w:t>Equipment ID</w:t>
            </w:r>
          </w:p>
        </w:tc>
      </w:tr>
      <w:tr>
        <w:tc>
          <w:tcPr>
            <w:tcW w:type="dxa" w:w="2268"/>
            <w:vAlign w:val="center"/>
            <w:tcMar>
              <w:top w:w="90" w:type="dxa"/>
              <w:start w:w="100" w:type="dxa"/>
              <w:bottom w:w="90" w:type="dxa"/>
              <w:end w:w="100" w:type="dxa"/>
            </w:tcMar>
            <w:shd w:fill="F8F9FB"/>
          </w:tcPr>
          <w:p>
            <w:r>
              <w:rPr>
                <w:color w:val="17213B"/>
                <w:sz w:val="15"/>
              </w:rPr>
              <w:t>status</w:t>
            </w:r>
          </w:p>
        </w:tc>
        <w:tc>
          <w:tcPr>
            <w:tcW w:type="dxa" w:w="2835"/>
            <w:vAlign w:val="center"/>
            <w:tcMar>
              <w:top w:w="90" w:type="dxa"/>
              <w:start w:w="100" w:type="dxa"/>
              <w:bottom w:w="90" w:type="dxa"/>
              <w:end w:w="100" w:type="dxa"/>
            </w:tcMar>
            <w:shd w:fill="F8F9FB"/>
          </w:tcPr>
          <w:p>
            <w:r>
              <w:rPr>
                <w:color w:val="17213B"/>
                <w:sz w:val="15"/>
              </w:rPr>
              <w:t>Status</w:t>
            </w:r>
          </w:p>
        </w:tc>
        <w:tc>
          <w:tcPr>
            <w:tcW w:type="dxa" w:w="3969"/>
            <w:vAlign w:val="center"/>
            <w:tcMar>
              <w:top w:w="90" w:type="dxa"/>
              <w:start w:w="100" w:type="dxa"/>
              <w:bottom w:w="90" w:type="dxa"/>
              <w:end w:w="100" w:type="dxa"/>
            </w:tcMar>
            <w:shd w:fill="F8F9FB"/>
          </w:tcPr>
          <w:p>
            <w:r>
              <w:rPr>
                <w:color w:val="17213B"/>
                <w:sz w:val="15"/>
              </w:rPr>
              <w:t>Status not mapped tant qu'aucune regle n'est validee</w:t>
            </w:r>
          </w:p>
        </w:tc>
      </w:tr>
      <w:tr>
        <w:tc>
          <w:tcPr>
            <w:tcW w:type="dxa" w:w="2268"/>
            <w:vAlign w:val="center"/>
            <w:tcMar>
              <w:top w:w="90" w:type="dxa"/>
              <w:start w:w="100" w:type="dxa"/>
              <w:bottom w:w="90" w:type="dxa"/>
              <w:end w:w="100" w:type="dxa"/>
            </w:tcMar>
          </w:tcPr>
          <w:p>
            <w:r>
              <w:rPr>
                <w:color w:val="17213B"/>
                <w:sz w:val="15"/>
              </w:rPr>
              <w:t>smu</w:t>
            </w:r>
          </w:p>
        </w:tc>
        <w:tc>
          <w:tcPr>
            <w:tcW w:type="dxa" w:w="2835"/>
            <w:vAlign w:val="center"/>
            <w:tcMar>
              <w:top w:w="90" w:type="dxa"/>
              <w:start w:w="100" w:type="dxa"/>
              <w:bottom w:w="90" w:type="dxa"/>
              <w:end w:w="100" w:type="dxa"/>
            </w:tcMar>
          </w:tcPr>
          <w:p>
            <w:r>
              <w:rPr>
                <w:color w:val="17213B"/>
                <w:sz w:val="15"/>
              </w:rPr>
              <w:t>SMU.SMU</w:t>
            </w:r>
          </w:p>
        </w:tc>
        <w:tc>
          <w:tcPr>
            <w:tcW w:type="dxa" w:w="3969"/>
            <w:vAlign w:val="center"/>
            <w:tcMar>
              <w:top w:w="90" w:type="dxa"/>
              <w:start w:w="100" w:type="dxa"/>
              <w:bottom w:w="90" w:type="dxa"/>
              <w:end w:w="100" w:type="dxa"/>
            </w:tcMar>
          </w:tcPr>
          <w:p>
            <w:r>
              <w:rPr>
                <w:color w:val="17213B"/>
                <w:sz w:val="15"/>
              </w:rPr>
              <w:t>SMU; valeur vide conservee comme indisponible</w:t>
            </w:r>
          </w:p>
        </w:tc>
      </w:tr>
    </w:tbl>
    <w:p>
      <w:pPr>
        <w:spacing w:after="0"/>
      </w:pPr>
    </w:p>
    <w:p>
      <w:pPr>
        <w:pStyle w:val="Heading2"/>
      </w:pPr>
      <w:r>
        <w:t>Questions prises en charge</w:t>
      </w:r>
    </w:p>
    <w:p>
      <w:pPr>
        <w:pStyle w:val="ListBullet"/>
      </w:pPr>
      <w:r>
        <w:t>Flotte complete d'un site.</w:t>
      </w:r>
    </w:p>
    <w:p>
      <w:pPr>
        <w:pStyle w:val="ListBullet"/>
      </w:pPr>
      <w:r>
        <w:t>Flotte regroupee par modele.</w:t>
      </w:r>
    </w:p>
    <w:p>
      <w:pPr>
        <w:pStyle w:val="ListBullet"/>
      </w:pPr>
      <w:r>
        <w:t>Equipements d'un modele exact sur un site.</w:t>
      </w:r>
    </w:p>
    <w:p>
      <w:pPr>
        <w:pStyle w:val="ListBullet"/>
      </w:pPr>
      <w:r>
        <w:t>Nombre de machines et de modeles.</w:t>
      </w:r>
    </w:p>
    <w:p>
      <w:pPr>
        <w:pStyle w:val="ListBullet"/>
      </w:pPr>
      <w:r>
        <w:t>Recherche par serial number, y compris un serial saisi seul.</w:t>
      </w:r>
    </w:p>
    <w:p>
      <w:pPr>
        <w:pStyle w:val="ListBullet"/>
      </w:pPr>
      <w:r>
        <w:t>Recherche par code equipement.</w:t>
      </w:r>
    </w:p>
    <w:p>
      <w:pPr>
        <w:pStyle w:val="ListBullet"/>
      </w:pPr>
      <w:r>
        <w:t>Export Excel du resultat sauvegarde.</w:t>
      </w:r>
    </w:p>
    <w:p>
      <w:pPr>
        <w:pStyle w:val="Heading2"/>
      </w:pPr>
      <w:r>
        <w:t>Reponse et deduplication</w:t>
      </w:r>
    </w:p>
    <w:p>
      <w:r>
        <w:t>La table utilisateur impose Site, Equipment, Model, Serial Number dans cet ordre. Les champs optionnels apparaissent dans la fiche machine. L'identite de deduplication privilegie EquipID, puis un serial unique normalise, puis la cle composite Site + Equipment + Model + Serial Number.</w:t>
      </w:r>
    </w:p>
    <w:p>
      <w:r>
        <w:t>La limite de securite est 5 000 lignes par defaut, plafonnee techniquement entre 100 et 50 000. Le service recupere une ligne supplementaire pour detecter une troncature et refuse de presenter une liste incomplete comme complete.</w:t>
      </w:r>
    </w:p>
    <w:p>
      <w:pPr>
        <w:pStyle w:val="Heading2"/>
      </w:pPr>
      <w:r>
        <w:t>Valeurs manquantes</w:t>
      </w:r>
    </w:p>
    <w:tbl>
      <w:tblPr>
        <w:tblStyle w:val="TableGrid"/>
        <w:tblW w:type="auto" w:w="0"/>
        <w:jc w:val="center"/>
        <w:tblLayout w:type="autofit"/>
        <w:tblLook w:firstColumn="1" w:firstRow="1" w:lastColumn="0" w:lastRow="0" w:noHBand="0" w:noVBand="1" w:val="04A0"/>
      </w:tblPr>
      <w:tblGrid>
        <w:gridCol w:w="5099"/>
        <w:gridCol w:w="5099"/>
      </w:tblGrid>
      <w:tr>
        <w:tc>
          <w:tcPr>
            <w:tcW w:type="dxa" w:w="2835"/>
            <w:shd w:fill="2D5753"/>
            <w:tcMar>
              <w:top w:w="90" w:type="dxa"/>
              <w:start w:w="100" w:type="dxa"/>
              <w:bottom w:w="90" w:type="dxa"/>
              <w:end w:w="100" w:type="dxa"/>
            </w:tcMar>
          </w:tcPr>
          <w:p>
            <w:r>
              <w:rPr>
                <w:b/>
                <w:color w:val="FFFFFF"/>
                <w:sz w:val="16"/>
              </w:rPr>
              <w:t>Champ</w:t>
            </w:r>
          </w:p>
        </w:tc>
        <w:tc>
          <w:tcPr>
            <w:tcW w:type="dxa" w:w="6236"/>
            <w:shd w:fill="2D5753"/>
            <w:tcMar>
              <w:top w:w="90" w:type="dxa"/>
              <w:start w:w="100" w:type="dxa"/>
              <w:bottom w:w="90" w:type="dxa"/>
              <w:end w:w="100" w:type="dxa"/>
            </w:tcMar>
          </w:tcPr>
          <w:p>
            <w:r>
              <w:rPr>
                <w:b/>
                <w:color w:val="FFFFFF"/>
                <w:sz w:val="16"/>
              </w:rPr>
              <w:t>Rendu</w:t>
            </w:r>
          </w:p>
        </w:tc>
      </w:tr>
      <w:tr>
        <w:tc>
          <w:tcPr>
            <w:tcW w:type="dxa" w:w="2835"/>
            <w:vAlign w:val="center"/>
            <w:tcMar>
              <w:top w:w="90" w:type="dxa"/>
              <w:start w:w="100" w:type="dxa"/>
              <w:bottom w:w="90" w:type="dxa"/>
              <w:end w:w="100" w:type="dxa"/>
            </w:tcMar>
          </w:tcPr>
          <w:p>
            <w:r>
              <w:rPr>
                <w:color w:val="17213B"/>
                <w:sz w:val="16"/>
              </w:rPr>
              <w:t>Serial Number</w:t>
            </w:r>
          </w:p>
        </w:tc>
        <w:tc>
          <w:tcPr>
            <w:tcW w:type="dxa" w:w="6236"/>
            <w:vAlign w:val="center"/>
            <w:tcMar>
              <w:top w:w="90" w:type="dxa"/>
              <w:start w:w="100" w:type="dxa"/>
              <w:bottom w:w="90" w:type="dxa"/>
              <w:end w:w="100" w:type="dxa"/>
            </w:tcMar>
          </w:tcPr>
          <w:p>
            <w:r>
              <w:rPr>
                <w:color w:val="17213B"/>
                <w:sz w:val="16"/>
              </w:rPr>
              <w:t>Not available</w:t>
            </w:r>
          </w:p>
        </w:tc>
      </w:tr>
      <w:tr>
        <w:tc>
          <w:tcPr>
            <w:tcW w:type="dxa" w:w="2835"/>
            <w:vAlign w:val="center"/>
            <w:tcMar>
              <w:top w:w="90" w:type="dxa"/>
              <w:start w:w="100" w:type="dxa"/>
              <w:bottom w:w="90" w:type="dxa"/>
              <w:end w:w="100" w:type="dxa"/>
            </w:tcMar>
            <w:shd w:fill="F8F9FB"/>
          </w:tcPr>
          <w:p>
            <w:r>
              <w:rPr>
                <w:color w:val="17213B"/>
                <w:sz w:val="16"/>
              </w:rPr>
              <w:t>Model</w:t>
            </w:r>
          </w:p>
        </w:tc>
        <w:tc>
          <w:tcPr>
            <w:tcW w:type="dxa" w:w="6236"/>
            <w:vAlign w:val="center"/>
            <w:tcMar>
              <w:top w:w="90" w:type="dxa"/>
              <w:start w:w="100" w:type="dxa"/>
              <w:bottom w:w="90" w:type="dxa"/>
              <w:end w:w="100" w:type="dxa"/>
            </w:tcMar>
            <w:shd w:fill="F8F9FB"/>
          </w:tcPr>
          <w:p>
            <w:r>
              <w:rPr>
                <w:color w:val="17213B"/>
                <w:sz w:val="16"/>
              </w:rPr>
              <w:t>Unknown Model</w:t>
            </w:r>
          </w:p>
        </w:tc>
      </w:tr>
      <w:tr>
        <w:tc>
          <w:tcPr>
            <w:tcW w:type="dxa" w:w="2835"/>
            <w:vAlign w:val="center"/>
            <w:tcMar>
              <w:top w:w="90" w:type="dxa"/>
              <w:start w:w="100" w:type="dxa"/>
              <w:bottom w:w="90" w:type="dxa"/>
              <w:end w:w="100" w:type="dxa"/>
            </w:tcMar>
          </w:tcPr>
          <w:p>
            <w:r>
              <w:rPr>
                <w:color w:val="17213B"/>
                <w:sz w:val="16"/>
              </w:rPr>
              <w:t>Equipment</w:t>
            </w:r>
          </w:p>
        </w:tc>
        <w:tc>
          <w:tcPr>
            <w:tcW w:type="dxa" w:w="6236"/>
            <w:vAlign w:val="center"/>
            <w:tcMar>
              <w:top w:w="90" w:type="dxa"/>
              <w:start w:w="100" w:type="dxa"/>
              <w:bottom w:w="90" w:type="dxa"/>
              <w:end w:w="100" w:type="dxa"/>
            </w:tcMar>
          </w:tcPr>
          <w:p>
            <w:r>
              <w:rPr>
                <w:color w:val="17213B"/>
                <w:sz w:val="16"/>
              </w:rPr>
              <w:t>Not available</w:t>
            </w:r>
          </w:p>
        </w:tc>
      </w:tr>
      <w:tr>
        <w:tc>
          <w:tcPr>
            <w:tcW w:type="dxa" w:w="2835"/>
            <w:vAlign w:val="center"/>
            <w:tcMar>
              <w:top w:w="90" w:type="dxa"/>
              <w:start w:w="100" w:type="dxa"/>
              <w:bottom w:w="90" w:type="dxa"/>
              <w:end w:w="100" w:type="dxa"/>
            </w:tcMar>
            <w:shd w:fill="F8F9FB"/>
          </w:tcPr>
          <w:p>
            <w:r>
              <w:rPr>
                <w:color w:val="17213B"/>
                <w:sz w:val="16"/>
              </w:rPr>
              <w:t>Family</w:t>
            </w:r>
          </w:p>
        </w:tc>
        <w:tc>
          <w:tcPr>
            <w:tcW w:type="dxa" w:w="6236"/>
            <w:vAlign w:val="center"/>
            <w:tcMar>
              <w:top w:w="90" w:type="dxa"/>
              <w:start w:w="100" w:type="dxa"/>
              <w:bottom w:w="90" w:type="dxa"/>
              <w:end w:w="100" w:type="dxa"/>
            </w:tcMar>
            <w:shd w:fill="F8F9FB"/>
          </w:tcPr>
          <w:p>
            <w:r>
              <w:rPr>
                <w:color w:val="17213B"/>
                <w:sz w:val="16"/>
              </w:rPr>
              <w:t>Not classified</w:t>
            </w:r>
          </w:p>
        </w:tc>
      </w:tr>
      <w:tr>
        <w:tc>
          <w:tcPr>
            <w:tcW w:type="dxa" w:w="2835"/>
            <w:vAlign w:val="center"/>
            <w:tcMar>
              <w:top w:w="90" w:type="dxa"/>
              <w:start w:w="100" w:type="dxa"/>
              <w:bottom w:w="90" w:type="dxa"/>
              <w:end w:w="100" w:type="dxa"/>
            </w:tcMar>
          </w:tcPr>
          <w:p>
            <w:r>
              <w:rPr>
                <w:color w:val="17213B"/>
                <w:sz w:val="16"/>
              </w:rPr>
              <w:t>Brand</w:t>
            </w:r>
          </w:p>
        </w:tc>
        <w:tc>
          <w:tcPr>
            <w:tcW w:type="dxa" w:w="6236"/>
            <w:vAlign w:val="center"/>
            <w:tcMar>
              <w:top w:w="90" w:type="dxa"/>
              <w:start w:w="100" w:type="dxa"/>
              <w:bottom w:w="90" w:type="dxa"/>
              <w:end w:w="100" w:type="dxa"/>
            </w:tcMar>
          </w:tcPr>
          <w:p>
            <w:r>
              <w:rPr>
                <w:color w:val="17213B"/>
                <w:sz w:val="16"/>
              </w:rPr>
              <w:t>Not available</w:t>
            </w:r>
          </w:p>
        </w:tc>
      </w:tr>
      <w:tr>
        <w:tc>
          <w:tcPr>
            <w:tcW w:type="dxa" w:w="2835"/>
            <w:vAlign w:val="center"/>
            <w:tcMar>
              <w:top w:w="90" w:type="dxa"/>
              <w:start w:w="100" w:type="dxa"/>
              <w:bottom w:w="90" w:type="dxa"/>
              <w:end w:w="100" w:type="dxa"/>
            </w:tcMar>
            <w:shd w:fill="F8F9FB"/>
          </w:tcPr>
          <w:p>
            <w:r>
              <w:rPr>
                <w:color w:val="17213B"/>
                <w:sz w:val="16"/>
              </w:rPr>
              <w:t>SMU</w:t>
            </w:r>
          </w:p>
        </w:tc>
        <w:tc>
          <w:tcPr>
            <w:tcW w:type="dxa" w:w="6236"/>
            <w:vAlign w:val="center"/>
            <w:tcMar>
              <w:top w:w="90" w:type="dxa"/>
              <w:start w:w="100" w:type="dxa"/>
              <w:bottom w:w="90" w:type="dxa"/>
              <w:end w:w="100" w:type="dxa"/>
            </w:tcMar>
            <w:shd w:fill="F8F9FB"/>
          </w:tcPr>
          <w:p>
            <w:r>
              <w:rPr>
                <w:color w:val="17213B"/>
                <w:sz w:val="16"/>
              </w:rPr>
              <w:t>Not available, jamais zero par defaut</w:t>
            </w:r>
          </w:p>
        </w:tc>
      </w:tr>
      <w:tr>
        <w:tc>
          <w:tcPr>
            <w:tcW w:type="dxa" w:w="2835"/>
            <w:vAlign w:val="center"/>
            <w:tcMar>
              <w:top w:w="90" w:type="dxa"/>
              <w:start w:w="100" w:type="dxa"/>
              <w:bottom w:w="90" w:type="dxa"/>
              <w:end w:w="100" w:type="dxa"/>
            </w:tcMar>
          </w:tcPr>
          <w:p>
            <w:r>
              <w:rPr>
                <w:color w:val="17213B"/>
                <w:sz w:val="16"/>
              </w:rPr>
              <w:t>Status</w:t>
            </w:r>
          </w:p>
        </w:tc>
        <w:tc>
          <w:tcPr>
            <w:tcW w:type="dxa" w:w="6236"/>
            <w:vAlign w:val="center"/>
            <w:tcMar>
              <w:top w:w="90" w:type="dxa"/>
              <w:start w:w="100" w:type="dxa"/>
              <w:bottom w:w="90" w:type="dxa"/>
              <w:end w:w="100" w:type="dxa"/>
            </w:tcMar>
          </w:tcPr>
          <w:p>
            <w:r>
              <w:rPr>
                <w:color w:val="17213B"/>
                <w:sz w:val="16"/>
              </w:rPr>
              <w:t>Status not mapped</w:t>
            </w:r>
          </w:p>
        </w:tc>
      </w:tr>
    </w:tbl>
    <w:p>
      <w:pPr>
        <w:spacing w:after="0"/>
      </w:pPr>
    </w:p>
    <w:p>
      <w:pPr>
        <w:pStyle w:val="Heading1"/>
      </w:pPr>
      <w:r>
        <w:t>8. Fleet Performance Intelligence</w:t>
      </w:r>
    </w:p>
    <w:p>
      <w:r>
        <w:t>Le moteur combine une operation analytique, un ou plusieurs KPI, un scope, des filtres, un groupement et une periode. Les mesures de ratio sont evaluees directement dans le contexte Power BI; elles ne sont pas moyennees manuellement en Python.</w:t>
      </w:r>
    </w:p>
    <w:p>
      <w:pPr>
        <w:pStyle w:val="Heading2"/>
      </w:pPr>
      <w:r>
        <w:t>Bundle principal</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c>
          <w:tcPr>
            <w:tcW w:type="dxa" w:w="1814"/>
            <w:shd w:fill="2D5753"/>
            <w:tcMar>
              <w:top w:w="90" w:type="dxa"/>
              <w:start w:w="100" w:type="dxa"/>
              <w:bottom w:w="90" w:type="dxa"/>
              <w:end w:w="100" w:type="dxa"/>
            </w:tcMar>
          </w:tcPr>
          <w:p>
            <w:r>
              <w:rPr>
                <w:b/>
                <w:color w:val="FFFFFF"/>
                <w:sz w:val="14"/>
              </w:rPr>
              <w:t>Code</w:t>
            </w:r>
          </w:p>
        </w:tc>
        <w:tc>
          <w:tcPr>
            <w:tcW w:type="dxa" w:w="1984"/>
            <w:shd w:fill="2D5753"/>
            <w:tcMar>
              <w:top w:w="90" w:type="dxa"/>
              <w:start w:w="100" w:type="dxa"/>
              <w:bottom w:w="90" w:type="dxa"/>
              <w:end w:w="100" w:type="dxa"/>
            </w:tcMar>
          </w:tcPr>
          <w:p>
            <w:r>
              <w:rPr>
                <w:b/>
                <w:color w:val="FFFFFF"/>
                <w:sz w:val="14"/>
              </w:rPr>
              <w:t>Libelle</w:t>
            </w:r>
          </w:p>
        </w:tc>
        <w:tc>
          <w:tcPr>
            <w:tcW w:type="dxa" w:w="2381"/>
            <w:shd w:fill="2D5753"/>
            <w:tcMar>
              <w:top w:w="90" w:type="dxa"/>
              <w:start w:w="100" w:type="dxa"/>
              <w:bottom w:w="90" w:type="dxa"/>
              <w:end w:w="100" w:type="dxa"/>
            </w:tcMar>
          </w:tcPr>
          <w:p>
            <w:r>
              <w:rPr>
                <w:b/>
                <w:color w:val="FFFFFF"/>
                <w:sz w:val="14"/>
              </w:rPr>
              <w:t>Mesure Power BI</w:t>
            </w:r>
          </w:p>
        </w:tc>
        <w:tc>
          <w:tcPr>
            <w:tcW w:type="dxa" w:w="1134"/>
            <w:shd w:fill="2D5753"/>
            <w:tcMar>
              <w:top w:w="90" w:type="dxa"/>
              <w:start w:w="100" w:type="dxa"/>
              <w:bottom w:w="90" w:type="dxa"/>
              <w:end w:w="100" w:type="dxa"/>
            </w:tcMar>
          </w:tcPr>
          <w:p>
            <w:r>
              <w:rPr>
                <w:b/>
                <w:color w:val="FFFFFF"/>
                <w:sz w:val="14"/>
              </w:rPr>
              <w:t>Unite</w:t>
            </w:r>
          </w:p>
        </w:tc>
        <w:tc>
          <w:tcPr>
            <w:tcW w:type="dxa" w:w="850"/>
            <w:shd w:fill="2D5753"/>
            <w:tcMar>
              <w:top w:w="90" w:type="dxa"/>
              <w:start w:w="100" w:type="dxa"/>
              <w:bottom w:w="90" w:type="dxa"/>
              <w:end w:w="100" w:type="dxa"/>
            </w:tcMar>
          </w:tcPr>
          <w:p>
            <w:r>
              <w:rPr>
                <w:b/>
                <w:color w:val="FFFFFF"/>
                <w:sz w:val="14"/>
              </w:rPr>
              <w:t>Precision</w:t>
            </w:r>
          </w:p>
        </w:tc>
        <w:tc>
          <w:tcPr>
            <w:tcW w:type="dxa" w:w="1417"/>
            <w:shd w:fill="2D5753"/>
            <w:tcMar>
              <w:top w:w="90" w:type="dxa"/>
              <w:start w:w="100" w:type="dxa"/>
              <w:bottom w:w="90" w:type="dxa"/>
              <w:end w:w="100" w:type="dxa"/>
            </w:tcMar>
          </w:tcPr>
          <w:p>
            <w:r>
              <w:rPr>
                <w:b/>
                <w:color w:val="FFFFFF"/>
                <w:sz w:val="14"/>
              </w:rPr>
              <w:t>Direction runtime</w:t>
            </w:r>
          </w:p>
        </w:tc>
      </w:tr>
      <w:tr>
        <w:tc>
          <w:tcPr>
            <w:tcW w:type="dxa" w:w="1814"/>
            <w:vAlign w:val="center"/>
            <w:tcMar>
              <w:top w:w="90" w:type="dxa"/>
              <w:start w:w="100" w:type="dxa"/>
              <w:bottom w:w="90" w:type="dxa"/>
              <w:end w:w="100" w:type="dxa"/>
            </w:tcMar>
          </w:tcPr>
          <w:p>
            <w:r>
              <w:rPr>
                <w:color w:val="17213B"/>
                <w:sz w:val="14"/>
              </w:rPr>
              <w:t>availability</w:t>
            </w:r>
          </w:p>
        </w:tc>
        <w:tc>
          <w:tcPr>
            <w:tcW w:type="dxa" w:w="1984"/>
            <w:vAlign w:val="center"/>
            <w:tcMar>
              <w:top w:w="90" w:type="dxa"/>
              <w:start w:w="100" w:type="dxa"/>
              <w:bottom w:w="90" w:type="dxa"/>
              <w:end w:w="100" w:type="dxa"/>
            </w:tcMar>
          </w:tcPr>
          <w:p>
            <w:r>
              <w:rPr>
                <w:color w:val="17213B"/>
                <w:sz w:val="14"/>
              </w:rPr>
              <w:t>Physical Availability</w:t>
            </w:r>
          </w:p>
        </w:tc>
        <w:tc>
          <w:tcPr>
            <w:tcW w:type="dxa" w:w="2381"/>
            <w:vAlign w:val="center"/>
            <w:tcMar>
              <w:top w:w="90" w:type="dxa"/>
              <w:start w:w="100" w:type="dxa"/>
              <w:bottom w:w="90" w:type="dxa"/>
              <w:end w:w="100" w:type="dxa"/>
            </w:tcMar>
          </w:tcPr>
          <w:p>
            <w:r>
              <w:rPr>
                <w:color w:val="17213B"/>
                <w:sz w:val="14"/>
              </w:rPr>
              <w:t>[Availability New]</w:t>
            </w:r>
          </w:p>
        </w:tc>
        <w:tc>
          <w:tcPr>
            <w:tcW w:type="dxa" w:w="1134"/>
            <w:vAlign w:val="center"/>
            <w:tcMar>
              <w:top w:w="90" w:type="dxa"/>
              <w:start w:w="100" w:type="dxa"/>
              <w:bottom w:w="90" w:type="dxa"/>
              <w:end w:w="100" w:type="dxa"/>
            </w:tcMar>
          </w:tcPr>
          <w:p>
            <w:r>
              <w:rPr>
                <w:color w:val="17213B"/>
                <w:sz w:val="14"/>
              </w:rPr>
              <w:t>percentage</w:t>
            </w:r>
          </w:p>
        </w:tc>
        <w:tc>
          <w:tcPr>
            <w:tcW w:type="dxa" w:w="850"/>
            <w:vAlign w:val="center"/>
            <w:tcMar>
              <w:top w:w="90" w:type="dxa"/>
              <w:start w:w="100" w:type="dxa"/>
              <w:bottom w:w="90" w:type="dxa"/>
              <w:end w:w="100" w:type="dxa"/>
            </w:tcMar>
          </w:tcPr>
          <w:p>
            <w:r>
              <w:rPr>
                <w:color w:val="17213B"/>
                <w:sz w:val="14"/>
              </w:rPr>
              <w:t>2</w:t>
            </w:r>
          </w:p>
        </w:tc>
        <w:tc>
          <w:tcPr>
            <w:tcW w:type="dxa" w:w="1417"/>
            <w:vAlign w:val="center"/>
            <w:tcMar>
              <w:top w:w="90" w:type="dxa"/>
              <w:start w:w="100" w:type="dxa"/>
              <w:bottom w:w="90" w:type="dxa"/>
              <w:end w:w="100" w:type="dxa"/>
            </w:tcMar>
          </w:tcPr>
          <w:p>
            <w:r>
              <w:rPr>
                <w:color w:val="17213B"/>
                <w:sz w:val="14"/>
              </w:rPr>
              <w:t>maximize</w:t>
            </w:r>
          </w:p>
        </w:tc>
      </w:tr>
      <w:tr>
        <w:tc>
          <w:tcPr>
            <w:tcW w:type="dxa" w:w="1814"/>
            <w:vAlign w:val="center"/>
            <w:tcMar>
              <w:top w:w="90" w:type="dxa"/>
              <w:start w:w="100" w:type="dxa"/>
              <w:bottom w:w="90" w:type="dxa"/>
              <w:end w:w="100" w:type="dxa"/>
            </w:tcMar>
            <w:shd w:fill="F8F9FB"/>
          </w:tcPr>
          <w:p>
            <w:r>
              <w:rPr>
                <w:color w:val="17213B"/>
                <w:sz w:val="14"/>
              </w:rPr>
              <w:t>mtbs</w:t>
            </w:r>
          </w:p>
        </w:tc>
        <w:tc>
          <w:tcPr>
            <w:tcW w:type="dxa" w:w="1984"/>
            <w:vAlign w:val="center"/>
            <w:tcMar>
              <w:top w:w="90" w:type="dxa"/>
              <w:start w:w="100" w:type="dxa"/>
              <w:bottom w:w="90" w:type="dxa"/>
              <w:end w:w="100" w:type="dxa"/>
            </w:tcMar>
            <w:shd w:fill="F8F9FB"/>
          </w:tcPr>
          <w:p>
            <w:r>
              <w:rPr>
                <w:color w:val="17213B"/>
                <w:sz w:val="14"/>
              </w:rPr>
              <w:t>MTBS</w:t>
            </w:r>
          </w:p>
        </w:tc>
        <w:tc>
          <w:tcPr>
            <w:tcW w:type="dxa" w:w="2381"/>
            <w:vAlign w:val="center"/>
            <w:tcMar>
              <w:top w:w="90" w:type="dxa"/>
              <w:start w:w="100" w:type="dxa"/>
              <w:bottom w:w="90" w:type="dxa"/>
              <w:end w:w="100" w:type="dxa"/>
            </w:tcMar>
            <w:shd w:fill="F8F9FB"/>
          </w:tcPr>
          <w:p>
            <w:r>
              <w:rPr>
                <w:color w:val="17213B"/>
                <w:sz w:val="14"/>
              </w:rPr>
              <w:t>[MTBS Per Equip]</w:t>
            </w:r>
          </w:p>
        </w:tc>
        <w:tc>
          <w:tcPr>
            <w:tcW w:type="dxa" w:w="1134"/>
            <w:vAlign w:val="center"/>
            <w:tcMar>
              <w:top w:w="90" w:type="dxa"/>
              <w:start w:w="100" w:type="dxa"/>
              <w:bottom w:w="90" w:type="dxa"/>
              <w:end w:w="100" w:type="dxa"/>
            </w:tcMar>
            <w:shd w:fill="F8F9FB"/>
          </w:tcPr>
          <w:p>
            <w:r>
              <w:rPr>
                <w:color w:val="17213B"/>
                <w:sz w:val="14"/>
              </w:rPr>
              <w:t>hours</w:t>
            </w:r>
          </w:p>
        </w:tc>
        <w:tc>
          <w:tcPr>
            <w:tcW w:type="dxa" w:w="850"/>
            <w:vAlign w:val="center"/>
            <w:tcMar>
              <w:top w:w="90" w:type="dxa"/>
              <w:start w:w="100" w:type="dxa"/>
              <w:bottom w:w="90" w:type="dxa"/>
              <w:end w:w="100" w:type="dxa"/>
            </w:tcMar>
            <w:shd w:fill="F8F9FB"/>
          </w:tcPr>
          <w:p>
            <w:r>
              <w:rPr>
                <w:color w:val="17213B"/>
                <w:sz w:val="14"/>
              </w:rPr>
              <w:t>2</w:t>
            </w:r>
          </w:p>
        </w:tc>
        <w:tc>
          <w:tcPr>
            <w:tcW w:type="dxa" w:w="1417"/>
            <w:vAlign w:val="center"/>
            <w:tcMar>
              <w:top w:w="90" w:type="dxa"/>
              <w:start w:w="100" w:type="dxa"/>
              <w:bottom w:w="90" w:type="dxa"/>
              <w:end w:w="100" w:type="dxa"/>
            </w:tcMar>
            <w:shd w:fill="F8F9FB"/>
          </w:tcPr>
          <w:p>
            <w:r>
              <w:rPr>
                <w:color w:val="17213B"/>
                <w:sz w:val="14"/>
              </w:rPr>
              <w:t>maximize</w:t>
            </w:r>
          </w:p>
        </w:tc>
      </w:tr>
      <w:tr>
        <w:tc>
          <w:tcPr>
            <w:tcW w:type="dxa" w:w="1814"/>
            <w:vAlign w:val="center"/>
            <w:tcMar>
              <w:top w:w="90" w:type="dxa"/>
              <w:start w:w="100" w:type="dxa"/>
              <w:bottom w:w="90" w:type="dxa"/>
              <w:end w:w="100" w:type="dxa"/>
            </w:tcMar>
          </w:tcPr>
          <w:p>
            <w:r>
              <w:rPr>
                <w:color w:val="17213B"/>
                <w:sz w:val="14"/>
              </w:rPr>
              <w:t>mtbf</w:t>
            </w:r>
          </w:p>
        </w:tc>
        <w:tc>
          <w:tcPr>
            <w:tcW w:type="dxa" w:w="1984"/>
            <w:vAlign w:val="center"/>
            <w:tcMar>
              <w:top w:w="90" w:type="dxa"/>
              <w:start w:w="100" w:type="dxa"/>
              <w:bottom w:w="90" w:type="dxa"/>
              <w:end w:w="100" w:type="dxa"/>
            </w:tcMar>
          </w:tcPr>
          <w:p>
            <w:r>
              <w:rPr>
                <w:color w:val="17213B"/>
                <w:sz w:val="14"/>
              </w:rPr>
              <w:t>MTBF</w:t>
            </w:r>
          </w:p>
        </w:tc>
        <w:tc>
          <w:tcPr>
            <w:tcW w:type="dxa" w:w="2381"/>
            <w:vAlign w:val="center"/>
            <w:tcMar>
              <w:top w:w="90" w:type="dxa"/>
              <w:start w:w="100" w:type="dxa"/>
              <w:bottom w:w="90" w:type="dxa"/>
              <w:end w:w="100" w:type="dxa"/>
            </w:tcMar>
          </w:tcPr>
          <w:p>
            <w:r>
              <w:rPr>
                <w:color w:val="17213B"/>
                <w:sz w:val="14"/>
              </w:rPr>
              <w:t>[MTBF Per Equip]</w:t>
            </w:r>
          </w:p>
        </w:tc>
        <w:tc>
          <w:tcPr>
            <w:tcW w:type="dxa" w:w="1134"/>
            <w:vAlign w:val="center"/>
            <w:tcMar>
              <w:top w:w="90" w:type="dxa"/>
              <w:start w:w="100" w:type="dxa"/>
              <w:bottom w:w="90" w:type="dxa"/>
              <w:end w:w="100" w:type="dxa"/>
            </w:tcMar>
          </w:tcPr>
          <w:p>
            <w:r>
              <w:rPr>
                <w:color w:val="17213B"/>
                <w:sz w:val="14"/>
              </w:rPr>
              <w:t>hours</w:t>
            </w:r>
          </w:p>
        </w:tc>
        <w:tc>
          <w:tcPr>
            <w:tcW w:type="dxa" w:w="850"/>
            <w:vAlign w:val="center"/>
            <w:tcMar>
              <w:top w:w="90" w:type="dxa"/>
              <w:start w:w="100" w:type="dxa"/>
              <w:bottom w:w="90" w:type="dxa"/>
              <w:end w:w="100" w:type="dxa"/>
            </w:tcMar>
          </w:tcPr>
          <w:p>
            <w:r>
              <w:rPr>
                <w:color w:val="17213B"/>
                <w:sz w:val="14"/>
              </w:rPr>
              <w:t>2</w:t>
            </w:r>
          </w:p>
        </w:tc>
        <w:tc>
          <w:tcPr>
            <w:tcW w:type="dxa" w:w="1417"/>
            <w:vAlign w:val="center"/>
            <w:tcMar>
              <w:top w:w="90" w:type="dxa"/>
              <w:start w:w="100" w:type="dxa"/>
              <w:bottom w:w="90" w:type="dxa"/>
              <w:end w:w="100" w:type="dxa"/>
            </w:tcMar>
          </w:tcPr>
          <w:p>
            <w:r>
              <w:rPr>
                <w:color w:val="17213B"/>
                <w:sz w:val="14"/>
              </w:rPr>
              <w:t>maximize</w:t>
            </w:r>
          </w:p>
        </w:tc>
      </w:tr>
      <w:tr>
        <w:tc>
          <w:tcPr>
            <w:tcW w:type="dxa" w:w="1814"/>
            <w:vAlign w:val="center"/>
            <w:tcMar>
              <w:top w:w="90" w:type="dxa"/>
              <w:start w:w="100" w:type="dxa"/>
              <w:bottom w:w="90" w:type="dxa"/>
              <w:end w:w="100" w:type="dxa"/>
            </w:tcMar>
            <w:shd w:fill="F8F9FB"/>
          </w:tcPr>
          <w:p>
            <w:r>
              <w:rPr>
                <w:color w:val="17213B"/>
                <w:sz w:val="14"/>
              </w:rPr>
              <w:t>mttr</w:t>
            </w:r>
          </w:p>
        </w:tc>
        <w:tc>
          <w:tcPr>
            <w:tcW w:type="dxa" w:w="1984"/>
            <w:vAlign w:val="center"/>
            <w:tcMar>
              <w:top w:w="90" w:type="dxa"/>
              <w:start w:w="100" w:type="dxa"/>
              <w:bottom w:w="90" w:type="dxa"/>
              <w:end w:w="100" w:type="dxa"/>
            </w:tcMar>
            <w:shd w:fill="F8F9FB"/>
          </w:tcPr>
          <w:p>
            <w:r>
              <w:rPr>
                <w:color w:val="17213B"/>
                <w:sz w:val="14"/>
              </w:rPr>
              <w:t>MTTR</w:t>
            </w:r>
          </w:p>
        </w:tc>
        <w:tc>
          <w:tcPr>
            <w:tcW w:type="dxa" w:w="2381"/>
            <w:vAlign w:val="center"/>
            <w:tcMar>
              <w:top w:w="90" w:type="dxa"/>
              <w:start w:w="100" w:type="dxa"/>
              <w:bottom w:w="90" w:type="dxa"/>
              <w:end w:w="100" w:type="dxa"/>
            </w:tcMar>
            <w:shd w:fill="F8F9FB"/>
          </w:tcPr>
          <w:p>
            <w:r>
              <w:rPr>
                <w:color w:val="17213B"/>
                <w:sz w:val="14"/>
              </w:rPr>
              <w:t>[MTTR Per Equip]</w:t>
            </w:r>
          </w:p>
        </w:tc>
        <w:tc>
          <w:tcPr>
            <w:tcW w:type="dxa" w:w="1134"/>
            <w:vAlign w:val="center"/>
            <w:tcMar>
              <w:top w:w="90" w:type="dxa"/>
              <w:start w:w="100" w:type="dxa"/>
              <w:bottom w:w="90" w:type="dxa"/>
              <w:end w:w="100" w:type="dxa"/>
            </w:tcMar>
            <w:shd w:fill="F8F9FB"/>
          </w:tcPr>
          <w:p>
            <w:r>
              <w:rPr>
                <w:color w:val="17213B"/>
                <w:sz w:val="14"/>
              </w:rPr>
              <w:t>hours</w:t>
            </w:r>
          </w:p>
        </w:tc>
        <w:tc>
          <w:tcPr>
            <w:tcW w:type="dxa" w:w="850"/>
            <w:vAlign w:val="center"/>
            <w:tcMar>
              <w:top w:w="90" w:type="dxa"/>
              <w:start w:w="100" w:type="dxa"/>
              <w:bottom w:w="90" w:type="dxa"/>
              <w:end w:w="100" w:type="dxa"/>
            </w:tcMar>
            <w:shd w:fill="F8F9FB"/>
          </w:tcPr>
          <w:p>
            <w:r>
              <w:rPr>
                <w:color w:val="17213B"/>
                <w:sz w:val="14"/>
              </w:rPr>
              <w:t>2</w:t>
            </w:r>
          </w:p>
        </w:tc>
        <w:tc>
          <w:tcPr>
            <w:tcW w:type="dxa" w:w="1417"/>
            <w:vAlign w:val="center"/>
            <w:tcMar>
              <w:top w:w="90" w:type="dxa"/>
              <w:start w:w="100" w:type="dxa"/>
              <w:bottom w:w="90" w:type="dxa"/>
              <w:end w:w="100" w:type="dxa"/>
            </w:tcMar>
            <w:shd w:fill="F8F9FB"/>
          </w:tcPr>
          <w:p>
            <w:r>
              <w:rPr>
                <w:color w:val="17213B"/>
                <w:sz w:val="14"/>
              </w:rPr>
              <w:t>minimize</w:t>
            </w:r>
          </w:p>
        </w:tc>
      </w:tr>
      <w:tr>
        <w:tc>
          <w:tcPr>
            <w:tcW w:type="dxa" w:w="1814"/>
            <w:vAlign w:val="center"/>
            <w:tcMar>
              <w:top w:w="90" w:type="dxa"/>
              <w:start w:w="100" w:type="dxa"/>
              <w:bottom w:w="90" w:type="dxa"/>
              <w:end w:w="100" w:type="dxa"/>
            </w:tcMar>
          </w:tcPr>
          <w:p>
            <w:r>
              <w:rPr>
                <w:color w:val="17213B"/>
                <w:sz w:val="14"/>
              </w:rPr>
              <w:t>planned_downtime_percentage</w:t>
            </w:r>
          </w:p>
        </w:tc>
        <w:tc>
          <w:tcPr>
            <w:tcW w:type="dxa" w:w="1984"/>
            <w:vAlign w:val="center"/>
            <w:tcMar>
              <w:top w:w="90" w:type="dxa"/>
              <w:start w:w="100" w:type="dxa"/>
              <w:bottom w:w="90" w:type="dxa"/>
              <w:end w:w="100" w:type="dxa"/>
            </w:tcMar>
          </w:tcPr>
          <w:p>
            <w:r>
              <w:rPr>
                <w:color w:val="17213B"/>
                <w:sz w:val="14"/>
              </w:rPr>
              <w:t>Planned Downtime</w:t>
            </w:r>
          </w:p>
        </w:tc>
        <w:tc>
          <w:tcPr>
            <w:tcW w:type="dxa" w:w="2381"/>
            <w:vAlign w:val="center"/>
            <w:tcMar>
              <w:top w:w="90" w:type="dxa"/>
              <w:start w:w="100" w:type="dxa"/>
              <w:bottom w:w="90" w:type="dxa"/>
              <w:end w:w="100" w:type="dxa"/>
            </w:tcMar>
          </w:tcPr>
          <w:p>
            <w:r>
              <w:rPr>
                <w:color w:val="17213B"/>
                <w:sz w:val="14"/>
              </w:rPr>
              <w:t>[% PlannedHours DT]</w:t>
            </w:r>
          </w:p>
        </w:tc>
        <w:tc>
          <w:tcPr>
            <w:tcW w:type="dxa" w:w="1134"/>
            <w:vAlign w:val="center"/>
            <w:tcMar>
              <w:top w:w="90" w:type="dxa"/>
              <w:start w:w="100" w:type="dxa"/>
              <w:bottom w:w="90" w:type="dxa"/>
              <w:end w:w="100" w:type="dxa"/>
            </w:tcMar>
          </w:tcPr>
          <w:p>
            <w:r>
              <w:rPr>
                <w:color w:val="17213B"/>
                <w:sz w:val="14"/>
              </w:rPr>
              <w:t>percentage</w:t>
            </w:r>
          </w:p>
        </w:tc>
        <w:tc>
          <w:tcPr>
            <w:tcW w:type="dxa" w:w="850"/>
            <w:vAlign w:val="center"/>
            <w:tcMar>
              <w:top w:w="90" w:type="dxa"/>
              <w:start w:w="100" w:type="dxa"/>
              <w:bottom w:w="90" w:type="dxa"/>
              <w:end w:w="100" w:type="dxa"/>
            </w:tcMar>
          </w:tcPr>
          <w:p>
            <w:r>
              <w:rPr>
                <w:color w:val="17213B"/>
                <w:sz w:val="14"/>
              </w:rPr>
              <w:t>2</w:t>
            </w:r>
          </w:p>
        </w:tc>
        <w:tc>
          <w:tcPr>
            <w:tcW w:type="dxa" w:w="1417"/>
            <w:vAlign w:val="center"/>
            <w:tcMar>
              <w:top w:w="90" w:type="dxa"/>
              <w:start w:w="100" w:type="dxa"/>
              <w:bottom w:w="90" w:type="dxa"/>
              <w:end w:w="100" w:type="dxa"/>
            </w:tcMar>
          </w:tcPr>
          <w:p>
            <w:r>
              <w:rPr>
                <w:color w:val="17213B"/>
                <w:sz w:val="14"/>
              </w:rPr>
              <w:t>target_based</w:t>
            </w:r>
          </w:p>
        </w:tc>
      </w:tr>
      <w:tr>
        <w:tc>
          <w:tcPr>
            <w:tcW w:type="dxa" w:w="1814"/>
            <w:vAlign w:val="center"/>
            <w:tcMar>
              <w:top w:w="90" w:type="dxa"/>
              <w:start w:w="100" w:type="dxa"/>
              <w:bottom w:w="90" w:type="dxa"/>
              <w:end w:w="100" w:type="dxa"/>
            </w:tcMar>
            <w:shd w:fill="F8F9FB"/>
          </w:tcPr>
          <w:p>
            <w:r>
              <w:rPr>
                <w:color w:val="17213B"/>
                <w:sz w:val="14"/>
              </w:rPr>
              <w:t>unplanned_downtime_percentage</w:t>
            </w:r>
          </w:p>
        </w:tc>
        <w:tc>
          <w:tcPr>
            <w:tcW w:type="dxa" w:w="1984"/>
            <w:vAlign w:val="center"/>
            <w:tcMar>
              <w:top w:w="90" w:type="dxa"/>
              <w:start w:w="100" w:type="dxa"/>
              <w:bottom w:w="90" w:type="dxa"/>
              <w:end w:w="100" w:type="dxa"/>
            </w:tcMar>
            <w:shd w:fill="F8F9FB"/>
          </w:tcPr>
          <w:p>
            <w:r>
              <w:rPr>
                <w:color w:val="17213B"/>
                <w:sz w:val="14"/>
              </w:rPr>
              <w:t>Unplanned Downtime</w:t>
            </w:r>
          </w:p>
        </w:tc>
        <w:tc>
          <w:tcPr>
            <w:tcW w:type="dxa" w:w="2381"/>
            <w:vAlign w:val="center"/>
            <w:tcMar>
              <w:top w:w="90" w:type="dxa"/>
              <w:start w:w="100" w:type="dxa"/>
              <w:bottom w:w="90" w:type="dxa"/>
              <w:end w:w="100" w:type="dxa"/>
            </w:tcMar>
            <w:shd w:fill="F8F9FB"/>
          </w:tcPr>
          <w:p>
            <w:r>
              <w:rPr>
                <w:color w:val="17213B"/>
                <w:sz w:val="14"/>
              </w:rPr>
              <w:t>[% UnplannedHours DT]</w:t>
            </w:r>
          </w:p>
        </w:tc>
        <w:tc>
          <w:tcPr>
            <w:tcW w:type="dxa" w:w="1134"/>
            <w:vAlign w:val="center"/>
            <w:tcMar>
              <w:top w:w="90" w:type="dxa"/>
              <w:start w:w="100" w:type="dxa"/>
              <w:bottom w:w="90" w:type="dxa"/>
              <w:end w:w="100" w:type="dxa"/>
            </w:tcMar>
            <w:shd w:fill="F8F9FB"/>
          </w:tcPr>
          <w:p>
            <w:r>
              <w:rPr>
                <w:color w:val="17213B"/>
                <w:sz w:val="14"/>
              </w:rPr>
              <w:t>percentage</w:t>
            </w:r>
          </w:p>
        </w:tc>
        <w:tc>
          <w:tcPr>
            <w:tcW w:type="dxa" w:w="850"/>
            <w:vAlign w:val="center"/>
            <w:tcMar>
              <w:top w:w="90" w:type="dxa"/>
              <w:start w:w="100" w:type="dxa"/>
              <w:bottom w:w="90" w:type="dxa"/>
              <w:end w:w="100" w:type="dxa"/>
            </w:tcMar>
            <w:shd w:fill="F8F9FB"/>
          </w:tcPr>
          <w:p>
            <w:r>
              <w:rPr>
                <w:color w:val="17213B"/>
                <w:sz w:val="14"/>
              </w:rPr>
              <w:t>2</w:t>
            </w:r>
          </w:p>
        </w:tc>
        <w:tc>
          <w:tcPr>
            <w:tcW w:type="dxa" w:w="1417"/>
            <w:vAlign w:val="center"/>
            <w:tcMar>
              <w:top w:w="90" w:type="dxa"/>
              <w:start w:w="100" w:type="dxa"/>
              <w:bottom w:w="90" w:type="dxa"/>
              <w:end w:w="100" w:type="dxa"/>
            </w:tcMar>
            <w:shd w:fill="F8F9FB"/>
          </w:tcPr>
          <w:p>
            <w:r>
              <w:rPr>
                <w:color w:val="17213B"/>
                <w:sz w:val="14"/>
              </w:rPr>
              <w:t>minimize</w:t>
            </w:r>
          </w:p>
        </w:tc>
      </w:tr>
    </w:tbl>
    <w:p>
      <w:pPr>
        <w:spacing w:after="0"/>
      </w:pPr>
    </w:p>
    <w:p>
      <w:pPr>
        <w:pStyle w:val="Heading2"/>
      </w:pPr>
      <w:r>
        <w:t>Bundles</w:t>
      </w:r>
    </w:p>
    <w:tbl>
      <w:tblPr>
        <w:tblStyle w:val="TableGrid"/>
        <w:tblW w:type="auto" w:w="0"/>
        <w:jc w:val="center"/>
        <w:tblLayout w:type="autofit"/>
        <w:tblLook w:firstColumn="1" w:firstRow="1" w:lastColumn="0" w:lastRow="0" w:noHBand="0" w:noVBand="1" w:val="04A0"/>
      </w:tblPr>
      <w:tblGrid>
        <w:gridCol w:w="5099"/>
        <w:gridCol w:w="5099"/>
      </w:tblGrid>
      <w:tr>
        <w:tc>
          <w:tcPr>
            <w:tcW w:type="dxa" w:w="2835"/>
            <w:shd w:fill="2D5753"/>
            <w:tcMar>
              <w:top w:w="90" w:type="dxa"/>
              <w:start w:w="100" w:type="dxa"/>
              <w:bottom w:w="90" w:type="dxa"/>
              <w:end w:w="100" w:type="dxa"/>
            </w:tcMar>
          </w:tcPr>
          <w:p>
            <w:r>
              <w:rPr>
                <w:b/>
                <w:color w:val="FFFFFF"/>
                <w:sz w:val="16"/>
              </w:rPr>
              <w:t>Bundle</w:t>
            </w:r>
          </w:p>
        </w:tc>
        <w:tc>
          <w:tcPr>
            <w:tcW w:type="dxa" w:w="6236"/>
            <w:shd w:fill="2D5753"/>
            <w:tcMar>
              <w:top w:w="90" w:type="dxa"/>
              <w:start w:w="100" w:type="dxa"/>
              <w:bottom w:w="90" w:type="dxa"/>
              <w:end w:w="100" w:type="dxa"/>
            </w:tcMar>
          </w:tcPr>
          <w:p>
            <w:r>
              <w:rPr>
                <w:b/>
                <w:color w:val="FFFFFF"/>
                <w:sz w:val="16"/>
              </w:rPr>
              <w:t>KPI</w:t>
            </w:r>
          </w:p>
        </w:tc>
      </w:tr>
      <w:tr>
        <w:tc>
          <w:tcPr>
            <w:tcW w:type="dxa" w:w="2835"/>
            <w:vAlign w:val="center"/>
            <w:tcMar>
              <w:top w:w="90" w:type="dxa"/>
              <w:start w:w="100" w:type="dxa"/>
              <w:bottom w:w="90" w:type="dxa"/>
              <w:end w:w="100" w:type="dxa"/>
            </w:tcMar>
          </w:tcPr>
          <w:p>
            <w:r>
              <w:rPr>
                <w:color w:val="17213B"/>
                <w:sz w:val="16"/>
              </w:rPr>
              <w:t>fleet_performance_core</w:t>
            </w:r>
          </w:p>
        </w:tc>
        <w:tc>
          <w:tcPr>
            <w:tcW w:type="dxa" w:w="6236"/>
            <w:vAlign w:val="center"/>
            <w:tcMar>
              <w:top w:w="90" w:type="dxa"/>
              <w:start w:w="100" w:type="dxa"/>
              <w:bottom w:w="90" w:type="dxa"/>
              <w:end w:w="100" w:type="dxa"/>
            </w:tcMar>
          </w:tcPr>
          <w:p>
            <w:r>
              <w:rPr>
                <w:color w:val="17213B"/>
                <w:sz w:val="16"/>
              </w:rPr>
              <w:t>availability, mtbs, mtbf, mttr, planned_downtime_percentage, unplanned_downtime_percentage</w:t>
            </w:r>
          </w:p>
        </w:tc>
      </w:tr>
      <w:tr>
        <w:tc>
          <w:tcPr>
            <w:tcW w:type="dxa" w:w="2835"/>
            <w:vAlign w:val="center"/>
            <w:tcMar>
              <w:top w:w="90" w:type="dxa"/>
              <w:start w:w="100" w:type="dxa"/>
              <w:bottom w:w="90" w:type="dxa"/>
              <w:end w:w="100" w:type="dxa"/>
            </w:tcMar>
            <w:shd w:fill="F8F9FB"/>
          </w:tcPr>
          <w:p>
            <w:r>
              <w:rPr>
                <w:color w:val="17213B"/>
                <w:sz w:val="16"/>
              </w:rPr>
              <w:t>reliability_core</w:t>
            </w:r>
          </w:p>
        </w:tc>
        <w:tc>
          <w:tcPr>
            <w:tcW w:type="dxa" w:w="6236"/>
            <w:vAlign w:val="center"/>
            <w:tcMar>
              <w:top w:w="90" w:type="dxa"/>
              <w:start w:w="100" w:type="dxa"/>
              <w:bottom w:w="90" w:type="dxa"/>
              <w:end w:w="100" w:type="dxa"/>
            </w:tcMar>
            <w:shd w:fill="F8F9FB"/>
          </w:tcPr>
          <w:p>
            <w:r>
              <w:rPr>
                <w:color w:val="17213B"/>
                <w:sz w:val="16"/>
              </w:rPr>
              <w:t>mtbs, mtbf, mttr</w:t>
            </w:r>
          </w:p>
        </w:tc>
      </w:tr>
      <w:tr>
        <w:tc>
          <w:tcPr>
            <w:tcW w:type="dxa" w:w="2835"/>
            <w:vAlign w:val="center"/>
            <w:tcMar>
              <w:top w:w="90" w:type="dxa"/>
              <w:start w:w="100" w:type="dxa"/>
              <w:bottom w:w="90" w:type="dxa"/>
              <w:end w:w="100" w:type="dxa"/>
            </w:tcMar>
          </w:tcPr>
          <w:p>
            <w:r>
              <w:rPr>
                <w:color w:val="17213B"/>
                <w:sz w:val="16"/>
              </w:rPr>
              <w:t>downtime_mix</w:t>
            </w:r>
          </w:p>
        </w:tc>
        <w:tc>
          <w:tcPr>
            <w:tcW w:type="dxa" w:w="6236"/>
            <w:vAlign w:val="center"/>
            <w:tcMar>
              <w:top w:w="90" w:type="dxa"/>
              <w:start w:w="100" w:type="dxa"/>
              <w:bottom w:w="90" w:type="dxa"/>
              <w:end w:w="100" w:type="dxa"/>
            </w:tcMar>
          </w:tcPr>
          <w:p>
            <w:r>
              <w:rPr>
                <w:color w:val="17213B"/>
                <w:sz w:val="16"/>
              </w:rPr>
              <w:t>planned_downtime_percentage, unplanned_downtime_percentage</w:t>
            </w:r>
          </w:p>
        </w:tc>
      </w:tr>
      <w:tr>
        <w:tc>
          <w:tcPr>
            <w:tcW w:type="dxa" w:w="2835"/>
            <w:vAlign w:val="center"/>
            <w:tcMar>
              <w:top w:w="90" w:type="dxa"/>
              <w:start w:w="100" w:type="dxa"/>
              <w:bottom w:w="90" w:type="dxa"/>
              <w:end w:w="100" w:type="dxa"/>
            </w:tcMar>
            <w:shd w:fill="F8F9FB"/>
          </w:tcPr>
          <w:p>
            <w:r>
              <w:rPr>
                <w:color w:val="17213B"/>
                <w:sz w:val="16"/>
              </w:rPr>
              <w:t>availability_reliability</w:t>
            </w:r>
          </w:p>
        </w:tc>
        <w:tc>
          <w:tcPr>
            <w:tcW w:type="dxa" w:w="6236"/>
            <w:vAlign w:val="center"/>
            <w:tcMar>
              <w:top w:w="90" w:type="dxa"/>
              <w:start w:w="100" w:type="dxa"/>
              <w:bottom w:w="90" w:type="dxa"/>
              <w:end w:w="100" w:type="dxa"/>
            </w:tcMar>
            <w:shd w:fill="F8F9FB"/>
          </w:tcPr>
          <w:p>
            <w:r>
              <w:rPr>
                <w:color w:val="17213B"/>
                <w:sz w:val="16"/>
              </w:rPr>
              <w:t>availability, mtbs, mtbf, mttr</w:t>
            </w:r>
          </w:p>
        </w:tc>
      </w:tr>
    </w:tbl>
    <w:p>
      <w:pPr>
        <w:spacing w:after="0"/>
      </w:pPr>
    </w:p>
    <w:p>
      <w:pPr>
        <w:pStyle w:val="Heading2"/>
      </w:pPr>
      <w:r>
        <w:t>Operations analytiques</w:t>
      </w:r>
    </w:p>
    <w:p>
      <w:pPr>
        <w:pStyle w:val="ListBullet"/>
      </w:pPr>
      <w:r>
        <w:t>Vue generale six KPI pour une flotte, un site, un modele ou une machine.</w:t>
      </w:r>
    </w:p>
    <w:p>
      <w:pPr>
        <w:pStyle w:val="ListBullet"/>
      </w:pPr>
      <w:r>
        <w:t>Valeur d'un KPI unique avec le KPI demande comme sortie principale.</w:t>
      </w:r>
    </w:p>
    <w:p>
      <w:pPr>
        <w:pStyle w:val="ListBullet"/>
      </w:pPr>
      <w:r>
        <w:t>Reliability overview : MTBS, MTBF et MTTR.</w:t>
      </w:r>
    </w:p>
    <w:p>
      <w:pPr>
        <w:pStyle w:val="ListBullet"/>
      </w:pPr>
      <w:r>
        <w:t>Planned versus Unplanned sans normalisation artificielle a 100 %.</w:t>
      </w:r>
    </w:p>
    <w:p>
      <w:pPr>
        <w:pStyle w:val="ListBullet"/>
      </w:pPr>
      <w:r>
        <w:t>Comparaison entre sites, modeles, equipements, serials ou periodes.</w:t>
      </w:r>
    </w:p>
    <w:p>
      <w:pPr>
        <w:pStyle w:val="ListBullet"/>
      </w:pPr>
      <w:r>
        <w:t>Tendance mensuelle d'un ou plusieurs KPI.</w:t>
      </w:r>
    </w:p>
    <w:p>
      <w:pPr>
        <w:pStyle w:val="ListBullet"/>
      </w:pPr>
      <w:r>
        <w:t>Classement ascendant ou descendant, avec exclusion des valeurs vides.</w:t>
      </w:r>
    </w:p>
    <w:p>
      <w:pPr>
        <w:pStyle w:val="ListBullet"/>
      </w:pPr>
      <w:r>
        <w:t>Benchmark contre des pairs autorises; aucun benchmark industriel invente.</w:t>
      </w:r>
    </w:p>
    <w:p>
      <w:pPr>
        <w:pStyle w:val="ListBullet"/>
      </w:pPr>
      <w:r>
        <w:t>SMU tracking comme valeur master data, sans interpretation automatique en utilisation.</w:t>
      </w:r>
    </w:p>
    <w:p>
      <w:pPr>
        <w:pStyle w:val="Heading2"/>
      </w:pPr>
      <w:r>
        <w:t>Couverture</w:t>
      </w:r>
    </w:p>
    <w:p>
      <w:r>
        <w:t>Le payload peut distinguer les equipements de la flotte master, les equipements avec donnees de performance, ceux sans donnees et le pourcentage de couverture. Une absence de performance n'est pas convertie en zero.</w:t>
      </w:r>
    </w:p>
    <w:p>
      <w:pPr>
        <w:pStyle w:val="Heading2"/>
      </w:pPr>
      <w:r>
        <w:t>Templates DAX</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835"/>
            <w:shd w:fill="2D5753"/>
            <w:tcMar>
              <w:top w:w="90" w:type="dxa"/>
              <w:start w:w="100" w:type="dxa"/>
              <w:bottom w:w="90" w:type="dxa"/>
              <w:end w:w="100" w:type="dxa"/>
            </w:tcMar>
          </w:tcPr>
          <w:p>
            <w:r>
              <w:rPr>
                <w:b/>
                <w:color w:val="FFFFFF"/>
                <w:sz w:val="13"/>
              </w:rPr>
              <w:t>Code</w:t>
            </w:r>
          </w:p>
        </w:tc>
        <w:tc>
          <w:tcPr>
            <w:tcW w:type="dxa" w:w="2268"/>
            <w:shd w:fill="2D5753"/>
            <w:tcMar>
              <w:top w:w="90" w:type="dxa"/>
              <w:start w:w="100" w:type="dxa"/>
              <w:bottom w:w="90" w:type="dxa"/>
              <w:end w:w="100" w:type="dxa"/>
            </w:tcMar>
          </w:tcPr>
          <w:p>
            <w:r>
              <w:rPr>
                <w:b/>
                <w:color w:val="FFFFFF"/>
                <w:sz w:val="13"/>
              </w:rPr>
              <w:t>Nom</w:t>
            </w:r>
          </w:p>
        </w:tc>
        <w:tc>
          <w:tcPr>
            <w:tcW w:type="dxa" w:w="4535"/>
            <w:shd w:fill="2D5753"/>
            <w:tcMar>
              <w:top w:w="90" w:type="dxa"/>
              <w:start w:w="100" w:type="dxa"/>
              <w:bottom w:w="90" w:type="dxa"/>
              <w:end w:w="100" w:type="dxa"/>
            </w:tcMar>
          </w:tcPr>
          <w:p>
            <w:r>
              <w:rPr>
                <w:b/>
                <w:color w:val="FFFFFF"/>
                <w:sz w:val="13"/>
              </w:rPr>
              <w:t>Usage</w:t>
            </w:r>
          </w:p>
        </w:tc>
      </w:tr>
      <w:tr>
        <w:tc>
          <w:tcPr>
            <w:tcW w:type="dxa" w:w="2835"/>
            <w:vAlign w:val="center"/>
            <w:tcMar>
              <w:top w:w="90" w:type="dxa"/>
              <w:start w:w="100" w:type="dxa"/>
              <w:bottom w:w="90" w:type="dxa"/>
              <w:end w:w="100" w:type="dxa"/>
            </w:tcMar>
          </w:tcPr>
          <w:p>
            <w:r>
              <w:rPr>
                <w:color w:val="17213B"/>
                <w:sz w:val="13"/>
              </w:rPr>
              <w:t>BUNDLE_AVAILABILITY_RELIABILITY</w:t>
            </w:r>
          </w:p>
        </w:tc>
        <w:tc>
          <w:tcPr>
            <w:tcW w:type="dxa" w:w="2268"/>
            <w:vAlign w:val="center"/>
            <w:tcMar>
              <w:top w:w="90" w:type="dxa"/>
              <w:start w:w="100" w:type="dxa"/>
              <w:bottom w:w="90" w:type="dxa"/>
              <w:end w:w="100" w:type="dxa"/>
            </w:tcMar>
          </w:tcPr>
          <w:p>
            <w:r>
              <w:rPr>
                <w:color w:val="17213B"/>
                <w:sz w:val="13"/>
              </w:rPr>
              <w:t>Availability Reliability</w:t>
            </w:r>
          </w:p>
        </w:tc>
        <w:tc>
          <w:tcPr>
            <w:tcW w:type="dxa" w:w="4535"/>
            <w:vAlign w:val="center"/>
            <w:tcMar>
              <w:top w:w="90" w:type="dxa"/>
              <w:start w:w="100" w:type="dxa"/>
              <w:bottom w:w="90" w:type="dxa"/>
              <w:end w:w="100" w:type="dxa"/>
            </w:tcMar>
          </w:tcPr>
          <w:p>
            <w:r>
              <w:rPr>
                <w:color w:val="17213B"/>
                <w:sz w:val="13"/>
              </w:rPr>
              <w:t>Logical bundle consumed by the governed Fleet Performance query planner.</w:t>
            </w:r>
          </w:p>
        </w:tc>
      </w:tr>
      <w:tr>
        <w:tc>
          <w:tcPr>
            <w:tcW w:type="dxa" w:w="2835"/>
            <w:vAlign w:val="center"/>
            <w:tcMar>
              <w:top w:w="90" w:type="dxa"/>
              <w:start w:w="100" w:type="dxa"/>
              <w:bottom w:w="90" w:type="dxa"/>
              <w:end w:w="100" w:type="dxa"/>
            </w:tcMar>
            <w:shd w:fill="F8F9FB"/>
          </w:tcPr>
          <w:p>
            <w:r>
              <w:rPr>
                <w:color w:val="17213B"/>
                <w:sz w:val="13"/>
              </w:rPr>
              <w:t>BUNDLE_DOWNTIME_MIX</w:t>
            </w:r>
          </w:p>
        </w:tc>
        <w:tc>
          <w:tcPr>
            <w:tcW w:type="dxa" w:w="2268"/>
            <w:vAlign w:val="center"/>
            <w:tcMar>
              <w:top w:w="90" w:type="dxa"/>
              <w:start w:w="100" w:type="dxa"/>
              <w:bottom w:w="90" w:type="dxa"/>
              <w:end w:w="100" w:type="dxa"/>
            </w:tcMar>
            <w:shd w:fill="F8F9FB"/>
          </w:tcPr>
          <w:p>
            <w:r>
              <w:rPr>
                <w:color w:val="17213B"/>
                <w:sz w:val="13"/>
              </w:rPr>
              <w:t>Downtime Mix</w:t>
            </w:r>
          </w:p>
        </w:tc>
        <w:tc>
          <w:tcPr>
            <w:tcW w:type="dxa" w:w="4535"/>
            <w:vAlign w:val="center"/>
            <w:tcMar>
              <w:top w:w="90" w:type="dxa"/>
              <w:start w:w="100" w:type="dxa"/>
              <w:bottom w:w="90" w:type="dxa"/>
              <w:end w:w="100" w:type="dxa"/>
            </w:tcMar>
            <w:shd w:fill="F8F9FB"/>
          </w:tcPr>
          <w:p>
            <w:r>
              <w:rPr>
                <w:color w:val="17213B"/>
                <w:sz w:val="13"/>
              </w:rPr>
              <w:t>Logical bundle consumed by the governed Fleet Performance query planner.</w:t>
            </w:r>
          </w:p>
        </w:tc>
      </w:tr>
      <w:tr>
        <w:tc>
          <w:tcPr>
            <w:tcW w:type="dxa" w:w="2835"/>
            <w:vAlign w:val="center"/>
            <w:tcMar>
              <w:top w:w="90" w:type="dxa"/>
              <w:start w:w="100" w:type="dxa"/>
              <w:bottom w:w="90" w:type="dxa"/>
              <w:end w:w="100" w:type="dxa"/>
            </w:tcMar>
          </w:tcPr>
          <w:p>
            <w:r>
              <w:rPr>
                <w:color w:val="17213B"/>
                <w:sz w:val="13"/>
              </w:rPr>
              <w:t>BUNDLE_FLEET_PERFORMANCE_CORE</w:t>
            </w:r>
          </w:p>
        </w:tc>
        <w:tc>
          <w:tcPr>
            <w:tcW w:type="dxa" w:w="2268"/>
            <w:vAlign w:val="center"/>
            <w:tcMar>
              <w:top w:w="90" w:type="dxa"/>
              <w:start w:w="100" w:type="dxa"/>
              <w:bottom w:w="90" w:type="dxa"/>
              <w:end w:w="100" w:type="dxa"/>
            </w:tcMar>
          </w:tcPr>
          <w:p>
            <w:r>
              <w:rPr>
                <w:color w:val="17213B"/>
                <w:sz w:val="13"/>
              </w:rPr>
              <w:t>Fleet Performance Core</w:t>
            </w:r>
          </w:p>
        </w:tc>
        <w:tc>
          <w:tcPr>
            <w:tcW w:type="dxa" w:w="4535"/>
            <w:vAlign w:val="center"/>
            <w:tcMar>
              <w:top w:w="90" w:type="dxa"/>
              <w:start w:w="100" w:type="dxa"/>
              <w:bottom w:w="90" w:type="dxa"/>
              <w:end w:w="100" w:type="dxa"/>
            </w:tcMar>
          </w:tcPr>
          <w:p>
            <w:r>
              <w:rPr>
                <w:color w:val="17213B"/>
                <w:sz w:val="13"/>
              </w:rPr>
              <w:t>Logical bundle consumed by the governed Fleet Performance query planner.</w:t>
            </w:r>
          </w:p>
        </w:tc>
      </w:tr>
      <w:tr>
        <w:tc>
          <w:tcPr>
            <w:tcW w:type="dxa" w:w="2835"/>
            <w:vAlign w:val="center"/>
            <w:tcMar>
              <w:top w:w="90" w:type="dxa"/>
              <w:start w:w="100" w:type="dxa"/>
              <w:bottom w:w="90" w:type="dxa"/>
              <w:end w:w="100" w:type="dxa"/>
            </w:tcMar>
            <w:shd w:fill="F8F9FB"/>
          </w:tcPr>
          <w:p>
            <w:r>
              <w:rPr>
                <w:color w:val="17213B"/>
                <w:sz w:val="13"/>
              </w:rPr>
              <w:t>BUNDLE_RELIABILITY_CORE</w:t>
            </w:r>
          </w:p>
        </w:tc>
        <w:tc>
          <w:tcPr>
            <w:tcW w:type="dxa" w:w="2268"/>
            <w:vAlign w:val="center"/>
            <w:tcMar>
              <w:top w:w="90" w:type="dxa"/>
              <w:start w:w="100" w:type="dxa"/>
              <w:bottom w:w="90" w:type="dxa"/>
              <w:end w:w="100" w:type="dxa"/>
            </w:tcMar>
            <w:shd w:fill="F8F9FB"/>
          </w:tcPr>
          <w:p>
            <w:r>
              <w:rPr>
                <w:color w:val="17213B"/>
                <w:sz w:val="13"/>
              </w:rPr>
              <w:t>Reliability Core</w:t>
            </w:r>
          </w:p>
        </w:tc>
        <w:tc>
          <w:tcPr>
            <w:tcW w:type="dxa" w:w="4535"/>
            <w:vAlign w:val="center"/>
            <w:tcMar>
              <w:top w:w="90" w:type="dxa"/>
              <w:start w:w="100" w:type="dxa"/>
              <w:bottom w:w="90" w:type="dxa"/>
              <w:end w:w="100" w:type="dxa"/>
            </w:tcMar>
            <w:shd w:fill="F8F9FB"/>
          </w:tcPr>
          <w:p>
            <w:r>
              <w:rPr>
                <w:color w:val="17213B"/>
                <w:sz w:val="13"/>
              </w:rPr>
              <w:t>Logical bundle consumed by the governed Fleet Performance query planner.</w:t>
            </w:r>
          </w:p>
        </w:tc>
      </w:tr>
      <w:tr>
        <w:tc>
          <w:tcPr>
            <w:tcW w:type="dxa" w:w="2835"/>
            <w:vAlign w:val="center"/>
            <w:tcMar>
              <w:top w:w="90" w:type="dxa"/>
              <w:start w:w="100" w:type="dxa"/>
              <w:bottom w:w="90" w:type="dxa"/>
              <w:end w:w="100" w:type="dxa"/>
            </w:tcMar>
          </w:tcPr>
          <w:p>
            <w:r>
              <w:rPr>
                <w:color w:val="17213B"/>
                <w:sz w:val="13"/>
              </w:rPr>
              <w:t>PERF_BENCHMARK</w:t>
            </w:r>
          </w:p>
        </w:tc>
        <w:tc>
          <w:tcPr>
            <w:tcW w:type="dxa" w:w="2268"/>
            <w:vAlign w:val="center"/>
            <w:tcMar>
              <w:top w:w="90" w:type="dxa"/>
              <w:start w:w="100" w:type="dxa"/>
              <w:bottom w:w="90" w:type="dxa"/>
              <w:end w:w="100" w:type="dxa"/>
            </w:tcMar>
          </w:tcPr>
          <w:p>
            <w:r>
              <w:rPr>
                <w:color w:val="17213B"/>
                <w:sz w:val="13"/>
              </w:rPr>
              <w:t>Benchmark</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PERF_COMPONENT_ANALYSIS</w:t>
            </w:r>
          </w:p>
        </w:tc>
        <w:tc>
          <w:tcPr>
            <w:tcW w:type="dxa" w:w="2268"/>
            <w:vAlign w:val="center"/>
            <w:tcMar>
              <w:top w:w="90" w:type="dxa"/>
              <w:start w:w="100" w:type="dxa"/>
              <w:bottom w:w="90" w:type="dxa"/>
              <w:end w:w="100" w:type="dxa"/>
            </w:tcMar>
            <w:shd w:fill="F8F9FB"/>
          </w:tcPr>
          <w:p>
            <w:r>
              <w:rPr>
                <w:color w:val="17213B"/>
                <w:sz w:val="13"/>
              </w:rPr>
              <w:t>Component Analysis</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PERF_CORE_KPI_SUMMARY</w:t>
            </w:r>
          </w:p>
        </w:tc>
        <w:tc>
          <w:tcPr>
            <w:tcW w:type="dxa" w:w="2268"/>
            <w:vAlign w:val="center"/>
            <w:tcMar>
              <w:top w:w="90" w:type="dxa"/>
              <w:start w:w="100" w:type="dxa"/>
              <w:bottom w:w="90" w:type="dxa"/>
              <w:end w:w="100" w:type="dxa"/>
            </w:tcMar>
          </w:tcPr>
          <w:p>
            <w:r>
              <w:rPr>
                <w:color w:val="17213B"/>
                <w:sz w:val="13"/>
              </w:rPr>
              <w:t>Core Kpi Summary</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PERF_DOWNTIME_DRIVERS</w:t>
            </w:r>
          </w:p>
        </w:tc>
        <w:tc>
          <w:tcPr>
            <w:tcW w:type="dxa" w:w="2268"/>
            <w:vAlign w:val="center"/>
            <w:tcMar>
              <w:top w:w="90" w:type="dxa"/>
              <w:start w:w="100" w:type="dxa"/>
              <w:bottom w:w="90" w:type="dxa"/>
              <w:end w:w="100" w:type="dxa"/>
            </w:tcMar>
            <w:shd w:fill="F8F9FB"/>
          </w:tcPr>
          <w:p>
            <w:r>
              <w:rPr>
                <w:color w:val="17213B"/>
                <w:sz w:val="13"/>
              </w:rPr>
              <w:t>Downtime Drivers</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PERF_DOWNTIME_MIX</w:t>
            </w:r>
          </w:p>
        </w:tc>
        <w:tc>
          <w:tcPr>
            <w:tcW w:type="dxa" w:w="2268"/>
            <w:vAlign w:val="center"/>
            <w:tcMar>
              <w:top w:w="90" w:type="dxa"/>
              <w:start w:w="100" w:type="dxa"/>
              <w:bottom w:w="90" w:type="dxa"/>
              <w:end w:w="100" w:type="dxa"/>
            </w:tcMar>
          </w:tcPr>
          <w:p>
            <w:r>
              <w:rPr>
                <w:color w:val="17213B"/>
                <w:sz w:val="13"/>
              </w:rPr>
              <w:t>Downtime Mix</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PERF_DOWN_HOURS_BY_COMPARTMENT</w:t>
            </w:r>
          </w:p>
        </w:tc>
        <w:tc>
          <w:tcPr>
            <w:tcW w:type="dxa" w:w="2268"/>
            <w:vAlign w:val="center"/>
            <w:tcMar>
              <w:top w:w="90" w:type="dxa"/>
              <w:start w:w="100" w:type="dxa"/>
              <w:bottom w:w="90" w:type="dxa"/>
              <w:end w:w="100" w:type="dxa"/>
            </w:tcMar>
            <w:shd w:fill="F8F9FB"/>
          </w:tcPr>
          <w:p>
            <w:r>
              <w:rPr>
                <w:color w:val="17213B"/>
                <w:sz w:val="13"/>
              </w:rPr>
              <w:t>Down Hours By Compartment</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PERF_DOWN_HOURS_BY_EQUIPMENT</w:t>
            </w:r>
          </w:p>
        </w:tc>
        <w:tc>
          <w:tcPr>
            <w:tcW w:type="dxa" w:w="2268"/>
            <w:vAlign w:val="center"/>
            <w:tcMar>
              <w:top w:w="90" w:type="dxa"/>
              <w:start w:w="100" w:type="dxa"/>
              <w:bottom w:w="90" w:type="dxa"/>
              <w:end w:w="100" w:type="dxa"/>
            </w:tcMar>
          </w:tcPr>
          <w:p>
            <w:r>
              <w:rPr>
                <w:color w:val="17213B"/>
                <w:sz w:val="13"/>
              </w:rPr>
              <w:t>Down Hours By Equipment</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PERF_KPI_BY_EQUIPMENT</w:t>
            </w:r>
          </w:p>
        </w:tc>
        <w:tc>
          <w:tcPr>
            <w:tcW w:type="dxa" w:w="2268"/>
            <w:vAlign w:val="center"/>
            <w:tcMar>
              <w:top w:w="90" w:type="dxa"/>
              <w:start w:w="100" w:type="dxa"/>
              <w:bottom w:w="90" w:type="dxa"/>
              <w:end w:w="100" w:type="dxa"/>
            </w:tcMar>
            <w:shd w:fill="F8F9FB"/>
          </w:tcPr>
          <w:p>
            <w:r>
              <w:rPr>
                <w:color w:val="17213B"/>
                <w:sz w:val="13"/>
              </w:rPr>
              <w:t>Kpi By Equipment</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PERF_KPI_BY_MODEL</w:t>
            </w:r>
          </w:p>
        </w:tc>
        <w:tc>
          <w:tcPr>
            <w:tcW w:type="dxa" w:w="2268"/>
            <w:vAlign w:val="center"/>
            <w:tcMar>
              <w:top w:w="90" w:type="dxa"/>
              <w:start w:w="100" w:type="dxa"/>
              <w:bottom w:w="90" w:type="dxa"/>
              <w:end w:w="100" w:type="dxa"/>
            </w:tcMar>
          </w:tcPr>
          <w:p>
            <w:r>
              <w:rPr>
                <w:color w:val="17213B"/>
                <w:sz w:val="13"/>
              </w:rPr>
              <w:t>Kpi By Model</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PERF_KPI_BY_SITE</w:t>
            </w:r>
          </w:p>
        </w:tc>
        <w:tc>
          <w:tcPr>
            <w:tcW w:type="dxa" w:w="2268"/>
            <w:vAlign w:val="center"/>
            <w:tcMar>
              <w:top w:w="90" w:type="dxa"/>
              <w:start w:w="100" w:type="dxa"/>
              <w:bottom w:w="90" w:type="dxa"/>
              <w:end w:w="100" w:type="dxa"/>
            </w:tcMar>
            <w:shd w:fill="F8F9FB"/>
          </w:tcPr>
          <w:p>
            <w:r>
              <w:rPr>
                <w:color w:val="17213B"/>
                <w:sz w:val="13"/>
              </w:rPr>
              <w:t>Kpi By Site</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PERF_KPI_TREND</w:t>
            </w:r>
          </w:p>
        </w:tc>
        <w:tc>
          <w:tcPr>
            <w:tcW w:type="dxa" w:w="2268"/>
            <w:vAlign w:val="center"/>
            <w:tcMar>
              <w:top w:w="90" w:type="dxa"/>
              <w:start w:w="100" w:type="dxa"/>
              <w:bottom w:w="90" w:type="dxa"/>
              <w:end w:w="100" w:type="dxa"/>
            </w:tcMar>
          </w:tcPr>
          <w:p>
            <w:r>
              <w:rPr>
                <w:color w:val="17213B"/>
                <w:sz w:val="13"/>
              </w:rPr>
              <w:t>Kpi Trend</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PERF_MULTI_KPI_BY_EQUIPMENT</w:t>
            </w:r>
          </w:p>
        </w:tc>
        <w:tc>
          <w:tcPr>
            <w:tcW w:type="dxa" w:w="2268"/>
            <w:vAlign w:val="center"/>
            <w:tcMar>
              <w:top w:w="90" w:type="dxa"/>
              <w:start w:w="100" w:type="dxa"/>
              <w:bottom w:w="90" w:type="dxa"/>
              <w:end w:w="100" w:type="dxa"/>
            </w:tcMar>
            <w:shd w:fill="F8F9FB"/>
          </w:tcPr>
          <w:p>
            <w:r>
              <w:rPr>
                <w:color w:val="17213B"/>
                <w:sz w:val="13"/>
              </w:rPr>
              <w:t>Multi Kpi By Equipment</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PERF_MULTI_KPI_BY_MODEL</w:t>
            </w:r>
          </w:p>
        </w:tc>
        <w:tc>
          <w:tcPr>
            <w:tcW w:type="dxa" w:w="2268"/>
            <w:vAlign w:val="center"/>
            <w:tcMar>
              <w:top w:w="90" w:type="dxa"/>
              <w:start w:w="100" w:type="dxa"/>
              <w:bottom w:w="90" w:type="dxa"/>
              <w:end w:w="100" w:type="dxa"/>
            </w:tcMar>
          </w:tcPr>
          <w:p>
            <w:r>
              <w:rPr>
                <w:color w:val="17213B"/>
                <w:sz w:val="13"/>
              </w:rPr>
              <w:t>Multi Kpi By Model</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PERF_MULTI_KPI_BY_SITE</w:t>
            </w:r>
          </w:p>
        </w:tc>
        <w:tc>
          <w:tcPr>
            <w:tcW w:type="dxa" w:w="2268"/>
            <w:vAlign w:val="center"/>
            <w:tcMar>
              <w:top w:w="90" w:type="dxa"/>
              <w:start w:w="100" w:type="dxa"/>
              <w:bottom w:w="90" w:type="dxa"/>
              <w:end w:w="100" w:type="dxa"/>
            </w:tcMar>
            <w:shd w:fill="F8F9FB"/>
          </w:tcPr>
          <w:p>
            <w:r>
              <w:rPr>
                <w:color w:val="17213B"/>
                <w:sz w:val="13"/>
              </w:rPr>
              <w:t>Multi Kpi By Site</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PERF_MULTI_KPI_TREND</w:t>
            </w:r>
          </w:p>
        </w:tc>
        <w:tc>
          <w:tcPr>
            <w:tcW w:type="dxa" w:w="2268"/>
            <w:vAlign w:val="center"/>
            <w:tcMar>
              <w:top w:w="90" w:type="dxa"/>
              <w:start w:w="100" w:type="dxa"/>
              <w:bottom w:w="90" w:type="dxa"/>
              <w:end w:w="100" w:type="dxa"/>
            </w:tcMar>
          </w:tcPr>
          <w:p>
            <w:r>
              <w:rPr>
                <w:color w:val="17213B"/>
                <w:sz w:val="13"/>
              </w:rPr>
              <w:t>Multi Kpi Trend</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PERF_PERIOD_COMPARISON</w:t>
            </w:r>
          </w:p>
        </w:tc>
        <w:tc>
          <w:tcPr>
            <w:tcW w:type="dxa" w:w="2268"/>
            <w:vAlign w:val="center"/>
            <w:tcMar>
              <w:top w:w="90" w:type="dxa"/>
              <w:start w:w="100" w:type="dxa"/>
              <w:bottom w:w="90" w:type="dxa"/>
              <w:end w:w="100" w:type="dxa"/>
            </w:tcMar>
            <w:shd w:fill="F8F9FB"/>
          </w:tcPr>
          <w:p>
            <w:r>
              <w:rPr>
                <w:color w:val="17213B"/>
                <w:sz w:val="13"/>
              </w:rPr>
              <w:t>Period Comparison</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PERF_RANKING</w:t>
            </w:r>
          </w:p>
        </w:tc>
        <w:tc>
          <w:tcPr>
            <w:tcW w:type="dxa" w:w="2268"/>
            <w:vAlign w:val="center"/>
            <w:tcMar>
              <w:top w:w="90" w:type="dxa"/>
              <w:start w:w="100" w:type="dxa"/>
              <w:bottom w:w="90" w:type="dxa"/>
              <w:end w:w="100" w:type="dxa"/>
            </w:tcMar>
          </w:tcPr>
          <w:p>
            <w:r>
              <w:rPr>
                <w:color w:val="17213B"/>
                <w:sz w:val="13"/>
              </w:rPr>
              <w:t>Ranking</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PERF_RELIABILITY_SUMMARY</w:t>
            </w:r>
          </w:p>
        </w:tc>
        <w:tc>
          <w:tcPr>
            <w:tcW w:type="dxa" w:w="2268"/>
            <w:vAlign w:val="center"/>
            <w:tcMar>
              <w:top w:w="90" w:type="dxa"/>
              <w:start w:w="100" w:type="dxa"/>
              <w:bottom w:w="90" w:type="dxa"/>
              <w:end w:w="100" w:type="dxa"/>
            </w:tcMar>
            <w:shd w:fill="F8F9FB"/>
          </w:tcPr>
          <w:p>
            <w:r>
              <w:rPr>
                <w:color w:val="17213B"/>
                <w:sz w:val="13"/>
              </w:rPr>
              <w:t>Reliability Summary</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PERF_SINGLE_KPI</w:t>
            </w:r>
          </w:p>
        </w:tc>
        <w:tc>
          <w:tcPr>
            <w:tcW w:type="dxa" w:w="2268"/>
            <w:vAlign w:val="center"/>
            <w:tcMar>
              <w:top w:w="90" w:type="dxa"/>
              <w:start w:w="100" w:type="dxa"/>
              <w:bottom w:w="90" w:type="dxa"/>
              <w:end w:w="100" w:type="dxa"/>
            </w:tcMar>
          </w:tcPr>
          <w:p>
            <w:r>
              <w:rPr>
                <w:color w:val="17213B"/>
                <w:sz w:val="13"/>
              </w:rPr>
              <w:t>Single Kpi</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PERF_SMU_TRACKING</w:t>
            </w:r>
          </w:p>
        </w:tc>
        <w:tc>
          <w:tcPr>
            <w:tcW w:type="dxa" w:w="2268"/>
            <w:vAlign w:val="center"/>
            <w:tcMar>
              <w:top w:w="90" w:type="dxa"/>
              <w:start w:w="100" w:type="dxa"/>
              <w:bottom w:w="90" w:type="dxa"/>
              <w:end w:w="100" w:type="dxa"/>
            </w:tcMar>
            <w:shd w:fill="F8F9FB"/>
          </w:tcPr>
          <w:p>
            <w:r>
              <w:rPr>
                <w:color w:val="17213B"/>
                <w:sz w:val="13"/>
              </w:rPr>
              <w:t>Smu Tracking</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bl>
    <w:p>
      <w:pPr>
        <w:spacing w:after="0"/>
      </w:pPr>
    </w:p>
    <w:p>
      <w:pPr>
        <w:pStyle w:val="Heading1"/>
      </w:pPr>
      <w:r>
        <w:t>9. Physical Availability</w:t>
      </w:r>
    </w:p>
    <w:p>
      <w:r>
        <w:t>La mesure officielle est [Availability New]. Elle est evaluee dans le contexte Site, Model, Equipment, Serial Number, Family/Product Group et periode. Le rendu est un pourcentage a deux decimales.</w:t>
      </w:r>
    </w:p>
    <w:p>
      <w:pPr>
        <w:pStyle w:val="Heading2"/>
      </w:pPr>
      <w:r>
        <w:t>Scopes</w:t>
      </w:r>
    </w:p>
    <w:p>
      <w:pPr>
        <w:pStyle w:val="ListBullet"/>
      </w:pPr>
      <w:r>
        <w:t>Flotte globale autorisee.</w:t>
      </w:r>
    </w:p>
    <w:p>
      <w:pPr>
        <w:pStyle w:val="ListBullet"/>
      </w:pPr>
      <w:r>
        <w:t>MineSite ou Customer.</w:t>
      </w:r>
    </w:p>
    <w:p>
      <w:pPr>
        <w:pStyle w:val="ListBullet"/>
      </w:pPr>
      <w:r>
        <w:t>Model ou famille.</w:t>
      </w:r>
    </w:p>
    <w:p>
      <w:pPr>
        <w:pStyle w:val="ListBullet"/>
      </w:pPr>
      <w:r>
        <w:t>Prime Mover group, par exemple HMS.</w:t>
      </w:r>
    </w:p>
    <w:p>
      <w:pPr>
        <w:pStyle w:val="ListBullet"/>
      </w:pPr>
      <w:r>
        <w:t>Equipment ou Serial Number.</w:t>
      </w:r>
    </w:p>
    <w:p>
      <w:pPr>
        <w:pStyle w:val="ListBullet"/>
      </w:pPr>
      <w:r>
        <w:t>Periode et tendance.</w:t>
      </w:r>
    </w:p>
    <w:p>
      <w:pPr>
        <w:pStyle w:val="Heading2"/>
      </w:pPr>
      <w:r>
        <w:t>Traitement YTD</w:t>
      </w:r>
    </w:p>
    <w:p>
      <w:r>
        <w:t>Pour Availability YTD, le generateur utilise une expression alignee avec le rapport : evaluation mensuelle de la mesure puis ponderation par le nombre de jours des mois disponibles. Cette regle evite de moyenner arbitrairement des valeurs machine ou des pourcentages affiches.</w:t>
      </w:r>
    </w:p>
    <w:p>
      <w:pPr>
        <w:pStyle w:val="Heading2"/>
      </w:pPr>
      <w:r>
        <w:t>Alias Prime Movers</w:t>
      </w:r>
    </w:p>
    <w:tbl>
      <w:tblPr>
        <w:tblStyle w:val="TableGrid"/>
        <w:tblW w:type="auto" w:w="0"/>
        <w:jc w:val="center"/>
        <w:tblLayout w:type="autofit"/>
        <w:tblLook w:firstColumn="1" w:firstRow="1" w:lastColumn="0" w:lastRow="0" w:noHBand="0" w:noVBand="1" w:val="04A0"/>
      </w:tblPr>
      <w:tblGrid>
        <w:gridCol w:w="5099"/>
        <w:gridCol w:w="5099"/>
      </w:tblGrid>
      <w:tr>
        <w:tc>
          <w:tcPr>
            <w:tcW w:type="dxa" w:w="5102"/>
            <w:shd w:fill="2D5753"/>
            <w:tcMar>
              <w:top w:w="90" w:type="dxa"/>
              <w:start w:w="100" w:type="dxa"/>
              <w:bottom w:w="90" w:type="dxa"/>
              <w:end w:w="100" w:type="dxa"/>
            </w:tcMar>
          </w:tcPr>
          <w:p>
            <w:r>
              <w:rPr>
                <w:b/>
                <w:color w:val="FFFFFF"/>
                <w:sz w:val="16"/>
              </w:rPr>
              <w:t>Libelle</w:t>
            </w:r>
          </w:p>
        </w:tc>
        <w:tc>
          <w:tcPr>
            <w:tcW w:type="dxa" w:w="2268"/>
            <w:shd w:fill="2D5753"/>
            <w:tcMar>
              <w:top w:w="90" w:type="dxa"/>
              <w:start w:w="100" w:type="dxa"/>
              <w:bottom w:w="90" w:type="dxa"/>
              <w:end w:w="100" w:type="dxa"/>
            </w:tcMar>
          </w:tcPr>
          <w:p>
            <w:r>
              <w:rPr>
                <w:b/>
                <w:color w:val="FFFFFF"/>
                <w:sz w:val="16"/>
              </w:rPr>
              <w:t>Code filtre</w:t>
            </w:r>
          </w:p>
        </w:tc>
      </w:tr>
      <w:tr>
        <w:tc>
          <w:tcPr>
            <w:tcW w:type="dxa" w:w="5102"/>
            <w:vAlign w:val="center"/>
            <w:tcMar>
              <w:top w:w="90" w:type="dxa"/>
              <w:start w:w="100" w:type="dxa"/>
              <w:bottom w:w="90" w:type="dxa"/>
              <w:end w:w="100" w:type="dxa"/>
            </w:tcMar>
          </w:tcPr>
          <w:p>
            <w:r>
              <w:rPr>
                <w:color w:val="17213B"/>
                <w:sz w:val="16"/>
              </w:rPr>
              <w:t>Hydraulic Mining Shovels</w:t>
            </w:r>
          </w:p>
        </w:tc>
        <w:tc>
          <w:tcPr>
            <w:tcW w:type="dxa" w:w="2268"/>
            <w:vAlign w:val="center"/>
            <w:tcMar>
              <w:top w:w="90" w:type="dxa"/>
              <w:start w:w="100" w:type="dxa"/>
              <w:bottom w:w="90" w:type="dxa"/>
              <w:end w:w="100" w:type="dxa"/>
            </w:tcMar>
          </w:tcPr>
          <w:p>
            <w:r>
              <w:rPr>
                <w:color w:val="17213B"/>
                <w:sz w:val="16"/>
              </w:rPr>
              <w:t>HMS</w:t>
            </w:r>
          </w:p>
        </w:tc>
      </w:tr>
      <w:tr>
        <w:tc>
          <w:tcPr>
            <w:tcW w:type="dxa" w:w="5102"/>
            <w:vAlign w:val="center"/>
            <w:tcMar>
              <w:top w:w="90" w:type="dxa"/>
              <w:start w:w="100" w:type="dxa"/>
              <w:bottom w:w="90" w:type="dxa"/>
              <w:end w:w="100" w:type="dxa"/>
            </w:tcMar>
            <w:shd w:fill="F8F9FB"/>
          </w:tcPr>
          <w:p>
            <w:r>
              <w:rPr>
                <w:color w:val="17213B"/>
                <w:sz w:val="16"/>
              </w:rPr>
              <w:t>Large Mining Trucks</w:t>
            </w:r>
          </w:p>
        </w:tc>
        <w:tc>
          <w:tcPr>
            <w:tcW w:type="dxa" w:w="2268"/>
            <w:vAlign w:val="center"/>
            <w:tcMar>
              <w:top w:w="90" w:type="dxa"/>
              <w:start w:w="100" w:type="dxa"/>
              <w:bottom w:w="90" w:type="dxa"/>
              <w:end w:w="100" w:type="dxa"/>
            </w:tcMar>
            <w:shd w:fill="F8F9FB"/>
          </w:tcPr>
          <w:p>
            <w:r>
              <w:rPr>
                <w:color w:val="17213B"/>
                <w:sz w:val="16"/>
              </w:rPr>
              <w:t>LMT</w:t>
            </w:r>
          </w:p>
        </w:tc>
      </w:tr>
      <w:tr>
        <w:tc>
          <w:tcPr>
            <w:tcW w:type="dxa" w:w="5102"/>
            <w:vAlign w:val="center"/>
            <w:tcMar>
              <w:top w:w="90" w:type="dxa"/>
              <w:start w:w="100" w:type="dxa"/>
              <w:bottom w:w="90" w:type="dxa"/>
              <w:end w:w="100" w:type="dxa"/>
            </w:tcMar>
          </w:tcPr>
          <w:p>
            <w:r>
              <w:rPr>
                <w:color w:val="17213B"/>
                <w:sz w:val="16"/>
              </w:rPr>
              <w:t>Large Track Type Tractors</w:t>
            </w:r>
          </w:p>
        </w:tc>
        <w:tc>
          <w:tcPr>
            <w:tcW w:type="dxa" w:w="2268"/>
            <w:vAlign w:val="center"/>
            <w:tcMar>
              <w:top w:w="90" w:type="dxa"/>
              <w:start w:w="100" w:type="dxa"/>
              <w:bottom w:w="90" w:type="dxa"/>
              <w:end w:w="100" w:type="dxa"/>
            </w:tcMar>
          </w:tcPr>
          <w:p>
            <w:r>
              <w:rPr>
                <w:color w:val="17213B"/>
                <w:sz w:val="16"/>
              </w:rPr>
              <w:t>LTTT</w:t>
            </w:r>
          </w:p>
        </w:tc>
      </w:tr>
      <w:tr>
        <w:tc>
          <w:tcPr>
            <w:tcW w:type="dxa" w:w="5102"/>
            <w:vAlign w:val="center"/>
            <w:tcMar>
              <w:top w:w="90" w:type="dxa"/>
              <w:start w:w="100" w:type="dxa"/>
              <w:bottom w:w="90" w:type="dxa"/>
              <w:end w:w="100" w:type="dxa"/>
            </w:tcMar>
            <w:shd w:fill="F8F9FB"/>
          </w:tcPr>
          <w:p>
            <w:r>
              <w:rPr>
                <w:color w:val="17213B"/>
                <w:sz w:val="16"/>
              </w:rPr>
              <w:t>Large Wheel Loaders</w:t>
            </w:r>
          </w:p>
        </w:tc>
        <w:tc>
          <w:tcPr>
            <w:tcW w:type="dxa" w:w="2268"/>
            <w:vAlign w:val="center"/>
            <w:tcMar>
              <w:top w:w="90" w:type="dxa"/>
              <w:start w:w="100" w:type="dxa"/>
              <w:bottom w:w="90" w:type="dxa"/>
              <w:end w:w="100" w:type="dxa"/>
            </w:tcMar>
            <w:shd w:fill="F8F9FB"/>
          </w:tcPr>
          <w:p>
            <w:r>
              <w:rPr>
                <w:color w:val="17213B"/>
                <w:sz w:val="16"/>
              </w:rPr>
              <w:t>LWL</w:t>
            </w:r>
          </w:p>
        </w:tc>
      </w:tr>
      <w:tr>
        <w:tc>
          <w:tcPr>
            <w:tcW w:type="dxa" w:w="5102"/>
            <w:vAlign w:val="center"/>
            <w:tcMar>
              <w:top w:w="90" w:type="dxa"/>
              <w:start w:w="100" w:type="dxa"/>
              <w:bottom w:w="90" w:type="dxa"/>
              <w:end w:w="100" w:type="dxa"/>
            </w:tcMar>
          </w:tcPr>
          <w:p>
            <w:r>
              <w:rPr>
                <w:color w:val="17213B"/>
                <w:sz w:val="16"/>
              </w:rPr>
              <w:t>Motor Graders</w:t>
            </w:r>
          </w:p>
        </w:tc>
        <w:tc>
          <w:tcPr>
            <w:tcW w:type="dxa" w:w="2268"/>
            <w:vAlign w:val="center"/>
            <w:tcMar>
              <w:top w:w="90" w:type="dxa"/>
              <w:start w:w="100" w:type="dxa"/>
              <w:bottom w:w="90" w:type="dxa"/>
              <w:end w:w="100" w:type="dxa"/>
            </w:tcMar>
          </w:tcPr>
          <w:p>
            <w:r>
              <w:rPr>
                <w:color w:val="17213B"/>
                <w:sz w:val="16"/>
              </w:rPr>
              <w:t>MG</w:t>
            </w:r>
          </w:p>
        </w:tc>
      </w:tr>
      <w:tr>
        <w:tc>
          <w:tcPr>
            <w:tcW w:type="dxa" w:w="5102"/>
            <w:vAlign w:val="center"/>
            <w:tcMar>
              <w:top w:w="90" w:type="dxa"/>
              <w:start w:w="100" w:type="dxa"/>
              <w:bottom w:w="90" w:type="dxa"/>
              <w:end w:w="100" w:type="dxa"/>
            </w:tcMar>
            <w:shd w:fill="F8F9FB"/>
          </w:tcPr>
          <w:p>
            <w:r>
              <w:rPr>
                <w:color w:val="17213B"/>
                <w:sz w:val="16"/>
              </w:rPr>
              <w:t>Off Highway Trucks</w:t>
            </w:r>
          </w:p>
        </w:tc>
        <w:tc>
          <w:tcPr>
            <w:tcW w:type="dxa" w:w="2268"/>
            <w:vAlign w:val="center"/>
            <w:tcMar>
              <w:top w:w="90" w:type="dxa"/>
              <w:start w:w="100" w:type="dxa"/>
              <w:bottom w:w="90" w:type="dxa"/>
              <w:end w:w="100" w:type="dxa"/>
            </w:tcMar>
            <w:shd w:fill="F8F9FB"/>
          </w:tcPr>
          <w:p>
            <w:r>
              <w:rPr>
                <w:color w:val="17213B"/>
                <w:sz w:val="16"/>
              </w:rPr>
              <w:t>OHT</w:t>
            </w:r>
          </w:p>
        </w:tc>
      </w:tr>
      <w:tr>
        <w:tc>
          <w:tcPr>
            <w:tcW w:type="dxa" w:w="5102"/>
            <w:vAlign w:val="center"/>
            <w:tcMar>
              <w:top w:w="90" w:type="dxa"/>
              <w:start w:w="100" w:type="dxa"/>
              <w:bottom w:w="90" w:type="dxa"/>
              <w:end w:w="100" w:type="dxa"/>
            </w:tcMar>
          </w:tcPr>
          <w:p>
            <w:r>
              <w:rPr>
                <w:color w:val="17213B"/>
                <w:sz w:val="16"/>
              </w:rPr>
              <w:t>Surface Rotary Drills</w:t>
            </w:r>
          </w:p>
        </w:tc>
        <w:tc>
          <w:tcPr>
            <w:tcW w:type="dxa" w:w="2268"/>
            <w:vAlign w:val="center"/>
            <w:tcMar>
              <w:top w:w="90" w:type="dxa"/>
              <w:start w:w="100" w:type="dxa"/>
              <w:bottom w:w="90" w:type="dxa"/>
              <w:end w:w="100" w:type="dxa"/>
            </w:tcMar>
          </w:tcPr>
          <w:p>
            <w:r>
              <w:rPr>
                <w:color w:val="17213B"/>
                <w:sz w:val="16"/>
              </w:rPr>
              <w:t>SRD</w:t>
            </w:r>
          </w:p>
        </w:tc>
      </w:tr>
      <w:tr>
        <w:tc>
          <w:tcPr>
            <w:tcW w:type="dxa" w:w="5102"/>
            <w:vAlign w:val="center"/>
            <w:tcMar>
              <w:top w:w="90" w:type="dxa"/>
              <w:start w:w="100" w:type="dxa"/>
              <w:bottom w:w="90" w:type="dxa"/>
              <w:end w:w="100" w:type="dxa"/>
            </w:tcMar>
            <w:shd w:fill="F8F9FB"/>
          </w:tcPr>
          <w:p>
            <w:r>
              <w:rPr>
                <w:color w:val="17213B"/>
                <w:sz w:val="16"/>
              </w:rPr>
              <w:t>Wheel Dozers</w:t>
            </w:r>
          </w:p>
        </w:tc>
        <w:tc>
          <w:tcPr>
            <w:tcW w:type="dxa" w:w="2268"/>
            <w:vAlign w:val="center"/>
            <w:tcMar>
              <w:top w:w="90" w:type="dxa"/>
              <w:start w:w="100" w:type="dxa"/>
              <w:bottom w:w="90" w:type="dxa"/>
              <w:end w:w="100" w:type="dxa"/>
            </w:tcMar>
            <w:shd w:fill="F8F9FB"/>
          </w:tcPr>
          <w:p>
            <w:r>
              <w:rPr>
                <w:color w:val="17213B"/>
                <w:sz w:val="16"/>
              </w:rPr>
              <w:t>WD</w:t>
            </w:r>
          </w:p>
        </w:tc>
      </w:tr>
      <w:tr>
        <w:tc>
          <w:tcPr>
            <w:tcW w:type="dxa" w:w="5102"/>
            <w:vAlign w:val="center"/>
            <w:tcMar>
              <w:top w:w="90" w:type="dxa"/>
              <w:start w:w="100" w:type="dxa"/>
              <w:bottom w:w="90" w:type="dxa"/>
              <w:end w:w="100" w:type="dxa"/>
            </w:tcMar>
          </w:tcPr>
          <w:p>
            <w:r>
              <w:rPr>
                <w:color w:val="17213B"/>
                <w:sz w:val="16"/>
              </w:rPr>
              <w:t>Excavators</w:t>
            </w:r>
          </w:p>
        </w:tc>
        <w:tc>
          <w:tcPr>
            <w:tcW w:type="dxa" w:w="2268"/>
            <w:vAlign w:val="center"/>
            <w:tcMar>
              <w:top w:w="90" w:type="dxa"/>
              <w:start w:w="100" w:type="dxa"/>
              <w:bottom w:w="90" w:type="dxa"/>
              <w:end w:w="100" w:type="dxa"/>
            </w:tcMar>
          </w:tcPr>
          <w:p>
            <w:r>
              <w:rPr>
                <w:color w:val="17213B"/>
                <w:sz w:val="16"/>
              </w:rPr>
              <w:t>EXC</w:t>
            </w:r>
          </w:p>
        </w:tc>
      </w:tr>
    </w:tbl>
    <w:p>
      <w:pPr>
        <w:spacing w:after="0"/>
      </w:pP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2D5753"/>
              </w:rPr>
              <w:t>Correction importante</w:t>
              <w:br/>
            </w:r>
            <w:r>
              <w:t>Hydraulic Mining Shovels est un libelle utilisateur. Le filtre semantique valide est ModelList_MiningProd[PrimeMovers] = HMS, et non EquipmentList_MiningProd[ParentProductGroup] = Hydraulic Mining Shovels.</w:t>
            </w:r>
          </w:p>
        </w:tc>
      </w:tr>
    </w:tbl>
    <w:p>
      <w:pPr>
        <w:spacing w:after="0"/>
      </w:pPr>
    </w:p>
    <w:p>
      <w:pPr>
        <w:pStyle w:val="Heading1"/>
      </w:pPr>
      <w:r>
        <w:t>10. Downtime, Pareto et Root Cause</w:t>
      </w:r>
    </w:p>
    <w:p>
      <w:r>
        <w:t>Le diagnostic downtime reutilise le contexte analytique courant. Il execute la mesure [DonwtimeHours] sur DowntimeData_MiningProd et groupe par DescriptionCat. Il retourne les heures, occurrences, duree moyenne, equipements affectes, part et cumul Pareto.</w:t>
      </w:r>
    </w:p>
    <w:p>
      <w:pPr>
        <w:pStyle w:val="Heading2"/>
      </w:pPr>
      <w:r>
        <w:t>Filtres et sorties</w:t>
      </w:r>
    </w:p>
    <w:tbl>
      <w:tblPr>
        <w:tblStyle w:val="TableGrid"/>
        <w:tblW w:type="auto" w:w="0"/>
        <w:jc w:val="center"/>
        <w:tblLayout w:type="autofit"/>
        <w:tblLook w:firstColumn="1" w:firstRow="1" w:lastColumn="0" w:lastRow="0" w:noHBand="0" w:noVBand="1" w:val="04A0"/>
      </w:tblPr>
      <w:tblGrid>
        <w:gridCol w:w="5099"/>
        <w:gridCol w:w="5099"/>
      </w:tblGrid>
      <w:tr>
        <w:tc>
          <w:tcPr>
            <w:tcW w:type="dxa" w:w="2268"/>
            <w:shd w:fill="2D5753"/>
            <w:tcMar>
              <w:top w:w="90" w:type="dxa"/>
              <w:start w:w="100" w:type="dxa"/>
              <w:bottom w:w="90" w:type="dxa"/>
              <w:end w:w="100" w:type="dxa"/>
            </w:tcMar>
          </w:tcPr>
          <w:p>
            <w:r>
              <w:rPr>
                <w:b/>
                <w:color w:val="FFFFFF"/>
                <w:sz w:val="15"/>
              </w:rPr>
              <w:t>Element</w:t>
            </w:r>
          </w:p>
        </w:tc>
        <w:tc>
          <w:tcPr>
            <w:tcW w:type="dxa" w:w="6803"/>
            <w:shd w:fill="2D5753"/>
            <w:tcMar>
              <w:top w:w="90" w:type="dxa"/>
              <w:start w:w="100" w:type="dxa"/>
              <w:bottom w:w="90" w:type="dxa"/>
              <w:end w:w="100" w:type="dxa"/>
            </w:tcMar>
          </w:tcPr>
          <w:p>
            <w:r>
              <w:rPr>
                <w:b/>
                <w:color w:val="FFFFFF"/>
                <w:sz w:val="15"/>
              </w:rPr>
              <w:t>Detail</w:t>
            </w:r>
          </w:p>
        </w:tc>
      </w:tr>
      <w:tr>
        <w:tc>
          <w:tcPr>
            <w:tcW w:type="dxa" w:w="2268"/>
            <w:vAlign w:val="center"/>
            <w:tcMar>
              <w:top w:w="90" w:type="dxa"/>
              <w:start w:w="100" w:type="dxa"/>
              <w:bottom w:w="90" w:type="dxa"/>
              <w:end w:w="100" w:type="dxa"/>
            </w:tcMar>
          </w:tcPr>
          <w:p>
            <w:r>
              <w:rPr>
                <w:color w:val="17213B"/>
                <w:sz w:val="15"/>
              </w:rPr>
              <w:t>Work Type</w:t>
            </w:r>
          </w:p>
        </w:tc>
        <w:tc>
          <w:tcPr>
            <w:tcW w:type="dxa" w:w="6803"/>
            <w:vAlign w:val="center"/>
            <w:tcMar>
              <w:top w:w="90" w:type="dxa"/>
              <w:start w:w="100" w:type="dxa"/>
              <w:bottom w:w="90" w:type="dxa"/>
              <w:end w:w="100" w:type="dxa"/>
            </w:tcMar>
          </w:tcPr>
          <w:p>
            <w:r>
              <w:rPr>
                <w:color w:val="17213B"/>
                <w:sz w:val="15"/>
              </w:rPr>
              <w:t>Planned ou Unplanned; valeur injectee par TREATAS sur DowntimeData_MiningProd[WorkType].</w:t>
            </w:r>
          </w:p>
        </w:tc>
      </w:tr>
      <w:tr>
        <w:tc>
          <w:tcPr>
            <w:tcW w:type="dxa" w:w="2268"/>
            <w:vAlign w:val="center"/>
            <w:tcMar>
              <w:top w:w="90" w:type="dxa"/>
              <w:start w:w="100" w:type="dxa"/>
              <w:bottom w:w="90" w:type="dxa"/>
              <w:end w:w="100" w:type="dxa"/>
            </w:tcMar>
            <w:shd w:fill="F8F9FB"/>
          </w:tcPr>
          <w:p>
            <w:r>
              <w:rPr>
                <w:color w:val="17213B"/>
                <w:sz w:val="15"/>
              </w:rPr>
              <w:t>Top N</w:t>
            </w:r>
          </w:p>
        </w:tc>
        <w:tc>
          <w:tcPr>
            <w:tcW w:type="dxa" w:w="6803"/>
            <w:vAlign w:val="center"/>
            <w:tcMar>
              <w:top w:w="90" w:type="dxa"/>
              <w:start w:w="100" w:type="dxa"/>
              <w:bottom w:w="90" w:type="dxa"/>
              <w:end w:w="100" w:type="dxa"/>
            </w:tcMar>
            <w:shd w:fill="F8F9FB"/>
          </w:tcPr>
          <w:p>
            <w:r>
              <w:rPr>
                <w:color w:val="17213B"/>
                <w:sz w:val="15"/>
              </w:rPr>
              <w:t>10 par defaut, contraint de 1 a 25 dans le diagnostic Availability.</w:t>
            </w:r>
          </w:p>
        </w:tc>
      </w:tr>
      <w:tr>
        <w:tc>
          <w:tcPr>
            <w:tcW w:type="dxa" w:w="2268"/>
            <w:vAlign w:val="center"/>
            <w:tcMar>
              <w:top w:w="90" w:type="dxa"/>
              <w:start w:w="100" w:type="dxa"/>
              <w:bottom w:w="90" w:type="dxa"/>
              <w:end w:w="100" w:type="dxa"/>
            </w:tcMar>
          </w:tcPr>
          <w:p>
            <w:r>
              <w:rPr>
                <w:color w:val="17213B"/>
                <w:sz w:val="15"/>
              </w:rPr>
              <w:t>Driver</w:t>
            </w:r>
          </w:p>
        </w:tc>
        <w:tc>
          <w:tcPr>
            <w:tcW w:type="dxa" w:w="6803"/>
            <w:vAlign w:val="center"/>
            <w:tcMar>
              <w:top w:w="90" w:type="dxa"/>
              <w:start w:w="100" w:type="dxa"/>
              <w:bottom w:w="90" w:type="dxa"/>
              <w:end w:w="100" w:type="dxa"/>
            </w:tcMar>
          </w:tcPr>
          <w:p>
            <w:r>
              <w:rPr>
                <w:color w:val="17213B"/>
                <w:sz w:val="15"/>
              </w:rPr>
              <w:t>DescriptionCat; les lignes vides et les heures &lt;= 0 sont exclues.</w:t>
            </w:r>
          </w:p>
        </w:tc>
      </w:tr>
      <w:tr>
        <w:tc>
          <w:tcPr>
            <w:tcW w:type="dxa" w:w="2268"/>
            <w:vAlign w:val="center"/>
            <w:tcMar>
              <w:top w:w="90" w:type="dxa"/>
              <w:start w:w="100" w:type="dxa"/>
              <w:bottom w:w="90" w:type="dxa"/>
              <w:end w:w="100" w:type="dxa"/>
            </w:tcMar>
            <w:shd w:fill="F8F9FB"/>
          </w:tcPr>
          <w:p>
            <w:r>
              <w:rPr>
                <w:color w:val="17213B"/>
                <w:sz w:val="15"/>
              </w:rPr>
              <w:t>Pareto</w:t>
            </w:r>
          </w:p>
        </w:tc>
        <w:tc>
          <w:tcPr>
            <w:tcW w:type="dxa" w:w="6803"/>
            <w:vAlign w:val="center"/>
            <w:tcMar>
              <w:top w:w="90" w:type="dxa"/>
              <w:start w:w="100" w:type="dxa"/>
              <w:bottom w:w="90" w:type="dxa"/>
              <w:end w:w="100" w:type="dxa"/>
            </w:tcMar>
            <w:shd w:fill="F8F9FB"/>
          </w:tcPr>
          <w:p>
            <w:r>
              <w:rPr>
                <w:color w:val="17213B"/>
                <w:sz w:val="15"/>
              </w:rPr>
              <w:t>Share of downtime et cumulative percentage calcules sur le total semantique.</w:t>
            </w:r>
          </w:p>
        </w:tc>
      </w:tr>
      <w:tr>
        <w:tc>
          <w:tcPr>
            <w:tcW w:type="dxa" w:w="2268"/>
            <w:vAlign w:val="center"/>
            <w:tcMar>
              <w:top w:w="90" w:type="dxa"/>
              <w:start w:w="100" w:type="dxa"/>
              <w:bottom w:w="90" w:type="dxa"/>
              <w:end w:w="100" w:type="dxa"/>
            </w:tcMar>
          </w:tcPr>
          <w:p>
            <w:r>
              <w:rPr>
                <w:color w:val="17213B"/>
                <w:sz w:val="15"/>
              </w:rPr>
              <w:t>Affected Equipment</w:t>
            </w:r>
          </w:p>
        </w:tc>
        <w:tc>
          <w:tcPr>
            <w:tcW w:type="dxa" w:w="6803"/>
            <w:vAlign w:val="center"/>
            <w:tcMar>
              <w:top w:w="90" w:type="dxa"/>
              <w:start w:w="100" w:type="dxa"/>
              <w:bottom w:w="90" w:type="dxa"/>
              <w:end w:w="100" w:type="dxa"/>
            </w:tcMar>
          </w:tcPr>
          <w:p>
            <w:r>
              <w:rPr>
                <w:color w:val="17213B"/>
                <w:sz w:val="15"/>
              </w:rPr>
              <w:t>Distinct count de SN.</w:t>
            </w:r>
          </w:p>
        </w:tc>
      </w:tr>
      <w:tr>
        <w:tc>
          <w:tcPr>
            <w:tcW w:type="dxa" w:w="2268"/>
            <w:vAlign w:val="center"/>
            <w:tcMar>
              <w:top w:w="90" w:type="dxa"/>
              <w:start w:w="100" w:type="dxa"/>
              <w:bottom w:w="90" w:type="dxa"/>
              <w:end w:w="100" w:type="dxa"/>
            </w:tcMar>
            <w:shd w:fill="F8F9FB"/>
          </w:tcPr>
          <w:p>
            <w:r>
              <w:rPr>
                <w:color w:val="17213B"/>
                <w:sz w:val="15"/>
              </w:rPr>
              <w:t>Events</w:t>
            </w:r>
          </w:p>
        </w:tc>
        <w:tc>
          <w:tcPr>
            <w:tcW w:type="dxa" w:w="6803"/>
            <w:vAlign w:val="center"/>
            <w:tcMar>
              <w:top w:w="90" w:type="dxa"/>
              <w:start w:w="100" w:type="dxa"/>
              <w:bottom w:w="90" w:type="dxa"/>
              <w:end w:w="100" w:type="dxa"/>
            </w:tcMar>
            <w:shd w:fill="F8F9FB"/>
          </w:tcPr>
          <w:p>
            <w:r>
              <w:rPr>
                <w:color w:val="17213B"/>
                <w:sz w:val="15"/>
              </w:rPr>
              <w:t>Liste gouvernee limitee, avec commentaires lorsque disponibles.</w:t>
            </w:r>
          </w:p>
        </w:tc>
      </w:tr>
    </w:tbl>
    <w:p>
      <w:pPr>
        <w:spacing w:after="0"/>
      </w:pPr>
    </w:p>
    <w:p>
      <w:pPr>
        <w:pStyle w:val="Heading2"/>
      </w:pPr>
      <w:r>
        <w:t>Root Cause Explorer</w:t>
      </w:r>
    </w:p>
    <w:p>
      <w:pPr>
        <w:pStyle w:val="ListBullet"/>
      </w:pPr>
      <w:r>
        <w:t>Resume de la session et selections actives.</w:t>
      </w:r>
    </w:p>
    <w:p>
      <w:pPr>
        <w:pStyle w:val="ListBullet"/>
      </w:pPr>
      <w:r>
        <w:t>Breakdown par dimensions configurees.</w:t>
      </w:r>
    </w:p>
    <w:p>
      <w:pPr>
        <w:pStyle w:val="ListBullet"/>
      </w:pPr>
      <w:r>
        <w:t>Equipements affectes et liste d'evenements.</w:t>
      </w:r>
    </w:p>
    <w:p>
      <w:pPr>
        <w:pStyle w:val="ListBullet"/>
      </w:pPr>
      <w:r>
        <w:t>Analyse des commentaires avec couverture.</w:t>
      </w:r>
    </w:p>
    <w:p>
      <w:pPr>
        <w:pStyle w:val="ListBullet"/>
      </w:pPr>
      <w:r>
        <w:t>Detection de pannes repetees.</w:t>
      </w:r>
    </w:p>
    <w:p>
      <w:pPr>
        <w:pStyle w:val="ListBullet"/>
      </w:pPr>
      <w:r>
        <w:t>Classification SMCS explicite ou resolue.</w:t>
      </w:r>
    </w:p>
    <w:p>
      <w:pPr>
        <w:pStyle w:val="ListBullet"/>
      </w:pPr>
      <w:r>
        <w:t>Navigation, retour et reset de session.</w:t>
      </w:r>
    </w:p>
    <w:p>
      <w:r>
        <w:t>Une cause probable ou un theme de commentaire ne doit pas etre presente comme une cause racine confirmee sans preuve et validation metier.</w:t>
      </w:r>
    </w:p>
    <w:p>
      <w:pPr>
        <w:pStyle w:val="Heading1"/>
      </w:pPr>
      <w:r>
        <w:t>11. Parts Sales</w:t>
      </w:r>
    </w:p>
    <w:p>
      <w:r>
        <w:t>Le chatbot Parts Sales interroge le semantic model Mine Logistics &amp; AfterMarket via BusinessPerformanceService. La requete applique le domaine LOB Parts et les canaux de distribution configures.</w:t>
      </w:r>
    </w:p>
    <w:tbl>
      <w:tblPr>
        <w:tblStyle w:val="TableGrid"/>
        <w:tblW w:type="auto" w:w="0"/>
        <w:jc w:val="center"/>
        <w:tblLayout w:type="autofit"/>
        <w:tblLook w:firstColumn="1" w:firstRow="1" w:lastColumn="0" w:lastRow="0" w:noHBand="0" w:noVBand="1" w:val="04A0"/>
      </w:tblPr>
      <w:tblGrid>
        <w:gridCol w:w="5099"/>
        <w:gridCol w:w="5099"/>
      </w:tblGrid>
      <w:tr>
        <w:tc>
          <w:tcPr>
            <w:tcW w:type="dxa" w:w="2835"/>
            <w:shd w:fill="2D5753"/>
            <w:tcMar>
              <w:top w:w="90" w:type="dxa"/>
              <w:start w:w="100" w:type="dxa"/>
              <w:bottom w:w="90" w:type="dxa"/>
              <w:end w:w="100" w:type="dxa"/>
            </w:tcMar>
          </w:tcPr>
          <w:p>
            <w:r>
              <w:rPr>
                <w:b/>
                <w:color w:val="FFFFFF"/>
                <w:sz w:val="16"/>
              </w:rPr>
              <w:t>Parametre</w:t>
            </w:r>
          </w:p>
        </w:tc>
        <w:tc>
          <w:tcPr>
            <w:tcW w:type="dxa" w:w="6236"/>
            <w:shd w:fill="2D5753"/>
            <w:tcMar>
              <w:top w:w="90" w:type="dxa"/>
              <w:start w:w="100" w:type="dxa"/>
              <w:bottom w:w="90" w:type="dxa"/>
              <w:end w:w="100" w:type="dxa"/>
            </w:tcMar>
          </w:tcPr>
          <w:p>
            <w:r>
              <w:rPr>
                <w:b/>
                <w:color w:val="FFFFFF"/>
                <w:sz w:val="16"/>
              </w:rPr>
              <w:t>Valeur active</w:t>
            </w:r>
          </w:p>
        </w:tc>
      </w:tr>
      <w:tr>
        <w:tc>
          <w:tcPr>
            <w:tcW w:type="dxa" w:w="2835"/>
            <w:vAlign w:val="center"/>
            <w:tcMar>
              <w:top w:w="90" w:type="dxa"/>
              <w:start w:w="100" w:type="dxa"/>
              <w:bottom w:w="90" w:type="dxa"/>
              <w:end w:w="100" w:type="dxa"/>
            </w:tcMar>
          </w:tcPr>
          <w:p>
            <w:r>
              <w:rPr>
                <w:color w:val="17213B"/>
                <w:sz w:val="16"/>
              </w:rPr>
              <w:t>Semantic model</w:t>
            </w:r>
          </w:p>
        </w:tc>
        <w:tc>
          <w:tcPr>
            <w:tcW w:type="dxa" w:w="6236"/>
            <w:vAlign w:val="center"/>
            <w:tcMar>
              <w:top w:w="90" w:type="dxa"/>
              <w:start w:w="100" w:type="dxa"/>
              <w:bottom w:w="90" w:type="dxa"/>
              <w:end w:w="100" w:type="dxa"/>
            </w:tcMar>
          </w:tcPr>
          <w:p>
            <w:r>
              <w:rPr>
                <w:color w:val="17213B"/>
                <w:sz w:val="16"/>
              </w:rPr>
              <w:t>Mine Logistics &amp; AfterMarket</w:t>
            </w:r>
          </w:p>
        </w:tc>
      </w:tr>
      <w:tr>
        <w:tc>
          <w:tcPr>
            <w:tcW w:type="dxa" w:w="2835"/>
            <w:vAlign w:val="center"/>
            <w:tcMar>
              <w:top w:w="90" w:type="dxa"/>
              <w:start w:w="100" w:type="dxa"/>
              <w:bottom w:w="90" w:type="dxa"/>
              <w:end w:w="100" w:type="dxa"/>
            </w:tcMar>
            <w:shd w:fill="F8F9FB"/>
          </w:tcPr>
          <w:p>
            <w:r>
              <w:rPr>
                <w:color w:val="17213B"/>
                <w:sz w:val="16"/>
              </w:rPr>
              <w:t>Semantic model ID</w:t>
            </w:r>
          </w:p>
        </w:tc>
        <w:tc>
          <w:tcPr>
            <w:tcW w:type="dxa" w:w="6236"/>
            <w:vAlign w:val="center"/>
            <w:tcMar>
              <w:top w:w="90" w:type="dxa"/>
              <w:start w:w="100" w:type="dxa"/>
              <w:bottom w:w="90" w:type="dxa"/>
              <w:end w:w="100" w:type="dxa"/>
            </w:tcMar>
            <w:shd w:fill="F8F9FB"/>
          </w:tcPr>
          <w:p>
            <w:r>
              <w:rPr>
                <w:color w:val="17213B"/>
                <w:sz w:val="16"/>
              </w:rPr>
              <w:t>a67ebcac-97d0-4d46-b84d-8109cd2c804a</w:t>
            </w:r>
          </w:p>
        </w:tc>
      </w:tr>
      <w:tr>
        <w:tc>
          <w:tcPr>
            <w:tcW w:type="dxa" w:w="2835"/>
            <w:vAlign w:val="center"/>
            <w:tcMar>
              <w:top w:w="90" w:type="dxa"/>
              <w:start w:w="100" w:type="dxa"/>
              <w:bottom w:w="90" w:type="dxa"/>
              <w:end w:w="100" w:type="dxa"/>
            </w:tcMar>
          </w:tcPr>
          <w:p>
            <w:r>
              <w:rPr>
                <w:color w:val="17213B"/>
                <w:sz w:val="16"/>
              </w:rPr>
              <w:t>Authentification</w:t>
            </w:r>
          </w:p>
        </w:tc>
        <w:tc>
          <w:tcPr>
            <w:tcW w:type="dxa" w:w="6236"/>
            <w:vAlign w:val="center"/>
            <w:tcMar>
              <w:top w:w="90" w:type="dxa"/>
              <w:start w:w="100" w:type="dxa"/>
              <w:bottom w:w="90" w:type="dxa"/>
              <w:end w:w="100" w:type="dxa"/>
            </w:tcMar>
          </w:tcPr>
          <w:p>
            <w:r>
              <w:rPr>
                <w:color w:val="17213B"/>
                <w:sz w:val="16"/>
              </w:rPr>
              <w:t>Power Automate</w:t>
            </w:r>
          </w:p>
        </w:tc>
      </w:tr>
      <w:tr>
        <w:tc>
          <w:tcPr>
            <w:tcW w:type="dxa" w:w="2835"/>
            <w:vAlign w:val="center"/>
            <w:tcMar>
              <w:top w:w="90" w:type="dxa"/>
              <w:start w:w="100" w:type="dxa"/>
              <w:bottom w:w="90" w:type="dxa"/>
              <w:end w:w="100" w:type="dxa"/>
            </w:tcMar>
            <w:shd w:fill="F8F9FB"/>
          </w:tcPr>
          <w:p>
            <w:r>
              <w:rPr>
                <w:color w:val="17213B"/>
                <w:sz w:val="16"/>
              </w:rPr>
              <w:t>Devise par defaut</w:t>
            </w:r>
          </w:p>
        </w:tc>
        <w:tc>
          <w:tcPr>
            <w:tcW w:type="dxa" w:w="6236"/>
            <w:vAlign w:val="center"/>
            <w:tcMar>
              <w:top w:w="90" w:type="dxa"/>
              <w:start w:w="100" w:type="dxa"/>
              <w:bottom w:w="90" w:type="dxa"/>
              <w:end w:w="100" w:type="dxa"/>
            </w:tcMar>
            <w:shd w:fill="F8F9FB"/>
          </w:tcPr>
          <w:p>
            <w:r>
              <w:rPr>
                <w:color w:val="17213B"/>
                <w:sz w:val="16"/>
              </w:rPr>
              <w:t>EURO</w:t>
            </w:r>
          </w:p>
        </w:tc>
      </w:tr>
      <w:tr>
        <w:tc>
          <w:tcPr>
            <w:tcW w:type="dxa" w:w="2835"/>
            <w:vAlign w:val="center"/>
            <w:tcMar>
              <w:top w:w="90" w:type="dxa"/>
              <w:start w:w="100" w:type="dxa"/>
              <w:bottom w:w="90" w:type="dxa"/>
              <w:end w:w="100" w:type="dxa"/>
            </w:tcMar>
          </w:tcPr>
          <w:p>
            <w:r>
              <w:rPr>
                <w:color w:val="17213B"/>
                <w:sz w:val="16"/>
              </w:rPr>
              <w:t>LOB Parts</w:t>
            </w:r>
          </w:p>
        </w:tc>
        <w:tc>
          <w:tcPr>
            <w:tcW w:type="dxa" w:w="6236"/>
            <w:vAlign w:val="center"/>
            <w:tcMar>
              <w:top w:w="90" w:type="dxa"/>
              <w:start w:w="100" w:type="dxa"/>
              <w:bottom w:w="90" w:type="dxa"/>
              <w:end w:w="100" w:type="dxa"/>
            </w:tcMar>
          </w:tcPr>
          <w:p>
            <w:r>
              <w:rPr>
                <w:color w:val="17213B"/>
                <w:sz w:val="16"/>
              </w:rPr>
              <w:t>PARTS</w:t>
            </w:r>
          </w:p>
        </w:tc>
      </w:tr>
      <w:tr>
        <w:tc>
          <w:tcPr>
            <w:tcW w:type="dxa" w:w="2835"/>
            <w:vAlign w:val="center"/>
            <w:tcMar>
              <w:top w:w="90" w:type="dxa"/>
              <w:start w:w="100" w:type="dxa"/>
              <w:bottom w:w="90" w:type="dxa"/>
              <w:end w:w="100" w:type="dxa"/>
            </w:tcMar>
            <w:shd w:fill="F8F9FB"/>
          </w:tcPr>
          <w:p>
            <w:r>
              <w:rPr>
                <w:color w:val="17213B"/>
                <w:sz w:val="16"/>
              </w:rPr>
              <w:t>Canaux directs</w:t>
            </w:r>
          </w:p>
        </w:tc>
        <w:tc>
          <w:tcPr>
            <w:tcW w:type="dxa" w:w="6236"/>
            <w:vAlign w:val="center"/>
            <w:tcMar>
              <w:top w:w="90" w:type="dxa"/>
              <w:start w:w="100" w:type="dxa"/>
              <w:bottom w:w="90" w:type="dxa"/>
              <w:end w:w="100" w:type="dxa"/>
            </w:tcMar>
            <w:shd w:fill="F8F9FB"/>
          </w:tcPr>
          <w:p>
            <w:r>
              <w:rPr>
                <w:color w:val="17213B"/>
                <w:sz w:val="16"/>
              </w:rPr>
              <w:t>Onshore,Offshore</w:t>
            </w:r>
          </w:p>
        </w:tc>
      </w:tr>
      <w:tr>
        <w:tc>
          <w:tcPr>
            <w:tcW w:type="dxa" w:w="2835"/>
            <w:vAlign w:val="center"/>
            <w:tcMar>
              <w:top w:w="90" w:type="dxa"/>
              <w:start w:w="100" w:type="dxa"/>
              <w:bottom w:w="90" w:type="dxa"/>
              <w:end w:w="100" w:type="dxa"/>
            </w:tcMar>
          </w:tcPr>
          <w:p>
            <w:r>
              <w:rPr>
                <w:color w:val="17213B"/>
                <w:sz w:val="16"/>
              </w:rPr>
              <w:t>Cache</w:t>
            </w:r>
          </w:p>
        </w:tc>
        <w:tc>
          <w:tcPr>
            <w:tcW w:type="dxa" w:w="6236"/>
            <w:vAlign w:val="center"/>
            <w:tcMar>
              <w:top w:w="90" w:type="dxa"/>
              <w:start w:w="100" w:type="dxa"/>
              <w:bottom w:w="90" w:type="dxa"/>
              <w:end w:w="100" w:type="dxa"/>
            </w:tcMar>
          </w:tcPr>
          <w:p>
            <w:r>
              <w:rPr>
                <w:color w:val="17213B"/>
                <w:sz w:val="16"/>
              </w:rPr>
              <w:t>300 s</w:t>
            </w:r>
          </w:p>
        </w:tc>
      </w:tr>
      <w:tr>
        <w:tc>
          <w:tcPr>
            <w:tcW w:type="dxa" w:w="2835"/>
            <w:vAlign w:val="center"/>
            <w:tcMar>
              <w:top w:w="90" w:type="dxa"/>
              <w:start w:w="100" w:type="dxa"/>
              <w:bottom w:w="90" w:type="dxa"/>
              <w:end w:w="100" w:type="dxa"/>
            </w:tcMar>
            <w:shd w:fill="F8F9FB"/>
          </w:tcPr>
          <w:p>
            <w:r>
              <w:rPr>
                <w:color w:val="17213B"/>
                <w:sz w:val="16"/>
              </w:rPr>
              <w:t>Timeout requete</w:t>
            </w:r>
          </w:p>
        </w:tc>
        <w:tc>
          <w:tcPr>
            <w:tcW w:type="dxa" w:w="6236"/>
            <w:vAlign w:val="center"/>
            <w:tcMar>
              <w:top w:w="90" w:type="dxa"/>
              <w:start w:w="100" w:type="dxa"/>
              <w:bottom w:w="90" w:type="dxa"/>
              <w:end w:w="100" w:type="dxa"/>
            </w:tcMar>
            <w:shd w:fill="F8F9FB"/>
          </w:tcPr>
          <w:p>
            <w:r>
              <w:rPr>
                <w:color w:val="17213B"/>
                <w:sz w:val="16"/>
              </w:rPr>
              <w:t>300 s</w:t>
            </w:r>
          </w:p>
        </w:tc>
      </w:tr>
    </w:tbl>
    <w:p>
      <w:pPr>
        <w:spacing w:after="0"/>
      </w:pPr>
    </w:p>
    <w:p>
      <w:pPr>
        <w:pStyle w:val="Heading2"/>
      </w:pPr>
      <w:r>
        <w:t>Mesures de facture</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835"/>
            <w:shd w:fill="2D5753"/>
            <w:tcMar>
              <w:top w:w="90" w:type="dxa"/>
              <w:start w:w="100" w:type="dxa"/>
              <w:bottom w:w="90" w:type="dxa"/>
              <w:end w:w="100" w:type="dxa"/>
            </w:tcMar>
          </w:tcPr>
          <w:p>
            <w:r>
              <w:rPr>
                <w:b/>
                <w:color w:val="FFFFFF"/>
                <w:sz w:val="16"/>
              </w:rPr>
              <w:t>Code</w:t>
            </w:r>
          </w:p>
        </w:tc>
        <w:tc>
          <w:tcPr>
            <w:tcW w:type="dxa" w:w="2835"/>
            <w:shd w:fill="2D5753"/>
            <w:tcMar>
              <w:top w:w="90" w:type="dxa"/>
              <w:start w:w="100" w:type="dxa"/>
              <w:bottom w:w="90" w:type="dxa"/>
              <w:end w:w="100" w:type="dxa"/>
            </w:tcMar>
          </w:tcPr>
          <w:p>
            <w:r>
              <w:rPr>
                <w:b/>
                <w:color w:val="FFFFFF"/>
                <w:sz w:val="16"/>
              </w:rPr>
              <w:t>Mesure</w:t>
            </w:r>
          </w:p>
        </w:tc>
        <w:tc>
          <w:tcPr>
            <w:tcW w:type="dxa" w:w="1701"/>
            <w:shd w:fill="2D5753"/>
            <w:tcMar>
              <w:top w:w="90" w:type="dxa"/>
              <w:start w:w="100" w:type="dxa"/>
              <w:bottom w:w="90" w:type="dxa"/>
              <w:end w:w="100" w:type="dxa"/>
            </w:tcMar>
          </w:tcPr>
          <w:p>
            <w:r>
              <w:rPr>
                <w:b/>
                <w:color w:val="FFFFFF"/>
                <w:sz w:val="16"/>
              </w:rPr>
              <w:t>Format</w:t>
            </w:r>
          </w:p>
        </w:tc>
        <w:tc>
          <w:tcPr>
            <w:tcW w:type="dxa" w:w="1134"/>
            <w:shd w:fill="2D5753"/>
            <w:tcMar>
              <w:top w:w="90" w:type="dxa"/>
              <w:start w:w="100" w:type="dxa"/>
              <w:bottom w:w="90" w:type="dxa"/>
              <w:end w:w="100" w:type="dxa"/>
            </w:tcMar>
          </w:tcPr>
          <w:p>
            <w:r>
              <w:rPr>
                <w:b/>
                <w:color w:val="FFFFFF"/>
                <w:sz w:val="16"/>
              </w:rPr>
              <w:t>Active</w:t>
            </w:r>
          </w:p>
        </w:tc>
      </w:tr>
      <w:tr>
        <w:tc>
          <w:tcPr>
            <w:tcW w:type="dxa" w:w="2835"/>
            <w:vAlign w:val="center"/>
            <w:tcMar>
              <w:top w:w="90" w:type="dxa"/>
              <w:start w:w="100" w:type="dxa"/>
              <w:bottom w:w="90" w:type="dxa"/>
              <w:end w:w="100" w:type="dxa"/>
            </w:tcMar>
          </w:tcPr>
          <w:p>
            <w:r>
              <w:rPr>
                <w:color w:val="17213B"/>
                <w:sz w:val="16"/>
              </w:rPr>
              <w:t>global_revenue_eur</w:t>
            </w:r>
          </w:p>
        </w:tc>
        <w:tc>
          <w:tcPr>
            <w:tcW w:type="dxa" w:w="2835"/>
            <w:vAlign w:val="center"/>
            <w:tcMar>
              <w:top w:w="90" w:type="dxa"/>
              <w:start w:w="100" w:type="dxa"/>
              <w:bottom w:w="90" w:type="dxa"/>
              <w:end w:w="100" w:type="dxa"/>
            </w:tcMar>
          </w:tcPr>
          <w:p>
            <w:r>
              <w:rPr>
                <w:color w:val="17213B"/>
                <w:sz w:val="16"/>
              </w:rPr>
              <w:t>CA Facture EU</w:t>
            </w:r>
          </w:p>
        </w:tc>
        <w:tc>
          <w:tcPr>
            <w:tcW w:type="dxa" w:w="1701"/>
            <w:vAlign w:val="center"/>
            <w:tcMar>
              <w:top w:w="90" w:type="dxa"/>
              <w:start w:w="100" w:type="dxa"/>
              <w:bottom w:w="90" w:type="dxa"/>
              <w:end w:w="100" w:type="dxa"/>
            </w:tcMar>
          </w:tcPr>
          <w:p>
            <w:r>
              <w:rPr>
                <w:color w:val="17213B"/>
                <w:sz w:val="16"/>
              </w:rPr>
              <w:t>EUR</w:t>
            </w:r>
          </w:p>
        </w:tc>
        <w:tc>
          <w:tcPr>
            <w:tcW w:type="dxa" w:w="1134"/>
            <w:vAlign w:val="center"/>
            <w:tcMar>
              <w:top w:w="90" w:type="dxa"/>
              <w:start w:w="100" w:type="dxa"/>
              <w:bottom w:w="90" w:type="dxa"/>
              <w:end w:w="100" w:type="dxa"/>
            </w:tcMar>
          </w:tcPr>
          <w:p>
            <w:r>
              <w:rPr>
                <w:color w:val="17213B"/>
                <w:sz w:val="16"/>
              </w:rPr>
              <w:t>Oui</w:t>
            </w:r>
          </w:p>
        </w:tc>
      </w:tr>
      <w:tr>
        <w:tc>
          <w:tcPr>
            <w:tcW w:type="dxa" w:w="2835"/>
            <w:vAlign w:val="center"/>
            <w:tcMar>
              <w:top w:w="90" w:type="dxa"/>
              <w:start w:w="100" w:type="dxa"/>
              <w:bottom w:w="90" w:type="dxa"/>
              <w:end w:w="100" w:type="dxa"/>
            </w:tcMar>
            <w:shd w:fill="F8F9FB"/>
          </w:tcPr>
          <w:p>
            <w:r>
              <w:rPr>
                <w:color w:val="17213B"/>
                <w:sz w:val="16"/>
              </w:rPr>
              <w:t>global_revenue_usd</w:t>
            </w:r>
          </w:p>
        </w:tc>
        <w:tc>
          <w:tcPr>
            <w:tcW w:type="dxa" w:w="2835"/>
            <w:vAlign w:val="center"/>
            <w:tcMar>
              <w:top w:w="90" w:type="dxa"/>
              <w:start w:w="100" w:type="dxa"/>
              <w:bottom w:w="90" w:type="dxa"/>
              <w:end w:w="100" w:type="dxa"/>
            </w:tcMar>
            <w:shd w:fill="F8F9FB"/>
          </w:tcPr>
          <w:p>
            <w:r>
              <w:rPr>
                <w:color w:val="17213B"/>
                <w:sz w:val="16"/>
              </w:rPr>
              <w:t>CA Facture US</w:t>
            </w:r>
          </w:p>
        </w:tc>
        <w:tc>
          <w:tcPr>
            <w:tcW w:type="dxa" w:w="1701"/>
            <w:vAlign w:val="center"/>
            <w:tcMar>
              <w:top w:w="90" w:type="dxa"/>
              <w:start w:w="100" w:type="dxa"/>
              <w:bottom w:w="90" w:type="dxa"/>
              <w:end w:w="100" w:type="dxa"/>
            </w:tcMar>
            <w:shd w:fill="F8F9FB"/>
          </w:tcPr>
          <w:p>
            <w:r>
              <w:rPr>
                <w:color w:val="17213B"/>
                <w:sz w:val="16"/>
              </w:rPr>
              <w:t>USD</w:t>
            </w:r>
          </w:p>
        </w:tc>
        <w:tc>
          <w:tcPr>
            <w:tcW w:type="dxa" w:w="1134"/>
            <w:vAlign w:val="center"/>
            <w:tcMar>
              <w:top w:w="90" w:type="dxa"/>
              <w:start w:w="100" w:type="dxa"/>
              <w:bottom w:w="90" w:type="dxa"/>
              <w:end w:w="100" w:type="dxa"/>
            </w:tcMar>
            <w:shd w:fill="F8F9FB"/>
          </w:tcPr>
          <w:p>
            <w:r>
              <w:rPr>
                <w:color w:val="17213B"/>
                <w:sz w:val="16"/>
              </w:rPr>
              <w:t>Oui</w:t>
            </w:r>
          </w:p>
        </w:tc>
      </w:tr>
      <w:tr>
        <w:tc>
          <w:tcPr>
            <w:tcW w:type="dxa" w:w="2835"/>
            <w:vAlign w:val="center"/>
            <w:tcMar>
              <w:top w:w="90" w:type="dxa"/>
              <w:start w:w="100" w:type="dxa"/>
              <w:bottom w:w="90" w:type="dxa"/>
              <w:end w:w="100" w:type="dxa"/>
            </w:tcMar>
          </w:tcPr>
          <w:p>
            <w:r>
              <w:rPr>
                <w:color w:val="17213B"/>
                <w:sz w:val="16"/>
              </w:rPr>
              <w:t>global_revenue_cfa</w:t>
            </w:r>
          </w:p>
        </w:tc>
        <w:tc>
          <w:tcPr>
            <w:tcW w:type="dxa" w:w="2835"/>
            <w:vAlign w:val="center"/>
            <w:tcMar>
              <w:top w:w="90" w:type="dxa"/>
              <w:start w:w="100" w:type="dxa"/>
              <w:bottom w:w="90" w:type="dxa"/>
              <w:end w:w="100" w:type="dxa"/>
            </w:tcMar>
          </w:tcPr>
          <w:p>
            <w:r>
              <w:rPr>
                <w:color w:val="17213B"/>
                <w:sz w:val="16"/>
              </w:rPr>
              <w:t>CA Facture XO</w:t>
            </w:r>
          </w:p>
        </w:tc>
        <w:tc>
          <w:tcPr>
            <w:tcW w:type="dxa" w:w="1701"/>
            <w:vAlign w:val="center"/>
            <w:tcMar>
              <w:top w:w="90" w:type="dxa"/>
              <w:start w:w="100" w:type="dxa"/>
              <w:bottom w:w="90" w:type="dxa"/>
              <w:end w:w="100" w:type="dxa"/>
            </w:tcMar>
          </w:tcPr>
          <w:p>
            <w:r>
              <w:rPr>
                <w:color w:val="17213B"/>
                <w:sz w:val="16"/>
              </w:rPr>
              <w:t>XOF</w:t>
            </w:r>
          </w:p>
        </w:tc>
        <w:tc>
          <w:tcPr>
            <w:tcW w:type="dxa" w:w="1134"/>
            <w:vAlign w:val="center"/>
            <w:tcMar>
              <w:top w:w="90" w:type="dxa"/>
              <w:start w:w="100" w:type="dxa"/>
              <w:bottom w:w="90" w:type="dxa"/>
              <w:end w:w="100" w:type="dxa"/>
            </w:tcMar>
          </w:tcPr>
          <w:p>
            <w:r>
              <w:rPr>
                <w:color w:val="17213B"/>
                <w:sz w:val="16"/>
              </w:rPr>
              <w:t>Oui</w:t>
            </w:r>
          </w:p>
        </w:tc>
      </w:tr>
    </w:tbl>
    <w:p>
      <w:pPr>
        <w:spacing w:after="0"/>
      </w:pPr>
    </w:p>
    <w:p>
      <w:r>
        <w:t>Le service conversationnel Parts Sales actuel force currency=EURO et affiche CA Facture EU. Les mappings USD et CFA existent au niveau Business Performance, mais leur selection conversationnelle doit etre confirmee avant de les annoncer comme disponibles dans toutes les formulations.</w:t>
      </w:r>
    </w:p>
    <w:p>
      <w:pPr>
        <w:pStyle w:val="Heading2"/>
      </w:pPr>
      <w:r>
        <w:t>Scopes</w:t>
      </w:r>
    </w:p>
    <w:p>
      <w:pPr>
        <w:pStyle w:val="ListBullet"/>
      </w:pPr>
      <w:r>
        <w:t>Total Parts YTD.</w:t>
      </w:r>
    </w:p>
    <w:p>
      <w:pPr>
        <w:pStyle w:val="ListBullet"/>
      </w:pPr>
      <w:r>
        <w:t>Parts YTD par customer.</w:t>
      </w:r>
    </w:p>
    <w:p>
      <w:pPr>
        <w:pStyle w:val="ListBullet"/>
      </w:pPr>
      <w:r>
        <w:t>Parts YTD par territoire/MineSite.</w:t>
      </w:r>
    </w:p>
    <w:p>
      <w:pPr>
        <w:pStyle w:val="ListBullet"/>
      </w:pPr>
      <w:r>
        <w:t>Fallback customer lorsqu'un site est represente par le nom client.</w:t>
      </w:r>
    </w:p>
    <w:p>
      <w:pPr>
        <w:pStyle w:val="ListBullet"/>
      </w:pPr>
      <w:r>
        <w:t>Top 10 lorsque l'utilisateur demande une ventilation sans valeur precise.</w:t>
      </w:r>
    </w:p>
    <w:p>
      <w:pPr>
        <w:pStyle w:val="Heading1"/>
      </w:pPr>
      <w:r>
        <w:t>12. Knowledge, Best Practices et Reporting</w:t>
      </w:r>
    </w:p>
    <w:p>
      <w:pPr>
        <w:pStyle w:val="Heading2"/>
      </w:pPr>
      <w:r>
        <w:t>Knowledge Base</w:t>
      </w:r>
    </w:p>
    <w:p>
      <w:r>
        <w:t>La recherche documentaire utilise les ressources validees, un score lexical et, selon configuration, des embeddings. Les resultats peuvent fournir recommandations, extraits, titre et page. En l'absence de source validee, le chatbot renvoie INSUFFICIENT_EVIDENCE au lieu de repondre depuis sa memoire generale.</w:t>
      </w:r>
    </w:p>
    <w:p>
      <w:pPr>
        <w:pStyle w:val="ListBullet"/>
      </w:pPr>
      <w:r>
        <w:t>Definitions KPI et glossaire metier.</w:t>
      </w:r>
    </w:p>
    <w:p>
      <w:pPr>
        <w:pStyle w:val="ListBullet"/>
      </w:pPr>
      <w:r>
        <w:t>Terminologie miniere.</w:t>
      </w:r>
    </w:p>
    <w:p>
      <w:pPr>
        <w:pStyle w:val="ListBullet"/>
      </w:pPr>
      <w:r>
        <w:t>Best Practices et recommandations documentees.</w:t>
      </w:r>
    </w:p>
    <w:p>
      <w:pPr>
        <w:pStyle w:val="ListBullet"/>
      </w:pPr>
      <w:r>
        <w:t>Procedures et regles metier.</w:t>
      </w:r>
    </w:p>
    <w:p>
      <w:pPr>
        <w:pStyle w:val="ListBullet"/>
      </w:pPr>
      <w:r>
        <w:t>Citations des documents et pages lorsque disponibles.</w:t>
      </w:r>
    </w:p>
    <w:p>
      <w:pPr>
        <w:pStyle w:val="ListBullet"/>
      </w:pPr>
      <w:r>
        <w:t>Reponse combinee avec constat operationnel.</w:t>
      </w:r>
    </w:p>
    <w:p>
      <w:pPr>
        <w:pStyle w:val="Heading2"/>
      </w:pPr>
      <w:r>
        <w:t>Reporting et Power BI</w:t>
      </w:r>
    </w:p>
    <w:p>
      <w:r>
        <w:t>Le chatbot peut rechercher un rapport configure, preparer une navigation et ouvrir le viewer generique avec un contexte valide. La navigation repose sur les identifiants internes synchronises, les mappings de pages/visuels et les permissions du rapport.</w:t>
      </w:r>
    </w:p>
    <w:p>
      <w:pPr>
        <w:pStyle w:val="ListBullet"/>
      </w:pPr>
      <w:r>
        <w:t>Recherche et selection de rapport.</w:t>
      </w:r>
    </w:p>
    <w:p>
      <w:pPr>
        <w:pStyle w:val="ListBullet"/>
      </w:pPr>
      <w:r>
        <w:t>Ouverture du rapport et de la page configuree.</w:t>
      </w:r>
    </w:p>
    <w:p>
      <w:pPr>
        <w:pStyle w:val="ListBullet"/>
      </w:pPr>
      <w:r>
        <w:t>Application de filtres valides au viewer.</w:t>
      </w:r>
    </w:p>
    <w:p>
      <w:pPr>
        <w:pStyle w:val="ListBullet"/>
      </w:pPr>
      <w:r>
        <w:t>Conservation du contexte conversationnel.</w:t>
      </w:r>
    </w:p>
    <w:p>
      <w:pPr>
        <w:pStyle w:val="ListBullet"/>
      </w:pPr>
      <w:r>
        <w:t>Lien Open saved context in Power BI.</w:t>
      </w:r>
    </w:p>
    <w:p>
      <w:pPr>
        <w:pStyle w:val="ListBullet"/>
      </w:pPr>
      <w:r>
        <w:t>Pas de DAX arbitraire genere par le LLM.</w:t>
      </w:r>
    </w:p>
    <w:p>
      <w:pPr>
        <w:pStyle w:val="Heading1"/>
      </w:pPr>
      <w:r>
        <w:t>13. Aide, capability discovery et answerability</w:t>
      </w:r>
    </w:p>
    <w:p>
      <w:pPr>
        <w:pStyle w:val="Heading2"/>
      </w:pPr>
      <w:r>
        <w:t>Capability Discovery</w:t>
      </w:r>
    </w:p>
    <w:p>
      <w:r>
        <w:t>Les questions « Que peux-tu faire ? », « Help » ou « What can you do with this machine? » sont resolues sans requete Power BI et sans appel OpenAI. Le catalogue est charge depuis AIAgentCapability puis filtre selon l'agent, les permissions, les feature flags, la readiness et le contexte courant.</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1814"/>
            <w:shd w:fill="2D5753"/>
            <w:tcMar>
              <w:top w:w="90" w:type="dxa"/>
              <w:start w:w="100" w:type="dxa"/>
              <w:bottom w:w="90" w:type="dxa"/>
              <w:end w:w="100" w:type="dxa"/>
            </w:tcMar>
          </w:tcPr>
          <w:p>
            <w:r>
              <w:rPr>
                <w:b/>
                <w:color w:val="FFFFFF"/>
                <w:sz w:val="13"/>
              </w:rPr>
              <w:t>Code</w:t>
            </w:r>
          </w:p>
        </w:tc>
        <w:tc>
          <w:tcPr>
            <w:tcW w:type="dxa" w:w="1984"/>
            <w:shd w:fill="2D5753"/>
            <w:tcMar>
              <w:top w:w="90" w:type="dxa"/>
              <w:start w:w="100" w:type="dxa"/>
              <w:bottom w:w="90" w:type="dxa"/>
              <w:end w:w="100" w:type="dxa"/>
            </w:tcMar>
          </w:tcPr>
          <w:p>
            <w:r>
              <w:rPr>
                <w:b/>
                <w:color w:val="FFFFFF"/>
                <w:sz w:val="13"/>
              </w:rPr>
              <w:t>Categorie</w:t>
            </w:r>
          </w:p>
        </w:tc>
        <w:tc>
          <w:tcPr>
            <w:tcW w:type="dxa" w:w="1134"/>
            <w:shd w:fill="2D5753"/>
            <w:tcMar>
              <w:top w:w="90" w:type="dxa"/>
              <w:start w:w="100" w:type="dxa"/>
              <w:bottom w:w="90" w:type="dxa"/>
              <w:end w:w="100" w:type="dxa"/>
            </w:tcMar>
          </w:tcPr>
          <w:p>
            <w:r>
              <w:rPr>
                <w:b/>
                <w:color w:val="FFFFFF"/>
                <w:sz w:val="13"/>
              </w:rPr>
              <w:t>Etat</w:t>
            </w:r>
          </w:p>
        </w:tc>
        <w:tc>
          <w:tcPr>
            <w:tcW w:type="dxa" w:w="1701"/>
            <w:shd w:fill="2D5753"/>
            <w:tcMar>
              <w:top w:w="90" w:type="dxa"/>
              <w:start w:w="100" w:type="dxa"/>
              <w:bottom w:w="90" w:type="dxa"/>
              <w:end w:w="100" w:type="dxa"/>
            </w:tcMar>
          </w:tcPr>
          <w:p>
            <w:r>
              <w:rPr>
                <w:b/>
                <w:color w:val="FFFFFF"/>
                <w:sz w:val="13"/>
              </w:rPr>
              <w:t>Entites</w:t>
            </w:r>
          </w:p>
        </w:tc>
        <w:tc>
          <w:tcPr>
            <w:tcW w:type="dxa" w:w="2835"/>
            <w:shd w:fill="2D5753"/>
            <w:tcMar>
              <w:top w:w="90" w:type="dxa"/>
              <w:start w:w="100" w:type="dxa"/>
              <w:bottom w:w="90" w:type="dxa"/>
              <w:end w:w="100" w:type="dxa"/>
            </w:tcMar>
          </w:tcPr>
          <w:p>
            <w:r>
              <w:rPr>
                <w:b/>
                <w:color w:val="FFFFFF"/>
                <w:sz w:val="13"/>
              </w:rPr>
              <w:t>Operations</w:t>
            </w:r>
          </w:p>
        </w:tc>
      </w:tr>
      <w:tr>
        <w:tc>
          <w:tcPr>
            <w:tcW w:type="dxa" w:w="1814"/>
            <w:vAlign w:val="center"/>
            <w:tcMar>
              <w:top w:w="90" w:type="dxa"/>
              <w:start w:w="100" w:type="dxa"/>
              <w:bottom w:w="90" w:type="dxa"/>
              <w:end w:w="100" w:type="dxa"/>
            </w:tcMar>
          </w:tcPr>
          <w:p>
            <w:r>
              <w:rPr>
                <w:color w:val="17213B"/>
                <w:sz w:val="13"/>
              </w:rPr>
              <w:t>fleet_inventory</w:t>
            </w:r>
          </w:p>
        </w:tc>
        <w:tc>
          <w:tcPr>
            <w:tcW w:type="dxa" w:w="1984"/>
            <w:vAlign w:val="center"/>
            <w:tcMar>
              <w:top w:w="90" w:type="dxa"/>
              <w:start w:w="100" w:type="dxa"/>
              <w:bottom w:w="90" w:type="dxa"/>
              <w:end w:w="100" w:type="dxa"/>
            </w:tcMar>
          </w:tcPr>
          <w:p>
            <w:r>
              <w:rPr>
                <w:color w:val="17213B"/>
                <w:sz w:val="13"/>
              </w:rPr>
              <w:t>fleet_equipment</w:t>
            </w:r>
          </w:p>
        </w:tc>
        <w:tc>
          <w:tcPr>
            <w:tcW w:type="dxa" w:w="1134"/>
            <w:vAlign w:val="center"/>
            <w:tcMar>
              <w:top w:w="90" w:type="dxa"/>
              <w:start w:w="100" w:type="dxa"/>
              <w:bottom w:w="90" w:type="dxa"/>
              <w:end w:w="100" w:type="dxa"/>
            </w:tcMar>
          </w:tcPr>
          <w:p>
            <w:r>
              <w:rPr>
                <w:color w:val="17213B"/>
                <w:sz w:val="13"/>
              </w:rPr>
              <w:t>Ready</w:t>
            </w:r>
          </w:p>
        </w:tc>
        <w:tc>
          <w:tcPr>
            <w:tcW w:type="dxa" w:w="1701"/>
            <w:vAlign w:val="center"/>
            <w:tcMar>
              <w:top w:w="90" w:type="dxa"/>
              <w:start w:w="100" w:type="dxa"/>
              <w:bottom w:w="90" w:type="dxa"/>
              <w:end w:w="100" w:type="dxa"/>
            </w:tcMar>
          </w:tcPr>
          <w:p>
            <w:r>
              <w:rPr>
                <w:color w:val="17213B"/>
                <w:sz w:val="13"/>
              </w:rPr>
              <w:t>minesite, model, equipment</w:t>
            </w:r>
          </w:p>
        </w:tc>
        <w:tc>
          <w:tcPr>
            <w:tcW w:type="dxa" w:w="2835"/>
            <w:vAlign w:val="center"/>
            <w:tcMar>
              <w:top w:w="90" w:type="dxa"/>
              <w:start w:w="100" w:type="dxa"/>
              <w:bottom w:w="90" w:type="dxa"/>
              <w:end w:w="100" w:type="dxa"/>
            </w:tcMar>
          </w:tcPr>
          <w:p>
            <w:r>
              <w:rPr>
                <w:color w:val="17213B"/>
                <w:sz w:val="13"/>
              </w:rPr>
              <w:t>lookup, group_by_model, export, follow_up</w:t>
            </w:r>
          </w:p>
        </w:tc>
      </w:tr>
      <w:tr>
        <w:tc>
          <w:tcPr>
            <w:tcW w:type="dxa" w:w="1814"/>
            <w:vAlign w:val="center"/>
            <w:tcMar>
              <w:top w:w="90" w:type="dxa"/>
              <w:start w:w="100" w:type="dxa"/>
              <w:bottom w:w="90" w:type="dxa"/>
              <w:end w:w="100" w:type="dxa"/>
            </w:tcMar>
            <w:shd w:fill="F8F9FB"/>
          </w:tcPr>
          <w:p>
            <w:r>
              <w:rPr>
                <w:color w:val="17213B"/>
                <w:sz w:val="13"/>
              </w:rPr>
              <w:t>fleet_performance</w:t>
            </w:r>
          </w:p>
        </w:tc>
        <w:tc>
          <w:tcPr>
            <w:tcW w:type="dxa" w:w="1984"/>
            <w:vAlign w:val="center"/>
            <w:tcMar>
              <w:top w:w="90" w:type="dxa"/>
              <w:start w:w="100" w:type="dxa"/>
              <w:bottom w:w="90" w:type="dxa"/>
              <w:end w:w="100" w:type="dxa"/>
            </w:tcMar>
            <w:shd w:fill="F8F9FB"/>
          </w:tcPr>
          <w:p>
            <w:r>
              <w:rPr>
                <w:color w:val="17213B"/>
                <w:sz w:val="13"/>
              </w:rPr>
              <w:t>performance_reliability</w:t>
            </w:r>
          </w:p>
        </w:tc>
        <w:tc>
          <w:tcPr>
            <w:tcW w:type="dxa" w:w="1134"/>
            <w:vAlign w:val="center"/>
            <w:tcMar>
              <w:top w:w="90" w:type="dxa"/>
              <w:start w:w="100" w:type="dxa"/>
              <w:bottom w:w="90" w:type="dxa"/>
              <w:end w:w="100" w:type="dxa"/>
            </w:tcMar>
            <w:shd w:fill="F8F9FB"/>
          </w:tcPr>
          <w:p>
            <w:r>
              <w:rPr>
                <w:color w:val="17213B"/>
                <w:sz w:val="13"/>
              </w:rPr>
              <w:t>Limited</w:t>
            </w:r>
          </w:p>
        </w:tc>
        <w:tc>
          <w:tcPr>
            <w:tcW w:type="dxa" w:w="1701"/>
            <w:vAlign w:val="center"/>
            <w:tcMar>
              <w:top w:w="90" w:type="dxa"/>
              <w:start w:w="100" w:type="dxa"/>
              <w:bottom w:w="90" w:type="dxa"/>
              <w:end w:w="100" w:type="dxa"/>
            </w:tcMar>
            <w:shd w:fill="F8F9FB"/>
          </w:tcPr>
          <w:p>
            <w:r>
              <w:rPr>
                <w:color w:val="17213B"/>
                <w:sz w:val="13"/>
              </w:rPr>
              <w:t>minesite, model, equipment</w:t>
            </w:r>
          </w:p>
        </w:tc>
        <w:tc>
          <w:tcPr>
            <w:tcW w:type="dxa" w:w="2835"/>
            <w:vAlign w:val="center"/>
            <w:tcMar>
              <w:top w:w="90" w:type="dxa"/>
              <w:start w:w="100" w:type="dxa"/>
              <w:bottom w:w="90" w:type="dxa"/>
              <w:end w:w="100" w:type="dxa"/>
            </w:tcMar>
            <w:shd w:fill="F8F9FB"/>
          </w:tcPr>
          <w:p>
            <w:r>
              <w:rPr>
                <w:color w:val="17213B"/>
                <w:sz w:val="13"/>
              </w:rPr>
              <w:t>value, comparison, trend, ranking, follow_up</w:t>
            </w:r>
          </w:p>
        </w:tc>
      </w:tr>
      <w:tr>
        <w:tc>
          <w:tcPr>
            <w:tcW w:type="dxa" w:w="1814"/>
            <w:vAlign w:val="center"/>
            <w:tcMar>
              <w:top w:w="90" w:type="dxa"/>
              <w:start w:w="100" w:type="dxa"/>
              <w:bottom w:w="90" w:type="dxa"/>
              <w:end w:w="100" w:type="dxa"/>
            </w:tcMar>
          </w:tcPr>
          <w:p>
            <w:r>
              <w:rPr>
                <w:color w:val="17213B"/>
                <w:sz w:val="13"/>
              </w:rPr>
              <w:t>downtime_analysis</w:t>
            </w:r>
          </w:p>
        </w:tc>
        <w:tc>
          <w:tcPr>
            <w:tcW w:type="dxa" w:w="1984"/>
            <w:vAlign w:val="center"/>
            <w:tcMar>
              <w:top w:w="90" w:type="dxa"/>
              <w:start w:w="100" w:type="dxa"/>
              <w:bottom w:w="90" w:type="dxa"/>
              <w:end w:w="100" w:type="dxa"/>
            </w:tcMar>
          </w:tcPr>
          <w:p>
            <w:r>
              <w:rPr>
                <w:color w:val="17213B"/>
                <w:sz w:val="13"/>
              </w:rPr>
              <w:t>downtime_causes</w:t>
            </w:r>
          </w:p>
        </w:tc>
        <w:tc>
          <w:tcPr>
            <w:tcW w:type="dxa" w:w="1134"/>
            <w:vAlign w:val="center"/>
            <w:tcMar>
              <w:top w:w="90" w:type="dxa"/>
              <w:start w:w="100" w:type="dxa"/>
              <w:bottom w:w="90" w:type="dxa"/>
              <w:end w:w="100" w:type="dxa"/>
            </w:tcMar>
          </w:tcPr>
          <w:p>
            <w:r>
              <w:rPr>
                <w:color w:val="17213B"/>
                <w:sz w:val="13"/>
              </w:rPr>
              <w:t>Limited</w:t>
            </w:r>
          </w:p>
        </w:tc>
        <w:tc>
          <w:tcPr>
            <w:tcW w:type="dxa" w:w="1701"/>
            <w:vAlign w:val="center"/>
            <w:tcMar>
              <w:top w:w="90" w:type="dxa"/>
              <w:start w:w="100" w:type="dxa"/>
              <w:bottom w:w="90" w:type="dxa"/>
              <w:end w:w="100" w:type="dxa"/>
            </w:tcMar>
          </w:tcPr>
          <w:p>
            <w:r>
              <w:rPr>
                <w:color w:val="17213B"/>
                <w:sz w:val="13"/>
              </w:rPr>
              <w:t>minesite, model, equipment</w:t>
            </w:r>
          </w:p>
        </w:tc>
        <w:tc>
          <w:tcPr>
            <w:tcW w:type="dxa" w:w="2835"/>
            <w:vAlign w:val="center"/>
            <w:tcMar>
              <w:top w:w="90" w:type="dxa"/>
              <w:start w:w="100" w:type="dxa"/>
              <w:bottom w:w="90" w:type="dxa"/>
              <w:end w:w="100" w:type="dxa"/>
            </w:tcMar>
          </w:tcPr>
          <w:p>
            <w:r>
              <w:rPr>
                <w:color w:val="17213B"/>
                <w:sz w:val="13"/>
              </w:rPr>
              <w:t>drivers, ranking, root_cause_explorer</w:t>
            </w:r>
          </w:p>
        </w:tc>
      </w:tr>
      <w:tr>
        <w:tc>
          <w:tcPr>
            <w:tcW w:type="dxa" w:w="1814"/>
            <w:vAlign w:val="center"/>
            <w:tcMar>
              <w:top w:w="90" w:type="dxa"/>
              <w:start w:w="100" w:type="dxa"/>
              <w:bottom w:w="90" w:type="dxa"/>
              <w:end w:w="100" w:type="dxa"/>
            </w:tcMar>
            <w:shd w:fill="F8F9FB"/>
          </w:tcPr>
          <w:p>
            <w:r>
              <w:rPr>
                <w:color w:val="17213B"/>
                <w:sz w:val="13"/>
              </w:rPr>
              <w:t>validated_knowledge</w:t>
            </w:r>
          </w:p>
        </w:tc>
        <w:tc>
          <w:tcPr>
            <w:tcW w:type="dxa" w:w="1984"/>
            <w:vAlign w:val="center"/>
            <w:tcMar>
              <w:top w:w="90" w:type="dxa"/>
              <w:start w:w="100" w:type="dxa"/>
              <w:bottom w:w="90" w:type="dxa"/>
              <w:end w:w="100" w:type="dxa"/>
            </w:tcMar>
            <w:shd w:fill="F8F9FB"/>
          </w:tcPr>
          <w:p>
            <w:r>
              <w:rPr>
                <w:color w:val="17213B"/>
                <w:sz w:val="13"/>
              </w:rPr>
              <w:t>knowledge</w:t>
            </w:r>
          </w:p>
        </w:tc>
        <w:tc>
          <w:tcPr>
            <w:tcW w:type="dxa" w:w="1134"/>
            <w:vAlign w:val="center"/>
            <w:tcMar>
              <w:top w:w="90" w:type="dxa"/>
              <w:start w:w="100" w:type="dxa"/>
              <w:bottom w:w="90" w:type="dxa"/>
              <w:end w:w="100" w:type="dxa"/>
            </w:tcMar>
            <w:shd w:fill="F8F9FB"/>
          </w:tcPr>
          <w:p>
            <w:r>
              <w:rPr>
                <w:color w:val="17213B"/>
                <w:sz w:val="13"/>
              </w:rPr>
              <w:t>Limited</w:t>
            </w:r>
          </w:p>
        </w:tc>
        <w:tc>
          <w:tcPr>
            <w:tcW w:type="dxa" w:w="1701"/>
            <w:vAlign w:val="center"/>
            <w:tcMar>
              <w:top w:w="90" w:type="dxa"/>
              <w:start w:w="100" w:type="dxa"/>
              <w:bottom w:w="90" w:type="dxa"/>
              <w:end w:w="100" w:type="dxa"/>
            </w:tcMar>
            <w:shd w:fill="F8F9FB"/>
          </w:tcPr>
          <w:p>
            <w:r>
              <w:rPr>
                <w:color w:val="17213B"/>
                <w:sz w:val="13"/>
              </w:rPr>
              <w:t>-</w:t>
            </w:r>
          </w:p>
        </w:tc>
        <w:tc>
          <w:tcPr>
            <w:tcW w:type="dxa" w:w="2835"/>
            <w:vAlign w:val="center"/>
            <w:tcMar>
              <w:top w:w="90" w:type="dxa"/>
              <w:start w:w="100" w:type="dxa"/>
              <w:bottom w:w="90" w:type="dxa"/>
              <w:end w:w="100" w:type="dxa"/>
            </w:tcMar>
            <w:shd w:fill="F8F9FB"/>
          </w:tcPr>
          <w:p>
            <w:r>
              <w:rPr>
                <w:color w:val="17213B"/>
                <w:sz w:val="13"/>
              </w:rPr>
              <w:t>search, definition, citation</w:t>
            </w:r>
          </w:p>
        </w:tc>
      </w:tr>
      <w:tr>
        <w:tc>
          <w:tcPr>
            <w:tcW w:type="dxa" w:w="1814"/>
            <w:vAlign w:val="center"/>
            <w:tcMar>
              <w:top w:w="90" w:type="dxa"/>
              <w:start w:w="100" w:type="dxa"/>
              <w:bottom w:w="90" w:type="dxa"/>
              <w:end w:w="100" w:type="dxa"/>
            </w:tcMar>
          </w:tcPr>
          <w:p>
            <w:r>
              <w:rPr>
                <w:color w:val="17213B"/>
                <w:sz w:val="13"/>
              </w:rPr>
              <w:t>reporting_navigation</w:t>
            </w:r>
          </w:p>
        </w:tc>
        <w:tc>
          <w:tcPr>
            <w:tcW w:type="dxa" w:w="1984"/>
            <w:vAlign w:val="center"/>
            <w:tcMar>
              <w:top w:w="90" w:type="dxa"/>
              <w:start w:w="100" w:type="dxa"/>
              <w:bottom w:w="90" w:type="dxa"/>
              <w:end w:w="100" w:type="dxa"/>
            </w:tcMar>
          </w:tcPr>
          <w:p>
            <w:r>
              <w:rPr>
                <w:color w:val="17213B"/>
                <w:sz w:val="13"/>
              </w:rPr>
              <w:t>reporting</w:t>
            </w:r>
          </w:p>
        </w:tc>
        <w:tc>
          <w:tcPr>
            <w:tcW w:type="dxa" w:w="1134"/>
            <w:vAlign w:val="center"/>
            <w:tcMar>
              <w:top w:w="90" w:type="dxa"/>
              <w:start w:w="100" w:type="dxa"/>
              <w:bottom w:w="90" w:type="dxa"/>
              <w:end w:w="100" w:type="dxa"/>
            </w:tcMar>
          </w:tcPr>
          <w:p>
            <w:r>
              <w:rPr>
                <w:color w:val="17213B"/>
                <w:sz w:val="13"/>
              </w:rPr>
              <w:t>Ready</w:t>
            </w:r>
          </w:p>
        </w:tc>
        <w:tc>
          <w:tcPr>
            <w:tcW w:type="dxa" w:w="1701"/>
            <w:vAlign w:val="center"/>
            <w:tcMar>
              <w:top w:w="90" w:type="dxa"/>
              <w:start w:w="100" w:type="dxa"/>
              <w:bottom w:w="90" w:type="dxa"/>
              <w:end w:w="100" w:type="dxa"/>
            </w:tcMar>
          </w:tcPr>
          <w:p>
            <w:r>
              <w:rPr>
                <w:color w:val="17213B"/>
                <w:sz w:val="13"/>
              </w:rPr>
              <w:t>minesite, model, equipment</w:t>
            </w:r>
          </w:p>
        </w:tc>
        <w:tc>
          <w:tcPr>
            <w:tcW w:type="dxa" w:w="2835"/>
            <w:vAlign w:val="center"/>
            <w:tcMar>
              <w:top w:w="90" w:type="dxa"/>
              <w:start w:w="100" w:type="dxa"/>
              <w:bottom w:w="90" w:type="dxa"/>
              <w:end w:w="100" w:type="dxa"/>
            </w:tcMar>
          </w:tcPr>
          <w:p>
            <w:r>
              <w:rPr>
                <w:color w:val="17213B"/>
                <w:sz w:val="13"/>
              </w:rPr>
              <w:t>search, navigation</w:t>
            </w:r>
          </w:p>
        </w:tc>
      </w:tr>
    </w:tbl>
    <w:p>
      <w:pPr>
        <w:spacing w:after="0"/>
      </w:pPr>
    </w:p>
    <w:p>
      <w:pPr>
        <w:pStyle w:val="Heading2"/>
      </w:pPr>
      <w:r>
        <w:t>Statuts d'answerability</w:t>
      </w:r>
    </w:p>
    <w:tbl>
      <w:tblPr>
        <w:tblStyle w:val="TableGrid"/>
        <w:tblW w:type="auto" w:w="0"/>
        <w:jc w:val="center"/>
        <w:tblLayout w:type="autofit"/>
        <w:tblLook w:firstColumn="1" w:firstRow="1" w:lastColumn="0" w:lastRow="0" w:noHBand="0" w:noVBand="1" w:val="04A0"/>
      </w:tblPr>
      <w:tblGrid>
        <w:gridCol w:w="5099"/>
        <w:gridCol w:w="5099"/>
      </w:tblGrid>
      <w:tr>
        <w:tc>
          <w:tcPr>
            <w:tcW w:type="dxa" w:w="3402"/>
            <w:shd w:fill="2D5753"/>
            <w:tcMar>
              <w:top w:w="90" w:type="dxa"/>
              <w:start w:w="100" w:type="dxa"/>
              <w:bottom w:w="90" w:type="dxa"/>
              <w:end w:w="100" w:type="dxa"/>
            </w:tcMar>
          </w:tcPr>
          <w:p>
            <w:r>
              <w:rPr>
                <w:b/>
                <w:color w:val="FFFFFF"/>
                <w:sz w:val="14"/>
              </w:rPr>
              <w:t>Statut</w:t>
            </w:r>
          </w:p>
        </w:tc>
        <w:tc>
          <w:tcPr>
            <w:tcW w:type="dxa" w:w="5669"/>
            <w:shd w:fill="2D5753"/>
            <w:tcMar>
              <w:top w:w="90" w:type="dxa"/>
              <w:start w:w="100" w:type="dxa"/>
              <w:bottom w:w="90" w:type="dxa"/>
              <w:end w:w="100" w:type="dxa"/>
            </w:tcMar>
          </w:tcPr>
          <w:p>
            <w:r>
              <w:rPr>
                <w:b/>
                <w:color w:val="FFFFFF"/>
                <w:sz w:val="14"/>
              </w:rPr>
              <w:t>Signification</w:t>
            </w:r>
          </w:p>
        </w:tc>
      </w:tr>
      <w:tr>
        <w:tc>
          <w:tcPr>
            <w:tcW w:type="dxa" w:w="3402"/>
            <w:vAlign w:val="center"/>
            <w:tcMar>
              <w:top w:w="90" w:type="dxa"/>
              <w:start w:w="100" w:type="dxa"/>
              <w:bottom w:w="90" w:type="dxa"/>
              <w:end w:w="100" w:type="dxa"/>
            </w:tcMar>
          </w:tcPr>
          <w:p>
            <w:r>
              <w:rPr>
                <w:color w:val="17213B"/>
                <w:sz w:val="14"/>
              </w:rPr>
              <w:t>ANSWERABLE</w:t>
            </w:r>
          </w:p>
        </w:tc>
        <w:tc>
          <w:tcPr>
            <w:tcW w:type="dxa" w:w="5669"/>
            <w:vAlign w:val="center"/>
            <w:tcMar>
              <w:top w:w="90" w:type="dxa"/>
              <w:start w:w="100" w:type="dxa"/>
              <w:bottom w:w="90" w:type="dxa"/>
              <w:end w:w="100" w:type="dxa"/>
            </w:tcMar>
          </w:tcPr>
          <w:p>
            <w:r>
              <w:rPr>
                <w:color w:val="17213B"/>
                <w:sz w:val="14"/>
              </w:rPr>
              <w:t>Information recuperee et suffisamment etayee.</w:t>
            </w:r>
          </w:p>
        </w:tc>
      </w:tr>
      <w:tr>
        <w:tc>
          <w:tcPr>
            <w:tcW w:type="dxa" w:w="3402"/>
            <w:vAlign w:val="center"/>
            <w:tcMar>
              <w:top w:w="90" w:type="dxa"/>
              <w:start w:w="100" w:type="dxa"/>
              <w:bottom w:w="90" w:type="dxa"/>
              <w:end w:w="100" w:type="dxa"/>
            </w:tcMar>
            <w:shd w:fill="F8F9FB"/>
          </w:tcPr>
          <w:p>
            <w:r>
              <w:rPr>
                <w:color w:val="17213B"/>
                <w:sz w:val="14"/>
              </w:rPr>
              <w:t>NEEDS_CLARIFICATION</w:t>
            </w:r>
          </w:p>
        </w:tc>
        <w:tc>
          <w:tcPr>
            <w:tcW w:type="dxa" w:w="5669"/>
            <w:vAlign w:val="center"/>
            <w:tcMar>
              <w:top w:w="90" w:type="dxa"/>
              <w:start w:w="100" w:type="dxa"/>
              <w:bottom w:w="90" w:type="dxa"/>
              <w:end w:w="100" w:type="dxa"/>
            </w:tcMar>
            <w:shd w:fill="F8F9FB"/>
          </w:tcPr>
          <w:p>
            <w:r>
              <w:rPr>
                <w:color w:val="17213B"/>
                <w:sz w:val="14"/>
              </w:rPr>
              <w:t>Entite ou parametre necessaire manquant/ambigu.</w:t>
            </w:r>
          </w:p>
        </w:tc>
      </w:tr>
      <w:tr>
        <w:tc>
          <w:tcPr>
            <w:tcW w:type="dxa" w:w="3402"/>
            <w:vAlign w:val="center"/>
            <w:tcMar>
              <w:top w:w="90" w:type="dxa"/>
              <w:start w:w="100" w:type="dxa"/>
              <w:bottom w:w="90" w:type="dxa"/>
              <w:end w:w="100" w:type="dxa"/>
            </w:tcMar>
          </w:tcPr>
          <w:p>
            <w:r>
              <w:rPr>
                <w:color w:val="17213B"/>
                <w:sz w:val="14"/>
              </w:rPr>
              <w:t>INFORMATION_NOT_IN_CONFIGURED_SOURCES</w:t>
            </w:r>
          </w:p>
        </w:tc>
        <w:tc>
          <w:tcPr>
            <w:tcW w:type="dxa" w:w="5669"/>
            <w:vAlign w:val="center"/>
            <w:tcMar>
              <w:top w:w="90" w:type="dxa"/>
              <w:start w:w="100" w:type="dxa"/>
              <w:bottom w:w="90" w:type="dxa"/>
              <w:end w:w="100" w:type="dxa"/>
            </w:tcMar>
          </w:tcPr>
          <w:p>
            <w:r>
              <w:rPr>
                <w:color w:val="17213B"/>
                <w:sz w:val="14"/>
              </w:rPr>
              <w:t>Champ absent des sources actives.</w:t>
            </w:r>
          </w:p>
        </w:tc>
      </w:tr>
      <w:tr>
        <w:tc>
          <w:tcPr>
            <w:tcW w:type="dxa" w:w="3402"/>
            <w:vAlign w:val="center"/>
            <w:tcMar>
              <w:top w:w="90" w:type="dxa"/>
              <w:start w:w="100" w:type="dxa"/>
              <w:bottom w:w="90" w:type="dxa"/>
              <w:end w:w="100" w:type="dxa"/>
            </w:tcMar>
            <w:shd w:fill="F8F9FB"/>
          </w:tcPr>
          <w:p>
            <w:r>
              <w:rPr>
                <w:color w:val="17213B"/>
                <w:sz w:val="14"/>
              </w:rPr>
              <w:t>FIELD_AVAILABLE_BUT_VALUE_MISSING</w:t>
            </w:r>
          </w:p>
        </w:tc>
        <w:tc>
          <w:tcPr>
            <w:tcW w:type="dxa" w:w="5669"/>
            <w:vAlign w:val="center"/>
            <w:tcMar>
              <w:top w:w="90" w:type="dxa"/>
              <w:start w:w="100" w:type="dxa"/>
              <w:bottom w:w="90" w:type="dxa"/>
              <w:end w:w="100" w:type="dxa"/>
            </w:tcMar>
            <w:shd w:fill="F8F9FB"/>
          </w:tcPr>
          <w:p>
            <w:r>
              <w:rPr>
                <w:color w:val="17213B"/>
                <w:sz w:val="14"/>
              </w:rPr>
              <w:t>Champ configure mais valeur vide pour l'entite.</w:t>
            </w:r>
          </w:p>
        </w:tc>
      </w:tr>
      <w:tr>
        <w:tc>
          <w:tcPr>
            <w:tcW w:type="dxa" w:w="3402"/>
            <w:vAlign w:val="center"/>
            <w:tcMar>
              <w:top w:w="90" w:type="dxa"/>
              <w:start w:w="100" w:type="dxa"/>
              <w:bottom w:w="90" w:type="dxa"/>
              <w:end w:w="100" w:type="dxa"/>
            </w:tcMar>
          </w:tcPr>
          <w:p>
            <w:r>
              <w:rPr>
                <w:color w:val="17213B"/>
                <w:sz w:val="14"/>
              </w:rPr>
              <w:t>ENTITY_NOT_FOUND</w:t>
            </w:r>
          </w:p>
        </w:tc>
        <w:tc>
          <w:tcPr>
            <w:tcW w:type="dxa" w:w="5669"/>
            <w:vAlign w:val="center"/>
            <w:tcMar>
              <w:top w:w="90" w:type="dxa"/>
              <w:start w:w="100" w:type="dxa"/>
              <w:bottom w:w="90" w:type="dxa"/>
              <w:end w:w="100" w:type="dxa"/>
            </w:tcMar>
          </w:tcPr>
          <w:p>
            <w:r>
              <w:rPr>
                <w:color w:val="17213B"/>
                <w:sz w:val="14"/>
              </w:rPr>
              <w:t>Aucune entite autorisee correspondante.</w:t>
            </w:r>
          </w:p>
        </w:tc>
      </w:tr>
      <w:tr>
        <w:tc>
          <w:tcPr>
            <w:tcW w:type="dxa" w:w="3402"/>
            <w:vAlign w:val="center"/>
            <w:tcMar>
              <w:top w:w="90" w:type="dxa"/>
              <w:start w:w="100" w:type="dxa"/>
              <w:bottom w:w="90" w:type="dxa"/>
              <w:end w:w="100" w:type="dxa"/>
            </w:tcMar>
            <w:shd w:fill="F8F9FB"/>
          </w:tcPr>
          <w:p>
            <w:r>
              <w:rPr>
                <w:color w:val="17213B"/>
                <w:sz w:val="14"/>
              </w:rPr>
              <w:t>ACCESS_RESTRICTED</w:t>
            </w:r>
          </w:p>
        </w:tc>
        <w:tc>
          <w:tcPr>
            <w:tcW w:type="dxa" w:w="5669"/>
            <w:vAlign w:val="center"/>
            <w:tcMar>
              <w:top w:w="90" w:type="dxa"/>
              <w:start w:w="100" w:type="dxa"/>
              <w:bottom w:w="90" w:type="dxa"/>
              <w:end w:w="100" w:type="dxa"/>
            </w:tcMar>
            <w:shd w:fill="F8F9FB"/>
          </w:tcPr>
          <w:p>
            <w:r>
              <w:rPr>
                <w:color w:val="17213B"/>
                <w:sz w:val="14"/>
              </w:rPr>
              <w:t>Utilisateur non autorise; aucune fuite de detail.</w:t>
            </w:r>
          </w:p>
        </w:tc>
      </w:tr>
      <w:tr>
        <w:tc>
          <w:tcPr>
            <w:tcW w:type="dxa" w:w="3402"/>
            <w:vAlign w:val="center"/>
            <w:tcMar>
              <w:top w:w="90" w:type="dxa"/>
              <w:start w:w="100" w:type="dxa"/>
              <w:bottom w:w="90" w:type="dxa"/>
              <w:end w:w="100" w:type="dxa"/>
            </w:tcMar>
          </w:tcPr>
          <w:p>
            <w:r>
              <w:rPr>
                <w:color w:val="17213B"/>
                <w:sz w:val="14"/>
              </w:rPr>
              <w:t>CAPABILITY_NOT_CONFIGURED</w:t>
            </w:r>
          </w:p>
        </w:tc>
        <w:tc>
          <w:tcPr>
            <w:tcW w:type="dxa" w:w="5669"/>
            <w:vAlign w:val="center"/>
            <w:tcMar>
              <w:top w:w="90" w:type="dxa"/>
              <w:start w:w="100" w:type="dxa"/>
              <w:bottom w:w="90" w:type="dxa"/>
              <w:end w:w="100" w:type="dxa"/>
            </w:tcMar>
          </w:tcPr>
          <w:p>
            <w:r>
              <w:rPr>
                <w:color w:val="17213B"/>
                <w:sz w:val="14"/>
              </w:rPr>
              <w:t>Fonction conceptuelle mais mappings incomplets.</w:t>
            </w:r>
          </w:p>
        </w:tc>
      </w:tr>
      <w:tr>
        <w:tc>
          <w:tcPr>
            <w:tcW w:type="dxa" w:w="3402"/>
            <w:vAlign w:val="center"/>
            <w:tcMar>
              <w:top w:w="90" w:type="dxa"/>
              <w:start w:w="100" w:type="dxa"/>
              <w:bottom w:w="90" w:type="dxa"/>
              <w:end w:w="100" w:type="dxa"/>
            </w:tcMar>
            <w:shd w:fill="F8F9FB"/>
          </w:tcPr>
          <w:p>
            <w:r>
              <w:rPr>
                <w:color w:val="17213B"/>
                <w:sz w:val="14"/>
              </w:rPr>
              <w:t>TEMPORARILY_UNAVAILABLE</w:t>
            </w:r>
          </w:p>
        </w:tc>
        <w:tc>
          <w:tcPr>
            <w:tcW w:type="dxa" w:w="5669"/>
            <w:vAlign w:val="center"/>
            <w:tcMar>
              <w:top w:w="90" w:type="dxa"/>
              <w:start w:w="100" w:type="dxa"/>
              <w:bottom w:w="90" w:type="dxa"/>
              <w:end w:w="100" w:type="dxa"/>
            </w:tcMar>
            <w:shd w:fill="F8F9FB"/>
          </w:tcPr>
          <w:p>
            <w:r>
              <w:rPr>
                <w:color w:val="17213B"/>
                <w:sz w:val="14"/>
              </w:rPr>
              <w:t>Source/service temporairement indisponible; retry pertinent.</w:t>
            </w:r>
          </w:p>
        </w:tc>
      </w:tr>
      <w:tr>
        <w:tc>
          <w:tcPr>
            <w:tcW w:type="dxa" w:w="3402"/>
            <w:vAlign w:val="center"/>
            <w:tcMar>
              <w:top w:w="90" w:type="dxa"/>
              <w:start w:w="100" w:type="dxa"/>
              <w:bottom w:w="90" w:type="dxa"/>
              <w:end w:w="100" w:type="dxa"/>
            </w:tcMar>
          </w:tcPr>
          <w:p>
            <w:r>
              <w:rPr>
                <w:color w:val="17213B"/>
                <w:sz w:val="14"/>
              </w:rPr>
              <w:t>INSUFFICIENT_EVIDENCE</w:t>
            </w:r>
          </w:p>
        </w:tc>
        <w:tc>
          <w:tcPr>
            <w:tcW w:type="dxa" w:w="5669"/>
            <w:vAlign w:val="center"/>
            <w:tcMar>
              <w:top w:w="90" w:type="dxa"/>
              <w:start w:w="100" w:type="dxa"/>
              <w:bottom w:w="90" w:type="dxa"/>
              <w:end w:w="100" w:type="dxa"/>
            </w:tcMar>
          </w:tcPr>
          <w:p>
            <w:r>
              <w:rPr>
                <w:color w:val="17213B"/>
                <w:sz w:val="14"/>
              </w:rPr>
              <w:t>Preuve structuree ou documentaire insuffisante.</w:t>
            </w:r>
          </w:p>
        </w:tc>
      </w:tr>
      <w:tr>
        <w:tc>
          <w:tcPr>
            <w:tcW w:type="dxa" w:w="3402"/>
            <w:vAlign w:val="center"/>
            <w:tcMar>
              <w:top w:w="90" w:type="dxa"/>
              <w:start w:w="100" w:type="dxa"/>
              <w:bottom w:w="90" w:type="dxa"/>
              <w:end w:w="100" w:type="dxa"/>
            </w:tcMar>
            <w:shd w:fill="F8F9FB"/>
          </w:tcPr>
          <w:p>
            <w:r>
              <w:rPr>
                <w:color w:val="17213B"/>
                <w:sz w:val="14"/>
              </w:rPr>
              <w:t>CONFLICTING_SOURCES</w:t>
            </w:r>
          </w:p>
        </w:tc>
        <w:tc>
          <w:tcPr>
            <w:tcW w:type="dxa" w:w="5669"/>
            <w:vAlign w:val="center"/>
            <w:tcMar>
              <w:top w:w="90" w:type="dxa"/>
              <w:start w:w="100" w:type="dxa"/>
              <w:bottom w:w="90" w:type="dxa"/>
              <w:end w:w="100" w:type="dxa"/>
            </w:tcMar>
            <w:shd w:fill="F8F9FB"/>
          </w:tcPr>
          <w:p>
            <w:r>
              <w:rPr>
                <w:color w:val="17213B"/>
                <w:sz w:val="14"/>
              </w:rPr>
              <w:t>Sources incompatibles sans priorite validee.</w:t>
            </w:r>
          </w:p>
        </w:tc>
      </w:tr>
      <w:tr>
        <w:tc>
          <w:tcPr>
            <w:tcW w:type="dxa" w:w="3402"/>
            <w:vAlign w:val="center"/>
            <w:tcMar>
              <w:top w:w="90" w:type="dxa"/>
              <w:start w:w="100" w:type="dxa"/>
              <w:bottom w:w="90" w:type="dxa"/>
              <w:end w:w="100" w:type="dxa"/>
            </w:tcMar>
          </w:tcPr>
          <w:p>
            <w:r>
              <w:rPr>
                <w:color w:val="17213B"/>
                <w:sz w:val="14"/>
              </w:rPr>
              <w:t>UNSUPPORTED_ACTION</w:t>
            </w:r>
          </w:p>
        </w:tc>
        <w:tc>
          <w:tcPr>
            <w:tcW w:type="dxa" w:w="5669"/>
            <w:vAlign w:val="center"/>
            <w:tcMar>
              <w:top w:w="90" w:type="dxa"/>
              <w:start w:w="100" w:type="dxa"/>
              <w:bottom w:w="90" w:type="dxa"/>
              <w:end w:w="100" w:type="dxa"/>
            </w:tcMar>
          </w:tcPr>
          <w:p>
            <w:r>
              <w:rPr>
                <w:color w:val="17213B"/>
                <w:sz w:val="14"/>
              </w:rPr>
              <w:t>Action non supportee.</w:t>
            </w:r>
          </w:p>
        </w:tc>
      </w:tr>
      <w:tr>
        <w:tc>
          <w:tcPr>
            <w:tcW w:type="dxa" w:w="3402"/>
            <w:vAlign w:val="center"/>
            <w:tcMar>
              <w:top w:w="90" w:type="dxa"/>
              <w:start w:w="100" w:type="dxa"/>
              <w:bottom w:w="90" w:type="dxa"/>
              <w:end w:w="100" w:type="dxa"/>
            </w:tcMar>
            <w:shd w:fill="F8F9FB"/>
          </w:tcPr>
          <w:p>
            <w:r>
              <w:rPr>
                <w:color w:val="17213B"/>
                <w:sz w:val="14"/>
              </w:rPr>
              <w:t>OUT_OF_SCOPE</w:t>
            </w:r>
          </w:p>
        </w:tc>
        <w:tc>
          <w:tcPr>
            <w:tcW w:type="dxa" w:w="5669"/>
            <w:vAlign w:val="center"/>
            <w:tcMar>
              <w:top w:w="90" w:type="dxa"/>
              <w:start w:w="100" w:type="dxa"/>
              <w:bottom w:w="90" w:type="dxa"/>
              <w:end w:w="100" w:type="dxa"/>
            </w:tcMar>
            <w:shd w:fill="F8F9FB"/>
          </w:tcPr>
          <w:p>
            <w:r>
              <w:rPr>
                <w:color w:val="17213B"/>
                <w:sz w:val="14"/>
              </w:rPr>
              <w:t>Question hors des domaines actifs.</w:t>
            </w:r>
          </w:p>
        </w:tc>
      </w:tr>
      <w:tr>
        <w:tc>
          <w:tcPr>
            <w:tcW w:type="dxa" w:w="3402"/>
            <w:vAlign w:val="center"/>
            <w:tcMar>
              <w:top w:w="90" w:type="dxa"/>
              <w:start w:w="100" w:type="dxa"/>
              <w:bottom w:w="90" w:type="dxa"/>
              <w:end w:w="100" w:type="dxa"/>
            </w:tcMar>
          </w:tcPr>
          <w:p>
            <w:r>
              <w:rPr>
                <w:color w:val="17213B"/>
                <w:sz w:val="14"/>
              </w:rPr>
              <w:t>LOW_CONFIDENCE</w:t>
            </w:r>
          </w:p>
        </w:tc>
        <w:tc>
          <w:tcPr>
            <w:tcW w:type="dxa" w:w="5669"/>
            <w:vAlign w:val="center"/>
            <w:tcMar>
              <w:top w:w="90" w:type="dxa"/>
              <w:start w:w="100" w:type="dxa"/>
              <w:bottom w:w="90" w:type="dxa"/>
              <w:end w:w="100" w:type="dxa"/>
            </w:tcMar>
          </w:tcPr>
          <w:p>
            <w:r>
              <w:rPr>
                <w:color w:val="17213B"/>
                <w:sz w:val="14"/>
              </w:rPr>
              <w:t>Resolution sous le seuil de confiance.</w:t>
            </w:r>
          </w:p>
        </w:tc>
      </w:tr>
    </w:tbl>
    <w:p>
      <w:pPr>
        <w:spacing w:after="0"/>
      </w:pPr>
    </w:p>
    <w:p>
      <w:pPr>
        <w:pStyle w:val="Heading2"/>
      </w:pPr>
      <w:r>
        <w:t>Parametres actifs</w:t>
      </w:r>
    </w:p>
    <w:tbl>
      <w:tblPr>
        <w:tblStyle w:val="TableGrid"/>
        <w:tblW w:type="auto" w:w="0"/>
        <w:jc w:val="center"/>
        <w:tblLayout w:type="autofit"/>
        <w:tblLook w:firstColumn="1" w:firstRow="1" w:lastColumn="0" w:lastRow="0" w:noHBand="0" w:noVBand="1" w:val="04A0"/>
      </w:tblPr>
      <w:tblGrid>
        <w:gridCol w:w="5099"/>
        <w:gridCol w:w="5099"/>
      </w:tblGrid>
      <w:tr>
        <w:tc>
          <w:tcPr>
            <w:tcW w:type="dxa" w:w="3969"/>
            <w:shd w:fill="2D5753"/>
            <w:tcMar>
              <w:top w:w="90" w:type="dxa"/>
              <w:start w:w="100" w:type="dxa"/>
              <w:bottom w:w="90" w:type="dxa"/>
              <w:end w:w="100" w:type="dxa"/>
            </w:tcMar>
          </w:tcPr>
          <w:p>
            <w:r>
              <w:rPr>
                <w:b/>
                <w:color w:val="FFFFFF"/>
                <w:sz w:val="16"/>
              </w:rPr>
              <w:t>Parametre</w:t>
            </w:r>
          </w:p>
        </w:tc>
        <w:tc>
          <w:tcPr>
            <w:tcW w:type="dxa" w:w="2835"/>
            <w:shd w:fill="2D5753"/>
            <w:tcMar>
              <w:top w:w="90" w:type="dxa"/>
              <w:start w:w="100" w:type="dxa"/>
              <w:bottom w:w="90" w:type="dxa"/>
              <w:end w:w="100" w:type="dxa"/>
            </w:tcMar>
          </w:tcPr>
          <w:p>
            <w:r>
              <w:rPr>
                <w:b/>
                <w:color w:val="FFFFFF"/>
                <w:sz w:val="16"/>
              </w:rPr>
              <w:t>Valeur</w:t>
            </w:r>
          </w:p>
        </w:tc>
      </w:tr>
      <w:tr>
        <w:tc>
          <w:tcPr>
            <w:tcW w:type="dxa" w:w="3969"/>
            <w:vAlign w:val="center"/>
            <w:tcMar>
              <w:top w:w="90" w:type="dxa"/>
              <w:start w:w="100" w:type="dxa"/>
              <w:bottom w:w="90" w:type="dxa"/>
              <w:end w:w="100" w:type="dxa"/>
            </w:tcMar>
          </w:tcPr>
          <w:p>
            <w:r>
              <w:rPr>
                <w:color w:val="17213B"/>
                <w:sz w:val="16"/>
              </w:rPr>
              <w:t>minimum_entity_confidence</w:t>
            </w:r>
          </w:p>
        </w:tc>
        <w:tc>
          <w:tcPr>
            <w:tcW w:type="dxa" w:w="2835"/>
            <w:vAlign w:val="center"/>
            <w:tcMar>
              <w:top w:w="90" w:type="dxa"/>
              <w:start w:w="100" w:type="dxa"/>
              <w:bottom w:w="90" w:type="dxa"/>
              <w:end w:w="100" w:type="dxa"/>
            </w:tcMar>
          </w:tcPr>
          <w:p>
            <w:r>
              <w:rPr>
                <w:color w:val="17213B"/>
                <w:sz w:val="16"/>
              </w:rPr>
              <w:t>90</w:t>
            </w:r>
          </w:p>
        </w:tc>
      </w:tr>
      <w:tr>
        <w:tc>
          <w:tcPr>
            <w:tcW w:type="dxa" w:w="3969"/>
            <w:vAlign w:val="center"/>
            <w:tcMar>
              <w:top w:w="90" w:type="dxa"/>
              <w:start w:w="100" w:type="dxa"/>
              <w:bottom w:w="90" w:type="dxa"/>
              <w:end w:w="100" w:type="dxa"/>
            </w:tcMar>
            <w:shd w:fill="F8F9FB"/>
          </w:tcPr>
          <w:p>
            <w:r>
              <w:rPr>
                <w:color w:val="17213B"/>
                <w:sz w:val="16"/>
              </w:rPr>
              <w:t>minimum_knowledge_confidence</w:t>
            </w:r>
          </w:p>
        </w:tc>
        <w:tc>
          <w:tcPr>
            <w:tcW w:type="dxa" w:w="2835"/>
            <w:vAlign w:val="center"/>
            <w:tcMar>
              <w:top w:w="90" w:type="dxa"/>
              <w:start w:w="100" w:type="dxa"/>
              <w:bottom w:w="90" w:type="dxa"/>
              <w:end w:w="100" w:type="dxa"/>
            </w:tcMar>
            <w:shd w:fill="F8F9FB"/>
          </w:tcPr>
          <w:p>
            <w:r>
              <w:rPr>
                <w:color w:val="17213B"/>
                <w:sz w:val="16"/>
              </w:rPr>
              <w:t>90</w:t>
            </w:r>
          </w:p>
        </w:tc>
      </w:tr>
      <w:tr>
        <w:tc>
          <w:tcPr>
            <w:tcW w:type="dxa" w:w="3969"/>
            <w:vAlign w:val="center"/>
            <w:tcMar>
              <w:top w:w="90" w:type="dxa"/>
              <w:start w:w="100" w:type="dxa"/>
              <w:bottom w:w="90" w:type="dxa"/>
              <w:end w:w="100" w:type="dxa"/>
            </w:tcMar>
          </w:tcPr>
          <w:p>
            <w:r>
              <w:rPr>
                <w:color w:val="17213B"/>
                <w:sz w:val="16"/>
              </w:rPr>
              <w:t>require_structured_evidence</w:t>
            </w:r>
          </w:p>
        </w:tc>
        <w:tc>
          <w:tcPr>
            <w:tcW w:type="dxa" w:w="2835"/>
            <w:vAlign w:val="center"/>
            <w:tcMar>
              <w:top w:w="90" w:type="dxa"/>
              <w:start w:w="100" w:type="dxa"/>
              <w:bottom w:w="90" w:type="dxa"/>
              <w:end w:w="100" w:type="dxa"/>
            </w:tcMar>
          </w:tcPr>
          <w:p>
            <w:r>
              <w:rPr>
                <w:color w:val="17213B"/>
                <w:sz w:val="16"/>
              </w:rPr>
              <w:t>Oui</w:t>
            </w:r>
          </w:p>
        </w:tc>
      </w:tr>
      <w:tr>
        <w:tc>
          <w:tcPr>
            <w:tcW w:type="dxa" w:w="3969"/>
            <w:vAlign w:val="center"/>
            <w:tcMar>
              <w:top w:w="90" w:type="dxa"/>
              <w:start w:w="100" w:type="dxa"/>
              <w:bottom w:w="90" w:type="dxa"/>
              <w:end w:w="100" w:type="dxa"/>
            </w:tcMar>
            <w:shd w:fill="F8F9FB"/>
          </w:tcPr>
          <w:p>
            <w:r>
              <w:rPr>
                <w:color w:val="17213B"/>
                <w:sz w:val="16"/>
              </w:rPr>
              <w:t>require_document_evidence</w:t>
            </w:r>
          </w:p>
        </w:tc>
        <w:tc>
          <w:tcPr>
            <w:tcW w:type="dxa" w:w="2835"/>
            <w:vAlign w:val="center"/>
            <w:tcMar>
              <w:top w:w="90" w:type="dxa"/>
              <w:start w:w="100" w:type="dxa"/>
              <w:bottom w:w="90" w:type="dxa"/>
              <w:end w:w="100" w:type="dxa"/>
            </w:tcMar>
            <w:shd w:fill="F8F9FB"/>
          </w:tcPr>
          <w:p>
            <w:r>
              <w:rPr>
                <w:color w:val="17213B"/>
                <w:sz w:val="16"/>
              </w:rPr>
              <w:t>Oui</w:t>
            </w:r>
          </w:p>
        </w:tc>
      </w:tr>
      <w:tr>
        <w:tc>
          <w:tcPr>
            <w:tcW w:type="dxa" w:w="3969"/>
            <w:vAlign w:val="center"/>
            <w:tcMar>
              <w:top w:w="90" w:type="dxa"/>
              <w:start w:w="100" w:type="dxa"/>
              <w:bottom w:w="90" w:type="dxa"/>
              <w:end w:w="100" w:type="dxa"/>
            </w:tcMar>
          </w:tcPr>
          <w:p>
            <w:r>
              <w:rPr>
                <w:color w:val="17213B"/>
                <w:sz w:val="16"/>
              </w:rPr>
              <w:t>allow_general_model_knowledge</w:t>
            </w:r>
          </w:p>
        </w:tc>
        <w:tc>
          <w:tcPr>
            <w:tcW w:type="dxa" w:w="2835"/>
            <w:vAlign w:val="center"/>
            <w:tcMar>
              <w:top w:w="90" w:type="dxa"/>
              <w:start w:w="100" w:type="dxa"/>
              <w:bottom w:w="90" w:type="dxa"/>
              <w:end w:w="100" w:type="dxa"/>
            </w:tcMar>
          </w:tcPr>
          <w:p>
            <w:r>
              <w:rPr>
                <w:color w:val="17213B"/>
                <w:sz w:val="16"/>
              </w:rPr>
              <w:t>Non</w:t>
            </w:r>
          </w:p>
        </w:tc>
      </w:tr>
      <w:tr>
        <w:tc>
          <w:tcPr>
            <w:tcW w:type="dxa" w:w="3969"/>
            <w:vAlign w:val="center"/>
            <w:tcMar>
              <w:top w:w="90" w:type="dxa"/>
              <w:start w:w="100" w:type="dxa"/>
              <w:bottom w:w="90" w:type="dxa"/>
              <w:end w:w="100" w:type="dxa"/>
            </w:tcMar>
            <w:shd w:fill="F8F9FB"/>
          </w:tcPr>
          <w:p>
            <w:r>
              <w:rPr>
                <w:color w:val="17213B"/>
                <w:sz w:val="16"/>
              </w:rPr>
              <w:t>allow_hypothesis_mode</w:t>
            </w:r>
          </w:p>
        </w:tc>
        <w:tc>
          <w:tcPr>
            <w:tcW w:type="dxa" w:w="2835"/>
            <w:vAlign w:val="center"/>
            <w:tcMar>
              <w:top w:w="90" w:type="dxa"/>
              <w:start w:w="100" w:type="dxa"/>
              <w:bottom w:w="90" w:type="dxa"/>
              <w:end w:w="100" w:type="dxa"/>
            </w:tcMar>
            <w:shd w:fill="F8F9FB"/>
          </w:tcPr>
          <w:p>
            <w:r>
              <w:rPr>
                <w:color w:val="17213B"/>
                <w:sz w:val="16"/>
              </w:rPr>
              <w:t>Non</w:t>
            </w:r>
          </w:p>
        </w:tc>
      </w:tr>
      <w:tr>
        <w:tc>
          <w:tcPr>
            <w:tcW w:type="dxa" w:w="3969"/>
            <w:vAlign w:val="center"/>
            <w:tcMar>
              <w:top w:w="90" w:type="dxa"/>
              <w:start w:w="100" w:type="dxa"/>
              <w:bottom w:w="90" w:type="dxa"/>
              <w:end w:w="100" w:type="dxa"/>
            </w:tcMar>
          </w:tcPr>
          <w:p>
            <w:r>
              <w:rPr>
                <w:color w:val="17213B"/>
                <w:sz w:val="16"/>
              </w:rPr>
              <w:t>show_available_alternatives</w:t>
            </w:r>
          </w:p>
        </w:tc>
        <w:tc>
          <w:tcPr>
            <w:tcW w:type="dxa" w:w="2835"/>
            <w:vAlign w:val="center"/>
            <w:tcMar>
              <w:top w:w="90" w:type="dxa"/>
              <w:start w:w="100" w:type="dxa"/>
              <w:bottom w:w="90" w:type="dxa"/>
              <w:end w:w="100" w:type="dxa"/>
            </w:tcMar>
          </w:tcPr>
          <w:p>
            <w:r>
              <w:rPr>
                <w:color w:val="17213B"/>
                <w:sz w:val="16"/>
              </w:rPr>
              <w:t>Oui</w:t>
            </w:r>
          </w:p>
        </w:tc>
      </w:tr>
      <w:tr>
        <w:tc>
          <w:tcPr>
            <w:tcW w:type="dxa" w:w="3969"/>
            <w:vAlign w:val="center"/>
            <w:tcMar>
              <w:top w:w="90" w:type="dxa"/>
              <w:start w:w="100" w:type="dxa"/>
              <w:bottom w:w="90" w:type="dxa"/>
              <w:end w:w="100" w:type="dxa"/>
            </w:tcMar>
            <w:shd w:fill="F8F9FB"/>
          </w:tcPr>
          <w:p>
            <w:r>
              <w:rPr>
                <w:color w:val="17213B"/>
                <w:sz w:val="16"/>
              </w:rPr>
              <w:t>show_source_summary</w:t>
            </w:r>
          </w:p>
        </w:tc>
        <w:tc>
          <w:tcPr>
            <w:tcW w:type="dxa" w:w="2835"/>
            <w:vAlign w:val="center"/>
            <w:tcMar>
              <w:top w:w="90" w:type="dxa"/>
              <w:start w:w="100" w:type="dxa"/>
              <w:bottom w:w="90" w:type="dxa"/>
              <w:end w:w="100" w:type="dxa"/>
            </w:tcMar>
            <w:shd w:fill="F8F9FB"/>
          </w:tcPr>
          <w:p>
            <w:r>
              <w:rPr>
                <w:color w:val="17213B"/>
                <w:sz w:val="16"/>
              </w:rPr>
              <w:t>Oui</w:t>
            </w:r>
          </w:p>
        </w:tc>
      </w:tr>
      <w:tr>
        <w:tc>
          <w:tcPr>
            <w:tcW w:type="dxa" w:w="3969"/>
            <w:vAlign w:val="center"/>
            <w:tcMar>
              <w:top w:w="90" w:type="dxa"/>
              <w:start w:w="100" w:type="dxa"/>
              <w:bottom w:w="90" w:type="dxa"/>
              <w:end w:w="100" w:type="dxa"/>
            </w:tcMar>
          </w:tcPr>
          <w:p>
            <w:r>
              <w:rPr>
                <w:color w:val="17213B"/>
                <w:sz w:val="16"/>
              </w:rPr>
              <w:t>log_data_gaps</w:t>
            </w:r>
          </w:p>
        </w:tc>
        <w:tc>
          <w:tcPr>
            <w:tcW w:type="dxa" w:w="2835"/>
            <w:vAlign w:val="center"/>
            <w:tcMar>
              <w:top w:w="90" w:type="dxa"/>
              <w:start w:w="100" w:type="dxa"/>
              <w:bottom w:w="90" w:type="dxa"/>
              <w:end w:w="100" w:type="dxa"/>
            </w:tcMar>
          </w:tcPr>
          <w:p>
            <w:r>
              <w:rPr>
                <w:color w:val="17213B"/>
                <w:sz w:val="16"/>
              </w:rPr>
              <w:t>Oui</w:t>
            </w:r>
          </w:p>
        </w:tc>
      </w:tr>
      <w:tr>
        <w:tc>
          <w:tcPr>
            <w:tcW w:type="dxa" w:w="3969"/>
            <w:vAlign w:val="center"/>
            <w:tcMar>
              <w:top w:w="90" w:type="dxa"/>
              <w:start w:w="100" w:type="dxa"/>
              <w:bottom w:w="90" w:type="dxa"/>
              <w:end w:w="100" w:type="dxa"/>
            </w:tcMar>
            <w:shd w:fill="F8F9FB"/>
          </w:tcPr>
          <w:p>
            <w:r>
              <w:rPr>
                <w:color w:val="17213B"/>
                <w:sz w:val="16"/>
              </w:rPr>
              <w:t>allow_data_gap_reporting</w:t>
            </w:r>
          </w:p>
        </w:tc>
        <w:tc>
          <w:tcPr>
            <w:tcW w:type="dxa" w:w="2835"/>
            <w:vAlign w:val="center"/>
            <w:tcMar>
              <w:top w:w="90" w:type="dxa"/>
              <w:start w:w="100" w:type="dxa"/>
              <w:bottom w:w="90" w:type="dxa"/>
              <w:end w:w="100" w:type="dxa"/>
            </w:tcMar>
            <w:shd w:fill="F8F9FB"/>
          </w:tcPr>
          <w:p>
            <w:r>
              <w:rPr>
                <w:color w:val="17213B"/>
                <w:sz w:val="16"/>
              </w:rPr>
              <w:t>Oui</w:t>
            </w:r>
          </w:p>
        </w:tc>
      </w:tr>
    </w:tbl>
    <w:p>
      <w:pPr>
        <w:spacing w:after="0"/>
      </w:pPr>
    </w:p>
    <w:p>
      <w:pPr>
        <w:pStyle w:val="Heading2"/>
      </w:pPr>
      <w:r>
        <w:t>Exemple Commissioning Date</w:t>
      </w:r>
    </w:p>
    <w:p>
      <w:r>
        <w:t>Le champ commissioning_date existe dans le registre avec l'etat Not Configured et source_type=none. Si DT677 existe, le chatbot doit indiquer que la date de mise en service n'est pas disponible dans les sources configurees. Il ne doit pas utiliser une premiere panne, une premiere valeur SMU ou une date de refresh comme substitut.</w:t>
      </w:r>
    </w:p>
    <w:p>
      <w:pPr>
        <w:pStyle w:val="Heading2"/>
      </w:pPr>
      <w:r>
        <w:t>Grounded Response Guard</w:t>
      </w:r>
    </w:p>
    <w:p>
      <w:r>
        <w:t>Le garde-fou recherche dans la reponse proposee les dates, nombres et identifiants. Chaque fait doit apparaitre dans l'evidence structuree. Une affirmation non supportee est remplacee par un message deterministic d'insuffisance de preuve et journalisee.</w:t>
      </w:r>
    </w:p>
    <w:p>
      <w:pPr>
        <w:pStyle w:val="Heading1"/>
      </w:pPr>
      <w:r>
        <w:t>14. Conversations, contextes, artefacts et exports</w:t>
      </w:r>
    </w:p>
    <w:p>
      <w:pPr>
        <w:pStyle w:val="Heading2"/>
      </w:pPr>
      <w:r>
        <w:t>Persistance</w:t>
      </w:r>
    </w:p>
    <w:p>
      <w:pPr>
        <w:pStyle w:val="ListBullet"/>
      </w:pPr>
      <w:r>
        <w:t>AIConversation : proprietaire, statut, titre, contexte actif et dates.</w:t>
      </w:r>
    </w:p>
    <w:p>
      <w:pPr>
        <w:pStyle w:val="ListBullet"/>
      </w:pPr>
      <w:r>
        <w:t>AIConversationMessage : role, contenu, statut, agent et metadata.</w:t>
      </w:r>
    </w:p>
    <w:p>
      <w:pPr>
        <w:pStyle w:val="ListBullet"/>
      </w:pPr>
      <w:r>
        <w:t>AIConversationContext : intent valide actif, filtre et agent courant.</w:t>
      </w:r>
    </w:p>
    <w:p>
      <w:pPr>
        <w:pStyle w:val="ListBullet"/>
      </w:pPr>
      <w:r>
        <w:t>AIConversationArtifact : snapshot immutable du resultat et version de refresh.</w:t>
      </w:r>
    </w:p>
    <w:p>
      <w:pPr>
        <w:pStyle w:val="ListBullet"/>
      </w:pPr>
      <w:r>
        <w:t>Archive/restore de conversation et retry de message.</w:t>
      </w:r>
    </w:p>
    <w:p>
      <w:pPr>
        <w:pStyle w:val="ListBullet"/>
      </w:pPr>
      <w:r>
        <w:t>Les resultats historiques ne sont pas rerun automatiquement lors de la reouverture.</w:t>
      </w:r>
    </w:p>
    <w:p>
      <w:pPr>
        <w:pStyle w:val="Heading2"/>
      </w:pPr>
      <w:r>
        <w:t>Follow-up</w:t>
      </w:r>
    </w:p>
    <w:p>
      <w:r>
        <w:t>Le resolver recupere le dernier contexte compatible reussi et applique des operations set, append, clear, keep ou compare_with. Il peut remplacer uniquement le site, modele, periode ou KPI, conserver le reste du contexte et exporter le dernier artefact compatible.</w:t>
      </w:r>
    </w:p>
    <w:tbl>
      <w:tblPr>
        <w:tblStyle w:val="TableGrid"/>
        <w:tblW w:type="auto" w:w="0"/>
        <w:jc w:val="center"/>
        <w:tblLayout w:type="autofit"/>
        <w:tblLook w:firstColumn="1" w:firstRow="1" w:lastColumn="0" w:lastRow="0" w:noHBand="0" w:noVBand="1" w:val="04A0"/>
      </w:tblPr>
      <w:tblGrid>
        <w:gridCol w:w="5099"/>
        <w:gridCol w:w="5099"/>
      </w:tblGrid>
      <w:tr>
        <w:tc>
          <w:tcPr>
            <w:tcW w:type="dxa" w:w="3402"/>
            <w:shd w:fill="2D5753"/>
            <w:tcMar>
              <w:top w:w="90" w:type="dxa"/>
              <w:start w:w="100" w:type="dxa"/>
              <w:bottom w:w="90" w:type="dxa"/>
              <w:end w:w="100" w:type="dxa"/>
            </w:tcMar>
          </w:tcPr>
          <w:p>
            <w:r>
              <w:rPr>
                <w:b/>
                <w:color w:val="FFFFFF"/>
                <w:sz w:val="16"/>
              </w:rPr>
              <w:t>Follow-up</w:t>
            </w:r>
          </w:p>
        </w:tc>
        <w:tc>
          <w:tcPr>
            <w:tcW w:type="dxa" w:w="5669"/>
            <w:shd w:fill="2D5753"/>
            <w:tcMar>
              <w:top w:w="90" w:type="dxa"/>
              <w:start w:w="100" w:type="dxa"/>
              <w:bottom w:w="90" w:type="dxa"/>
              <w:end w:w="100" w:type="dxa"/>
            </w:tcMar>
          </w:tcPr>
          <w:p>
            <w:r>
              <w:rPr>
                <w:b/>
                <w:color w:val="FFFFFF"/>
                <w:sz w:val="16"/>
              </w:rPr>
              <w:t>Operation</w:t>
            </w:r>
          </w:p>
        </w:tc>
      </w:tr>
      <w:tr>
        <w:tc>
          <w:tcPr>
            <w:tcW w:type="dxa" w:w="3402"/>
            <w:vAlign w:val="center"/>
            <w:tcMar>
              <w:top w:w="90" w:type="dxa"/>
              <w:start w:w="100" w:type="dxa"/>
              <w:bottom w:w="90" w:type="dxa"/>
              <w:end w:w="100" w:type="dxa"/>
            </w:tcMar>
          </w:tcPr>
          <w:p>
            <w:r>
              <w:rPr>
                <w:color w:val="17213B"/>
                <w:sz w:val="16"/>
              </w:rPr>
              <w:t>Only the 777</w:t>
            </w:r>
          </w:p>
        </w:tc>
        <w:tc>
          <w:tcPr>
            <w:tcW w:type="dxa" w:w="5669"/>
            <w:vAlign w:val="center"/>
            <w:tcMar>
              <w:top w:w="90" w:type="dxa"/>
              <w:start w:w="100" w:type="dxa"/>
              <w:bottom w:w="90" w:type="dxa"/>
              <w:end w:w="100" w:type="dxa"/>
            </w:tcMar>
          </w:tcPr>
          <w:p>
            <w:r>
              <w:rPr>
                <w:color w:val="17213B"/>
                <w:sz w:val="16"/>
              </w:rPr>
              <w:t>set_model=777</w:t>
            </w:r>
          </w:p>
        </w:tc>
      </w:tr>
      <w:tr>
        <w:tc>
          <w:tcPr>
            <w:tcW w:type="dxa" w:w="3402"/>
            <w:vAlign w:val="center"/>
            <w:tcMar>
              <w:top w:w="90" w:type="dxa"/>
              <w:start w:w="100" w:type="dxa"/>
              <w:bottom w:w="90" w:type="dxa"/>
              <w:end w:w="100" w:type="dxa"/>
            </w:tcMar>
            <w:shd w:fill="F8F9FB"/>
          </w:tcPr>
          <w:p>
            <w:r>
              <w:rPr>
                <w:color w:val="17213B"/>
                <w:sz w:val="16"/>
              </w:rPr>
              <w:t>What about Essakane?</w:t>
            </w:r>
          </w:p>
        </w:tc>
        <w:tc>
          <w:tcPr>
            <w:tcW w:type="dxa" w:w="5669"/>
            <w:vAlign w:val="center"/>
            <w:tcMar>
              <w:top w:w="90" w:type="dxa"/>
              <w:start w:w="100" w:type="dxa"/>
              <w:bottom w:w="90" w:type="dxa"/>
              <w:end w:w="100" w:type="dxa"/>
            </w:tcMar>
            <w:shd w:fill="F8F9FB"/>
          </w:tcPr>
          <w:p>
            <w:r>
              <w:rPr>
                <w:color w:val="17213B"/>
                <w:sz w:val="16"/>
              </w:rPr>
              <w:t>set_site=Essakane</w:t>
            </w:r>
          </w:p>
        </w:tc>
      </w:tr>
      <w:tr>
        <w:tc>
          <w:tcPr>
            <w:tcW w:type="dxa" w:w="3402"/>
            <w:vAlign w:val="center"/>
            <w:tcMar>
              <w:top w:w="90" w:type="dxa"/>
              <w:start w:w="100" w:type="dxa"/>
              <w:bottom w:w="90" w:type="dxa"/>
              <w:end w:w="100" w:type="dxa"/>
            </w:tcMar>
          </w:tcPr>
          <w:p>
            <w:r>
              <w:rPr>
                <w:color w:val="17213B"/>
                <w:sz w:val="16"/>
              </w:rPr>
              <w:t>For June 2026</w:t>
            </w:r>
          </w:p>
        </w:tc>
        <w:tc>
          <w:tcPr>
            <w:tcW w:type="dxa" w:w="5669"/>
            <w:vAlign w:val="center"/>
            <w:tcMar>
              <w:top w:w="90" w:type="dxa"/>
              <w:start w:w="100" w:type="dxa"/>
              <w:bottom w:w="90" w:type="dxa"/>
              <w:end w:w="100" w:type="dxa"/>
            </w:tcMar>
          </w:tcPr>
          <w:p>
            <w:r>
              <w:rPr>
                <w:color w:val="17213B"/>
                <w:sz w:val="16"/>
              </w:rPr>
              <w:t>set period=2026-06</w:t>
            </w:r>
          </w:p>
        </w:tc>
      </w:tr>
      <w:tr>
        <w:tc>
          <w:tcPr>
            <w:tcW w:type="dxa" w:w="3402"/>
            <w:vAlign w:val="center"/>
            <w:tcMar>
              <w:top w:w="90" w:type="dxa"/>
              <w:start w:w="100" w:type="dxa"/>
              <w:bottom w:w="90" w:type="dxa"/>
              <w:end w:w="100" w:type="dxa"/>
            </w:tcMar>
            <w:shd w:fill="F8F9FB"/>
          </w:tcPr>
          <w:p>
            <w:r>
              <w:rPr>
                <w:color w:val="17213B"/>
                <w:sz w:val="16"/>
              </w:rPr>
              <w:t>All models</w:t>
            </w:r>
          </w:p>
        </w:tc>
        <w:tc>
          <w:tcPr>
            <w:tcW w:type="dxa" w:w="5669"/>
            <w:vAlign w:val="center"/>
            <w:tcMar>
              <w:top w:w="90" w:type="dxa"/>
              <w:start w:w="100" w:type="dxa"/>
              <w:bottom w:w="90" w:type="dxa"/>
              <w:end w:w="100" w:type="dxa"/>
            </w:tcMar>
            <w:shd w:fill="F8F9FB"/>
          </w:tcPr>
          <w:p>
            <w:r>
              <w:rPr>
                <w:color w:val="17213B"/>
                <w:sz w:val="16"/>
              </w:rPr>
              <w:t>clear_model</w:t>
            </w:r>
          </w:p>
        </w:tc>
      </w:tr>
      <w:tr>
        <w:tc>
          <w:tcPr>
            <w:tcW w:type="dxa" w:w="3402"/>
            <w:vAlign w:val="center"/>
            <w:tcMar>
              <w:top w:w="90" w:type="dxa"/>
              <w:start w:w="100" w:type="dxa"/>
              <w:bottom w:w="90" w:type="dxa"/>
              <w:end w:w="100" w:type="dxa"/>
            </w:tcMar>
          </w:tcPr>
          <w:p>
            <w:r>
              <w:rPr>
                <w:color w:val="17213B"/>
                <w:sz w:val="16"/>
              </w:rPr>
              <w:t>Compare with Fekola</w:t>
            </w:r>
          </w:p>
        </w:tc>
        <w:tc>
          <w:tcPr>
            <w:tcW w:type="dxa" w:w="5669"/>
            <w:vAlign w:val="center"/>
            <w:tcMar>
              <w:top w:w="90" w:type="dxa"/>
              <w:start w:w="100" w:type="dxa"/>
              <w:bottom w:w="90" w:type="dxa"/>
              <w:end w:w="100" w:type="dxa"/>
            </w:tcMar>
          </w:tcPr>
          <w:p>
            <w:r>
              <w:rPr>
                <w:color w:val="17213B"/>
                <w:sz w:val="16"/>
              </w:rPr>
              <w:t>entity comparison</w:t>
            </w:r>
          </w:p>
        </w:tc>
      </w:tr>
      <w:tr>
        <w:tc>
          <w:tcPr>
            <w:tcW w:type="dxa" w:w="3402"/>
            <w:vAlign w:val="center"/>
            <w:tcMar>
              <w:top w:w="90" w:type="dxa"/>
              <w:start w:w="100" w:type="dxa"/>
              <w:bottom w:w="90" w:type="dxa"/>
              <w:end w:w="100" w:type="dxa"/>
            </w:tcMar>
            <w:shd w:fill="F8F9FB"/>
          </w:tcPr>
          <w:p>
            <w:r>
              <w:rPr>
                <w:color w:val="17213B"/>
                <w:sz w:val="16"/>
              </w:rPr>
              <w:t>Download it</w:t>
            </w:r>
          </w:p>
        </w:tc>
        <w:tc>
          <w:tcPr>
            <w:tcW w:type="dxa" w:w="5669"/>
            <w:vAlign w:val="center"/>
            <w:tcMar>
              <w:top w:w="90" w:type="dxa"/>
              <w:start w:w="100" w:type="dxa"/>
              <w:bottom w:w="90" w:type="dxa"/>
              <w:end w:w="100" w:type="dxa"/>
            </w:tcMar>
            <w:shd w:fill="F8F9FB"/>
          </w:tcPr>
          <w:p>
            <w:r>
              <w:rPr>
                <w:color w:val="17213B"/>
                <w:sz w:val="16"/>
              </w:rPr>
              <w:t>export current compatible artifact</w:t>
            </w:r>
          </w:p>
        </w:tc>
      </w:tr>
      <w:tr>
        <w:tc>
          <w:tcPr>
            <w:tcW w:type="dxa" w:w="3402"/>
            <w:vAlign w:val="center"/>
            <w:tcMar>
              <w:top w:w="90" w:type="dxa"/>
              <w:start w:w="100" w:type="dxa"/>
              <w:bottom w:w="90" w:type="dxa"/>
              <w:end w:w="100" w:type="dxa"/>
            </w:tcMar>
          </w:tcPr>
          <w:p>
            <w:r>
              <w:rPr>
                <w:color w:val="17213B"/>
                <w:sz w:val="16"/>
              </w:rPr>
              <w:t>Same model</w:t>
            </w:r>
          </w:p>
        </w:tc>
        <w:tc>
          <w:tcPr>
            <w:tcW w:type="dxa" w:w="5669"/>
            <w:vAlign w:val="center"/>
            <w:tcMar>
              <w:top w:w="90" w:type="dxa"/>
              <w:start w:w="100" w:type="dxa"/>
              <w:bottom w:w="90" w:type="dxa"/>
              <w:end w:w="100" w:type="dxa"/>
            </w:tcMar>
          </w:tcPr>
          <w:p>
            <w:r>
              <w:rPr>
                <w:color w:val="17213B"/>
                <w:sz w:val="16"/>
              </w:rPr>
              <w:t>inherit selected equipment model</w:t>
            </w:r>
          </w:p>
        </w:tc>
      </w:tr>
      <w:tr>
        <w:tc>
          <w:tcPr>
            <w:tcW w:type="dxa" w:w="3402"/>
            <w:vAlign w:val="center"/>
            <w:tcMar>
              <w:top w:w="90" w:type="dxa"/>
              <w:start w:w="100" w:type="dxa"/>
              <w:bottom w:w="90" w:type="dxa"/>
              <w:end w:w="100" w:type="dxa"/>
            </w:tcMar>
            <w:shd w:fill="F8F9FB"/>
          </w:tcPr>
          <w:p>
            <w:r>
              <w:rPr>
                <w:color w:val="17213B"/>
                <w:sz w:val="16"/>
              </w:rPr>
              <w:t>Show its drivers</w:t>
            </w:r>
          </w:p>
        </w:tc>
        <w:tc>
          <w:tcPr>
            <w:tcW w:type="dxa" w:w="5669"/>
            <w:vAlign w:val="center"/>
            <w:tcMar>
              <w:top w:w="90" w:type="dxa"/>
              <w:start w:w="100" w:type="dxa"/>
              <w:bottom w:w="90" w:type="dxa"/>
              <w:end w:w="100" w:type="dxa"/>
            </w:tcMar>
            <w:shd w:fill="F8F9FB"/>
          </w:tcPr>
          <w:p>
            <w:r>
              <w:rPr>
                <w:color w:val="17213B"/>
                <w:sz w:val="16"/>
              </w:rPr>
              <w:t>reuse active equipment and switch intent</w:t>
            </w:r>
          </w:p>
        </w:tc>
      </w:tr>
    </w:tbl>
    <w:p>
      <w:pPr>
        <w:spacing w:after="0"/>
      </w:pPr>
    </w:p>
    <w:p>
      <w:pPr>
        <w:pStyle w:val="Heading2"/>
      </w:pPr>
      <w:r>
        <w:t>Fleet Excel</w:t>
      </w:r>
    </w:p>
    <w:p>
      <w:r>
        <w:t>L'export Fleet est reconstruit depuis l'artefact fleet_equipment_table appartenant a l'utilisateur. Il contient Fleet by Model, Fleet Details et Export Metadata. Model et Serial Number sont forces en texte, les entetes sont gelees et les filtres Excel sont actifs. Generated By vaut Mining360.</w:t>
      </w:r>
    </w:p>
    <w:p>
      <w:pPr>
        <w:pStyle w:val="Heading2"/>
      </w:pPr>
      <w:r>
        <w:t>Fleet Performance Excel</w:t>
      </w:r>
    </w:p>
    <w:p>
      <w:r>
        <w:t>L'export Performance utilise l'artefact fleet_performance_analysis et cree Performance Summary, Performance Results et Export Metadata. Il preserve les lignes et metriques du resultat sauvegarde. Aucun nouveau DAX moins contraint n'est execute pour l'export.</w:t>
      </w:r>
    </w:p>
    <w:p>
      <w:pPr>
        <w:pStyle w:val="Heading2"/>
      </w:pPr>
      <w:r>
        <w:t>Securite des exports</w:t>
      </w:r>
    </w:p>
    <w:p>
      <w:pPr>
        <w:pStyle w:val="ListBullet"/>
      </w:pPr>
      <w:r>
        <w:t>Authentification obligatoire.</w:t>
      </w:r>
    </w:p>
    <w:p>
      <w:pPr>
        <w:pStyle w:val="ListBullet"/>
      </w:pPr>
      <w:r>
        <w:t>Ownership conversation/artefact controle.</w:t>
      </w:r>
    </w:p>
    <w:p>
      <w:pPr>
        <w:pStyle w:val="ListBullet"/>
      </w:pPr>
      <w:r>
        <w:t>Feature flag et permission reevalues au moment du download.</w:t>
      </w:r>
    </w:p>
    <w:p>
      <w:pPr>
        <w:pStyle w:val="ListBullet"/>
      </w:pPr>
      <w:r>
        <w:t>Identifiant d'export opaque.</w:t>
      </w:r>
    </w:p>
    <w:p>
      <w:pPr>
        <w:pStyle w:val="ListBullet"/>
      </w:pPr>
      <w:r>
        <w:t>Nom de fichier sanitise.</w:t>
      </w:r>
    </w:p>
    <w:p>
      <w:pPr>
        <w:pStyle w:val="ListBullet"/>
      </w:pPr>
      <w:r>
        <w:t>Aucun token, secret ou chemin serveur dans la reponse.</w:t>
      </w:r>
    </w:p>
    <w:p>
      <w:pPr>
        <w:pStyle w:val="Heading1"/>
      </w:pPr>
      <w:r>
        <w:t>15. Autorisations, scope MineSite et RLS</w:t>
      </w:r>
    </w:p>
    <w:p>
      <w:r>
        <w:t>Le perimetre est applique avant l'execution. Un utilisateur ayant le role business_performance_role=MineSite doit posseder exactement un MineSite dans business_performance_scope et une identite effective valide.</w:t>
      </w:r>
    </w:p>
    <w:p>
      <w:pPr>
        <w:pStyle w:val="ListNumber"/>
      </w:pPr>
      <w:r>
        <w:t>Charger le profil PlatformUser et determiner si l'utilisateur est admin ou restreint.</w:t>
      </w:r>
    </w:p>
    <w:p>
      <w:pPr>
        <w:pStyle w:val="ListNumber"/>
      </w:pPr>
      <w:r>
        <w:t>Comparer le MineSite demande aux sites autorises, sans suggerer de site interdit.</w:t>
      </w:r>
    </w:p>
    <w:p>
      <w:pPr>
        <w:pStyle w:val="ListNumber"/>
      </w:pPr>
      <w:r>
        <w:t>Forcer le MineSite autorise dans l'intent lorsqu'il est restreint.</w:t>
      </w:r>
    </w:p>
    <w:p>
      <w:pPr>
        <w:pStyle w:val="ListNumber"/>
      </w:pPr>
      <w:r>
        <w:t>Resoudre les roles RLS du semantic model.</w:t>
      </w:r>
    </w:p>
    <w:p>
      <w:pPr>
        <w:pStyle w:val="ListNumber"/>
      </w:pPr>
      <w:r>
        <w:t>Transmettre roles et effectiveUser au flux Power BI.</w:t>
      </w:r>
    </w:p>
    <w:p>
      <w:pPr>
        <w:pStyle w:val="ListNumber"/>
      </w:pPr>
      <w:r>
        <w:t>Filtrer les capacites, rapports, exports et artefacts selon le meme profil.</w:t>
      </w: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A53020"/>
              </w:rPr>
              <w:t>Non-divulgation</w:t>
              <w:br/>
            </w:r>
            <w:r>
              <w:t>Une reponse ACCESS_RESTRICTED ne confirme pas que l'equipement existe sur un autre site. Les autocomplete, fuzzy matches, nombres et exports doivent rester dans le scope autorise.</w:t>
            </w:r>
          </w:p>
        </w:tc>
      </w:tr>
    </w:tbl>
    <w:p>
      <w:pPr>
        <w:spacing w:after="0"/>
      </w:pPr>
    </w:p>
    <w:p>
      <w:pPr>
        <w:pStyle w:val="Heading2"/>
      </w:pPr>
      <w:r>
        <w:t>Modes Power BI</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268"/>
            <w:shd w:fill="2D5753"/>
            <w:tcMar>
              <w:top w:w="90" w:type="dxa"/>
              <w:start w:w="100" w:type="dxa"/>
              <w:bottom w:w="90" w:type="dxa"/>
              <w:end w:w="100" w:type="dxa"/>
            </w:tcMar>
          </w:tcPr>
          <w:p>
            <w:r>
              <w:rPr>
                <w:b/>
                <w:color w:val="FFFFFF"/>
                <w:sz w:val="16"/>
              </w:rPr>
              <w:t>Mode</w:t>
            </w:r>
          </w:p>
        </w:tc>
        <w:tc>
          <w:tcPr>
            <w:tcW w:type="dxa" w:w="2268"/>
            <w:shd w:fill="2D5753"/>
            <w:tcMar>
              <w:top w:w="90" w:type="dxa"/>
              <w:start w:w="100" w:type="dxa"/>
              <w:bottom w:w="90" w:type="dxa"/>
              <w:end w:w="100" w:type="dxa"/>
            </w:tcMar>
          </w:tcPr>
          <w:p>
            <w:r>
              <w:rPr>
                <w:b/>
                <w:color w:val="FFFFFF"/>
                <w:sz w:val="16"/>
              </w:rPr>
              <w:t>Token</w:t>
            </w:r>
          </w:p>
        </w:tc>
        <w:tc>
          <w:tcPr>
            <w:tcW w:type="dxa" w:w="4535"/>
            <w:shd w:fill="2D5753"/>
            <w:tcMar>
              <w:top w:w="90" w:type="dxa"/>
              <w:start w:w="100" w:type="dxa"/>
              <w:bottom w:w="90" w:type="dxa"/>
              <w:end w:w="100" w:type="dxa"/>
            </w:tcMar>
          </w:tcPr>
          <w:p>
            <w:r>
              <w:rPr>
                <w:b/>
                <w:color w:val="FFFFFF"/>
                <w:sz w:val="16"/>
              </w:rPr>
              <w:t>Identite</w:t>
            </w:r>
          </w:p>
        </w:tc>
      </w:tr>
      <w:tr>
        <w:tc>
          <w:tcPr>
            <w:tcW w:type="dxa" w:w="2268"/>
            <w:vAlign w:val="center"/>
            <w:tcMar>
              <w:top w:w="90" w:type="dxa"/>
              <w:start w:w="100" w:type="dxa"/>
              <w:bottom w:w="90" w:type="dxa"/>
              <w:end w:w="100" w:type="dxa"/>
            </w:tcMar>
          </w:tcPr>
          <w:p>
            <w:r>
              <w:rPr>
                <w:color w:val="17213B"/>
                <w:sz w:val="16"/>
              </w:rPr>
              <w:t>App Owns Data</w:t>
            </w:r>
          </w:p>
        </w:tc>
        <w:tc>
          <w:tcPr>
            <w:tcW w:type="dxa" w:w="2268"/>
            <w:vAlign w:val="center"/>
            <w:tcMar>
              <w:top w:w="90" w:type="dxa"/>
              <w:start w:w="100" w:type="dxa"/>
              <w:bottom w:w="90" w:type="dxa"/>
              <w:end w:w="100" w:type="dxa"/>
            </w:tcMar>
          </w:tcPr>
          <w:p>
            <w:r>
              <w:rPr>
                <w:color w:val="17213B"/>
                <w:sz w:val="16"/>
              </w:rPr>
              <w:t>Embed Token</w:t>
            </w:r>
          </w:p>
        </w:tc>
        <w:tc>
          <w:tcPr>
            <w:tcW w:type="dxa" w:w="4535"/>
            <w:vAlign w:val="center"/>
            <w:tcMar>
              <w:top w:w="90" w:type="dxa"/>
              <w:start w:w="100" w:type="dxa"/>
              <w:bottom w:w="90" w:type="dxa"/>
              <w:end w:w="100" w:type="dxa"/>
            </w:tcMar>
          </w:tcPr>
          <w:p>
            <w:r>
              <w:rPr>
                <w:color w:val="17213B"/>
                <w:sz w:val="16"/>
              </w:rPr>
              <w:t>Service principal + effective identity/RLS selon configuration</w:t>
            </w:r>
          </w:p>
        </w:tc>
      </w:tr>
      <w:tr>
        <w:tc>
          <w:tcPr>
            <w:tcW w:type="dxa" w:w="2268"/>
            <w:vAlign w:val="center"/>
            <w:tcMar>
              <w:top w:w="90" w:type="dxa"/>
              <w:start w:w="100" w:type="dxa"/>
              <w:bottom w:w="90" w:type="dxa"/>
              <w:end w:w="100" w:type="dxa"/>
            </w:tcMar>
            <w:shd w:fill="F8F9FB"/>
          </w:tcPr>
          <w:p>
            <w:r>
              <w:rPr>
                <w:color w:val="17213B"/>
                <w:sz w:val="16"/>
              </w:rPr>
              <w:t>User Owns Data</w:t>
            </w:r>
          </w:p>
        </w:tc>
        <w:tc>
          <w:tcPr>
            <w:tcW w:type="dxa" w:w="2268"/>
            <w:vAlign w:val="center"/>
            <w:tcMar>
              <w:top w:w="90" w:type="dxa"/>
              <w:start w:w="100" w:type="dxa"/>
              <w:bottom w:w="90" w:type="dxa"/>
              <w:end w:w="100" w:type="dxa"/>
            </w:tcMar>
            <w:shd w:fill="F8F9FB"/>
          </w:tcPr>
          <w:p>
            <w:r>
              <w:rPr>
                <w:color w:val="17213B"/>
                <w:sz w:val="16"/>
              </w:rPr>
              <w:t>Delegated Entra token</w:t>
            </w:r>
          </w:p>
        </w:tc>
        <w:tc>
          <w:tcPr>
            <w:tcW w:type="dxa" w:w="4535"/>
            <w:vAlign w:val="center"/>
            <w:tcMar>
              <w:top w:w="90" w:type="dxa"/>
              <w:start w:w="100" w:type="dxa"/>
              <w:bottom w:w="90" w:type="dxa"/>
              <w:end w:w="100" w:type="dxa"/>
            </w:tcMar>
            <w:shd w:fill="F8F9FB"/>
          </w:tcPr>
          <w:p>
            <w:r>
              <w:rPr>
                <w:color w:val="17213B"/>
                <w:sz w:val="16"/>
              </w:rPr>
              <w:t>Utilisateur connecte; refresh delegue</w:t>
            </w:r>
          </w:p>
        </w:tc>
      </w:tr>
      <w:tr>
        <w:tc>
          <w:tcPr>
            <w:tcW w:type="dxa" w:w="2268"/>
            <w:vAlign w:val="center"/>
            <w:tcMar>
              <w:top w:w="90" w:type="dxa"/>
              <w:start w:w="100" w:type="dxa"/>
              <w:bottom w:w="90" w:type="dxa"/>
              <w:end w:w="100" w:type="dxa"/>
            </w:tcMar>
          </w:tcPr>
          <w:p>
            <w:r>
              <w:rPr>
                <w:color w:val="17213B"/>
                <w:sz w:val="16"/>
              </w:rPr>
              <w:t>Power Automate query</w:t>
            </w:r>
          </w:p>
        </w:tc>
        <w:tc>
          <w:tcPr>
            <w:tcW w:type="dxa" w:w="2268"/>
            <w:vAlign w:val="center"/>
            <w:tcMar>
              <w:top w:w="90" w:type="dxa"/>
              <w:start w:w="100" w:type="dxa"/>
              <w:bottom w:w="90" w:type="dxa"/>
              <w:end w:w="100" w:type="dxa"/>
            </w:tcMar>
          </w:tcPr>
          <w:p>
            <w:r>
              <w:rPr>
                <w:color w:val="17213B"/>
                <w:sz w:val="16"/>
              </w:rPr>
              <w:t>Endpoint securise configure</w:t>
            </w:r>
          </w:p>
        </w:tc>
        <w:tc>
          <w:tcPr>
            <w:tcW w:type="dxa" w:w="4535"/>
            <w:vAlign w:val="center"/>
            <w:tcMar>
              <w:top w:w="90" w:type="dxa"/>
              <w:start w:w="100" w:type="dxa"/>
              <w:bottom w:w="90" w:type="dxa"/>
              <w:end w:w="100" w:type="dxa"/>
            </w:tcMar>
          </w:tcPr>
          <w:p>
            <w:r>
              <w:rPr>
                <w:color w:val="17213B"/>
                <w:sz w:val="16"/>
              </w:rPr>
              <w:t>Dataset ID, roles et effective user transmis</w:t>
            </w:r>
          </w:p>
        </w:tc>
      </w:tr>
    </w:tbl>
    <w:p>
      <w:pPr>
        <w:spacing w:after="0"/>
      </w:pPr>
    </w:p>
    <w:p>
      <w:pPr>
        <w:pStyle w:val="Heading1"/>
      </w:pPr>
      <w:r>
        <w:t>16. Fournisseurs IA, routage et couts</w:t>
      </w:r>
    </w:p>
    <w:p>
      <w:r>
        <w:t>Les fournisseurs sont geres dans AI Config. Les credentials sont chiffres ou references par secret; ils ne sont jamais affiches dans ce document ni retournes dans les traces normales.</w:t>
      </w:r>
    </w:p>
    <w:tbl>
      <w:tblPr>
        <w:tblStyle w:val="TableGrid"/>
        <w:tblW w:type="auto" w:w="0"/>
        <w:jc w:val="center"/>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417"/>
            <w:shd w:fill="2D5753"/>
            <w:tcMar>
              <w:top w:w="90" w:type="dxa"/>
              <w:start w:w="100" w:type="dxa"/>
              <w:bottom w:w="90" w:type="dxa"/>
              <w:end w:w="100" w:type="dxa"/>
            </w:tcMar>
          </w:tcPr>
          <w:p>
            <w:r>
              <w:rPr>
                <w:b/>
                <w:color w:val="FFFFFF"/>
                <w:sz w:val="13"/>
              </w:rPr>
              <w:t>Code</w:t>
            </w:r>
          </w:p>
        </w:tc>
        <w:tc>
          <w:tcPr>
            <w:tcW w:type="dxa" w:w="1417"/>
            <w:shd w:fill="2D5753"/>
            <w:tcMar>
              <w:top w:w="90" w:type="dxa"/>
              <w:start w:w="100" w:type="dxa"/>
              <w:bottom w:w="90" w:type="dxa"/>
              <w:end w:w="100" w:type="dxa"/>
            </w:tcMar>
          </w:tcPr>
          <w:p>
            <w:r>
              <w:rPr>
                <w:b/>
                <w:color w:val="FFFFFF"/>
                <w:sz w:val="13"/>
              </w:rPr>
              <w:t>Type</w:t>
            </w:r>
          </w:p>
        </w:tc>
        <w:tc>
          <w:tcPr>
            <w:tcW w:type="dxa" w:w="737"/>
            <w:shd w:fill="2D5753"/>
            <w:tcMar>
              <w:top w:w="90" w:type="dxa"/>
              <w:start w:w="100" w:type="dxa"/>
              <w:bottom w:w="90" w:type="dxa"/>
              <w:end w:w="100" w:type="dxa"/>
            </w:tcMar>
          </w:tcPr>
          <w:p>
            <w:r>
              <w:rPr>
                <w:b/>
                <w:color w:val="FFFFFF"/>
                <w:sz w:val="13"/>
              </w:rPr>
              <w:t>Actif</w:t>
            </w:r>
          </w:p>
        </w:tc>
        <w:tc>
          <w:tcPr>
            <w:tcW w:type="dxa" w:w="737"/>
            <w:shd w:fill="2D5753"/>
            <w:tcMar>
              <w:top w:w="90" w:type="dxa"/>
              <w:start w:w="100" w:type="dxa"/>
              <w:bottom w:w="90" w:type="dxa"/>
              <w:end w:w="100" w:type="dxa"/>
            </w:tcMar>
          </w:tcPr>
          <w:p>
            <w:r>
              <w:rPr>
                <w:b/>
                <w:color w:val="FFFFFF"/>
                <w:sz w:val="13"/>
              </w:rPr>
              <w:t>Defaut</w:t>
            </w:r>
          </w:p>
        </w:tc>
        <w:tc>
          <w:tcPr>
            <w:tcW w:type="dxa" w:w="1134"/>
            <w:shd w:fill="2D5753"/>
            <w:tcMar>
              <w:top w:w="90" w:type="dxa"/>
              <w:start w:w="100" w:type="dxa"/>
              <w:bottom w:w="90" w:type="dxa"/>
              <w:end w:w="100" w:type="dxa"/>
            </w:tcMar>
          </w:tcPr>
          <w:p>
            <w:r>
              <w:rPr>
                <w:b/>
                <w:color w:val="FFFFFF"/>
                <w:sz w:val="13"/>
              </w:rPr>
              <w:t>Sante</w:t>
            </w:r>
          </w:p>
        </w:tc>
        <w:tc>
          <w:tcPr>
            <w:tcW w:type="dxa" w:w="850"/>
            <w:shd w:fill="2D5753"/>
            <w:tcMar>
              <w:top w:w="90" w:type="dxa"/>
              <w:start w:w="100" w:type="dxa"/>
              <w:bottom w:w="90" w:type="dxa"/>
              <w:end w:w="100" w:type="dxa"/>
            </w:tcMar>
          </w:tcPr>
          <w:p>
            <w:r>
              <w:rPr>
                <w:b/>
                <w:color w:val="FFFFFF"/>
                <w:sz w:val="13"/>
              </w:rPr>
              <w:t>Timeout</w:t>
            </w:r>
          </w:p>
        </w:tc>
        <w:tc>
          <w:tcPr>
            <w:tcW w:type="dxa" w:w="737"/>
            <w:shd w:fill="2D5753"/>
            <w:tcMar>
              <w:top w:w="90" w:type="dxa"/>
              <w:start w:w="100" w:type="dxa"/>
              <w:bottom w:w="90" w:type="dxa"/>
              <w:end w:w="100" w:type="dxa"/>
            </w:tcMar>
          </w:tcPr>
          <w:p>
            <w:r>
              <w:rPr>
                <w:b/>
                <w:color w:val="FFFFFF"/>
                <w:sz w:val="13"/>
              </w:rPr>
              <w:t>Retries</w:t>
            </w:r>
          </w:p>
        </w:tc>
        <w:tc>
          <w:tcPr>
            <w:tcW w:type="dxa" w:w="850"/>
            <w:shd w:fill="2D5753"/>
            <w:tcMar>
              <w:top w:w="90" w:type="dxa"/>
              <w:start w:w="100" w:type="dxa"/>
              <w:bottom w:w="90" w:type="dxa"/>
              <w:end w:w="100" w:type="dxa"/>
            </w:tcMar>
          </w:tcPr>
          <w:p>
            <w:r>
              <w:rPr>
                <w:b/>
                <w:color w:val="FFFFFF"/>
                <w:sz w:val="13"/>
              </w:rPr>
              <w:t>Fallback</w:t>
            </w:r>
          </w:p>
        </w:tc>
      </w:tr>
      <w:tr>
        <w:tc>
          <w:tcPr>
            <w:tcW w:type="dxa" w:w="1417"/>
            <w:vAlign w:val="center"/>
            <w:tcMar>
              <w:top w:w="90" w:type="dxa"/>
              <w:start w:w="100" w:type="dxa"/>
              <w:bottom w:w="90" w:type="dxa"/>
              <w:end w:w="100" w:type="dxa"/>
            </w:tcMar>
          </w:tcPr>
          <w:p>
            <w:r>
              <w:rPr>
                <w:color w:val="17213B"/>
                <w:sz w:val="13"/>
              </w:rPr>
              <w:t>openai</w:t>
            </w:r>
          </w:p>
        </w:tc>
        <w:tc>
          <w:tcPr>
            <w:tcW w:type="dxa" w:w="1417"/>
            <w:vAlign w:val="center"/>
            <w:tcMar>
              <w:top w:w="90" w:type="dxa"/>
              <w:start w:w="100" w:type="dxa"/>
              <w:bottom w:w="90" w:type="dxa"/>
              <w:end w:w="100" w:type="dxa"/>
            </w:tcMar>
          </w:tcPr>
          <w:p>
            <w:r>
              <w:rPr>
                <w:color w:val="17213B"/>
                <w:sz w:val="13"/>
              </w:rPr>
              <w:t>openai</w:t>
            </w:r>
          </w:p>
        </w:tc>
        <w:tc>
          <w:tcPr>
            <w:tcW w:type="dxa" w:w="737"/>
            <w:vAlign w:val="center"/>
            <w:tcMar>
              <w:top w:w="90" w:type="dxa"/>
              <w:start w:w="100" w:type="dxa"/>
              <w:bottom w:w="90" w:type="dxa"/>
              <w:end w:w="100" w:type="dxa"/>
            </w:tcMar>
          </w:tcPr>
          <w:p>
            <w:r>
              <w:rPr>
                <w:color w:val="17213B"/>
                <w:sz w:val="13"/>
              </w:rPr>
              <w:t>Oui</w:t>
            </w:r>
          </w:p>
        </w:tc>
        <w:tc>
          <w:tcPr>
            <w:tcW w:type="dxa" w:w="737"/>
            <w:vAlign w:val="center"/>
            <w:tcMar>
              <w:top w:w="90" w:type="dxa"/>
              <w:start w:w="100" w:type="dxa"/>
              <w:bottom w:w="90" w:type="dxa"/>
              <w:end w:w="100" w:type="dxa"/>
            </w:tcMar>
          </w:tcPr>
          <w:p>
            <w:r>
              <w:rPr>
                <w:color w:val="17213B"/>
                <w:sz w:val="13"/>
              </w:rPr>
              <w:t>Oui</w:t>
            </w:r>
          </w:p>
        </w:tc>
        <w:tc>
          <w:tcPr>
            <w:tcW w:type="dxa" w:w="1134"/>
            <w:vAlign w:val="center"/>
            <w:tcMar>
              <w:top w:w="90" w:type="dxa"/>
              <w:start w:w="100" w:type="dxa"/>
              <w:bottom w:w="90" w:type="dxa"/>
              <w:end w:w="100" w:type="dxa"/>
            </w:tcMar>
          </w:tcPr>
          <w:p>
            <w:r>
              <w:rPr>
                <w:color w:val="17213B"/>
                <w:sz w:val="13"/>
              </w:rPr>
              <w:t>degraded</w:t>
            </w:r>
          </w:p>
        </w:tc>
        <w:tc>
          <w:tcPr>
            <w:tcW w:type="dxa" w:w="850"/>
            <w:vAlign w:val="center"/>
            <w:tcMar>
              <w:top w:w="90" w:type="dxa"/>
              <w:start w:w="100" w:type="dxa"/>
              <w:bottom w:w="90" w:type="dxa"/>
              <w:end w:w="100" w:type="dxa"/>
            </w:tcMar>
          </w:tcPr>
          <w:p>
            <w:r>
              <w:rPr>
                <w:color w:val="17213B"/>
                <w:sz w:val="13"/>
              </w:rPr>
              <w:t>60s</w:t>
            </w:r>
          </w:p>
        </w:tc>
        <w:tc>
          <w:tcPr>
            <w:tcW w:type="dxa" w:w="737"/>
            <w:vAlign w:val="center"/>
            <w:tcMar>
              <w:top w:w="90" w:type="dxa"/>
              <w:start w:w="100" w:type="dxa"/>
              <w:bottom w:w="90" w:type="dxa"/>
              <w:end w:w="100" w:type="dxa"/>
            </w:tcMar>
          </w:tcPr>
          <w:p>
            <w:r>
              <w:rPr>
                <w:color w:val="17213B"/>
                <w:sz w:val="13"/>
              </w:rPr>
              <w:t>2</w:t>
            </w:r>
          </w:p>
        </w:tc>
        <w:tc>
          <w:tcPr>
            <w:tcW w:type="dxa" w:w="850"/>
            <w:vAlign w:val="center"/>
            <w:tcMar>
              <w:top w:w="90" w:type="dxa"/>
              <w:start w:w="100" w:type="dxa"/>
              <w:bottom w:w="90" w:type="dxa"/>
              <w:end w:w="100" w:type="dxa"/>
            </w:tcMar>
          </w:tcPr>
          <w:p>
            <w:r>
              <w:rPr>
                <w:color w:val="17213B"/>
                <w:sz w:val="13"/>
              </w:rPr>
              <w:t>Oui</w:t>
            </w:r>
          </w:p>
        </w:tc>
      </w:tr>
      <w:tr>
        <w:tc>
          <w:tcPr>
            <w:tcW w:type="dxa" w:w="1417"/>
            <w:vAlign w:val="center"/>
            <w:tcMar>
              <w:top w:w="90" w:type="dxa"/>
              <w:start w:w="100" w:type="dxa"/>
              <w:bottom w:w="90" w:type="dxa"/>
              <w:end w:w="100" w:type="dxa"/>
            </w:tcMar>
            <w:shd w:fill="F8F9FB"/>
          </w:tcPr>
          <w:p>
            <w:r>
              <w:rPr>
                <w:color w:val="17213B"/>
                <w:sz w:val="13"/>
              </w:rPr>
              <w:t>anthropic_claude</w:t>
            </w:r>
          </w:p>
        </w:tc>
        <w:tc>
          <w:tcPr>
            <w:tcW w:type="dxa" w:w="1417"/>
            <w:vAlign w:val="center"/>
            <w:tcMar>
              <w:top w:w="90" w:type="dxa"/>
              <w:start w:w="100" w:type="dxa"/>
              <w:bottom w:w="90" w:type="dxa"/>
              <w:end w:w="100" w:type="dxa"/>
            </w:tcMar>
            <w:shd w:fill="F8F9FB"/>
          </w:tcPr>
          <w:p>
            <w:r>
              <w:rPr>
                <w:color w:val="17213B"/>
                <w:sz w:val="13"/>
              </w:rPr>
              <w:t>anthropic_claude</w:t>
            </w:r>
          </w:p>
        </w:tc>
        <w:tc>
          <w:tcPr>
            <w:tcW w:type="dxa" w:w="737"/>
            <w:vAlign w:val="center"/>
            <w:tcMar>
              <w:top w:w="90" w:type="dxa"/>
              <w:start w:w="100" w:type="dxa"/>
              <w:bottom w:w="90" w:type="dxa"/>
              <w:end w:w="100" w:type="dxa"/>
            </w:tcMar>
            <w:shd w:fill="F8F9FB"/>
          </w:tcPr>
          <w:p>
            <w:r>
              <w:rPr>
                <w:color w:val="17213B"/>
                <w:sz w:val="13"/>
              </w:rPr>
              <w:t>Non</w:t>
            </w:r>
          </w:p>
        </w:tc>
        <w:tc>
          <w:tcPr>
            <w:tcW w:type="dxa" w:w="737"/>
            <w:vAlign w:val="center"/>
            <w:tcMar>
              <w:top w:w="90" w:type="dxa"/>
              <w:start w:w="100" w:type="dxa"/>
              <w:bottom w:w="90" w:type="dxa"/>
              <w:end w:w="100" w:type="dxa"/>
            </w:tcMar>
            <w:shd w:fill="F8F9FB"/>
          </w:tcPr>
          <w:p>
            <w:r>
              <w:rPr>
                <w:color w:val="17213B"/>
                <w:sz w:val="13"/>
              </w:rPr>
              <w:t>Non</w:t>
            </w:r>
          </w:p>
        </w:tc>
        <w:tc>
          <w:tcPr>
            <w:tcW w:type="dxa" w:w="1134"/>
            <w:vAlign w:val="center"/>
            <w:tcMar>
              <w:top w:w="90" w:type="dxa"/>
              <w:start w:w="100" w:type="dxa"/>
              <w:bottom w:w="90" w:type="dxa"/>
              <w:end w:w="100" w:type="dxa"/>
            </w:tcMar>
            <w:shd w:fill="F8F9FB"/>
          </w:tcPr>
          <w:p>
            <w:r>
              <w:rPr>
                <w:color w:val="17213B"/>
                <w:sz w:val="13"/>
              </w:rPr>
              <w:t>not_configured</w:t>
            </w:r>
          </w:p>
        </w:tc>
        <w:tc>
          <w:tcPr>
            <w:tcW w:type="dxa" w:w="850"/>
            <w:vAlign w:val="center"/>
            <w:tcMar>
              <w:top w:w="90" w:type="dxa"/>
              <w:start w:w="100" w:type="dxa"/>
              <w:bottom w:w="90" w:type="dxa"/>
              <w:end w:w="100" w:type="dxa"/>
            </w:tcMar>
            <w:shd w:fill="F8F9FB"/>
          </w:tcPr>
          <w:p>
            <w:r>
              <w:rPr>
                <w:color w:val="17213B"/>
                <w:sz w:val="13"/>
              </w:rPr>
              <w:t>60s</w:t>
            </w:r>
          </w:p>
        </w:tc>
        <w:tc>
          <w:tcPr>
            <w:tcW w:type="dxa" w:w="737"/>
            <w:vAlign w:val="center"/>
            <w:tcMar>
              <w:top w:w="90" w:type="dxa"/>
              <w:start w:w="100" w:type="dxa"/>
              <w:bottom w:w="90" w:type="dxa"/>
              <w:end w:w="100" w:type="dxa"/>
            </w:tcMar>
            <w:shd w:fill="F8F9FB"/>
          </w:tcPr>
          <w:p>
            <w:r>
              <w:rPr>
                <w:color w:val="17213B"/>
                <w:sz w:val="13"/>
              </w:rPr>
              <w:t>2</w:t>
            </w:r>
          </w:p>
        </w:tc>
        <w:tc>
          <w:tcPr>
            <w:tcW w:type="dxa" w:w="850"/>
            <w:vAlign w:val="center"/>
            <w:tcMar>
              <w:top w:w="90" w:type="dxa"/>
              <w:start w:w="100" w:type="dxa"/>
              <w:bottom w:w="90" w:type="dxa"/>
              <w:end w:w="100" w:type="dxa"/>
            </w:tcMar>
            <w:shd w:fill="F8F9FB"/>
          </w:tcPr>
          <w:p>
            <w:r>
              <w:rPr>
                <w:color w:val="17213B"/>
                <w:sz w:val="13"/>
              </w:rPr>
              <w:t>Oui</w:t>
            </w:r>
          </w:p>
        </w:tc>
      </w:tr>
      <w:tr>
        <w:tc>
          <w:tcPr>
            <w:tcW w:type="dxa" w:w="1417"/>
            <w:vAlign w:val="center"/>
            <w:tcMar>
              <w:top w:w="90" w:type="dxa"/>
              <w:start w:w="100" w:type="dxa"/>
              <w:bottom w:w="90" w:type="dxa"/>
              <w:end w:w="100" w:type="dxa"/>
            </w:tcMar>
          </w:tcPr>
          <w:p>
            <w:r>
              <w:rPr>
                <w:color w:val="17213B"/>
                <w:sz w:val="13"/>
              </w:rPr>
              <w:t>google_gemini</w:t>
            </w:r>
          </w:p>
        </w:tc>
        <w:tc>
          <w:tcPr>
            <w:tcW w:type="dxa" w:w="1417"/>
            <w:vAlign w:val="center"/>
            <w:tcMar>
              <w:top w:w="90" w:type="dxa"/>
              <w:start w:w="100" w:type="dxa"/>
              <w:bottom w:w="90" w:type="dxa"/>
              <w:end w:w="100" w:type="dxa"/>
            </w:tcMar>
          </w:tcPr>
          <w:p>
            <w:r>
              <w:rPr>
                <w:color w:val="17213B"/>
                <w:sz w:val="13"/>
              </w:rPr>
              <w:t>google_gemini</w:t>
            </w:r>
          </w:p>
        </w:tc>
        <w:tc>
          <w:tcPr>
            <w:tcW w:type="dxa" w:w="737"/>
            <w:vAlign w:val="center"/>
            <w:tcMar>
              <w:top w:w="90" w:type="dxa"/>
              <w:start w:w="100" w:type="dxa"/>
              <w:bottom w:w="90" w:type="dxa"/>
              <w:end w:w="100" w:type="dxa"/>
            </w:tcMar>
          </w:tcPr>
          <w:p>
            <w:r>
              <w:rPr>
                <w:color w:val="17213B"/>
                <w:sz w:val="13"/>
              </w:rPr>
              <w:t>Non</w:t>
            </w:r>
          </w:p>
        </w:tc>
        <w:tc>
          <w:tcPr>
            <w:tcW w:type="dxa" w:w="737"/>
            <w:vAlign w:val="center"/>
            <w:tcMar>
              <w:top w:w="90" w:type="dxa"/>
              <w:start w:w="100" w:type="dxa"/>
              <w:bottom w:w="90" w:type="dxa"/>
              <w:end w:w="100" w:type="dxa"/>
            </w:tcMar>
          </w:tcPr>
          <w:p>
            <w:r>
              <w:rPr>
                <w:color w:val="17213B"/>
                <w:sz w:val="13"/>
              </w:rPr>
              <w:t>Non</w:t>
            </w:r>
          </w:p>
        </w:tc>
        <w:tc>
          <w:tcPr>
            <w:tcW w:type="dxa" w:w="1134"/>
            <w:vAlign w:val="center"/>
            <w:tcMar>
              <w:top w:w="90" w:type="dxa"/>
              <w:start w:w="100" w:type="dxa"/>
              <w:bottom w:w="90" w:type="dxa"/>
              <w:end w:w="100" w:type="dxa"/>
            </w:tcMar>
          </w:tcPr>
          <w:p>
            <w:r>
              <w:rPr>
                <w:color w:val="17213B"/>
                <w:sz w:val="13"/>
              </w:rPr>
              <w:t>not_configured</w:t>
            </w:r>
          </w:p>
        </w:tc>
        <w:tc>
          <w:tcPr>
            <w:tcW w:type="dxa" w:w="850"/>
            <w:vAlign w:val="center"/>
            <w:tcMar>
              <w:top w:w="90" w:type="dxa"/>
              <w:start w:w="100" w:type="dxa"/>
              <w:bottom w:w="90" w:type="dxa"/>
              <w:end w:w="100" w:type="dxa"/>
            </w:tcMar>
          </w:tcPr>
          <w:p>
            <w:r>
              <w:rPr>
                <w:color w:val="17213B"/>
                <w:sz w:val="13"/>
              </w:rPr>
              <w:t>60s</w:t>
            </w:r>
          </w:p>
        </w:tc>
        <w:tc>
          <w:tcPr>
            <w:tcW w:type="dxa" w:w="737"/>
            <w:vAlign w:val="center"/>
            <w:tcMar>
              <w:top w:w="90" w:type="dxa"/>
              <w:start w:w="100" w:type="dxa"/>
              <w:bottom w:w="90" w:type="dxa"/>
              <w:end w:w="100" w:type="dxa"/>
            </w:tcMar>
          </w:tcPr>
          <w:p>
            <w:r>
              <w:rPr>
                <w:color w:val="17213B"/>
                <w:sz w:val="13"/>
              </w:rPr>
              <w:t>2</w:t>
            </w:r>
          </w:p>
        </w:tc>
        <w:tc>
          <w:tcPr>
            <w:tcW w:type="dxa" w:w="850"/>
            <w:vAlign w:val="center"/>
            <w:tcMar>
              <w:top w:w="90" w:type="dxa"/>
              <w:start w:w="100" w:type="dxa"/>
              <w:bottom w:w="90" w:type="dxa"/>
              <w:end w:w="100" w:type="dxa"/>
            </w:tcMar>
          </w:tcPr>
          <w:p>
            <w:r>
              <w:rPr>
                <w:color w:val="17213B"/>
                <w:sz w:val="13"/>
              </w:rPr>
              <w:t>Oui</w:t>
            </w:r>
          </w:p>
        </w:tc>
      </w:tr>
      <w:tr>
        <w:tc>
          <w:tcPr>
            <w:tcW w:type="dxa" w:w="1417"/>
            <w:vAlign w:val="center"/>
            <w:tcMar>
              <w:top w:w="90" w:type="dxa"/>
              <w:start w:w="100" w:type="dxa"/>
              <w:bottom w:w="90" w:type="dxa"/>
              <w:end w:w="100" w:type="dxa"/>
            </w:tcMar>
            <w:shd w:fill="F8F9FB"/>
          </w:tcPr>
          <w:p>
            <w:r>
              <w:rPr>
                <w:color w:val="17213B"/>
                <w:sz w:val="13"/>
              </w:rPr>
              <w:t>glm_5</w:t>
            </w:r>
          </w:p>
        </w:tc>
        <w:tc>
          <w:tcPr>
            <w:tcW w:type="dxa" w:w="1417"/>
            <w:vAlign w:val="center"/>
            <w:tcMar>
              <w:top w:w="90" w:type="dxa"/>
              <w:start w:w="100" w:type="dxa"/>
              <w:bottom w:w="90" w:type="dxa"/>
              <w:end w:w="100" w:type="dxa"/>
            </w:tcMar>
            <w:shd w:fill="F8F9FB"/>
          </w:tcPr>
          <w:p>
            <w:r>
              <w:rPr>
                <w:color w:val="17213B"/>
                <w:sz w:val="13"/>
              </w:rPr>
              <w:t>glm_5</w:t>
            </w:r>
          </w:p>
        </w:tc>
        <w:tc>
          <w:tcPr>
            <w:tcW w:type="dxa" w:w="737"/>
            <w:vAlign w:val="center"/>
            <w:tcMar>
              <w:top w:w="90" w:type="dxa"/>
              <w:start w:w="100" w:type="dxa"/>
              <w:bottom w:w="90" w:type="dxa"/>
              <w:end w:w="100" w:type="dxa"/>
            </w:tcMar>
            <w:shd w:fill="F8F9FB"/>
          </w:tcPr>
          <w:p>
            <w:r>
              <w:rPr>
                <w:color w:val="17213B"/>
                <w:sz w:val="13"/>
              </w:rPr>
              <w:t>Oui</w:t>
            </w:r>
          </w:p>
        </w:tc>
        <w:tc>
          <w:tcPr>
            <w:tcW w:type="dxa" w:w="737"/>
            <w:vAlign w:val="center"/>
            <w:tcMar>
              <w:top w:w="90" w:type="dxa"/>
              <w:start w:w="100" w:type="dxa"/>
              <w:bottom w:w="90" w:type="dxa"/>
              <w:end w:w="100" w:type="dxa"/>
            </w:tcMar>
            <w:shd w:fill="F8F9FB"/>
          </w:tcPr>
          <w:p>
            <w:r>
              <w:rPr>
                <w:color w:val="17213B"/>
                <w:sz w:val="13"/>
              </w:rPr>
              <w:t>Non</w:t>
            </w:r>
          </w:p>
        </w:tc>
        <w:tc>
          <w:tcPr>
            <w:tcW w:type="dxa" w:w="1134"/>
            <w:vAlign w:val="center"/>
            <w:tcMar>
              <w:top w:w="90" w:type="dxa"/>
              <w:start w:w="100" w:type="dxa"/>
              <w:bottom w:w="90" w:type="dxa"/>
              <w:end w:w="100" w:type="dxa"/>
            </w:tcMar>
            <w:shd w:fill="F8F9FB"/>
          </w:tcPr>
          <w:p>
            <w:r>
              <w:rPr>
                <w:color w:val="17213B"/>
                <w:sz w:val="13"/>
              </w:rPr>
              <w:t>active</w:t>
            </w:r>
          </w:p>
        </w:tc>
        <w:tc>
          <w:tcPr>
            <w:tcW w:type="dxa" w:w="850"/>
            <w:vAlign w:val="center"/>
            <w:tcMar>
              <w:top w:w="90" w:type="dxa"/>
              <w:start w:w="100" w:type="dxa"/>
              <w:bottom w:w="90" w:type="dxa"/>
              <w:end w:w="100" w:type="dxa"/>
            </w:tcMar>
            <w:shd w:fill="F8F9FB"/>
          </w:tcPr>
          <w:p>
            <w:r>
              <w:rPr>
                <w:color w:val="17213B"/>
                <w:sz w:val="13"/>
              </w:rPr>
              <w:t>60s</w:t>
            </w:r>
          </w:p>
        </w:tc>
        <w:tc>
          <w:tcPr>
            <w:tcW w:type="dxa" w:w="737"/>
            <w:vAlign w:val="center"/>
            <w:tcMar>
              <w:top w:w="90" w:type="dxa"/>
              <w:start w:w="100" w:type="dxa"/>
              <w:bottom w:w="90" w:type="dxa"/>
              <w:end w:w="100" w:type="dxa"/>
            </w:tcMar>
            <w:shd w:fill="F8F9FB"/>
          </w:tcPr>
          <w:p>
            <w:r>
              <w:rPr>
                <w:color w:val="17213B"/>
                <w:sz w:val="13"/>
              </w:rPr>
              <w:t>2</w:t>
            </w:r>
          </w:p>
        </w:tc>
        <w:tc>
          <w:tcPr>
            <w:tcW w:type="dxa" w:w="850"/>
            <w:vAlign w:val="center"/>
            <w:tcMar>
              <w:top w:w="90" w:type="dxa"/>
              <w:start w:w="100" w:type="dxa"/>
              <w:bottom w:w="90" w:type="dxa"/>
              <w:end w:w="100" w:type="dxa"/>
            </w:tcMar>
            <w:shd w:fill="F8F9FB"/>
          </w:tcPr>
          <w:p>
            <w:r>
              <w:rPr>
                <w:color w:val="17213B"/>
                <w:sz w:val="13"/>
              </w:rPr>
              <w:t>Oui</w:t>
            </w:r>
          </w:p>
        </w:tc>
      </w:tr>
    </w:tbl>
    <w:p>
      <w:pPr>
        <w:spacing w:after="0"/>
      </w:pPr>
    </w:p>
    <w:p>
      <w:pPr>
        <w:pStyle w:val="Heading2"/>
      </w:pPr>
      <w:r>
        <w:t>Modeles actifs</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1417"/>
            <w:shd w:fill="2D5753"/>
            <w:tcMar>
              <w:top w:w="90" w:type="dxa"/>
              <w:start w:w="100" w:type="dxa"/>
              <w:bottom w:w="90" w:type="dxa"/>
              <w:end w:w="100" w:type="dxa"/>
            </w:tcMar>
          </w:tcPr>
          <w:p>
            <w:r>
              <w:rPr>
                <w:b/>
                <w:color w:val="FFFFFF"/>
                <w:sz w:val="13"/>
              </w:rPr>
              <w:t>Provider</w:t>
            </w:r>
          </w:p>
        </w:tc>
        <w:tc>
          <w:tcPr>
            <w:tcW w:type="dxa" w:w="2268"/>
            <w:shd w:fill="2D5753"/>
            <w:tcMar>
              <w:top w:w="90" w:type="dxa"/>
              <w:start w:w="100" w:type="dxa"/>
              <w:bottom w:w="90" w:type="dxa"/>
              <w:end w:w="100" w:type="dxa"/>
            </w:tcMar>
          </w:tcPr>
          <w:p>
            <w:r>
              <w:rPr>
                <w:b/>
                <w:color w:val="FFFFFF"/>
                <w:sz w:val="13"/>
              </w:rPr>
              <w:t>Modele</w:t>
            </w:r>
          </w:p>
        </w:tc>
        <w:tc>
          <w:tcPr>
            <w:tcW w:type="dxa" w:w="4535"/>
            <w:shd w:fill="2D5753"/>
            <w:tcMar>
              <w:top w:w="90" w:type="dxa"/>
              <w:start w:w="100" w:type="dxa"/>
              <w:bottom w:w="90" w:type="dxa"/>
              <w:end w:w="100" w:type="dxa"/>
            </w:tcMar>
          </w:tcPr>
          <w:p>
            <w:r>
              <w:rPr>
                <w:b/>
                <w:color w:val="FFFFFF"/>
                <w:sz w:val="13"/>
              </w:rPr>
              <w:t>Capacites</w:t>
            </w:r>
          </w:p>
        </w:tc>
        <w:tc>
          <w:tcPr>
            <w:tcW w:type="dxa" w:w="1134"/>
            <w:shd w:fill="2D5753"/>
            <w:tcMar>
              <w:top w:w="90" w:type="dxa"/>
              <w:start w:w="100" w:type="dxa"/>
              <w:bottom w:w="90" w:type="dxa"/>
              <w:end w:w="100" w:type="dxa"/>
            </w:tcMar>
          </w:tcPr>
          <w:p>
            <w:r>
              <w:rPr>
                <w:b/>
                <w:color w:val="FFFFFF"/>
                <w:sz w:val="13"/>
              </w:rPr>
              <w:t>Validation</w:t>
            </w:r>
          </w:p>
        </w:tc>
      </w:tr>
      <w:tr>
        <w:tc>
          <w:tcPr>
            <w:tcW w:type="dxa" w:w="1417"/>
            <w:vAlign w:val="center"/>
            <w:tcMar>
              <w:top w:w="90" w:type="dxa"/>
              <w:start w:w="100" w:type="dxa"/>
              <w:bottom w:w="90" w:type="dxa"/>
              <w:end w:w="100" w:type="dxa"/>
            </w:tcMar>
          </w:tcPr>
          <w:p>
            <w:r>
              <w:rPr>
                <w:color w:val="17213B"/>
                <w:sz w:val="13"/>
              </w:rPr>
              <w:t>glm_5</w:t>
            </w:r>
          </w:p>
        </w:tc>
        <w:tc>
          <w:tcPr>
            <w:tcW w:type="dxa" w:w="2268"/>
            <w:vAlign w:val="center"/>
            <w:tcMar>
              <w:top w:w="90" w:type="dxa"/>
              <w:start w:w="100" w:type="dxa"/>
              <w:bottom w:w="90" w:type="dxa"/>
              <w:end w:w="100" w:type="dxa"/>
            </w:tcMar>
          </w:tcPr>
          <w:p>
            <w:r>
              <w:rPr>
                <w:color w:val="17213B"/>
                <w:sz w:val="13"/>
              </w:rPr>
              <w:t>GLM-5.2</w:t>
            </w:r>
          </w:p>
        </w:tc>
        <w:tc>
          <w:tcPr>
            <w:tcW w:type="dxa" w:w="4535"/>
            <w:vAlign w:val="center"/>
            <w:tcMar>
              <w:top w:w="90" w:type="dxa"/>
              <w:start w:w="100" w:type="dxa"/>
              <w:bottom w:w="90" w:type="dxa"/>
              <w:end w:w="100" w:type="dxa"/>
            </w:tcMar>
          </w:tcPr>
          <w:p>
            <w:r>
              <w:rPr>
                <w:color w:val="17213B"/>
                <w:sz w:val="13"/>
              </w:rPr>
              <w:t>text_generation, structured_output, json_mode</w:t>
            </w:r>
          </w:p>
        </w:tc>
        <w:tc>
          <w:tcPr>
            <w:tcW w:type="dxa" w:w="1134"/>
            <w:vAlign w:val="center"/>
            <w:tcMar>
              <w:top w:w="90" w:type="dxa"/>
              <w:start w:w="100" w:type="dxa"/>
              <w:bottom w:w="90" w:type="dxa"/>
              <w:end w:w="100" w:type="dxa"/>
            </w:tcMar>
          </w:tcPr>
          <w:p>
            <w:r>
              <w:rPr>
                <w:color w:val="17213B"/>
                <w:sz w:val="13"/>
              </w:rPr>
              <w:t>To Review</w:t>
            </w:r>
          </w:p>
        </w:tc>
      </w:tr>
      <w:tr>
        <w:tc>
          <w:tcPr>
            <w:tcW w:type="dxa" w:w="1417"/>
            <w:vAlign w:val="center"/>
            <w:tcMar>
              <w:top w:w="90" w:type="dxa"/>
              <w:start w:w="100" w:type="dxa"/>
              <w:bottom w:w="90" w:type="dxa"/>
              <w:end w:w="100" w:type="dxa"/>
            </w:tcMar>
            <w:shd w:fill="F8F9FB"/>
          </w:tcPr>
          <w:p>
            <w:r>
              <w:rPr>
                <w:color w:val="17213B"/>
                <w:sz w:val="13"/>
              </w:rPr>
              <w:t>openai</w:t>
            </w:r>
          </w:p>
        </w:tc>
        <w:tc>
          <w:tcPr>
            <w:tcW w:type="dxa" w:w="2268"/>
            <w:vAlign w:val="center"/>
            <w:tcMar>
              <w:top w:w="90" w:type="dxa"/>
              <w:start w:w="100" w:type="dxa"/>
              <w:bottom w:w="90" w:type="dxa"/>
              <w:end w:w="100" w:type="dxa"/>
            </w:tcMar>
            <w:shd w:fill="F8F9FB"/>
          </w:tcPr>
          <w:p>
            <w:r>
              <w:rPr>
                <w:color w:val="17213B"/>
                <w:sz w:val="13"/>
              </w:rPr>
              <w:t>gpt-4.1-mini</w:t>
            </w:r>
          </w:p>
        </w:tc>
        <w:tc>
          <w:tcPr>
            <w:tcW w:type="dxa" w:w="4535"/>
            <w:vAlign w:val="center"/>
            <w:tcMar>
              <w:top w:w="90" w:type="dxa"/>
              <w:start w:w="100" w:type="dxa"/>
              <w:bottom w:w="90" w:type="dxa"/>
              <w:end w:w="100" w:type="dxa"/>
            </w:tcMar>
            <w:shd w:fill="F8F9FB"/>
          </w:tcPr>
          <w:p>
            <w:r>
              <w:rPr>
                <w:color w:val="17213B"/>
                <w:sz w:val="13"/>
              </w:rPr>
              <w:t>text_generation, structured_output, tool_calling, embeddings, audio_transcription, text_to_speech, vision, streaming, long_context, json_mode, function_calling, document_analysis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1417"/>
            <w:vAlign w:val="center"/>
            <w:tcMar>
              <w:top w:w="90" w:type="dxa"/>
              <w:start w:w="100" w:type="dxa"/>
              <w:bottom w:w="90" w:type="dxa"/>
              <w:end w:w="100" w:type="dxa"/>
            </w:tcMar>
          </w:tcPr>
          <w:p>
            <w:r>
              <w:rPr>
                <w:color w:val="17213B"/>
                <w:sz w:val="13"/>
              </w:rPr>
              <w:t>openai</w:t>
            </w:r>
          </w:p>
        </w:tc>
        <w:tc>
          <w:tcPr>
            <w:tcW w:type="dxa" w:w="2268"/>
            <w:vAlign w:val="center"/>
            <w:tcMar>
              <w:top w:w="90" w:type="dxa"/>
              <w:start w:w="100" w:type="dxa"/>
              <w:bottom w:w="90" w:type="dxa"/>
              <w:end w:w="100" w:type="dxa"/>
            </w:tcMar>
          </w:tcPr>
          <w:p>
            <w:r>
              <w:rPr>
                <w:color w:val="17213B"/>
                <w:sz w:val="13"/>
              </w:rPr>
              <w:t>gpt-4o-mini-transcribe</w:t>
            </w:r>
          </w:p>
        </w:tc>
        <w:tc>
          <w:tcPr>
            <w:tcW w:type="dxa" w:w="4535"/>
            <w:vAlign w:val="center"/>
            <w:tcMar>
              <w:top w:w="90" w:type="dxa"/>
              <w:start w:w="100" w:type="dxa"/>
              <w:bottom w:w="90" w:type="dxa"/>
              <w:end w:w="100" w:type="dxa"/>
            </w:tcMar>
          </w:tcPr>
          <w:p>
            <w:r>
              <w:rPr>
                <w:color w:val="17213B"/>
                <w:sz w:val="13"/>
              </w:rPr>
              <w:t>audio_transcription</w:t>
            </w:r>
          </w:p>
        </w:tc>
        <w:tc>
          <w:tcPr>
            <w:tcW w:type="dxa" w:w="1134"/>
            <w:vAlign w:val="center"/>
            <w:tcMar>
              <w:top w:w="90" w:type="dxa"/>
              <w:start w:w="100" w:type="dxa"/>
              <w:bottom w:w="90" w:type="dxa"/>
              <w:end w:w="100" w:type="dxa"/>
            </w:tcMar>
          </w:tcPr>
          <w:p>
            <w:r>
              <w:rPr>
                <w:color w:val="17213B"/>
                <w:sz w:val="13"/>
              </w:rPr>
              <w:t>To Review</w:t>
            </w:r>
          </w:p>
        </w:tc>
      </w:tr>
      <w:tr>
        <w:tc>
          <w:tcPr>
            <w:tcW w:type="dxa" w:w="1417"/>
            <w:vAlign w:val="center"/>
            <w:tcMar>
              <w:top w:w="90" w:type="dxa"/>
              <w:start w:w="100" w:type="dxa"/>
              <w:bottom w:w="90" w:type="dxa"/>
              <w:end w:w="100" w:type="dxa"/>
            </w:tcMar>
            <w:shd w:fill="F8F9FB"/>
          </w:tcPr>
          <w:p>
            <w:r>
              <w:rPr>
                <w:color w:val="17213B"/>
                <w:sz w:val="13"/>
              </w:rPr>
              <w:t>openai</w:t>
            </w:r>
          </w:p>
        </w:tc>
        <w:tc>
          <w:tcPr>
            <w:tcW w:type="dxa" w:w="2268"/>
            <w:vAlign w:val="center"/>
            <w:tcMar>
              <w:top w:w="90" w:type="dxa"/>
              <w:start w:w="100" w:type="dxa"/>
              <w:bottom w:w="90" w:type="dxa"/>
              <w:end w:w="100" w:type="dxa"/>
            </w:tcMar>
            <w:shd w:fill="F8F9FB"/>
          </w:tcPr>
          <w:p>
            <w:r>
              <w:rPr>
                <w:color w:val="17213B"/>
                <w:sz w:val="13"/>
              </w:rPr>
              <w:t>text-embedding-3-small</w:t>
            </w:r>
          </w:p>
        </w:tc>
        <w:tc>
          <w:tcPr>
            <w:tcW w:type="dxa" w:w="4535"/>
            <w:vAlign w:val="center"/>
            <w:tcMar>
              <w:top w:w="90" w:type="dxa"/>
              <w:start w:w="100" w:type="dxa"/>
              <w:bottom w:w="90" w:type="dxa"/>
              <w:end w:w="100" w:type="dxa"/>
            </w:tcMar>
            <w:shd w:fill="F8F9FB"/>
          </w:tcPr>
          <w:p>
            <w:r>
              <w:rPr>
                <w:color w:val="17213B"/>
                <w:sz w:val="13"/>
              </w:rPr>
              <w:t>embeddings</w:t>
            </w:r>
          </w:p>
        </w:tc>
        <w:tc>
          <w:tcPr>
            <w:tcW w:type="dxa" w:w="1134"/>
            <w:vAlign w:val="center"/>
            <w:tcMar>
              <w:top w:w="90" w:type="dxa"/>
              <w:start w:w="100" w:type="dxa"/>
              <w:bottom w:w="90" w:type="dxa"/>
              <w:end w:w="100" w:type="dxa"/>
            </w:tcMar>
            <w:shd w:fill="F8F9FB"/>
          </w:tcPr>
          <w:p>
            <w:r>
              <w:rPr>
                <w:color w:val="17213B"/>
                <w:sz w:val="13"/>
              </w:rPr>
              <w:t>To Review</w:t>
            </w:r>
          </w:p>
        </w:tc>
      </w:tr>
    </w:tbl>
    <w:p>
      <w:pPr>
        <w:spacing w:after="0"/>
      </w:pPr>
    </w:p>
    <w:p>
      <w:pPr>
        <w:pStyle w:val="Heading2"/>
      </w:pPr>
      <w:r>
        <w:t>Use cases</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c>
          <w:tcPr>
            <w:tcW w:type="dxa" w:w="2438"/>
            <w:shd w:fill="2D5753"/>
            <w:tcMar>
              <w:top w:w="90" w:type="dxa"/>
              <w:start w:w="100" w:type="dxa"/>
              <w:bottom w:w="90" w:type="dxa"/>
              <w:end w:w="100" w:type="dxa"/>
            </w:tcMar>
          </w:tcPr>
          <w:p>
            <w:r>
              <w:rPr>
                <w:b/>
                <w:color w:val="FFFFFF"/>
                <w:sz w:val="13"/>
              </w:rPr>
              <w:t>Use case</w:t>
            </w:r>
          </w:p>
        </w:tc>
        <w:tc>
          <w:tcPr>
            <w:tcW w:type="dxa" w:w="2268"/>
            <w:shd w:fill="2D5753"/>
            <w:tcMar>
              <w:top w:w="90" w:type="dxa"/>
              <w:start w:w="100" w:type="dxa"/>
              <w:bottom w:w="90" w:type="dxa"/>
              <w:end w:w="100" w:type="dxa"/>
            </w:tcMar>
          </w:tcPr>
          <w:p>
            <w:r>
              <w:rPr>
                <w:b/>
                <w:color w:val="FFFFFF"/>
                <w:sz w:val="13"/>
              </w:rPr>
              <w:t>Provider / modele</w:t>
            </w:r>
          </w:p>
        </w:tc>
        <w:tc>
          <w:tcPr>
            <w:tcW w:type="dxa" w:w="680"/>
            <w:shd w:fill="2D5753"/>
            <w:tcMar>
              <w:top w:w="90" w:type="dxa"/>
              <w:start w:w="100" w:type="dxa"/>
              <w:bottom w:w="90" w:type="dxa"/>
              <w:end w:w="100" w:type="dxa"/>
            </w:tcMar>
          </w:tcPr>
          <w:p>
            <w:r>
              <w:rPr>
                <w:b/>
                <w:color w:val="FFFFFF"/>
                <w:sz w:val="13"/>
              </w:rPr>
              <w:t>Temp.</w:t>
            </w:r>
          </w:p>
        </w:tc>
        <w:tc>
          <w:tcPr>
            <w:tcW w:type="dxa" w:w="964"/>
            <w:shd w:fill="2D5753"/>
            <w:tcMar>
              <w:top w:w="90" w:type="dxa"/>
              <w:start w:w="100" w:type="dxa"/>
              <w:bottom w:w="90" w:type="dxa"/>
              <w:end w:w="100" w:type="dxa"/>
            </w:tcMar>
          </w:tcPr>
          <w:p>
            <w:r>
              <w:rPr>
                <w:b/>
                <w:color w:val="FFFFFF"/>
                <w:sz w:val="13"/>
              </w:rPr>
              <w:t>Max tokens</w:t>
            </w:r>
          </w:p>
        </w:tc>
        <w:tc>
          <w:tcPr>
            <w:tcW w:type="dxa" w:w="850"/>
            <w:shd w:fill="2D5753"/>
            <w:tcMar>
              <w:top w:w="90" w:type="dxa"/>
              <w:start w:w="100" w:type="dxa"/>
              <w:bottom w:w="90" w:type="dxa"/>
              <w:end w:w="100" w:type="dxa"/>
            </w:tcMar>
          </w:tcPr>
          <w:p>
            <w:r>
              <w:rPr>
                <w:b/>
                <w:color w:val="FFFFFF"/>
                <w:sz w:val="13"/>
              </w:rPr>
              <w:t>Timeout</w:t>
            </w:r>
          </w:p>
        </w:tc>
        <w:tc>
          <w:tcPr>
            <w:tcW w:type="dxa" w:w="1134"/>
            <w:shd w:fill="2D5753"/>
            <w:tcMar>
              <w:top w:w="90" w:type="dxa"/>
              <w:start w:w="100" w:type="dxa"/>
              <w:bottom w:w="90" w:type="dxa"/>
              <w:end w:w="100" w:type="dxa"/>
            </w:tcMar>
          </w:tcPr>
          <w:p>
            <w:r>
              <w:rPr>
                <w:b/>
                <w:color w:val="FFFFFF"/>
                <w:sz w:val="13"/>
              </w:rPr>
              <w:t>Validation</w:t>
            </w:r>
          </w:p>
        </w:tc>
      </w:tr>
      <w:tr>
        <w:tc>
          <w:tcPr>
            <w:tcW w:type="dxa" w:w="2438"/>
            <w:vAlign w:val="center"/>
            <w:tcMar>
              <w:top w:w="90" w:type="dxa"/>
              <w:start w:w="100" w:type="dxa"/>
              <w:bottom w:w="90" w:type="dxa"/>
              <w:end w:w="100" w:type="dxa"/>
            </w:tcMar>
          </w:tcPr>
          <w:p>
            <w:r>
              <w:rPr>
                <w:color w:val="17213B"/>
                <w:sz w:val="13"/>
              </w:rPr>
              <w:t>agent_router</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clarification_generation</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0.30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combined_agent_response</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0.30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downtime_mapping_check</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0.00</w:t>
            </w:r>
          </w:p>
        </w:tc>
        <w:tc>
          <w:tcPr>
            <w:tcW w:type="dxa" w:w="964"/>
            <w:vAlign w:val="center"/>
            <w:tcMar>
              <w:top w:w="90" w:type="dxa"/>
              <w:start w:w="100" w:type="dxa"/>
              <w:bottom w:w="90" w:type="dxa"/>
              <w:end w:w="100" w:type="dxa"/>
            </w:tcMar>
            <w:shd w:fill="F8F9FB"/>
          </w:tcPr>
          <w:p>
            <w:r>
              <w:rPr>
                <w:color w:val="17213B"/>
                <w:sz w:val="13"/>
              </w:rPr>
              <w:t>900</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Validated</w:t>
            </w:r>
          </w:p>
        </w:tc>
      </w:tr>
      <w:tr>
        <w:tc>
          <w:tcPr>
            <w:tcW w:type="dxa" w:w="2438"/>
            <w:vAlign w:val="center"/>
            <w:tcMar>
              <w:top w:w="90" w:type="dxa"/>
              <w:start w:w="100" w:type="dxa"/>
              <w:bottom w:w="90" w:type="dxa"/>
              <w:end w:w="100" w:type="dxa"/>
            </w:tcMar>
          </w:tcPr>
          <w:p>
            <w:r>
              <w:rPr>
                <w:color w:val="17213B"/>
                <w:sz w:val="13"/>
              </w:rPr>
              <w:t>embedding_generation</w:t>
            </w:r>
          </w:p>
        </w:tc>
        <w:tc>
          <w:tcPr>
            <w:tcW w:type="dxa" w:w="2268"/>
            <w:vAlign w:val="center"/>
            <w:tcMar>
              <w:top w:w="90" w:type="dxa"/>
              <w:start w:w="100" w:type="dxa"/>
              <w:bottom w:w="90" w:type="dxa"/>
              <w:end w:w="100" w:type="dxa"/>
            </w:tcMar>
          </w:tcPr>
          <w:p>
            <w:r>
              <w:rPr>
                <w:color w:val="17213B"/>
                <w:sz w:val="13"/>
              </w:rPr>
              <w:t>openai / text-embedding-3-small</w:t>
            </w:r>
          </w:p>
        </w:tc>
        <w:tc>
          <w:tcPr>
            <w:tcW w:type="dxa" w:w="680"/>
            <w:vAlign w:val="center"/>
            <w:tcMar>
              <w:top w:w="90" w:type="dxa"/>
              <w:start w:w="100" w:type="dxa"/>
              <w:bottom w:w="90" w:type="dxa"/>
              <w:end w:w="100" w:type="dxa"/>
            </w:tcMar>
          </w:tcPr>
          <w:p>
            <w:r>
              <w:rPr>
                <w:color w:val="17213B"/>
                <w:sz w:val="13"/>
              </w:rPr>
              <w:t>0.30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entity_extraction</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0.00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intent_classification</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knowledge_document_summary</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0.30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knowledge_enrichment</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machine_performance_response</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0.30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mining_knowledge_response</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0.30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question_generation</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0.00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root_cause_comment_analysis</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4096</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semantic_answer_interpretation</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0.30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semantic_question_parsing</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smcs_comment_classification</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0.00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synonym_resolution</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text_to_speech</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0.30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voice_transcription</w:t>
            </w:r>
          </w:p>
        </w:tc>
        <w:tc>
          <w:tcPr>
            <w:tcW w:type="dxa" w:w="2268"/>
            <w:vAlign w:val="center"/>
            <w:tcMar>
              <w:top w:w="90" w:type="dxa"/>
              <w:start w:w="100" w:type="dxa"/>
              <w:bottom w:w="90" w:type="dxa"/>
              <w:end w:w="100" w:type="dxa"/>
            </w:tcMar>
          </w:tcPr>
          <w:p>
            <w:r>
              <w:rPr>
                <w:color w:val="17213B"/>
                <w:sz w:val="13"/>
              </w:rPr>
              <w:t>openai / gpt-4o-mini-transcribe</w:t>
            </w:r>
          </w:p>
        </w:tc>
        <w:tc>
          <w:tcPr>
            <w:tcW w:type="dxa" w:w="680"/>
            <w:vAlign w:val="center"/>
            <w:tcMar>
              <w:top w:w="90" w:type="dxa"/>
              <w:start w:w="100" w:type="dxa"/>
              <w:bottom w:w="90" w:type="dxa"/>
              <w:end w:w="100" w:type="dxa"/>
            </w:tcMar>
          </w:tcPr>
          <w:p>
            <w:r>
              <w:rPr>
                <w:color w:val="17213B"/>
                <w:sz w:val="13"/>
              </w:rPr>
              <w:t>0.30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bl>
    <w:p>
      <w:pPr>
        <w:spacing w:after="0"/>
      </w:pPr>
    </w:p>
    <w:p>
      <w:r>
        <w:t>Etat observe : OpenAI est actif mais marque degraded; GLM-5 est actif et healthy. Les reponses deterministes Fleet, KPI, Parts, aide et abstention reduisent la dependance au provider. Les routages fournisseur par agent ne comportent actuellement aucune configuration active explicite.</w:t>
      </w:r>
    </w:p>
    <w:p>
      <w:pPr>
        <w:pStyle w:val="Heading1"/>
      </w:pPr>
      <w:r>
        <w:t>17. AI Config et gouvernance</w:t>
      </w:r>
    </w:p>
    <w:p>
      <w:r>
        <w:t>AI Config centralise les metadonnees qui transforment une question en execution controlee. Les administrateurs peuvent maintenir les sections, mappings, exemples, synonymes, templates, agents, providers, capabilities et regles de confiance.</w:t>
      </w:r>
    </w:p>
    <w:tbl>
      <w:tblPr>
        <w:tblStyle w:val="TableGrid"/>
        <w:tblW w:type="auto" w:w="0"/>
        <w:jc w:val="center"/>
        <w:tblLayout w:type="autofit"/>
        <w:tblLook w:firstColumn="1" w:firstRow="1" w:lastColumn="0" w:lastRow="0" w:noHBand="0" w:noVBand="1" w:val="04A0"/>
      </w:tblPr>
      <w:tblGrid>
        <w:gridCol w:w="5099"/>
        <w:gridCol w:w="5099"/>
      </w:tblGrid>
      <w:tr>
        <w:tc>
          <w:tcPr>
            <w:tcW w:type="dxa" w:w="2835"/>
            <w:shd w:fill="2D5753"/>
            <w:tcMar>
              <w:top w:w="90" w:type="dxa"/>
              <w:start w:w="100" w:type="dxa"/>
              <w:bottom w:w="90" w:type="dxa"/>
              <w:end w:w="100" w:type="dxa"/>
            </w:tcMar>
          </w:tcPr>
          <w:p>
            <w:r>
              <w:rPr>
                <w:b/>
                <w:color w:val="FFFFFF"/>
                <w:sz w:val="15"/>
              </w:rPr>
              <w:t>Repository</w:t>
            </w:r>
          </w:p>
        </w:tc>
        <w:tc>
          <w:tcPr>
            <w:tcW w:type="dxa" w:w="6236"/>
            <w:shd w:fill="2D5753"/>
            <w:tcMar>
              <w:top w:w="90" w:type="dxa"/>
              <w:start w:w="100" w:type="dxa"/>
              <w:bottom w:w="90" w:type="dxa"/>
              <w:end w:w="100" w:type="dxa"/>
            </w:tcMar>
          </w:tcPr>
          <w:p>
            <w:r>
              <w:rPr>
                <w:b/>
                <w:color w:val="FFFFFF"/>
                <w:sz w:val="15"/>
              </w:rPr>
              <w:t>Usage</w:t>
            </w:r>
          </w:p>
        </w:tc>
      </w:tr>
      <w:tr>
        <w:tc>
          <w:tcPr>
            <w:tcW w:type="dxa" w:w="2835"/>
            <w:vAlign w:val="center"/>
            <w:tcMar>
              <w:top w:w="90" w:type="dxa"/>
              <w:start w:w="100" w:type="dxa"/>
              <w:bottom w:w="90" w:type="dxa"/>
              <w:end w:w="100" w:type="dxa"/>
            </w:tcMar>
          </w:tcPr>
          <w:p>
            <w:r>
              <w:rPr>
                <w:color w:val="17213B"/>
                <w:sz w:val="15"/>
              </w:rPr>
              <w:t>AIConfigSection</w:t>
            </w:r>
          </w:p>
        </w:tc>
        <w:tc>
          <w:tcPr>
            <w:tcW w:type="dxa" w:w="6236"/>
            <w:vAlign w:val="center"/>
            <w:tcMar>
              <w:top w:w="90" w:type="dxa"/>
              <w:start w:w="100" w:type="dxa"/>
              <w:bottom w:w="90" w:type="dxa"/>
              <w:end w:w="100" w:type="dxa"/>
            </w:tcMar>
          </w:tcPr>
          <w:p>
            <w:r>
              <w:rPr>
                <w:color w:val="17213B"/>
                <w:sz w:val="15"/>
              </w:rPr>
              <w:t>Domaines Performance, Parts Sales, Planned Component Rebuild, Power BI Reporting.</w:t>
            </w:r>
          </w:p>
        </w:tc>
      </w:tr>
      <w:tr>
        <w:tc>
          <w:tcPr>
            <w:tcW w:type="dxa" w:w="2835"/>
            <w:vAlign w:val="center"/>
            <w:tcMar>
              <w:top w:w="90" w:type="dxa"/>
              <w:start w:w="100" w:type="dxa"/>
              <w:bottom w:w="90" w:type="dxa"/>
              <w:end w:w="100" w:type="dxa"/>
            </w:tcMar>
            <w:shd w:fill="F8F9FB"/>
          </w:tcPr>
          <w:p>
            <w:r>
              <w:rPr>
                <w:color w:val="17213B"/>
                <w:sz w:val="15"/>
              </w:rPr>
              <w:t>AIMetricMapping</w:t>
            </w:r>
          </w:p>
        </w:tc>
        <w:tc>
          <w:tcPr>
            <w:tcW w:type="dxa" w:w="6236"/>
            <w:vAlign w:val="center"/>
            <w:tcMar>
              <w:top w:w="90" w:type="dxa"/>
              <w:start w:w="100" w:type="dxa"/>
              <w:bottom w:w="90" w:type="dxa"/>
              <w:end w:w="100" w:type="dxa"/>
            </w:tcMar>
            <w:shd w:fill="F8F9FB"/>
          </w:tcPr>
          <w:p>
            <w:r>
              <w:rPr>
                <w:color w:val="17213B"/>
                <w:sz w:val="15"/>
              </w:rPr>
              <w:t>Code metrique -&gt; mesure Power BI.</w:t>
            </w:r>
          </w:p>
        </w:tc>
      </w:tr>
      <w:tr>
        <w:tc>
          <w:tcPr>
            <w:tcW w:type="dxa" w:w="2835"/>
            <w:vAlign w:val="center"/>
            <w:tcMar>
              <w:top w:w="90" w:type="dxa"/>
              <w:start w:w="100" w:type="dxa"/>
              <w:bottom w:w="90" w:type="dxa"/>
              <w:end w:w="100" w:type="dxa"/>
            </w:tcMar>
          </w:tcPr>
          <w:p>
            <w:r>
              <w:rPr>
                <w:color w:val="17213B"/>
                <w:sz w:val="15"/>
              </w:rPr>
              <w:t>AIFilterMapping</w:t>
            </w:r>
          </w:p>
        </w:tc>
        <w:tc>
          <w:tcPr>
            <w:tcW w:type="dxa" w:w="6236"/>
            <w:vAlign w:val="center"/>
            <w:tcMar>
              <w:top w:w="90" w:type="dxa"/>
              <w:start w:w="100" w:type="dxa"/>
              <w:bottom w:w="90" w:type="dxa"/>
              <w:end w:w="100" w:type="dxa"/>
            </w:tcMar>
          </w:tcPr>
          <w:p>
            <w:r>
              <w:rPr>
                <w:color w:val="17213B"/>
                <w:sz w:val="15"/>
              </w:rPr>
              <w:t>Code filtre -&gt; table, colonne, type.</w:t>
            </w:r>
          </w:p>
        </w:tc>
      </w:tr>
      <w:tr>
        <w:tc>
          <w:tcPr>
            <w:tcW w:type="dxa" w:w="2835"/>
            <w:vAlign w:val="center"/>
            <w:tcMar>
              <w:top w:w="90" w:type="dxa"/>
              <w:start w:w="100" w:type="dxa"/>
              <w:bottom w:w="90" w:type="dxa"/>
              <w:end w:w="100" w:type="dxa"/>
            </w:tcMar>
            <w:shd w:fill="F8F9FB"/>
          </w:tcPr>
          <w:p>
            <w:r>
              <w:rPr>
                <w:color w:val="17213B"/>
                <w:sz w:val="15"/>
              </w:rPr>
              <w:t>AIDaxTemplate</w:t>
            </w:r>
          </w:p>
        </w:tc>
        <w:tc>
          <w:tcPr>
            <w:tcW w:type="dxa" w:w="6236"/>
            <w:vAlign w:val="center"/>
            <w:tcMar>
              <w:top w:w="90" w:type="dxa"/>
              <w:start w:w="100" w:type="dxa"/>
              <w:bottom w:w="90" w:type="dxa"/>
              <w:end w:w="100" w:type="dxa"/>
            </w:tcMar>
            <w:shd w:fill="F8F9FB"/>
          </w:tcPr>
          <w:p>
            <w:r>
              <w:rPr>
                <w:color w:val="17213B"/>
                <w:sz w:val="15"/>
              </w:rPr>
              <w:t>Registre de templates fermes et gouvernes.</w:t>
            </w:r>
          </w:p>
        </w:tc>
      </w:tr>
      <w:tr>
        <w:tc>
          <w:tcPr>
            <w:tcW w:type="dxa" w:w="2835"/>
            <w:vAlign w:val="center"/>
            <w:tcMar>
              <w:top w:w="90" w:type="dxa"/>
              <w:start w:w="100" w:type="dxa"/>
              <w:bottom w:w="90" w:type="dxa"/>
              <w:end w:w="100" w:type="dxa"/>
            </w:tcMar>
          </w:tcPr>
          <w:p>
            <w:r>
              <w:rPr>
                <w:color w:val="17213B"/>
                <w:sz w:val="15"/>
              </w:rPr>
              <w:t>AIResponseTemplate</w:t>
            </w:r>
          </w:p>
        </w:tc>
        <w:tc>
          <w:tcPr>
            <w:tcW w:type="dxa" w:w="6236"/>
            <w:vAlign w:val="center"/>
            <w:tcMar>
              <w:top w:w="90" w:type="dxa"/>
              <w:start w:w="100" w:type="dxa"/>
              <w:bottom w:w="90" w:type="dxa"/>
              <w:end w:w="100" w:type="dxa"/>
            </w:tcMar>
          </w:tcPr>
          <w:p>
            <w:r>
              <w:rPr>
                <w:color w:val="17213B"/>
                <w:sz w:val="15"/>
              </w:rPr>
              <w:t>Composition de l'artefact et ordre des composants.</w:t>
            </w:r>
          </w:p>
        </w:tc>
      </w:tr>
      <w:tr>
        <w:tc>
          <w:tcPr>
            <w:tcW w:type="dxa" w:w="2835"/>
            <w:vAlign w:val="center"/>
            <w:tcMar>
              <w:top w:w="90" w:type="dxa"/>
              <w:start w:w="100" w:type="dxa"/>
              <w:bottom w:w="90" w:type="dxa"/>
              <w:end w:w="100" w:type="dxa"/>
            </w:tcMar>
            <w:shd w:fill="F8F9FB"/>
          </w:tcPr>
          <w:p>
            <w:r>
              <w:rPr>
                <w:color w:val="17213B"/>
                <w:sz w:val="15"/>
              </w:rPr>
              <w:t>AIIntentResponseTemplateMapping</w:t>
            </w:r>
          </w:p>
        </w:tc>
        <w:tc>
          <w:tcPr>
            <w:tcW w:type="dxa" w:w="6236"/>
            <w:vAlign w:val="center"/>
            <w:tcMar>
              <w:top w:w="90" w:type="dxa"/>
              <w:start w:w="100" w:type="dxa"/>
              <w:bottom w:w="90" w:type="dxa"/>
              <w:end w:w="100" w:type="dxa"/>
            </w:tcMar>
            <w:shd w:fill="F8F9FB"/>
          </w:tcPr>
          <w:p>
            <w:r>
              <w:rPr>
                <w:color w:val="17213B"/>
                <w:sz w:val="15"/>
              </w:rPr>
              <w:t>Intent/scope/metrique -&gt; template de reponse.</w:t>
            </w:r>
          </w:p>
        </w:tc>
      </w:tr>
      <w:tr>
        <w:tc>
          <w:tcPr>
            <w:tcW w:type="dxa" w:w="2835"/>
            <w:vAlign w:val="center"/>
            <w:tcMar>
              <w:top w:w="90" w:type="dxa"/>
              <w:start w:w="100" w:type="dxa"/>
              <w:bottom w:w="90" w:type="dxa"/>
              <w:end w:w="100" w:type="dxa"/>
            </w:tcMar>
          </w:tcPr>
          <w:p>
            <w:r>
              <w:rPr>
                <w:color w:val="17213B"/>
                <w:sz w:val="15"/>
              </w:rPr>
              <w:t>KnowledgeKPIDictionary</w:t>
            </w:r>
          </w:p>
        </w:tc>
        <w:tc>
          <w:tcPr>
            <w:tcW w:type="dxa" w:w="6236"/>
            <w:vAlign w:val="center"/>
            <w:tcMar>
              <w:top w:w="90" w:type="dxa"/>
              <w:start w:w="100" w:type="dxa"/>
              <w:bottom w:w="90" w:type="dxa"/>
              <w:end w:w="100" w:type="dxa"/>
            </w:tcMar>
          </w:tcPr>
          <w:p>
            <w:r>
              <w:rPr>
                <w:color w:val="17213B"/>
                <w:sz w:val="15"/>
              </w:rPr>
              <w:t>Definition, mesure, unite, precision, agrégation, dimensions et seuils.</w:t>
            </w:r>
          </w:p>
        </w:tc>
      </w:tr>
      <w:tr>
        <w:tc>
          <w:tcPr>
            <w:tcW w:type="dxa" w:w="2835"/>
            <w:vAlign w:val="center"/>
            <w:tcMar>
              <w:top w:w="90" w:type="dxa"/>
              <w:start w:w="100" w:type="dxa"/>
              <w:bottom w:w="90" w:type="dxa"/>
              <w:end w:w="100" w:type="dxa"/>
            </w:tcMar>
            <w:shd w:fill="F8F9FB"/>
          </w:tcPr>
          <w:p>
            <w:r>
              <w:rPr>
                <w:color w:val="17213B"/>
                <w:sz w:val="15"/>
              </w:rPr>
              <w:t>KnowledgeSynonym</w:t>
            </w:r>
          </w:p>
        </w:tc>
        <w:tc>
          <w:tcPr>
            <w:tcW w:type="dxa" w:w="6236"/>
            <w:vAlign w:val="center"/>
            <w:tcMar>
              <w:top w:w="90" w:type="dxa"/>
              <w:start w:w="100" w:type="dxa"/>
              <w:bottom w:w="90" w:type="dxa"/>
              <w:end w:w="100" w:type="dxa"/>
            </w:tcMar>
            <w:shd w:fill="F8F9FB"/>
          </w:tcPr>
          <w:p>
            <w:r>
              <w:rPr>
                <w:color w:val="17213B"/>
                <w:sz w:val="15"/>
              </w:rPr>
              <w:t>Valeurs metier, variantes linguistiques et statut de validation.</w:t>
            </w:r>
          </w:p>
        </w:tc>
      </w:tr>
      <w:tr>
        <w:tc>
          <w:tcPr>
            <w:tcW w:type="dxa" w:w="2835"/>
            <w:vAlign w:val="center"/>
            <w:tcMar>
              <w:top w:w="90" w:type="dxa"/>
              <w:start w:w="100" w:type="dxa"/>
              <w:bottom w:w="90" w:type="dxa"/>
              <w:end w:w="100" w:type="dxa"/>
            </w:tcMar>
          </w:tcPr>
          <w:p>
            <w:r>
              <w:rPr>
                <w:color w:val="17213B"/>
                <w:sz w:val="15"/>
              </w:rPr>
              <w:t>BusinessDataField</w:t>
            </w:r>
          </w:p>
        </w:tc>
        <w:tc>
          <w:tcPr>
            <w:tcW w:type="dxa" w:w="6236"/>
            <w:vAlign w:val="center"/>
            <w:tcMar>
              <w:top w:w="90" w:type="dxa"/>
              <w:start w:w="100" w:type="dxa"/>
              <w:bottom w:w="90" w:type="dxa"/>
              <w:end w:w="100" w:type="dxa"/>
            </w:tcMar>
          </w:tcPr>
          <w:p>
            <w:r>
              <w:rPr>
                <w:color w:val="17213B"/>
                <w:sz w:val="15"/>
              </w:rPr>
              <w:t>Couverture des champs et source de verite.</w:t>
            </w:r>
          </w:p>
        </w:tc>
      </w:tr>
      <w:tr>
        <w:tc>
          <w:tcPr>
            <w:tcW w:type="dxa" w:w="2835"/>
            <w:vAlign w:val="center"/>
            <w:tcMar>
              <w:top w:w="90" w:type="dxa"/>
              <w:start w:w="100" w:type="dxa"/>
              <w:bottom w:w="90" w:type="dxa"/>
              <w:end w:w="100" w:type="dxa"/>
            </w:tcMar>
            <w:shd w:fill="F8F9FB"/>
          </w:tcPr>
          <w:p>
            <w:r>
              <w:rPr>
                <w:color w:val="17213B"/>
                <w:sz w:val="15"/>
              </w:rPr>
              <w:t>AIAgentCapability</w:t>
            </w:r>
          </w:p>
        </w:tc>
        <w:tc>
          <w:tcPr>
            <w:tcW w:type="dxa" w:w="6236"/>
            <w:vAlign w:val="center"/>
            <w:tcMar>
              <w:top w:w="90" w:type="dxa"/>
              <w:start w:w="100" w:type="dxa"/>
              <w:bottom w:w="90" w:type="dxa"/>
              <w:end w:w="100" w:type="dxa"/>
            </w:tcMar>
            <w:shd w:fill="F8F9FB"/>
          </w:tcPr>
          <w:p>
            <w:r>
              <w:rPr>
                <w:color w:val="17213B"/>
                <w:sz w:val="15"/>
              </w:rPr>
              <w:t>Readiness, permissions, feature flags, exemples et operations.</w:t>
            </w:r>
          </w:p>
        </w:tc>
      </w:tr>
      <w:tr>
        <w:tc>
          <w:tcPr>
            <w:tcW w:type="dxa" w:w="2835"/>
            <w:vAlign w:val="center"/>
            <w:tcMar>
              <w:top w:w="90" w:type="dxa"/>
              <w:start w:w="100" w:type="dxa"/>
              <w:bottom w:w="90" w:type="dxa"/>
              <w:end w:w="100" w:type="dxa"/>
            </w:tcMar>
          </w:tcPr>
          <w:p>
            <w:r>
              <w:rPr>
                <w:color w:val="17213B"/>
                <w:sz w:val="15"/>
              </w:rPr>
              <w:t>AIAnswerabilityConfiguration</w:t>
            </w:r>
          </w:p>
        </w:tc>
        <w:tc>
          <w:tcPr>
            <w:tcW w:type="dxa" w:w="6236"/>
            <w:vAlign w:val="center"/>
            <w:tcMar>
              <w:top w:w="90" w:type="dxa"/>
              <w:start w:w="100" w:type="dxa"/>
              <w:bottom w:w="90" w:type="dxa"/>
              <w:end w:w="100" w:type="dxa"/>
            </w:tcMar>
          </w:tcPr>
          <w:p>
            <w:r>
              <w:rPr>
                <w:color w:val="17213B"/>
                <w:sz w:val="15"/>
              </w:rPr>
              <w:t>Seuils et politiques de preuve.</w:t>
            </w:r>
          </w:p>
        </w:tc>
      </w:tr>
      <w:tr>
        <w:tc>
          <w:tcPr>
            <w:tcW w:type="dxa" w:w="2835"/>
            <w:vAlign w:val="center"/>
            <w:tcMar>
              <w:top w:w="90" w:type="dxa"/>
              <w:start w:w="100" w:type="dxa"/>
              <w:bottom w:w="90" w:type="dxa"/>
              <w:end w:w="100" w:type="dxa"/>
            </w:tcMar>
            <w:shd w:fill="F8F9FB"/>
          </w:tcPr>
          <w:p>
            <w:r>
              <w:rPr>
                <w:color w:val="17213B"/>
                <w:sz w:val="15"/>
              </w:rPr>
              <w:t>UnansweredInformationRequirement</w:t>
            </w:r>
          </w:p>
        </w:tc>
        <w:tc>
          <w:tcPr>
            <w:tcW w:type="dxa" w:w="6236"/>
            <w:vAlign w:val="center"/>
            <w:tcMar>
              <w:top w:w="90" w:type="dxa"/>
              <w:start w:w="100" w:type="dxa"/>
              <w:bottom w:w="90" w:type="dxa"/>
              <w:end w:w="100" w:type="dxa"/>
            </w:tcMar>
            <w:shd w:fill="F8F9FB"/>
          </w:tcPr>
          <w:p>
            <w:r>
              <w:rPr>
                <w:color w:val="17213B"/>
                <w:sz w:val="15"/>
              </w:rPr>
              <w:t>Registre agrege des besoins de donnees manquantes.</w:t>
            </w:r>
          </w:p>
        </w:tc>
      </w:tr>
    </w:tbl>
    <w:p>
      <w:pPr>
        <w:spacing w:after="0"/>
      </w:pPr>
    </w:p>
    <w:p>
      <w:pPr>
        <w:pStyle w:val="Heading1"/>
      </w:pPr>
      <w:r>
        <w:t>18. Feature flags et rollout</w:t>
      </w:r>
    </w:p>
    <w:p>
      <w:r>
        <w:t>Les valeurs Production activent la fonction pour les utilisateurs autorises. Admin Only la limite aux administrateurs de plateforme. Pilot est actuellement interprete comme admin dans le helper generique de rollout; il ne constitue pas encore une vraie liste de pilotes pour ces fonctions.</w:t>
      </w:r>
    </w:p>
    <w:tbl>
      <w:tblPr>
        <w:tblStyle w:val="TableGrid"/>
        <w:tblW w:type="auto" w:w="0"/>
        <w:jc w:val="center"/>
        <w:tblLayout w:type="autofit"/>
        <w:tblLook w:firstColumn="1" w:firstRow="1" w:lastColumn="0" w:lastRow="0" w:noHBand="0" w:noVBand="1" w:val="04A0"/>
      </w:tblPr>
      <w:tblGrid>
        <w:gridCol w:w="5099"/>
        <w:gridCol w:w="5099"/>
      </w:tblGrid>
      <w:tr>
        <w:tc>
          <w:tcPr>
            <w:tcW w:type="dxa" w:w="6236"/>
            <w:shd w:fill="2D5753"/>
            <w:tcMar>
              <w:top w:w="90" w:type="dxa"/>
              <w:start w:w="100" w:type="dxa"/>
              <w:bottom w:w="90" w:type="dxa"/>
              <w:end w:w="100" w:type="dxa"/>
            </w:tcMar>
          </w:tcPr>
          <w:p>
            <w:r>
              <w:rPr>
                <w:b/>
                <w:color w:val="FFFFFF"/>
                <w:sz w:val="14"/>
              </w:rPr>
              <w:t>Feature flag</w:t>
            </w:r>
          </w:p>
        </w:tc>
        <w:tc>
          <w:tcPr>
            <w:tcW w:type="dxa" w:w="2268"/>
            <w:shd w:fill="2D5753"/>
            <w:tcMar>
              <w:top w:w="90" w:type="dxa"/>
              <w:start w:w="100" w:type="dxa"/>
              <w:bottom w:w="90" w:type="dxa"/>
              <w:end w:w="100" w:type="dxa"/>
            </w:tcMar>
          </w:tcPr>
          <w:p>
            <w:r>
              <w:rPr>
                <w:b/>
                <w:color w:val="FFFFFF"/>
                <w:sz w:val="14"/>
              </w:rPr>
              <w:t>Valeur active</w:t>
            </w:r>
          </w:p>
        </w:tc>
      </w:tr>
      <w:tr>
        <w:tc>
          <w:tcPr>
            <w:tcW w:type="dxa" w:w="6236"/>
            <w:vAlign w:val="center"/>
            <w:tcMar>
              <w:top w:w="90" w:type="dxa"/>
              <w:start w:w="100" w:type="dxa"/>
              <w:bottom w:w="90" w:type="dxa"/>
              <w:end w:w="100" w:type="dxa"/>
            </w:tcMar>
          </w:tcPr>
          <w:p>
            <w:r>
              <w:rPr>
                <w:color w:val="17213B"/>
                <w:sz w:val="14"/>
              </w:rPr>
              <w:t>ENABLE_PERSISTENT_CONVERSATIONS</w:t>
            </w:r>
          </w:p>
        </w:tc>
        <w:tc>
          <w:tcPr>
            <w:tcW w:type="dxa" w:w="2268"/>
            <w:vAlign w:val="center"/>
            <w:tcMar>
              <w:top w:w="90" w:type="dxa"/>
              <w:start w:w="100" w:type="dxa"/>
              <w:bottom w:w="90" w:type="dxa"/>
              <w:end w:w="100" w:type="dxa"/>
            </w:tcMar>
          </w:tcPr>
          <w:p>
            <w:r>
              <w:rPr>
                <w:color w:val="17213B"/>
                <w:sz w:val="14"/>
              </w:rPr>
              <w:t>True</w:t>
            </w:r>
          </w:p>
        </w:tc>
      </w:tr>
      <w:tr>
        <w:tc>
          <w:tcPr>
            <w:tcW w:type="dxa" w:w="6236"/>
            <w:vAlign w:val="center"/>
            <w:tcMar>
              <w:top w:w="90" w:type="dxa"/>
              <w:start w:w="100" w:type="dxa"/>
              <w:bottom w:w="90" w:type="dxa"/>
              <w:end w:w="100" w:type="dxa"/>
            </w:tcMar>
            <w:shd w:fill="F8F9FB"/>
          </w:tcPr>
          <w:p>
            <w:r>
              <w:rPr>
                <w:color w:val="17213B"/>
                <w:sz w:val="14"/>
              </w:rPr>
              <w:t>ENABLE_CONVERSATION_ARCHIVE</w:t>
            </w:r>
          </w:p>
        </w:tc>
        <w:tc>
          <w:tcPr>
            <w:tcW w:type="dxa" w:w="2268"/>
            <w:vAlign w:val="center"/>
            <w:tcMar>
              <w:top w:w="90" w:type="dxa"/>
              <w:start w:w="100" w:type="dxa"/>
              <w:bottom w:w="90" w:type="dxa"/>
              <w:end w:w="100" w:type="dxa"/>
            </w:tcMar>
            <w:shd w:fill="F8F9FB"/>
          </w:tcPr>
          <w:p>
            <w:r>
              <w:rPr>
                <w:color w:val="17213B"/>
                <w:sz w:val="14"/>
              </w:rPr>
              <w:t>True</w:t>
            </w:r>
          </w:p>
        </w:tc>
      </w:tr>
      <w:tr>
        <w:tc>
          <w:tcPr>
            <w:tcW w:type="dxa" w:w="6236"/>
            <w:vAlign w:val="center"/>
            <w:tcMar>
              <w:top w:w="90" w:type="dxa"/>
              <w:start w:w="100" w:type="dxa"/>
              <w:bottom w:w="90" w:type="dxa"/>
              <w:end w:w="100" w:type="dxa"/>
            </w:tcMar>
          </w:tcPr>
          <w:p>
            <w:r>
              <w:rPr>
                <w:color w:val="17213B"/>
                <w:sz w:val="14"/>
              </w:rPr>
              <w:t>ENABLE_CONVERSATION_RENAME</w:t>
            </w:r>
          </w:p>
        </w:tc>
        <w:tc>
          <w:tcPr>
            <w:tcW w:type="dxa" w:w="2268"/>
            <w:vAlign w:val="center"/>
            <w:tcMar>
              <w:top w:w="90" w:type="dxa"/>
              <w:start w:w="100" w:type="dxa"/>
              <w:bottom w:w="90" w:type="dxa"/>
              <w:end w:w="100" w:type="dxa"/>
            </w:tcMar>
          </w:tcPr>
          <w:p>
            <w:r>
              <w:rPr>
                <w:color w:val="17213B"/>
                <w:sz w:val="14"/>
              </w:rPr>
              <w:t>True</w:t>
            </w:r>
          </w:p>
        </w:tc>
      </w:tr>
      <w:tr>
        <w:tc>
          <w:tcPr>
            <w:tcW w:type="dxa" w:w="6236"/>
            <w:vAlign w:val="center"/>
            <w:tcMar>
              <w:top w:w="90" w:type="dxa"/>
              <w:start w:w="100" w:type="dxa"/>
              <w:bottom w:w="90" w:type="dxa"/>
              <w:end w:w="100" w:type="dxa"/>
            </w:tcMar>
            <w:shd w:fill="F8F9FB"/>
          </w:tcPr>
          <w:p>
            <w:r>
              <w:rPr>
                <w:color w:val="17213B"/>
                <w:sz w:val="14"/>
              </w:rPr>
              <w:t>ENABLE_CONVERSATION_ARTIFACTS</w:t>
            </w:r>
          </w:p>
        </w:tc>
        <w:tc>
          <w:tcPr>
            <w:tcW w:type="dxa" w:w="2268"/>
            <w:vAlign w:val="center"/>
            <w:tcMar>
              <w:top w:w="90" w:type="dxa"/>
              <w:start w:w="100" w:type="dxa"/>
              <w:bottom w:w="90" w:type="dxa"/>
              <w:end w:w="100" w:type="dxa"/>
            </w:tcMar>
            <w:shd w:fill="F8F9FB"/>
          </w:tcPr>
          <w:p>
            <w:r>
              <w:rPr>
                <w:color w:val="17213B"/>
                <w:sz w:val="14"/>
              </w:rPr>
              <w:t>True</w:t>
            </w:r>
          </w:p>
        </w:tc>
      </w:tr>
      <w:tr>
        <w:tc>
          <w:tcPr>
            <w:tcW w:type="dxa" w:w="6236"/>
            <w:vAlign w:val="center"/>
            <w:tcMar>
              <w:top w:w="90" w:type="dxa"/>
              <w:start w:w="100" w:type="dxa"/>
              <w:bottom w:w="90" w:type="dxa"/>
              <w:end w:w="100" w:type="dxa"/>
            </w:tcMar>
          </w:tcPr>
          <w:p>
            <w:r>
              <w:rPr>
                <w:color w:val="17213B"/>
                <w:sz w:val="14"/>
              </w:rPr>
              <w:t>ENABLE_ADAPTIVE_PERFORMANCE_RESPONSES</w:t>
            </w:r>
          </w:p>
        </w:tc>
        <w:tc>
          <w:tcPr>
            <w:tcW w:type="dxa" w:w="2268"/>
            <w:vAlign w:val="center"/>
            <w:tcMar>
              <w:top w:w="90" w:type="dxa"/>
              <w:start w:w="100" w:type="dxa"/>
              <w:bottom w:w="90" w:type="dxa"/>
              <w:end w:w="100" w:type="dxa"/>
            </w:tcMar>
          </w:tcPr>
          <w:p>
            <w:r>
              <w:rPr>
                <w:color w:val="17213B"/>
                <w:sz w:val="14"/>
              </w:rPr>
              <w:t>Production</w:t>
            </w:r>
          </w:p>
        </w:tc>
      </w:tr>
      <w:tr>
        <w:tc>
          <w:tcPr>
            <w:tcW w:type="dxa" w:w="6236"/>
            <w:vAlign w:val="center"/>
            <w:tcMar>
              <w:top w:w="90" w:type="dxa"/>
              <w:start w:w="100" w:type="dxa"/>
              <w:bottom w:w="90" w:type="dxa"/>
              <w:end w:w="100" w:type="dxa"/>
            </w:tcMar>
            <w:shd w:fill="F8F9FB"/>
          </w:tcPr>
          <w:p>
            <w:r>
              <w:rPr>
                <w:color w:val="17213B"/>
                <w:sz w:val="14"/>
              </w:rPr>
              <w:t>ENABLE_FLEET_INVENTORY_CHAT</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ENABLE_FLEET_EXCEL_EXPORT</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ENABLE_EQUIPMENT_SERIAL_LOOKUP</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ENABLE_EQUIPMENT_CODE_LOOKUP</w:t>
            </w:r>
          </w:p>
        </w:tc>
        <w:tc>
          <w:tcPr>
            <w:tcW w:type="dxa" w:w="2268"/>
            <w:vAlign w:val="center"/>
            <w:tcMar>
              <w:top w:w="90" w:type="dxa"/>
              <w:start w:w="100" w:type="dxa"/>
              <w:bottom w:w="90" w:type="dxa"/>
              <w:end w:w="100" w:type="dxa"/>
            </w:tcMar>
          </w:tcPr>
          <w:p>
            <w:r>
              <w:rPr>
                <w:color w:val="17213B"/>
                <w:sz w:val="14"/>
              </w:rPr>
              <w:t>Pilot</w:t>
            </w:r>
          </w:p>
        </w:tc>
      </w:tr>
      <w:tr>
        <w:tc>
          <w:tcPr>
            <w:tcW w:type="dxa" w:w="6236"/>
            <w:vAlign w:val="center"/>
            <w:tcMar>
              <w:top w:w="90" w:type="dxa"/>
              <w:start w:w="100" w:type="dxa"/>
              <w:bottom w:w="90" w:type="dxa"/>
              <w:end w:w="100" w:type="dxa"/>
            </w:tcMar>
            <w:shd w:fill="F8F9FB"/>
          </w:tcPr>
          <w:p>
            <w:r>
              <w:rPr>
                <w:color w:val="17213B"/>
                <w:sz w:val="14"/>
              </w:rPr>
              <w:t>ENABLE_FLEET_FUZZY_SITE_MATCHING</w:t>
            </w:r>
          </w:p>
        </w:tc>
        <w:tc>
          <w:tcPr>
            <w:tcW w:type="dxa" w:w="2268"/>
            <w:vAlign w:val="center"/>
            <w:tcMar>
              <w:top w:w="90" w:type="dxa"/>
              <w:start w:w="100" w:type="dxa"/>
              <w:bottom w:w="90" w:type="dxa"/>
              <w:end w:w="100" w:type="dxa"/>
            </w:tcMar>
            <w:shd w:fill="F8F9FB"/>
          </w:tcPr>
          <w:p>
            <w:r>
              <w:rPr>
                <w:color w:val="17213B"/>
                <w:sz w:val="14"/>
              </w:rPr>
              <w:t>Pilot</w:t>
            </w:r>
          </w:p>
        </w:tc>
      </w:tr>
      <w:tr>
        <w:tc>
          <w:tcPr>
            <w:tcW w:type="dxa" w:w="6236"/>
            <w:vAlign w:val="center"/>
            <w:tcMar>
              <w:top w:w="90" w:type="dxa"/>
              <w:start w:w="100" w:type="dxa"/>
              <w:bottom w:w="90" w:type="dxa"/>
              <w:end w:w="100" w:type="dxa"/>
            </w:tcMar>
          </w:tcPr>
          <w:p>
            <w:r>
              <w:rPr>
                <w:color w:val="17213B"/>
                <w:sz w:val="14"/>
              </w:rPr>
              <w:t>ENABLE_COMPLETE_FLEET_PERFORMANCE_CHAT</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ENABLE_FLEET_PERFORMANCE_COMPARISON</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ENABLE_FLEET_PERFORMANCE_TRENDS</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ENABLE_FLEET_PERFORMANCE_RANKING</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ENABLE_PLANNED_UNPLANNED_ANALYSIS</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ENABLE_FLEET_PERFORMANCE_EXPORT</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ENABLE_FLEET_PERFORMANCE_DIAGNOSTICS</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ENABLE_CONVERSATIONAL_FOLLOW_UP_RESOLUTION</w:t>
            </w:r>
          </w:p>
        </w:tc>
        <w:tc>
          <w:tcPr>
            <w:tcW w:type="dxa" w:w="2268"/>
            <w:vAlign w:val="center"/>
            <w:tcMar>
              <w:top w:w="90" w:type="dxa"/>
              <w:start w:w="100" w:type="dxa"/>
              <w:bottom w:w="90" w:type="dxa"/>
              <w:end w:w="100" w:type="dxa"/>
            </w:tcMar>
            <w:shd w:fill="F8F9FB"/>
          </w:tcPr>
          <w:p>
            <w:r>
              <w:rPr>
                <w:color w:val="17213B"/>
                <w:sz w:val="14"/>
              </w:rPr>
              <w:t>Production</w:t>
            </w:r>
          </w:p>
        </w:tc>
      </w:tr>
      <w:tr>
        <w:tc>
          <w:tcPr>
            <w:tcW w:type="dxa" w:w="6236"/>
            <w:vAlign w:val="center"/>
            <w:tcMar>
              <w:top w:w="90" w:type="dxa"/>
              <w:start w:w="100" w:type="dxa"/>
              <w:bottom w:w="90" w:type="dxa"/>
              <w:end w:w="100" w:type="dxa"/>
            </w:tcMar>
          </w:tcPr>
          <w:p>
            <w:r>
              <w:rPr>
                <w:color w:val="17213B"/>
                <w:sz w:val="14"/>
              </w:rPr>
              <w:t>ENABLE_CHATBOT_CAPABILITY_DISCOVERY</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ENABLE_ANSWERABILITY_GUARD</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ENABLE_GROUNDED_RESPONSE_GUARD</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ENABLE_GRACEFUL_ABSTENTION</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ENABLE_DATA_GAP_REGISTRY</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ENABLE_CONTEXTUAL_CAPABILITY_HELP</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ENABLE_USER_OWNS_DATA_EMBEDDING</w:t>
            </w:r>
          </w:p>
        </w:tc>
        <w:tc>
          <w:tcPr>
            <w:tcW w:type="dxa" w:w="2268"/>
            <w:vAlign w:val="center"/>
            <w:tcMar>
              <w:top w:w="90" w:type="dxa"/>
              <w:start w:w="100" w:type="dxa"/>
              <w:bottom w:w="90" w:type="dxa"/>
              <w:end w:w="100" w:type="dxa"/>
            </w:tcMar>
          </w:tcPr>
          <w:p>
            <w:r>
              <w:rPr>
                <w:color w:val="17213B"/>
                <w:sz w:val="14"/>
              </w:rPr>
              <w:t>Production</w:t>
            </w:r>
          </w:p>
        </w:tc>
      </w:tr>
      <w:tr>
        <w:tc>
          <w:tcPr>
            <w:tcW w:type="dxa" w:w="6236"/>
            <w:vAlign w:val="center"/>
            <w:tcMar>
              <w:top w:w="90" w:type="dxa"/>
              <w:start w:w="100" w:type="dxa"/>
              <w:bottom w:w="90" w:type="dxa"/>
              <w:end w:w="100" w:type="dxa"/>
            </w:tcMar>
            <w:shd w:fill="F8F9FB"/>
          </w:tcPr>
          <w:p>
            <w:r>
              <w:rPr>
                <w:color w:val="17213B"/>
                <w:sz w:val="14"/>
              </w:rPr>
              <w:t>ENABLE_DELEGATED_TOKEN_REFRESH</w:t>
            </w:r>
          </w:p>
        </w:tc>
        <w:tc>
          <w:tcPr>
            <w:tcW w:type="dxa" w:w="2268"/>
            <w:vAlign w:val="center"/>
            <w:tcMar>
              <w:top w:w="90" w:type="dxa"/>
              <w:start w:w="100" w:type="dxa"/>
              <w:bottom w:w="90" w:type="dxa"/>
              <w:end w:w="100" w:type="dxa"/>
            </w:tcMar>
            <w:shd w:fill="F8F9FB"/>
          </w:tcPr>
          <w:p>
            <w:r>
              <w:rPr>
                <w:color w:val="17213B"/>
                <w:sz w:val="14"/>
              </w:rPr>
              <w:t>Production</w:t>
            </w:r>
          </w:p>
        </w:tc>
      </w:tr>
      <w:tr>
        <w:tc>
          <w:tcPr>
            <w:tcW w:type="dxa" w:w="6236"/>
            <w:vAlign w:val="center"/>
            <w:tcMar>
              <w:top w:w="90" w:type="dxa"/>
              <w:start w:w="100" w:type="dxa"/>
              <w:bottom w:w="90" w:type="dxa"/>
              <w:end w:w="100" w:type="dxa"/>
            </w:tcMar>
          </w:tcPr>
          <w:p>
            <w:r>
              <w:rPr>
                <w:color w:val="17213B"/>
                <w:sz w:val="14"/>
              </w:rPr>
              <w:t>ENABLE_DOWNTIME_MAPPING_CHECK</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ENABLE_FULL_AI_DOWNTIME_AUDIT</w:t>
            </w:r>
          </w:p>
        </w:tc>
        <w:tc>
          <w:tcPr>
            <w:tcW w:type="dxa" w:w="2268"/>
            <w:vAlign w:val="center"/>
            <w:tcMar>
              <w:top w:w="90" w:type="dxa"/>
              <w:start w:w="100" w:type="dxa"/>
              <w:bottom w:w="90" w:type="dxa"/>
              <w:end w:w="100" w:type="dxa"/>
            </w:tcMar>
            <w:shd w:fill="F8F9FB"/>
          </w:tcPr>
          <w:p>
            <w:r>
              <w:rPr>
                <w:color w:val="17213B"/>
                <w:sz w:val="14"/>
              </w:rPr>
              <w:t>Pilot</w:t>
            </w:r>
          </w:p>
        </w:tc>
      </w:tr>
      <w:tr>
        <w:tc>
          <w:tcPr>
            <w:tcW w:type="dxa" w:w="6236"/>
            <w:vAlign w:val="center"/>
            <w:tcMar>
              <w:top w:w="90" w:type="dxa"/>
              <w:start w:w="100" w:type="dxa"/>
              <w:bottom w:w="90" w:type="dxa"/>
              <w:end w:w="100" w:type="dxa"/>
            </w:tcMar>
          </w:tcPr>
          <w:p>
            <w:r>
              <w:rPr>
                <w:color w:val="17213B"/>
                <w:sz w:val="14"/>
              </w:rPr>
              <w:t>ENABLE_DOWNTIME_MAPPING_WRITEBACK</w:t>
            </w:r>
          </w:p>
        </w:tc>
        <w:tc>
          <w:tcPr>
            <w:tcW w:type="dxa" w:w="2268"/>
            <w:vAlign w:val="center"/>
            <w:tcMar>
              <w:top w:w="90" w:type="dxa"/>
              <w:start w:w="100" w:type="dxa"/>
              <w:bottom w:w="90" w:type="dxa"/>
              <w:end w:w="100" w:type="dxa"/>
            </w:tcMar>
          </w:tcPr>
          <w:p>
            <w:r>
              <w:rPr>
                <w:color w:val="17213B"/>
                <w:sz w:val="14"/>
              </w:rPr>
              <w:t>Disabled</w:t>
            </w:r>
          </w:p>
        </w:tc>
      </w:tr>
      <w:tr>
        <w:tc>
          <w:tcPr>
            <w:tcW w:type="dxa" w:w="6236"/>
            <w:vAlign w:val="center"/>
            <w:tcMar>
              <w:top w:w="90" w:type="dxa"/>
              <w:start w:w="100" w:type="dxa"/>
              <w:bottom w:w="90" w:type="dxa"/>
              <w:end w:w="100" w:type="dxa"/>
            </w:tcMar>
            <w:shd w:fill="F8F9FB"/>
          </w:tcPr>
          <w:p>
            <w:r>
              <w:rPr>
                <w:color w:val="17213B"/>
                <w:sz w:val="14"/>
              </w:rPr>
              <w:t>ENABLE_DOWNTIME_MAPPING_BATCH_PROCESSING</w:t>
            </w:r>
          </w:p>
        </w:tc>
        <w:tc>
          <w:tcPr>
            <w:tcW w:type="dxa" w:w="2268"/>
            <w:vAlign w:val="center"/>
            <w:tcMar>
              <w:top w:w="90" w:type="dxa"/>
              <w:start w:w="100" w:type="dxa"/>
              <w:bottom w:w="90" w:type="dxa"/>
              <w:end w:w="100" w:type="dxa"/>
            </w:tcMar>
            <w:shd w:fill="F8F9FB"/>
          </w:tcPr>
          <w:p>
            <w:r>
              <w:rPr>
                <w:color w:val="17213B"/>
                <w:sz w:val="14"/>
              </w:rPr>
              <w:t>Pilot</w:t>
            </w:r>
          </w:p>
        </w:tc>
      </w:tr>
      <w:tr>
        <w:tc>
          <w:tcPr>
            <w:tcW w:type="dxa" w:w="6236"/>
            <w:vAlign w:val="center"/>
            <w:tcMar>
              <w:top w:w="90" w:type="dxa"/>
              <w:start w:w="100" w:type="dxa"/>
              <w:bottom w:w="90" w:type="dxa"/>
              <w:end w:w="100" w:type="dxa"/>
            </w:tcMar>
          </w:tcPr>
          <w:p>
            <w:r>
              <w:rPr>
                <w:color w:val="17213B"/>
                <w:sz w:val="14"/>
              </w:rPr>
              <w:t>ENABLE_DOWNTIME_MAPPING_KNOWLEDGE_LEARNING</w:t>
            </w:r>
          </w:p>
        </w:tc>
        <w:tc>
          <w:tcPr>
            <w:tcW w:type="dxa" w:w="2268"/>
            <w:vAlign w:val="center"/>
            <w:tcMar>
              <w:top w:w="90" w:type="dxa"/>
              <w:start w:w="100" w:type="dxa"/>
              <w:bottom w:w="90" w:type="dxa"/>
              <w:end w:w="100" w:type="dxa"/>
            </w:tcMar>
          </w:tcPr>
          <w:p>
            <w:r>
              <w:rPr>
                <w:color w:val="17213B"/>
                <w:sz w:val="14"/>
              </w:rPr>
              <w:t>Admin Only</w:t>
            </w:r>
          </w:p>
        </w:tc>
      </w:tr>
    </w:tbl>
    <w:p>
      <w:pPr>
        <w:spacing w:after="0"/>
      </w:pP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2D5753"/>
              </w:rPr>
              <w:t>Impact actuel</w:t>
              <w:br/>
            </w:r>
            <w:r>
              <w:t>Fleet Inventory, complete Fleet Performance, exports, Capability Discovery et Answerability restent Admin Only ou Pilot dans la configuration par defaut. Ils ne doivent pas etre annonces comme disponibles a tous les utilisateurs tant que le rollout n'est pas passe a Production.</w:t>
            </w:r>
          </w:p>
        </w:tc>
      </w:tr>
    </w:tbl>
    <w:p>
      <w:pPr>
        <w:spacing w:after="0"/>
      </w:pPr>
    </w:p>
    <w:p>
      <w:pPr>
        <w:pStyle w:val="Heading1"/>
      </w:pPr>
      <w:r>
        <w:t>19. API et contrats de reponse</w:t>
      </w:r>
    </w:p>
    <w:p>
      <w:pPr>
        <w:pStyle w:val="Heading2"/>
      </w:pPr>
      <w:r>
        <w:t>Endpoints principaux</w:t>
      </w:r>
    </w:p>
    <w:tbl>
      <w:tblPr>
        <w:tblStyle w:val="TableGrid"/>
        <w:tblW w:type="auto" w:w="0"/>
        <w:jc w:val="center"/>
        <w:tblLayout w:type="autofit"/>
        <w:tblLook w:firstColumn="1" w:firstRow="1" w:lastColumn="0" w:lastRow="0" w:noHBand="0" w:noVBand="1" w:val="04A0"/>
      </w:tblPr>
      <w:tblGrid>
        <w:gridCol w:w="5099"/>
        <w:gridCol w:w="5099"/>
      </w:tblGrid>
      <w:tr>
        <w:tc>
          <w:tcPr>
            <w:tcW w:type="dxa" w:w="4535"/>
            <w:shd w:fill="2D5753"/>
            <w:tcMar>
              <w:top w:w="90" w:type="dxa"/>
              <w:start w:w="100" w:type="dxa"/>
              <w:bottom w:w="90" w:type="dxa"/>
              <w:end w:w="100" w:type="dxa"/>
            </w:tcMar>
          </w:tcPr>
          <w:p>
            <w:r>
              <w:rPr>
                <w:b/>
                <w:color w:val="FFFFFF"/>
                <w:sz w:val="14"/>
              </w:rPr>
              <w:t>Endpoint</w:t>
            </w:r>
          </w:p>
        </w:tc>
        <w:tc>
          <w:tcPr>
            <w:tcW w:type="dxa" w:w="4535"/>
            <w:shd w:fill="2D5753"/>
            <w:tcMar>
              <w:top w:w="90" w:type="dxa"/>
              <w:start w:w="100" w:type="dxa"/>
              <w:bottom w:w="90" w:type="dxa"/>
              <w:end w:w="100" w:type="dxa"/>
            </w:tcMar>
          </w:tcPr>
          <w:p>
            <w:r>
              <w:rPr>
                <w:b/>
                <w:color w:val="FFFFFF"/>
                <w:sz w:val="14"/>
              </w:rPr>
              <w:t>Fonction</w:t>
            </w:r>
          </w:p>
        </w:tc>
      </w:tr>
      <w:tr>
        <w:tc>
          <w:tcPr>
            <w:tcW w:type="dxa" w:w="4535"/>
            <w:vAlign w:val="center"/>
            <w:tcMar>
              <w:top w:w="90" w:type="dxa"/>
              <w:start w:w="100" w:type="dxa"/>
              <w:bottom w:w="90" w:type="dxa"/>
              <w:end w:w="100" w:type="dxa"/>
            </w:tcMar>
          </w:tcPr>
          <w:p>
            <w:r>
              <w:rPr>
                <w:color w:val="17213B"/>
                <w:sz w:val="14"/>
              </w:rPr>
              <w:t>POST /ai/ask/</w:t>
            </w:r>
          </w:p>
        </w:tc>
        <w:tc>
          <w:tcPr>
            <w:tcW w:type="dxa" w:w="4535"/>
            <w:vAlign w:val="center"/>
            <w:tcMar>
              <w:top w:w="90" w:type="dxa"/>
              <w:start w:w="100" w:type="dxa"/>
              <w:bottom w:w="90" w:type="dxa"/>
              <w:end w:w="100" w:type="dxa"/>
            </w:tcMar>
          </w:tcPr>
          <w:p>
            <w:r>
              <w:rPr>
                <w:color w:val="17213B"/>
                <w:sz w:val="14"/>
              </w:rPr>
              <w:t>Question principale et routage.</w:t>
            </w:r>
          </w:p>
        </w:tc>
      </w:tr>
      <w:tr>
        <w:tc>
          <w:tcPr>
            <w:tcW w:type="dxa" w:w="4535"/>
            <w:vAlign w:val="center"/>
            <w:tcMar>
              <w:top w:w="90" w:type="dxa"/>
              <w:start w:w="100" w:type="dxa"/>
              <w:bottom w:w="90" w:type="dxa"/>
              <w:end w:w="100" w:type="dxa"/>
            </w:tcMar>
            <w:shd w:fill="F8F9FB"/>
          </w:tcPr>
          <w:p>
            <w:r>
              <w:rPr>
                <w:color w:val="17213B"/>
                <w:sz w:val="14"/>
              </w:rPr>
              <w:t>GET/POST /api/ai/conversations/</w:t>
            </w:r>
          </w:p>
        </w:tc>
        <w:tc>
          <w:tcPr>
            <w:tcW w:type="dxa" w:w="4535"/>
            <w:vAlign w:val="center"/>
            <w:tcMar>
              <w:top w:w="90" w:type="dxa"/>
              <w:start w:w="100" w:type="dxa"/>
              <w:bottom w:w="90" w:type="dxa"/>
              <w:end w:w="100" w:type="dxa"/>
            </w:tcMar>
            <w:shd w:fill="F8F9FB"/>
          </w:tcPr>
          <w:p>
            <w:r>
              <w:rPr>
                <w:color w:val="17213B"/>
                <w:sz w:val="14"/>
              </w:rPr>
              <w:t>Liste et creation de conversations.</w:t>
            </w:r>
          </w:p>
        </w:tc>
      </w:tr>
      <w:tr>
        <w:tc>
          <w:tcPr>
            <w:tcW w:type="dxa" w:w="4535"/>
            <w:vAlign w:val="center"/>
            <w:tcMar>
              <w:top w:w="90" w:type="dxa"/>
              <w:start w:w="100" w:type="dxa"/>
              <w:bottom w:w="90" w:type="dxa"/>
              <w:end w:w="100" w:type="dxa"/>
            </w:tcMar>
          </w:tcPr>
          <w:p>
            <w:r>
              <w:rPr>
                <w:color w:val="17213B"/>
                <w:sz w:val="14"/>
              </w:rPr>
              <w:t>GET /api/ai/conversations/{id}/messages/</w:t>
            </w:r>
          </w:p>
        </w:tc>
        <w:tc>
          <w:tcPr>
            <w:tcW w:type="dxa" w:w="4535"/>
            <w:vAlign w:val="center"/>
            <w:tcMar>
              <w:top w:w="90" w:type="dxa"/>
              <w:start w:w="100" w:type="dxa"/>
              <w:bottom w:w="90" w:type="dxa"/>
              <w:end w:w="100" w:type="dxa"/>
            </w:tcMar>
          </w:tcPr>
          <w:p>
            <w:r>
              <w:rPr>
                <w:color w:val="17213B"/>
                <w:sz w:val="14"/>
              </w:rPr>
              <w:t>Historique des messages.</w:t>
            </w:r>
          </w:p>
        </w:tc>
      </w:tr>
      <w:tr>
        <w:tc>
          <w:tcPr>
            <w:tcW w:type="dxa" w:w="4535"/>
            <w:vAlign w:val="center"/>
            <w:tcMar>
              <w:top w:w="90" w:type="dxa"/>
              <w:start w:w="100" w:type="dxa"/>
              <w:bottom w:w="90" w:type="dxa"/>
              <w:end w:w="100" w:type="dxa"/>
            </w:tcMar>
            <w:shd w:fill="F8F9FB"/>
          </w:tcPr>
          <w:p>
            <w:r>
              <w:rPr>
                <w:color w:val="17213B"/>
                <w:sz w:val="14"/>
              </w:rPr>
              <w:t>GET /api/ai/conversations/{id}/artifacts/</w:t>
            </w:r>
          </w:p>
        </w:tc>
        <w:tc>
          <w:tcPr>
            <w:tcW w:type="dxa" w:w="4535"/>
            <w:vAlign w:val="center"/>
            <w:tcMar>
              <w:top w:w="90" w:type="dxa"/>
              <w:start w:w="100" w:type="dxa"/>
              <w:bottom w:w="90" w:type="dxa"/>
              <w:end w:w="100" w:type="dxa"/>
            </w:tcMar>
            <w:shd w:fill="F8F9FB"/>
          </w:tcPr>
          <w:p>
            <w:r>
              <w:rPr>
                <w:color w:val="17213B"/>
                <w:sz w:val="14"/>
              </w:rPr>
              <w:t>Artefacts persistants.</w:t>
            </w:r>
          </w:p>
        </w:tc>
      </w:tr>
      <w:tr>
        <w:tc>
          <w:tcPr>
            <w:tcW w:type="dxa" w:w="4535"/>
            <w:vAlign w:val="center"/>
            <w:tcMar>
              <w:top w:w="90" w:type="dxa"/>
              <w:start w:w="100" w:type="dxa"/>
              <w:bottom w:w="90" w:type="dxa"/>
              <w:end w:w="100" w:type="dxa"/>
            </w:tcMar>
          </w:tcPr>
          <w:p>
            <w:r>
              <w:rPr>
                <w:color w:val="17213B"/>
                <w:sz w:val="14"/>
              </w:rPr>
              <w:t>POST /api/ai/conversations/{id}/messages/{id}/retry/</w:t>
            </w:r>
          </w:p>
        </w:tc>
        <w:tc>
          <w:tcPr>
            <w:tcW w:type="dxa" w:w="4535"/>
            <w:vAlign w:val="center"/>
            <w:tcMar>
              <w:top w:w="90" w:type="dxa"/>
              <w:start w:w="100" w:type="dxa"/>
              <w:bottom w:w="90" w:type="dxa"/>
              <w:end w:w="100" w:type="dxa"/>
            </w:tcMar>
          </w:tcPr>
          <w:p>
            <w:r>
              <w:rPr>
                <w:color w:val="17213B"/>
                <w:sz w:val="14"/>
              </w:rPr>
              <w:t>Retry d'un echec transitoire.</w:t>
            </w:r>
          </w:p>
        </w:tc>
      </w:tr>
      <w:tr>
        <w:tc>
          <w:tcPr>
            <w:tcW w:type="dxa" w:w="4535"/>
            <w:vAlign w:val="center"/>
            <w:tcMar>
              <w:top w:w="90" w:type="dxa"/>
              <w:start w:w="100" w:type="dxa"/>
              <w:bottom w:w="90" w:type="dxa"/>
              <w:end w:w="100" w:type="dxa"/>
            </w:tcMar>
            <w:shd w:fill="F8F9FB"/>
          </w:tcPr>
          <w:p>
            <w:r>
              <w:rPr>
                <w:color w:val="17213B"/>
                <w:sz w:val="14"/>
              </w:rPr>
              <w:t>POST /api/fleet/exports/</w:t>
            </w:r>
          </w:p>
        </w:tc>
        <w:tc>
          <w:tcPr>
            <w:tcW w:type="dxa" w:w="4535"/>
            <w:vAlign w:val="center"/>
            <w:tcMar>
              <w:top w:w="90" w:type="dxa"/>
              <w:start w:w="100" w:type="dxa"/>
              <w:bottom w:w="90" w:type="dxa"/>
              <w:end w:w="100" w:type="dxa"/>
            </w:tcMar>
            <w:shd w:fill="F8F9FB"/>
          </w:tcPr>
          <w:p>
            <w:r>
              <w:rPr>
                <w:color w:val="17213B"/>
                <w:sz w:val="14"/>
              </w:rPr>
              <w:t>Creation export Fleet depuis artefact.</w:t>
            </w:r>
          </w:p>
        </w:tc>
      </w:tr>
      <w:tr>
        <w:tc>
          <w:tcPr>
            <w:tcW w:type="dxa" w:w="4535"/>
            <w:vAlign w:val="center"/>
            <w:tcMar>
              <w:top w:w="90" w:type="dxa"/>
              <w:start w:w="100" w:type="dxa"/>
              <w:bottom w:w="90" w:type="dxa"/>
              <w:end w:w="100" w:type="dxa"/>
            </w:tcMar>
          </w:tcPr>
          <w:p>
            <w:r>
              <w:rPr>
                <w:color w:val="17213B"/>
                <w:sz w:val="14"/>
              </w:rPr>
              <w:t>GET /api/fleet/exports/{id}/download/</w:t>
            </w:r>
          </w:p>
        </w:tc>
        <w:tc>
          <w:tcPr>
            <w:tcW w:type="dxa" w:w="4535"/>
            <w:vAlign w:val="center"/>
            <w:tcMar>
              <w:top w:w="90" w:type="dxa"/>
              <w:start w:w="100" w:type="dxa"/>
              <w:bottom w:w="90" w:type="dxa"/>
              <w:end w:w="100" w:type="dxa"/>
            </w:tcMar>
          </w:tcPr>
          <w:p>
            <w:r>
              <w:rPr>
                <w:color w:val="17213B"/>
                <w:sz w:val="14"/>
              </w:rPr>
              <w:t>Telechargement Fleet securise.</w:t>
            </w:r>
          </w:p>
        </w:tc>
      </w:tr>
      <w:tr>
        <w:tc>
          <w:tcPr>
            <w:tcW w:type="dxa" w:w="4535"/>
            <w:vAlign w:val="center"/>
            <w:tcMar>
              <w:top w:w="90" w:type="dxa"/>
              <w:start w:w="100" w:type="dxa"/>
              <w:bottom w:w="90" w:type="dxa"/>
              <w:end w:w="100" w:type="dxa"/>
            </w:tcMar>
            <w:shd w:fill="F8F9FB"/>
          </w:tcPr>
          <w:p>
            <w:r>
              <w:rPr>
                <w:color w:val="17213B"/>
                <w:sz w:val="14"/>
              </w:rPr>
              <w:t>POST /api/performance/exports/</w:t>
            </w:r>
          </w:p>
        </w:tc>
        <w:tc>
          <w:tcPr>
            <w:tcW w:type="dxa" w:w="4535"/>
            <w:vAlign w:val="center"/>
            <w:tcMar>
              <w:top w:w="90" w:type="dxa"/>
              <w:start w:w="100" w:type="dxa"/>
              <w:bottom w:w="90" w:type="dxa"/>
              <w:end w:w="100" w:type="dxa"/>
            </w:tcMar>
            <w:shd w:fill="F8F9FB"/>
          </w:tcPr>
          <w:p>
            <w:r>
              <w:rPr>
                <w:color w:val="17213B"/>
                <w:sz w:val="14"/>
              </w:rPr>
              <w:t>Creation export Performance.</w:t>
            </w:r>
          </w:p>
        </w:tc>
      </w:tr>
      <w:tr>
        <w:tc>
          <w:tcPr>
            <w:tcW w:type="dxa" w:w="4535"/>
            <w:vAlign w:val="center"/>
            <w:tcMar>
              <w:top w:w="90" w:type="dxa"/>
              <w:start w:w="100" w:type="dxa"/>
              <w:bottom w:w="90" w:type="dxa"/>
              <w:end w:w="100" w:type="dxa"/>
            </w:tcMar>
          </w:tcPr>
          <w:p>
            <w:r>
              <w:rPr>
                <w:color w:val="17213B"/>
                <w:sz w:val="14"/>
              </w:rPr>
              <w:t>GET /api/performance/exports/{id}/download/</w:t>
            </w:r>
          </w:p>
        </w:tc>
        <w:tc>
          <w:tcPr>
            <w:tcW w:type="dxa" w:w="4535"/>
            <w:vAlign w:val="center"/>
            <w:tcMar>
              <w:top w:w="90" w:type="dxa"/>
              <w:start w:w="100" w:type="dxa"/>
              <w:bottom w:w="90" w:type="dxa"/>
              <w:end w:w="100" w:type="dxa"/>
            </w:tcMar>
          </w:tcPr>
          <w:p>
            <w:r>
              <w:rPr>
                <w:color w:val="17213B"/>
                <w:sz w:val="14"/>
              </w:rPr>
              <w:t>Telechargement Performance.</w:t>
            </w:r>
          </w:p>
        </w:tc>
      </w:tr>
      <w:tr>
        <w:tc>
          <w:tcPr>
            <w:tcW w:type="dxa" w:w="4535"/>
            <w:vAlign w:val="center"/>
            <w:tcMar>
              <w:top w:w="90" w:type="dxa"/>
              <w:start w:w="100" w:type="dxa"/>
              <w:bottom w:w="90" w:type="dxa"/>
              <w:end w:w="100" w:type="dxa"/>
            </w:tcMar>
            <w:shd w:fill="F8F9FB"/>
          </w:tcPr>
          <w:p>
            <w:r>
              <w:rPr>
                <w:color w:val="17213B"/>
                <w:sz w:val="14"/>
              </w:rPr>
              <w:t>POST /api/ai/data-gaps/report/</w:t>
            </w:r>
          </w:p>
        </w:tc>
        <w:tc>
          <w:tcPr>
            <w:tcW w:type="dxa" w:w="4535"/>
            <w:vAlign w:val="center"/>
            <w:tcMar>
              <w:top w:w="90" w:type="dxa"/>
              <w:start w:w="100" w:type="dxa"/>
              <w:bottom w:w="90" w:type="dxa"/>
              <w:end w:w="100" w:type="dxa"/>
            </w:tcMar>
            <w:shd w:fill="F8F9FB"/>
          </w:tcPr>
          <w:p>
            <w:r>
              <w:rPr>
                <w:color w:val="17213B"/>
                <w:sz w:val="14"/>
              </w:rPr>
              <w:t>Signalement d'un besoin de donnee.</w:t>
            </w:r>
          </w:p>
        </w:tc>
      </w:tr>
      <w:tr>
        <w:tc>
          <w:tcPr>
            <w:tcW w:type="dxa" w:w="4535"/>
            <w:vAlign w:val="center"/>
            <w:tcMar>
              <w:top w:w="90" w:type="dxa"/>
              <w:start w:w="100" w:type="dxa"/>
              <w:bottom w:w="90" w:type="dxa"/>
              <w:end w:w="100" w:type="dxa"/>
            </w:tcMar>
          </w:tcPr>
          <w:p>
            <w:r>
              <w:rPr>
                <w:color w:val="17213B"/>
                <w:sz w:val="14"/>
              </w:rPr>
              <w:t>POST /api/ai/audio/transcribe/</w:t>
            </w:r>
          </w:p>
        </w:tc>
        <w:tc>
          <w:tcPr>
            <w:tcW w:type="dxa" w:w="4535"/>
            <w:vAlign w:val="center"/>
            <w:tcMar>
              <w:top w:w="90" w:type="dxa"/>
              <w:start w:w="100" w:type="dxa"/>
              <w:bottom w:w="90" w:type="dxa"/>
              <w:end w:w="100" w:type="dxa"/>
            </w:tcMar>
          </w:tcPr>
          <w:p>
            <w:r>
              <w:rPr>
                <w:color w:val="17213B"/>
                <w:sz w:val="14"/>
              </w:rPr>
              <w:t>Transcription vocale.</w:t>
            </w:r>
          </w:p>
        </w:tc>
      </w:tr>
      <w:tr>
        <w:tc>
          <w:tcPr>
            <w:tcW w:type="dxa" w:w="4535"/>
            <w:vAlign w:val="center"/>
            <w:tcMar>
              <w:top w:w="90" w:type="dxa"/>
              <w:start w:w="100" w:type="dxa"/>
              <w:bottom w:w="90" w:type="dxa"/>
              <w:end w:w="100" w:type="dxa"/>
            </w:tcMar>
            <w:shd w:fill="F8F9FB"/>
          </w:tcPr>
          <w:p>
            <w:r>
              <w:rPr>
                <w:color w:val="17213B"/>
                <w:sz w:val="14"/>
              </w:rPr>
              <w:t>POST /ai/downtime-explorer/open/</w:t>
            </w:r>
          </w:p>
        </w:tc>
        <w:tc>
          <w:tcPr>
            <w:tcW w:type="dxa" w:w="4535"/>
            <w:vAlign w:val="center"/>
            <w:tcMar>
              <w:top w:w="90" w:type="dxa"/>
              <w:start w:w="100" w:type="dxa"/>
              <w:bottom w:w="90" w:type="dxa"/>
              <w:end w:w="100" w:type="dxa"/>
            </w:tcMar>
            <w:shd w:fill="F8F9FB"/>
          </w:tcPr>
          <w:p>
            <w:r>
              <w:rPr>
                <w:color w:val="17213B"/>
                <w:sz w:val="14"/>
              </w:rPr>
              <w:t>Ouverture d'une session Root Cause.</w:t>
            </w:r>
          </w:p>
        </w:tc>
      </w:tr>
      <w:tr>
        <w:tc>
          <w:tcPr>
            <w:tcW w:type="dxa" w:w="4535"/>
            <w:vAlign w:val="center"/>
            <w:tcMar>
              <w:top w:w="90" w:type="dxa"/>
              <w:start w:w="100" w:type="dxa"/>
              <w:bottom w:w="90" w:type="dxa"/>
              <w:end w:w="100" w:type="dxa"/>
            </w:tcMar>
          </w:tcPr>
          <w:p>
            <w:r>
              <w:rPr>
                <w:color w:val="17213B"/>
                <w:sz w:val="14"/>
              </w:rPr>
              <w:t>GET /ai/downtime-explorer/{id}/summary/</w:t>
            </w:r>
          </w:p>
        </w:tc>
        <w:tc>
          <w:tcPr>
            <w:tcW w:type="dxa" w:w="4535"/>
            <w:vAlign w:val="center"/>
            <w:tcMar>
              <w:top w:w="90" w:type="dxa"/>
              <w:start w:w="100" w:type="dxa"/>
              <w:bottom w:w="90" w:type="dxa"/>
              <w:end w:w="100" w:type="dxa"/>
            </w:tcMar>
          </w:tcPr>
          <w:p>
            <w:r>
              <w:rPr>
                <w:color w:val="17213B"/>
                <w:sz w:val="14"/>
              </w:rPr>
              <w:t>Resume Root Cause.</w:t>
            </w:r>
          </w:p>
        </w:tc>
      </w:tr>
      <w:tr>
        <w:tc>
          <w:tcPr>
            <w:tcW w:type="dxa" w:w="4535"/>
            <w:vAlign w:val="center"/>
            <w:tcMar>
              <w:top w:w="90" w:type="dxa"/>
              <w:start w:w="100" w:type="dxa"/>
              <w:bottom w:w="90" w:type="dxa"/>
              <w:end w:w="100" w:type="dxa"/>
            </w:tcMar>
            <w:shd w:fill="F8F9FB"/>
          </w:tcPr>
          <w:p>
            <w:r>
              <w:rPr>
                <w:color w:val="17213B"/>
                <w:sz w:val="14"/>
              </w:rPr>
              <w:t>GET /ai/downtime-explorer/{id}/breakdown/</w:t>
            </w:r>
          </w:p>
        </w:tc>
        <w:tc>
          <w:tcPr>
            <w:tcW w:type="dxa" w:w="4535"/>
            <w:vAlign w:val="center"/>
            <w:tcMar>
              <w:top w:w="90" w:type="dxa"/>
              <w:start w:w="100" w:type="dxa"/>
              <w:bottom w:w="90" w:type="dxa"/>
              <w:end w:w="100" w:type="dxa"/>
            </w:tcMar>
            <w:shd w:fill="F8F9FB"/>
          </w:tcPr>
          <w:p>
            <w:r>
              <w:rPr>
                <w:color w:val="17213B"/>
                <w:sz w:val="14"/>
              </w:rPr>
              <w:t>Ventilation dimensionnelle.</w:t>
            </w:r>
          </w:p>
        </w:tc>
      </w:tr>
      <w:tr>
        <w:tc>
          <w:tcPr>
            <w:tcW w:type="dxa" w:w="4535"/>
            <w:vAlign w:val="center"/>
            <w:tcMar>
              <w:top w:w="90" w:type="dxa"/>
              <w:start w:w="100" w:type="dxa"/>
              <w:bottom w:w="90" w:type="dxa"/>
              <w:end w:w="100" w:type="dxa"/>
            </w:tcMar>
          </w:tcPr>
          <w:p>
            <w:r>
              <w:rPr>
                <w:color w:val="17213B"/>
                <w:sz w:val="14"/>
              </w:rPr>
              <w:t>GET /ai/downtime-explorer/{id}/equipment/</w:t>
            </w:r>
          </w:p>
        </w:tc>
        <w:tc>
          <w:tcPr>
            <w:tcW w:type="dxa" w:w="4535"/>
            <w:vAlign w:val="center"/>
            <w:tcMar>
              <w:top w:w="90" w:type="dxa"/>
              <w:start w:w="100" w:type="dxa"/>
              <w:bottom w:w="90" w:type="dxa"/>
              <w:end w:w="100" w:type="dxa"/>
            </w:tcMar>
          </w:tcPr>
          <w:p>
            <w:r>
              <w:rPr>
                <w:color w:val="17213B"/>
                <w:sz w:val="14"/>
              </w:rPr>
              <w:t>Equipements affectes.</w:t>
            </w:r>
          </w:p>
        </w:tc>
      </w:tr>
      <w:tr>
        <w:tc>
          <w:tcPr>
            <w:tcW w:type="dxa" w:w="4535"/>
            <w:vAlign w:val="center"/>
            <w:tcMar>
              <w:top w:w="90" w:type="dxa"/>
              <w:start w:w="100" w:type="dxa"/>
              <w:bottom w:w="90" w:type="dxa"/>
              <w:end w:w="100" w:type="dxa"/>
            </w:tcMar>
            <w:shd w:fill="F8F9FB"/>
          </w:tcPr>
          <w:p>
            <w:r>
              <w:rPr>
                <w:color w:val="17213B"/>
                <w:sz w:val="14"/>
              </w:rPr>
              <w:t>GET /ai/downtime-explorer/{id}/events/</w:t>
            </w:r>
          </w:p>
        </w:tc>
        <w:tc>
          <w:tcPr>
            <w:tcW w:type="dxa" w:w="4535"/>
            <w:vAlign w:val="center"/>
            <w:tcMar>
              <w:top w:w="90" w:type="dxa"/>
              <w:start w:w="100" w:type="dxa"/>
              <w:bottom w:w="90" w:type="dxa"/>
              <w:end w:w="100" w:type="dxa"/>
            </w:tcMar>
            <w:shd w:fill="F8F9FB"/>
          </w:tcPr>
          <w:p>
            <w:r>
              <w:rPr>
                <w:color w:val="17213B"/>
                <w:sz w:val="14"/>
              </w:rPr>
              <w:t>Evenements downtime.</w:t>
            </w:r>
          </w:p>
        </w:tc>
      </w:tr>
      <w:tr>
        <w:tc>
          <w:tcPr>
            <w:tcW w:type="dxa" w:w="4535"/>
            <w:vAlign w:val="center"/>
            <w:tcMar>
              <w:top w:w="90" w:type="dxa"/>
              <w:start w:w="100" w:type="dxa"/>
              <w:bottom w:w="90" w:type="dxa"/>
              <w:end w:w="100" w:type="dxa"/>
            </w:tcMar>
          </w:tcPr>
          <w:p>
            <w:r>
              <w:rPr>
                <w:color w:val="17213B"/>
                <w:sz w:val="14"/>
              </w:rPr>
              <w:t>POST /powerbi-interaction/embed-config/{report_id}/</w:t>
            </w:r>
          </w:p>
        </w:tc>
        <w:tc>
          <w:tcPr>
            <w:tcW w:type="dxa" w:w="4535"/>
            <w:vAlign w:val="center"/>
            <w:tcMar>
              <w:top w:w="90" w:type="dxa"/>
              <w:start w:w="100" w:type="dxa"/>
              <w:bottom w:w="90" w:type="dxa"/>
              <w:end w:w="100" w:type="dxa"/>
            </w:tcMar>
          </w:tcPr>
          <w:p>
            <w:r>
              <w:rPr>
                <w:color w:val="17213B"/>
                <w:sz w:val="14"/>
              </w:rPr>
              <w:t>Configuration d'embed securisee.</w:t>
            </w:r>
          </w:p>
        </w:tc>
      </w:tr>
    </w:tbl>
    <w:p>
      <w:pPr>
        <w:spacing w:after="0"/>
      </w:pPr>
    </w:p>
    <w:p>
      <w:pPr>
        <w:pStyle w:val="Heading2"/>
      </w:pPr>
      <w:r>
        <w:t>Enveloppe type</w:t>
      </w:r>
    </w:p>
    <w:tbl>
      <w:tblPr>
        <w:tblW w:type="auto" w:w="0"/>
        <w:tblLook w:firstColumn="1" w:firstRow="1" w:lastColumn="0" w:lastRow="0" w:noHBand="0" w:noVBand="1" w:val="04A0"/>
      </w:tblPr>
      <w:tblGrid>
        <w:gridCol w:w="10199"/>
      </w:tblGrid>
      <w:tr>
        <w:tc>
          <w:tcPr>
            <w:tcW w:type="dxa" w:w="10199"/>
            <w:shd w:fill="EEF1F5"/>
            <w:tcMar>
              <w:top w:w="120" w:type="dxa"/>
              <w:start w:w="140" w:type="dxa"/>
              <w:bottom w:w="120" w:type="dxa"/>
              <w:end w:w="140" w:type="dxa"/>
            </w:tcMar>
          </w:tcPr>
          <w:p>
            <w:pPr>
              <w:pStyle w:val="CodeBlock"/>
            </w:pPr>
            <w:r>
              <w:t>{</w:t>
              <w:br/>
              <w:t xml:space="preserve">  "ok": true,</w:t>
              <w:br/>
              <w:t xml:space="preserve">  "conversation_id": "...",</w:t>
              <w:br/>
              <w:t xml:space="preserve">  "answer": "...",</w:t>
              <w:br/>
              <w:t xml:space="preserve">  "intent": {"intent_type": "...", "filters": {}},</w:t>
              <w:br/>
              <w:t xml:space="preserve">  "answerability": {"status": "ANSWERABLE", "reason_code": null},</w:t>
              <w:br/>
              <w:t xml:space="preserve">  "presentation": {"template_code": "...", "template_version": "1.0"},</w:t>
              <w:br/>
              <w:t xml:space="preserve">  "metrics": [],</w:t>
              <w:br/>
              <w:t xml:space="preserve">  "rows": [],</w:t>
              <w:br/>
              <w:t xml:space="preserve">  "artifacts": [],</w:t>
              <w:br/>
              <w:t xml:space="preserve">  "actions": [],</w:t>
              <w:br/>
              <w:t xml:space="preserve">  "navigation": {},</w:t>
              <w:br/>
              <w:t xml:space="preserve">  "source_summary": {},</w:t>
              <w:br/>
              <w:t xml:space="preserve">  "warnings": [],</w:t>
              <w:br/>
              <w:t xml:space="preserve">  "debug": {}</w:t>
              <w:br/>
              <w:t>}</w:t>
            </w:r>
          </w:p>
        </w:tc>
      </w:tr>
    </w:tbl>
    <w:p>
      <w:pPr>
        <w:pStyle w:val="Heading1"/>
      </w:pPr>
      <w:r>
        <w:t>20. Erreurs, reprise et observabilite</w:t>
      </w:r>
    </w:p>
    <w:p>
      <w:pPr>
        <w:pStyle w:val="Heading2"/>
      </w:pPr>
      <w:r>
        <w:t>Classification utilisateur</w:t>
      </w:r>
    </w:p>
    <w:tbl>
      <w:tblPr>
        <w:tblStyle w:val="TableGrid"/>
        <w:tblW w:type="auto" w:w="0"/>
        <w:jc w:val="center"/>
        <w:tblLayout w:type="autofit"/>
        <w:tblLook w:firstColumn="1" w:firstRow="1" w:lastColumn="0" w:lastRow="0" w:noHBand="0" w:noVBand="1" w:val="04A0"/>
      </w:tblPr>
      <w:tblGrid>
        <w:gridCol w:w="5099"/>
        <w:gridCol w:w="5099"/>
      </w:tblGrid>
      <w:tr>
        <w:tc>
          <w:tcPr>
            <w:tcW w:type="dxa" w:w="3402"/>
            <w:shd w:fill="2D5753"/>
            <w:tcMar>
              <w:top w:w="90" w:type="dxa"/>
              <w:start w:w="100" w:type="dxa"/>
              <w:bottom w:w="90" w:type="dxa"/>
              <w:end w:w="100" w:type="dxa"/>
            </w:tcMar>
          </w:tcPr>
          <w:p>
            <w:r>
              <w:rPr>
                <w:b/>
                <w:color w:val="FFFFFF"/>
                <w:sz w:val="15"/>
              </w:rPr>
              <w:t>Situation</w:t>
            </w:r>
          </w:p>
        </w:tc>
        <w:tc>
          <w:tcPr>
            <w:tcW w:type="dxa" w:w="5669"/>
            <w:shd w:fill="2D5753"/>
            <w:tcMar>
              <w:top w:w="90" w:type="dxa"/>
              <w:start w:w="100" w:type="dxa"/>
              <w:bottom w:w="90" w:type="dxa"/>
              <w:end w:w="100" w:type="dxa"/>
            </w:tcMar>
          </w:tcPr>
          <w:p>
            <w:r>
              <w:rPr>
                <w:b/>
                <w:color w:val="FFFFFF"/>
                <w:sz w:val="15"/>
              </w:rPr>
              <w:t>Comportement</w:t>
            </w:r>
          </w:p>
        </w:tc>
      </w:tr>
      <w:tr>
        <w:tc>
          <w:tcPr>
            <w:tcW w:type="dxa" w:w="3402"/>
            <w:vAlign w:val="center"/>
            <w:tcMar>
              <w:top w:w="90" w:type="dxa"/>
              <w:start w:w="100" w:type="dxa"/>
              <w:bottom w:w="90" w:type="dxa"/>
              <w:end w:w="100" w:type="dxa"/>
            </w:tcMar>
          </w:tcPr>
          <w:p>
            <w:r>
              <w:rPr>
                <w:color w:val="17213B"/>
                <w:sz w:val="15"/>
              </w:rPr>
              <w:t>Champ non configure</w:t>
            </w:r>
          </w:p>
        </w:tc>
        <w:tc>
          <w:tcPr>
            <w:tcW w:type="dxa" w:w="5669"/>
            <w:vAlign w:val="center"/>
            <w:tcMar>
              <w:top w:w="90" w:type="dxa"/>
              <w:start w:w="100" w:type="dxa"/>
              <w:bottom w:w="90" w:type="dxa"/>
              <w:end w:w="100" w:type="dxa"/>
            </w:tcMar>
          </w:tcPr>
          <w:p>
            <w:r>
              <w:rPr>
                <w:color w:val="17213B"/>
                <w:sz w:val="15"/>
              </w:rPr>
              <w:t>Information not in configured sources; pas de Retry.</w:t>
            </w:r>
          </w:p>
        </w:tc>
      </w:tr>
      <w:tr>
        <w:tc>
          <w:tcPr>
            <w:tcW w:type="dxa" w:w="3402"/>
            <w:vAlign w:val="center"/>
            <w:tcMar>
              <w:top w:w="90" w:type="dxa"/>
              <w:start w:w="100" w:type="dxa"/>
              <w:bottom w:w="90" w:type="dxa"/>
              <w:end w:w="100" w:type="dxa"/>
            </w:tcMar>
            <w:shd w:fill="F8F9FB"/>
          </w:tcPr>
          <w:p>
            <w:r>
              <w:rPr>
                <w:color w:val="17213B"/>
                <w:sz w:val="15"/>
              </w:rPr>
              <w:t>Champ configure mais vide</w:t>
            </w:r>
          </w:p>
        </w:tc>
        <w:tc>
          <w:tcPr>
            <w:tcW w:type="dxa" w:w="5669"/>
            <w:vAlign w:val="center"/>
            <w:tcMar>
              <w:top w:w="90" w:type="dxa"/>
              <w:start w:w="100" w:type="dxa"/>
              <w:bottom w:w="90" w:type="dxa"/>
              <w:end w:w="100" w:type="dxa"/>
            </w:tcMar>
            <w:shd w:fill="F8F9FB"/>
          </w:tcPr>
          <w:p>
            <w:r>
              <w:rPr>
                <w:color w:val="17213B"/>
                <w:sz w:val="15"/>
              </w:rPr>
              <w:t>Field available but value missing.</w:t>
            </w:r>
          </w:p>
        </w:tc>
      </w:tr>
      <w:tr>
        <w:tc>
          <w:tcPr>
            <w:tcW w:type="dxa" w:w="3402"/>
            <w:vAlign w:val="center"/>
            <w:tcMar>
              <w:top w:w="90" w:type="dxa"/>
              <w:start w:w="100" w:type="dxa"/>
              <w:bottom w:w="90" w:type="dxa"/>
              <w:end w:w="100" w:type="dxa"/>
            </w:tcMar>
          </w:tcPr>
          <w:p>
            <w:r>
              <w:rPr>
                <w:color w:val="17213B"/>
                <w:sz w:val="15"/>
              </w:rPr>
              <w:t>Entite introuvable</w:t>
            </w:r>
          </w:p>
        </w:tc>
        <w:tc>
          <w:tcPr>
            <w:tcW w:type="dxa" w:w="5669"/>
            <w:vAlign w:val="center"/>
            <w:tcMar>
              <w:top w:w="90" w:type="dxa"/>
              <w:start w:w="100" w:type="dxa"/>
              <w:bottom w:w="90" w:type="dxa"/>
              <w:end w:w="100" w:type="dxa"/>
            </w:tcMar>
          </w:tcPr>
          <w:p>
            <w:r>
              <w:rPr>
                <w:color w:val="17213B"/>
                <w:sz w:val="15"/>
              </w:rPr>
              <w:t>Entity not found dans le scope autorise.</w:t>
            </w:r>
          </w:p>
        </w:tc>
      </w:tr>
      <w:tr>
        <w:tc>
          <w:tcPr>
            <w:tcW w:type="dxa" w:w="3402"/>
            <w:vAlign w:val="center"/>
            <w:tcMar>
              <w:top w:w="90" w:type="dxa"/>
              <w:start w:w="100" w:type="dxa"/>
              <w:bottom w:w="90" w:type="dxa"/>
              <w:end w:w="100" w:type="dxa"/>
            </w:tcMar>
            <w:shd w:fill="F8F9FB"/>
          </w:tcPr>
          <w:p>
            <w:r>
              <w:rPr>
                <w:color w:val="17213B"/>
                <w:sz w:val="15"/>
              </w:rPr>
              <w:t>Acces refuse</w:t>
            </w:r>
          </w:p>
        </w:tc>
        <w:tc>
          <w:tcPr>
            <w:tcW w:type="dxa" w:w="5669"/>
            <w:vAlign w:val="center"/>
            <w:tcMar>
              <w:top w:w="90" w:type="dxa"/>
              <w:start w:w="100" w:type="dxa"/>
              <w:bottom w:w="90" w:type="dxa"/>
              <w:end w:w="100" w:type="dxa"/>
            </w:tcMar>
            <w:shd w:fill="F8F9FB"/>
          </w:tcPr>
          <w:p>
            <w:r>
              <w:rPr>
                <w:color w:val="17213B"/>
                <w:sz w:val="15"/>
              </w:rPr>
              <w:t>Message neutre, sans confirmer l'existence.</w:t>
            </w:r>
          </w:p>
        </w:tc>
      </w:tr>
      <w:tr>
        <w:tc>
          <w:tcPr>
            <w:tcW w:type="dxa" w:w="3402"/>
            <w:vAlign w:val="center"/>
            <w:tcMar>
              <w:top w:w="90" w:type="dxa"/>
              <w:start w:w="100" w:type="dxa"/>
              <w:bottom w:w="90" w:type="dxa"/>
              <w:end w:w="100" w:type="dxa"/>
            </w:tcMar>
          </w:tcPr>
          <w:p>
            <w:r>
              <w:rPr>
                <w:color w:val="17213B"/>
                <w:sz w:val="15"/>
              </w:rPr>
              <w:t>Timeout / 5xx / rate limit</w:t>
            </w:r>
          </w:p>
        </w:tc>
        <w:tc>
          <w:tcPr>
            <w:tcW w:type="dxa" w:w="5669"/>
            <w:vAlign w:val="center"/>
            <w:tcMar>
              <w:top w:w="90" w:type="dxa"/>
              <w:start w:w="100" w:type="dxa"/>
              <w:bottom w:w="90" w:type="dxa"/>
              <w:end w:w="100" w:type="dxa"/>
            </w:tcMar>
          </w:tcPr>
          <w:p>
            <w:r>
              <w:rPr>
                <w:color w:val="17213B"/>
                <w:sz w:val="15"/>
              </w:rPr>
              <w:t>Temporarily unavailable et Retry.</w:t>
            </w:r>
          </w:p>
        </w:tc>
      </w:tr>
      <w:tr>
        <w:tc>
          <w:tcPr>
            <w:tcW w:type="dxa" w:w="3402"/>
            <w:vAlign w:val="center"/>
            <w:tcMar>
              <w:top w:w="90" w:type="dxa"/>
              <w:start w:w="100" w:type="dxa"/>
              <w:bottom w:w="90" w:type="dxa"/>
              <w:end w:w="100" w:type="dxa"/>
            </w:tcMar>
            <w:shd w:fill="F8F9FB"/>
          </w:tcPr>
          <w:p>
            <w:r>
              <w:rPr>
                <w:color w:val="17213B"/>
                <w:sz w:val="15"/>
              </w:rPr>
              <w:t>Provider IA en echec apres donnees valides</w:t>
            </w:r>
          </w:p>
        </w:tc>
        <w:tc>
          <w:tcPr>
            <w:tcW w:type="dxa" w:w="5669"/>
            <w:vAlign w:val="center"/>
            <w:tcMar>
              <w:top w:w="90" w:type="dxa"/>
              <w:start w:w="100" w:type="dxa"/>
              <w:bottom w:w="90" w:type="dxa"/>
              <w:end w:w="100" w:type="dxa"/>
            </w:tcMar>
            <w:shd w:fill="F8F9FB"/>
          </w:tcPr>
          <w:p>
            <w:r>
              <w:rPr>
                <w:color w:val="17213B"/>
                <w:sz w:val="15"/>
              </w:rPr>
              <w:t>Template deterministe; les donnees restent visibles.</w:t>
            </w:r>
          </w:p>
        </w:tc>
      </w:tr>
      <w:tr>
        <w:tc>
          <w:tcPr>
            <w:tcW w:type="dxa" w:w="3402"/>
            <w:vAlign w:val="center"/>
            <w:tcMar>
              <w:top w:w="90" w:type="dxa"/>
              <w:start w:w="100" w:type="dxa"/>
              <w:bottom w:w="90" w:type="dxa"/>
              <w:end w:w="100" w:type="dxa"/>
            </w:tcMar>
          </w:tcPr>
          <w:p>
            <w:r>
              <w:rPr>
                <w:color w:val="17213B"/>
                <w:sz w:val="15"/>
              </w:rPr>
              <w:t>Mapping manquant</w:t>
            </w:r>
          </w:p>
        </w:tc>
        <w:tc>
          <w:tcPr>
            <w:tcW w:type="dxa" w:w="5669"/>
            <w:vAlign w:val="center"/>
            <w:tcMar>
              <w:top w:w="90" w:type="dxa"/>
              <w:start w:w="100" w:type="dxa"/>
              <w:bottom w:w="90" w:type="dxa"/>
              <w:end w:w="100" w:type="dxa"/>
            </w:tcMar>
          </w:tcPr>
          <w:p>
            <w:r>
              <w:rPr>
                <w:color w:val="17213B"/>
                <w:sz w:val="15"/>
              </w:rPr>
              <w:t>Capability not configured; detail seulement en Admin Debug.</w:t>
            </w:r>
          </w:p>
        </w:tc>
      </w:tr>
      <w:tr>
        <w:tc>
          <w:tcPr>
            <w:tcW w:type="dxa" w:w="3402"/>
            <w:vAlign w:val="center"/>
            <w:tcMar>
              <w:top w:w="90" w:type="dxa"/>
              <w:start w:w="100" w:type="dxa"/>
              <w:bottom w:w="90" w:type="dxa"/>
              <w:end w:w="100" w:type="dxa"/>
            </w:tcMar>
            <w:shd w:fill="F8F9FB"/>
          </w:tcPr>
          <w:p>
            <w:r>
              <w:rPr>
                <w:color w:val="17213B"/>
                <w:sz w:val="15"/>
              </w:rPr>
              <w:t>Demande annulee ou stale</w:t>
            </w:r>
          </w:p>
        </w:tc>
        <w:tc>
          <w:tcPr>
            <w:tcW w:type="dxa" w:w="5669"/>
            <w:vAlign w:val="center"/>
            <w:tcMar>
              <w:top w:w="90" w:type="dxa"/>
              <w:start w:w="100" w:type="dxa"/>
              <w:bottom w:w="90" w:type="dxa"/>
              <w:end w:w="100" w:type="dxa"/>
            </w:tcMar>
            <w:shd w:fill="F8F9FB"/>
          </w:tcPr>
          <w:p>
            <w:r>
              <w:rPr>
                <w:color w:val="17213B"/>
                <w:sz w:val="15"/>
              </w:rPr>
              <w:t>Ignoree; pas d'erreur utilisateur.</w:t>
            </w:r>
          </w:p>
        </w:tc>
      </w:tr>
      <w:tr>
        <w:tc>
          <w:tcPr>
            <w:tcW w:type="dxa" w:w="3402"/>
            <w:vAlign w:val="center"/>
            <w:tcMar>
              <w:top w:w="90" w:type="dxa"/>
              <w:start w:w="100" w:type="dxa"/>
              <w:bottom w:w="90" w:type="dxa"/>
              <w:end w:w="100" w:type="dxa"/>
            </w:tcMar>
          </w:tcPr>
          <w:p>
            <w:r>
              <w:rPr>
                <w:color w:val="17213B"/>
                <w:sz w:val="15"/>
              </w:rPr>
              <w:t>Evidence insuffisante</w:t>
            </w:r>
          </w:p>
        </w:tc>
        <w:tc>
          <w:tcPr>
            <w:tcW w:type="dxa" w:w="5669"/>
            <w:vAlign w:val="center"/>
            <w:tcMar>
              <w:top w:w="90" w:type="dxa"/>
              <w:start w:w="100" w:type="dxa"/>
              <w:bottom w:w="90" w:type="dxa"/>
              <w:end w:w="100" w:type="dxa"/>
            </w:tcMar>
          </w:tcPr>
          <w:p>
            <w:r>
              <w:rPr>
                <w:color w:val="17213B"/>
                <w:sz w:val="15"/>
              </w:rPr>
              <w:t>Abstention grounded.</w:t>
            </w:r>
          </w:p>
        </w:tc>
      </w:tr>
    </w:tbl>
    <w:p>
      <w:pPr>
        <w:spacing w:after="0"/>
      </w:pPr>
    </w:p>
    <w:p>
      <w:pPr>
        <w:pStyle w:val="Heading2"/>
      </w:pPr>
      <w:r>
        <w:t>Logs</w:t>
      </w:r>
    </w:p>
    <w:p>
      <w:pPr>
        <w:pStyle w:val="ListBullet"/>
      </w:pPr>
      <w:r>
        <w:t>AIAgentExecutionLog : agent, routage, confidence, intent, outils, sources, statut et temps.</w:t>
      </w:r>
    </w:p>
    <w:p>
      <w:pPr>
        <w:pStyle w:val="ListBullet"/>
      </w:pPr>
      <w:r>
        <w:t>PowerBIInteractionLog : question, intent extrait/valide, DAX, dataset, statut et latence.</w:t>
      </w:r>
    </w:p>
    <w:p>
      <w:pPr>
        <w:pStyle w:val="ListBullet"/>
      </w:pPr>
      <w:r>
        <w:t>AIProviderUsageLog : tokens, cout estime, latence, retries, fallback et erreur sanitisee.</w:t>
      </w:r>
    </w:p>
    <w:p>
      <w:pPr>
        <w:pStyle w:val="ListBullet"/>
      </w:pPr>
      <w:r>
        <w:t>AIAnswerabilityEvent : outcome, reason code, capability et metadata non sensible.</w:t>
      </w:r>
    </w:p>
    <w:p>
      <w:pPr>
        <w:pStyle w:val="ListBullet"/>
      </w:pPr>
      <w:r>
        <w:t>UnansweredInformationRequirement : besoin agrege, occurrences et workflow de resolution.</w:t>
      </w:r>
    </w:p>
    <w:p>
      <w:pPr>
        <w:pStyle w:val="ListBullet"/>
      </w:pPr>
      <w:r>
        <w:t>Artefacts : source, template, filtres, timestamp, donnees et version de refresh.</w:t>
      </w:r>
    </w:p>
    <w:p>
      <w:r>
        <w:t>Les tokens, credentials, secrets et payloads non autorises ne doivent jamais etre logs. Les erreurs provider detaillees restent reservees au debug administrateur.</w:t>
      </w:r>
    </w:p>
    <w:p>
      <w:pPr>
        <w:pStyle w:val="Heading1"/>
      </w:pPr>
      <w:r>
        <w:t>21. Performance, cache et qualite</w:t>
      </w:r>
    </w:p>
    <w:p>
      <w:pPr>
        <w:pStyle w:val="Heading2"/>
      </w:pPr>
      <w:r>
        <w:t>Performance</w:t>
      </w:r>
    </w:p>
    <w:p>
      <w:pPr>
        <w:pStyle w:val="ListBullet"/>
      </w:pPr>
      <w:r>
        <w:t>Capability overview : local, sans Power BI et sans provider IA.</w:t>
      </w:r>
    </w:p>
    <w:p>
      <w:pPr>
        <w:pStyle w:val="ListBullet"/>
      </w:pPr>
      <w:r>
        <w:t>Une seule requete detail Fleet par site lorsque possible; resume par modele calcule sur les lignes retournees.</w:t>
      </w:r>
    </w:p>
    <w:p>
      <w:pPr>
        <w:pStyle w:val="ListBullet"/>
      </w:pPr>
      <w:r>
        <w:t>Une requete multi-mesures pour les six KPI lorsque le modele le permet.</w:t>
      </w:r>
    </w:p>
    <w:p>
      <w:pPr>
        <w:pStyle w:val="ListBullet"/>
      </w:pPr>
      <w:r>
        <w:t>Business Performance cache actif 300 secondes dans la configuration courante.</w:t>
      </w:r>
    </w:p>
    <w:p>
      <w:pPr>
        <w:pStyle w:val="ListBullet"/>
      </w:pPr>
      <w:r>
        <w:t>Downtime Explorer cache 600 secondes.</w:t>
      </w:r>
    </w:p>
    <w:p>
      <w:pPr>
        <w:pStyle w:val="ListBullet"/>
      </w:pPr>
      <w:r>
        <w:t>Exports depuis artefact, sans nouvelle requete semantique.</w:t>
      </w:r>
    </w:p>
    <w:p>
      <w:pPr>
        <w:pStyle w:val="ListBullet"/>
      </w:pPr>
      <w:r>
        <w:t>Filtrage de table local pour la recherche normale.</w:t>
      </w:r>
    </w:p>
    <w:p>
      <w:pPr>
        <w:pStyle w:val="Heading2"/>
      </w:pPr>
      <w:r>
        <w:t>Tests valides</w:t>
      </w:r>
    </w:p>
    <w:p>
      <w:r>
        <w:t>Au 2 septembre 2026, la suite complete comporte 509 tests applicatifs valides. La suite deployment comporte 30 tests valides. Les controles Django et migrations sont propres. Les tests couvrent notamment Fleet, performance, answerability, Power BI, conversations persistantes, RLS, exports et viewer.</w:t>
      </w:r>
    </w:p>
    <w:p>
      <w:pPr>
        <w:pStyle w:val="Heading2"/>
      </w:pPr>
      <w:r>
        <w:t>Familles de tests</w:t>
      </w:r>
    </w:p>
    <w:p>
      <w:pPr>
        <w:pStyle w:val="ListBullet"/>
      </w:pPr>
      <w:r>
        <w:t>Routing semantic versus knowledge.</w:t>
      </w:r>
    </w:p>
    <w:p>
      <w:pPr>
        <w:pStyle w:val="ListBullet"/>
      </w:pPr>
      <w:r>
        <w:t>Availability par site, modele, equipment et serial.</w:t>
      </w:r>
    </w:p>
    <w:p>
      <w:pPr>
        <w:pStyle w:val="ListBullet"/>
      </w:pPr>
      <w:r>
        <w:t>Fleet Inventory et export Excel.</w:t>
      </w:r>
    </w:p>
    <w:p>
      <w:pPr>
        <w:pStyle w:val="ListBullet"/>
      </w:pPr>
      <w:r>
        <w:t>Complete Fleet Performance et bundles KPI.</w:t>
      </w:r>
    </w:p>
    <w:p>
      <w:pPr>
        <w:pStyle w:val="ListBullet"/>
      </w:pPr>
      <w:r>
        <w:t>Follow-up et persistance.</w:t>
      </w:r>
    </w:p>
    <w:p>
      <w:pPr>
        <w:pStyle w:val="ListBullet"/>
      </w:pPr>
      <w:r>
        <w:t>Capability Discovery et commissioning date.</w:t>
      </w:r>
    </w:p>
    <w:p>
      <w:pPr>
        <w:pStyle w:val="ListBullet"/>
      </w:pPr>
      <w:r>
        <w:t>Grounding et hallucination.</w:t>
      </w:r>
    </w:p>
    <w:p>
      <w:pPr>
        <w:pStyle w:val="ListBullet"/>
      </w:pPr>
      <w:r>
        <w:t>Viewer Power BI et auth User Owns Data.</w:t>
      </w:r>
    </w:p>
    <w:p>
      <w:pPr>
        <w:pStyle w:val="ListBullet"/>
      </w:pPr>
      <w:r>
        <w:t>Downtime Explorer, work type et Pareto.</w:t>
      </w:r>
    </w:p>
    <w:p>
      <w:pPr>
        <w:pStyle w:val="ListBullet"/>
      </w:pPr>
      <w:r>
        <w:t>Permissions, scopes MineSite et non-divulgation.</w:t>
      </w:r>
    </w:p>
    <w:p>
      <w:pPr>
        <w:pStyle w:val="Heading1"/>
      </w:pPr>
      <w:r>
        <w:t>22. Limites et points de vigilance</w:t>
      </w:r>
    </w:p>
    <w:tbl>
      <w:tblPr>
        <w:tblStyle w:val="TableGrid"/>
        <w:tblW w:type="auto" w:w="0"/>
        <w:jc w:val="center"/>
        <w:tblLayout w:type="autofit"/>
        <w:tblLook w:firstColumn="1" w:firstRow="1" w:lastColumn="0" w:lastRow="0" w:noHBand="0" w:noVBand="1" w:val="04A0"/>
      </w:tblPr>
      <w:tblGrid>
        <w:gridCol w:w="5099"/>
        <w:gridCol w:w="5099"/>
      </w:tblGrid>
      <w:tr>
        <w:tc>
          <w:tcPr>
            <w:tcW w:type="dxa" w:w="2268"/>
            <w:shd w:fill="2D5753"/>
            <w:tcMar>
              <w:top w:w="90" w:type="dxa"/>
              <w:start w:w="100" w:type="dxa"/>
              <w:bottom w:w="90" w:type="dxa"/>
              <w:end w:w="100" w:type="dxa"/>
            </w:tcMar>
          </w:tcPr>
          <w:p>
            <w:r>
              <w:rPr>
                <w:b/>
                <w:color w:val="FFFFFF"/>
                <w:sz w:val="14"/>
              </w:rPr>
              <w:t>Sujet</w:t>
            </w:r>
          </w:p>
        </w:tc>
        <w:tc>
          <w:tcPr>
            <w:tcW w:type="dxa" w:w="6803"/>
            <w:shd w:fill="2D5753"/>
            <w:tcMar>
              <w:top w:w="90" w:type="dxa"/>
              <w:start w:w="100" w:type="dxa"/>
              <w:bottom w:w="90" w:type="dxa"/>
              <w:end w:w="100" w:type="dxa"/>
            </w:tcMar>
          </w:tcPr>
          <w:p>
            <w:r>
              <w:rPr>
                <w:b/>
                <w:color w:val="FFFFFF"/>
                <w:sz w:val="14"/>
              </w:rPr>
              <w:t>Etat / action</w:t>
            </w:r>
          </w:p>
        </w:tc>
      </w:tr>
      <w:tr>
        <w:tc>
          <w:tcPr>
            <w:tcW w:type="dxa" w:w="2268"/>
            <w:vAlign w:val="center"/>
            <w:tcMar>
              <w:top w:w="90" w:type="dxa"/>
              <w:start w:w="100" w:type="dxa"/>
              <w:bottom w:w="90" w:type="dxa"/>
              <w:end w:w="100" w:type="dxa"/>
            </w:tcMar>
          </w:tcPr>
          <w:p>
            <w:r>
              <w:rPr>
                <w:color w:val="17213B"/>
                <w:sz w:val="14"/>
              </w:rPr>
              <w:t>Feature flags</w:t>
            </w:r>
          </w:p>
        </w:tc>
        <w:tc>
          <w:tcPr>
            <w:tcW w:type="dxa" w:w="6803"/>
            <w:vAlign w:val="center"/>
            <w:tcMar>
              <w:top w:w="90" w:type="dxa"/>
              <w:start w:w="100" w:type="dxa"/>
              <w:bottom w:w="90" w:type="dxa"/>
              <w:end w:w="100" w:type="dxa"/>
            </w:tcMar>
          </w:tcPr>
          <w:p>
            <w:r>
              <w:rPr>
                <w:color w:val="17213B"/>
                <w:sz w:val="14"/>
              </w:rPr>
              <w:t>Plusieurs fonctions restent Admin Only/Pilot; disponibilite utilisateur non generale.</w:t>
            </w:r>
          </w:p>
        </w:tc>
      </w:tr>
      <w:tr>
        <w:tc>
          <w:tcPr>
            <w:tcW w:type="dxa" w:w="2268"/>
            <w:vAlign w:val="center"/>
            <w:tcMar>
              <w:top w:w="90" w:type="dxa"/>
              <w:start w:w="100" w:type="dxa"/>
              <w:bottom w:w="90" w:type="dxa"/>
              <w:end w:w="100" w:type="dxa"/>
            </w:tcMar>
            <w:shd w:fill="F8F9FB"/>
          </w:tcPr>
          <w:p>
            <w:r>
              <w:rPr>
                <w:color w:val="17213B"/>
                <w:sz w:val="14"/>
              </w:rPr>
              <w:t>Agent validation</w:t>
            </w:r>
          </w:p>
        </w:tc>
        <w:tc>
          <w:tcPr>
            <w:tcW w:type="dxa" w:w="6803"/>
            <w:vAlign w:val="center"/>
            <w:tcMar>
              <w:top w:w="90" w:type="dxa"/>
              <w:start w:w="100" w:type="dxa"/>
              <w:bottom w:w="90" w:type="dxa"/>
              <w:end w:w="100" w:type="dxa"/>
            </w:tcMar>
            <w:shd w:fill="F8F9FB"/>
          </w:tcPr>
          <w:p>
            <w:r>
              <w:rPr>
                <w:color w:val="17213B"/>
                <w:sz w:val="14"/>
              </w:rPr>
              <w:t>Machine Performance et Mining Knowledge sont actifs mais statut To Review.</w:t>
            </w:r>
          </w:p>
        </w:tc>
      </w:tr>
      <w:tr>
        <w:tc>
          <w:tcPr>
            <w:tcW w:type="dxa" w:w="2268"/>
            <w:vAlign w:val="center"/>
            <w:tcMar>
              <w:top w:w="90" w:type="dxa"/>
              <w:start w:w="100" w:type="dxa"/>
              <w:bottom w:w="90" w:type="dxa"/>
              <w:end w:w="100" w:type="dxa"/>
            </w:tcMar>
          </w:tcPr>
          <w:p>
            <w:r>
              <w:rPr>
                <w:color w:val="17213B"/>
                <w:sz w:val="14"/>
              </w:rPr>
              <w:t>Provider</w:t>
            </w:r>
          </w:p>
        </w:tc>
        <w:tc>
          <w:tcPr>
            <w:tcW w:type="dxa" w:w="6803"/>
            <w:vAlign w:val="center"/>
            <w:tcMar>
              <w:top w:w="90" w:type="dxa"/>
              <w:start w:w="100" w:type="dxa"/>
              <w:bottom w:w="90" w:type="dxa"/>
              <w:end w:w="100" w:type="dxa"/>
            </w:tcMar>
          </w:tcPr>
          <w:p>
            <w:r>
              <w:rPr>
                <w:color w:val="17213B"/>
                <w:sz w:val="14"/>
              </w:rPr>
              <w:t>OpenAI est actuellement marque degraded; GLM-5 est actif.</w:t>
            </w:r>
          </w:p>
        </w:tc>
      </w:tr>
      <w:tr>
        <w:tc>
          <w:tcPr>
            <w:tcW w:type="dxa" w:w="2268"/>
            <w:vAlign w:val="center"/>
            <w:tcMar>
              <w:top w:w="90" w:type="dxa"/>
              <w:start w:w="100" w:type="dxa"/>
              <w:bottom w:w="90" w:type="dxa"/>
              <w:end w:w="100" w:type="dxa"/>
            </w:tcMar>
            <w:shd w:fill="F8F9FB"/>
          </w:tcPr>
          <w:p>
            <w:r>
              <w:rPr>
                <w:color w:val="17213B"/>
                <w:sz w:val="14"/>
              </w:rPr>
              <w:t>Capability registry</w:t>
            </w:r>
          </w:p>
        </w:tc>
        <w:tc>
          <w:tcPr>
            <w:tcW w:type="dxa" w:w="6803"/>
            <w:vAlign w:val="center"/>
            <w:tcMar>
              <w:top w:w="90" w:type="dxa"/>
              <w:start w:w="100" w:type="dxa"/>
              <w:bottom w:w="90" w:type="dxa"/>
              <w:end w:w="100" w:type="dxa"/>
            </w:tcMar>
            <w:shd w:fill="F8F9FB"/>
          </w:tcPr>
          <w:p>
            <w:r>
              <w:rPr>
                <w:color w:val="17213B"/>
                <w:sz w:val="14"/>
              </w:rPr>
              <w:t>Des capacites historiques sont Needs Configuration et masquees aux utilisateurs.</w:t>
            </w:r>
          </w:p>
        </w:tc>
      </w:tr>
      <w:tr>
        <w:tc>
          <w:tcPr>
            <w:tcW w:type="dxa" w:w="2268"/>
            <w:vAlign w:val="center"/>
            <w:tcMar>
              <w:top w:w="90" w:type="dxa"/>
              <w:start w:w="100" w:type="dxa"/>
              <w:bottom w:w="90" w:type="dxa"/>
              <w:end w:w="100" w:type="dxa"/>
            </w:tcMar>
          </w:tcPr>
          <w:p>
            <w:r>
              <w:rPr>
                <w:color w:val="17213B"/>
                <w:sz w:val="14"/>
              </w:rPr>
              <w:t>Commissioning date</w:t>
            </w:r>
          </w:p>
        </w:tc>
        <w:tc>
          <w:tcPr>
            <w:tcW w:type="dxa" w:w="6803"/>
            <w:vAlign w:val="center"/>
            <w:tcMar>
              <w:top w:w="90" w:type="dxa"/>
              <w:start w:w="100" w:type="dxa"/>
              <w:bottom w:w="90" w:type="dxa"/>
              <w:end w:w="100" w:type="dxa"/>
            </w:tcMar>
          </w:tcPr>
          <w:p>
            <w:r>
              <w:rPr>
                <w:color w:val="17213B"/>
                <w:sz w:val="14"/>
              </w:rPr>
              <w:t>Champ explicitement Not Configured; aucune date ne doit etre inferee.</w:t>
            </w:r>
          </w:p>
        </w:tc>
      </w:tr>
      <w:tr>
        <w:tc>
          <w:tcPr>
            <w:tcW w:type="dxa" w:w="2268"/>
            <w:vAlign w:val="center"/>
            <w:tcMar>
              <w:top w:w="90" w:type="dxa"/>
              <w:start w:w="100" w:type="dxa"/>
              <w:bottom w:w="90" w:type="dxa"/>
              <w:end w:w="100" w:type="dxa"/>
            </w:tcMar>
            <w:shd w:fill="F8F9FB"/>
          </w:tcPr>
          <w:p>
            <w:r>
              <w:rPr>
                <w:color w:val="17213B"/>
                <w:sz w:val="14"/>
              </w:rPr>
              <w:t>Fleet status</w:t>
            </w:r>
          </w:p>
        </w:tc>
        <w:tc>
          <w:tcPr>
            <w:tcW w:type="dxa" w:w="6803"/>
            <w:vAlign w:val="center"/>
            <w:tcMar>
              <w:top w:w="90" w:type="dxa"/>
              <w:start w:w="100" w:type="dxa"/>
              <w:bottom w:w="90" w:type="dxa"/>
              <w:end w:w="100" w:type="dxa"/>
            </w:tcMar>
            <w:shd w:fill="F8F9FB"/>
          </w:tcPr>
          <w:p>
            <w:r>
              <w:rPr>
                <w:color w:val="17213B"/>
                <w:sz w:val="14"/>
              </w:rPr>
              <w:t>Aucune interpretation de Status n'est validee; affichage Status not mapped.</w:t>
            </w:r>
          </w:p>
        </w:tc>
      </w:tr>
      <w:tr>
        <w:tc>
          <w:tcPr>
            <w:tcW w:type="dxa" w:w="2268"/>
            <w:vAlign w:val="center"/>
            <w:tcMar>
              <w:top w:w="90" w:type="dxa"/>
              <w:start w:w="100" w:type="dxa"/>
              <w:bottom w:w="90" w:type="dxa"/>
              <w:end w:w="100" w:type="dxa"/>
            </w:tcMar>
          </w:tcPr>
          <w:p>
            <w:r>
              <w:rPr>
                <w:color w:val="17213B"/>
                <w:sz w:val="14"/>
              </w:rPr>
              <w:t>Fleet freshness</w:t>
            </w:r>
          </w:p>
        </w:tc>
        <w:tc>
          <w:tcPr>
            <w:tcW w:type="dxa" w:w="6803"/>
            <w:vAlign w:val="center"/>
            <w:tcMar>
              <w:top w:w="90" w:type="dxa"/>
              <w:start w:w="100" w:type="dxa"/>
              <w:bottom w:w="90" w:type="dxa"/>
              <w:end w:w="100" w:type="dxa"/>
            </w:tcMar>
          </w:tcPr>
          <w:p>
            <w:r>
              <w:rPr>
                <w:color w:val="17213B"/>
                <w:sz w:val="14"/>
              </w:rPr>
              <w:t>last_refresh_at n'est pas encore alimente dans le payload Fleet Inventory.</w:t>
            </w:r>
          </w:p>
        </w:tc>
      </w:tr>
      <w:tr>
        <w:tc>
          <w:tcPr>
            <w:tcW w:type="dxa" w:w="2268"/>
            <w:vAlign w:val="center"/>
            <w:tcMar>
              <w:top w:w="90" w:type="dxa"/>
              <w:start w:w="100" w:type="dxa"/>
              <w:bottom w:w="90" w:type="dxa"/>
              <w:end w:w="100" w:type="dxa"/>
            </w:tcMar>
            <w:shd w:fill="F8F9FB"/>
          </w:tcPr>
          <w:p>
            <w:r>
              <w:rPr>
                <w:color w:val="17213B"/>
                <w:sz w:val="14"/>
              </w:rPr>
              <w:t>Fleet pagination source</w:t>
            </w:r>
          </w:p>
        </w:tc>
        <w:tc>
          <w:tcPr>
            <w:tcW w:type="dxa" w:w="6803"/>
            <w:vAlign w:val="center"/>
            <w:tcMar>
              <w:top w:w="90" w:type="dxa"/>
              <w:start w:w="100" w:type="dxa"/>
              <w:bottom w:w="90" w:type="dxa"/>
              <w:end w:w="100" w:type="dxa"/>
            </w:tcMar>
            <w:shd w:fill="F8F9FB"/>
          </w:tcPr>
          <w:p>
            <w:r>
              <w:rPr>
                <w:color w:val="17213B"/>
                <w:sz w:val="14"/>
              </w:rPr>
              <w:t>Au-dela de la limite de lignes, le service refuse le resultat; pagination semantique complete reste a ajouter.</w:t>
            </w:r>
          </w:p>
        </w:tc>
      </w:tr>
      <w:tr>
        <w:tc>
          <w:tcPr>
            <w:tcW w:type="dxa" w:w="2268"/>
            <w:vAlign w:val="center"/>
            <w:tcMar>
              <w:top w:w="90" w:type="dxa"/>
              <w:start w:w="100" w:type="dxa"/>
              <w:bottom w:w="90" w:type="dxa"/>
              <w:end w:w="100" w:type="dxa"/>
            </w:tcMar>
          </w:tcPr>
          <w:p>
            <w:r>
              <w:rPr>
                <w:color w:val="17213B"/>
                <w:sz w:val="14"/>
              </w:rPr>
              <w:t>Fuzzy site</w:t>
            </w:r>
          </w:p>
        </w:tc>
        <w:tc>
          <w:tcPr>
            <w:tcW w:type="dxa" w:w="6803"/>
            <w:vAlign w:val="center"/>
            <w:tcMar>
              <w:top w:w="90" w:type="dxa"/>
              <w:start w:w="100" w:type="dxa"/>
              <w:bottom w:w="90" w:type="dxa"/>
              <w:end w:w="100" w:type="dxa"/>
            </w:tcMar>
          </w:tcPr>
          <w:p>
            <w:r>
              <w:rPr>
                <w:color w:val="17213B"/>
                <w:sz w:val="14"/>
              </w:rPr>
              <w:t>Flag Pilot, mais la resolution Fleet principale reste surtout exacte/normalisee.</w:t>
            </w:r>
          </w:p>
        </w:tc>
      </w:tr>
      <w:tr>
        <w:tc>
          <w:tcPr>
            <w:tcW w:type="dxa" w:w="2268"/>
            <w:vAlign w:val="center"/>
            <w:tcMar>
              <w:top w:w="90" w:type="dxa"/>
              <w:start w:w="100" w:type="dxa"/>
              <w:bottom w:w="90" w:type="dxa"/>
              <w:end w:w="100" w:type="dxa"/>
            </w:tcMar>
            <w:shd w:fill="F8F9FB"/>
          </w:tcPr>
          <w:p>
            <w:r>
              <w:rPr>
                <w:color w:val="17213B"/>
                <w:sz w:val="14"/>
              </w:rPr>
              <w:t>PM et Component</w:t>
            </w:r>
          </w:p>
        </w:tc>
        <w:tc>
          <w:tcPr>
            <w:tcW w:type="dxa" w:w="6803"/>
            <w:vAlign w:val="center"/>
            <w:tcMar>
              <w:top w:w="90" w:type="dxa"/>
              <w:start w:w="100" w:type="dxa"/>
              <w:bottom w:w="90" w:type="dxa"/>
              <w:end w:w="100" w:type="dxa"/>
            </w:tcMar>
            <w:shd w:fill="F8F9FB"/>
          </w:tcPr>
          <w:p>
            <w:r>
              <w:rPr>
                <w:color w:val="17213B"/>
                <w:sz w:val="14"/>
              </w:rPr>
              <w:t>Certaines intentions existent, mais le generateur peut retourner not fully configured si mesures/dimensions gouvernees manquent.</w:t>
            </w:r>
          </w:p>
        </w:tc>
      </w:tr>
      <w:tr>
        <w:tc>
          <w:tcPr>
            <w:tcW w:type="dxa" w:w="2268"/>
            <w:vAlign w:val="center"/>
            <w:tcMar>
              <w:top w:w="90" w:type="dxa"/>
              <w:start w:w="100" w:type="dxa"/>
              <w:bottom w:w="90" w:type="dxa"/>
              <w:end w:w="100" w:type="dxa"/>
            </w:tcMar>
          </w:tcPr>
          <w:p>
            <w:r>
              <w:rPr>
                <w:color w:val="17213B"/>
                <w:sz w:val="14"/>
              </w:rPr>
              <w:t>Power BI pages</w:t>
            </w:r>
          </w:p>
        </w:tc>
        <w:tc>
          <w:tcPr>
            <w:tcW w:type="dxa" w:w="6803"/>
            <w:vAlign w:val="center"/>
            <w:tcMar>
              <w:top w:w="90" w:type="dxa"/>
              <w:start w:w="100" w:type="dxa"/>
              <w:bottom w:w="90" w:type="dxa"/>
              <w:end w:w="100" w:type="dxa"/>
            </w:tcMar>
          </w:tcPr>
          <w:p>
            <w:r>
              <w:rPr>
                <w:color w:val="17213B"/>
                <w:sz w:val="14"/>
              </w:rPr>
              <w:t>Aucune entree AIPowerBIPage active observee dans la base locale; verifier les autres mappings synchronises avant navigation fine.</w:t>
            </w:r>
          </w:p>
        </w:tc>
      </w:tr>
      <w:tr>
        <w:tc>
          <w:tcPr>
            <w:tcW w:type="dxa" w:w="2268"/>
            <w:vAlign w:val="center"/>
            <w:tcMar>
              <w:top w:w="90" w:type="dxa"/>
              <w:start w:w="100" w:type="dxa"/>
              <w:bottom w:w="90" w:type="dxa"/>
              <w:end w:w="100" w:type="dxa"/>
            </w:tcMar>
            <w:shd w:fill="F8F9FB"/>
          </w:tcPr>
          <w:p>
            <w:r>
              <w:rPr>
                <w:color w:val="17213B"/>
                <w:sz w:val="14"/>
              </w:rPr>
              <w:t>Parts currency</w:t>
            </w:r>
          </w:p>
        </w:tc>
        <w:tc>
          <w:tcPr>
            <w:tcW w:type="dxa" w:w="6803"/>
            <w:vAlign w:val="center"/>
            <w:tcMar>
              <w:top w:w="90" w:type="dxa"/>
              <w:start w:w="100" w:type="dxa"/>
              <w:bottom w:w="90" w:type="dxa"/>
              <w:end w:w="100" w:type="dxa"/>
            </w:tcMar>
            <w:shd w:fill="F8F9FB"/>
          </w:tcPr>
          <w:p>
            <w:r>
              <w:rPr>
                <w:color w:val="17213B"/>
                <w:sz w:val="14"/>
              </w:rPr>
              <w:t>Mappings EURO/USD/CFA disponibles, mais le service conversationnel actuel force EURO.</w:t>
            </w:r>
          </w:p>
        </w:tc>
      </w:tr>
      <w:tr>
        <w:tc>
          <w:tcPr>
            <w:tcW w:type="dxa" w:w="2268"/>
            <w:vAlign w:val="center"/>
            <w:tcMar>
              <w:top w:w="90" w:type="dxa"/>
              <w:start w:w="100" w:type="dxa"/>
              <w:bottom w:w="90" w:type="dxa"/>
              <w:end w:w="100" w:type="dxa"/>
            </w:tcMar>
          </w:tcPr>
          <w:p>
            <w:r>
              <w:rPr>
                <w:color w:val="17213B"/>
                <w:sz w:val="14"/>
              </w:rPr>
              <w:t>Canal Parts</w:t>
            </w:r>
          </w:p>
        </w:tc>
        <w:tc>
          <w:tcPr>
            <w:tcW w:type="dxa" w:w="6803"/>
            <w:vAlign w:val="center"/>
            <w:tcMar>
              <w:top w:w="90" w:type="dxa"/>
              <w:start w:w="100" w:type="dxa"/>
              <w:bottom w:w="90" w:type="dxa"/>
              <w:end w:w="100" w:type="dxa"/>
            </w:tcMar>
          </w:tcPr>
          <w:p>
            <w:r>
              <w:rPr>
                <w:color w:val="17213B"/>
                <w:sz w:val="14"/>
              </w:rPr>
              <w:t>Valeurs actives Onshore,Offshore; confirmer la correspondance metier avec le libelle Direct.</w:t>
            </w:r>
          </w:p>
        </w:tc>
      </w:tr>
      <w:tr>
        <w:tc>
          <w:tcPr>
            <w:tcW w:type="dxa" w:w="2268"/>
            <w:vAlign w:val="center"/>
            <w:tcMar>
              <w:top w:w="90" w:type="dxa"/>
              <w:start w:w="100" w:type="dxa"/>
              <w:bottom w:w="90" w:type="dxa"/>
              <w:end w:w="100" w:type="dxa"/>
            </w:tcMar>
            <w:shd w:fill="F8F9FB"/>
          </w:tcPr>
          <w:p>
            <w:r>
              <w:rPr>
                <w:color w:val="17213B"/>
                <w:sz w:val="14"/>
              </w:rPr>
              <w:t>KPI Dictionary</w:t>
            </w:r>
          </w:p>
        </w:tc>
        <w:tc>
          <w:tcPr>
            <w:tcW w:type="dxa" w:w="6803"/>
            <w:vAlign w:val="center"/>
            <w:tcMar>
              <w:top w:w="90" w:type="dxa"/>
              <w:start w:w="100" w:type="dxa"/>
              <w:bottom w:w="90" w:type="dxa"/>
              <w:end w:w="100" w:type="dxa"/>
            </w:tcMar>
            <w:shd w:fill="F8F9FB"/>
          </w:tcPr>
          <w:p>
            <w:r>
              <w:rPr>
                <w:color w:val="17213B"/>
                <w:sz w:val="14"/>
              </w:rPr>
              <w:t>Les six KPI sont encore To Review. Des directions DB sont incoherentes avec le runtime, notamment MTTR et Unplanned; gouvernance a corriger.</w:t>
            </w:r>
          </w:p>
        </w:tc>
      </w:tr>
      <w:tr>
        <w:tc>
          <w:tcPr>
            <w:tcW w:type="dxa" w:w="2268"/>
            <w:vAlign w:val="center"/>
            <w:tcMar>
              <w:top w:w="90" w:type="dxa"/>
              <w:start w:w="100" w:type="dxa"/>
              <w:bottom w:w="90" w:type="dxa"/>
              <w:end w:w="100" w:type="dxa"/>
            </w:tcMar>
          </w:tcPr>
          <w:p>
            <w:r>
              <w:rPr>
                <w:color w:val="17213B"/>
                <w:sz w:val="14"/>
              </w:rPr>
              <w:t>Planned %</w:t>
            </w:r>
          </w:p>
        </w:tc>
        <w:tc>
          <w:tcPr>
            <w:tcW w:type="dxa" w:w="6803"/>
            <w:vAlign w:val="center"/>
            <w:tcMar>
              <w:top w:w="90" w:type="dxa"/>
              <w:start w:w="100" w:type="dxa"/>
              <w:bottom w:w="90" w:type="dxa"/>
              <w:end w:w="100" w:type="dxa"/>
            </w:tcMar>
          </w:tcPr>
          <w:p>
            <w:r>
              <w:rPr>
                <w:color w:val="17213B"/>
                <w:sz w:val="14"/>
              </w:rPr>
              <w:t>La direction est target_based dans le runtime; aucun meilleur/moins bon sans cible validee.</w:t>
            </w:r>
          </w:p>
        </w:tc>
      </w:tr>
      <w:tr>
        <w:tc>
          <w:tcPr>
            <w:tcW w:type="dxa" w:w="2268"/>
            <w:vAlign w:val="center"/>
            <w:tcMar>
              <w:top w:w="90" w:type="dxa"/>
              <w:start w:w="100" w:type="dxa"/>
              <w:bottom w:w="90" w:type="dxa"/>
              <w:end w:w="100" w:type="dxa"/>
            </w:tcMar>
            <w:shd w:fill="F8F9FB"/>
          </w:tcPr>
          <w:p>
            <w:r>
              <w:rPr>
                <w:color w:val="17213B"/>
                <w:sz w:val="14"/>
              </w:rPr>
              <w:t>Provider routing</w:t>
            </w:r>
          </w:p>
        </w:tc>
        <w:tc>
          <w:tcPr>
            <w:tcW w:type="dxa" w:w="6803"/>
            <w:vAlign w:val="center"/>
            <w:tcMar>
              <w:top w:w="90" w:type="dxa"/>
              <w:start w:w="100" w:type="dxa"/>
              <w:bottom w:w="90" w:type="dxa"/>
              <w:end w:w="100" w:type="dxa"/>
            </w:tcMar>
            <w:shd w:fill="F8F9FB"/>
          </w:tcPr>
          <w:p>
            <w:r>
              <w:rPr>
                <w:color w:val="17213B"/>
                <w:sz w:val="14"/>
              </w:rPr>
              <w:t>Aucune AIAgentProviderConfiguration active explicite observee.</w:t>
            </w:r>
          </w:p>
        </w:tc>
      </w:tr>
    </w:tbl>
    <w:p>
      <w:pPr>
        <w:spacing w:after="0"/>
      </w:pP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A53020"/>
              </w:rPr>
              <w:t>Important</w:t>
              <w:br/>
            </w:r>
            <w:r>
              <w:t>Le document decrit ce qui est code et configure au moment de sa generation. Toute modification AI Config, mapping Power BI, permission ou feature flag peut changer la capacite effective sans redeploiement.</w:t>
            </w:r>
          </w:p>
        </w:tc>
      </w:tr>
    </w:tbl>
    <w:p>
      <w:pPr>
        <w:spacing w:after="0"/>
      </w:pPr>
    </w:p>
    <w:p>
      <w:pPr>
        <w:pStyle w:val="Heading1"/>
      </w:pPr>
      <w:r>
        <w:t>Annexe A. Mappings metriques actifs</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1701"/>
            <w:shd w:fill="2D5753"/>
            <w:tcMar>
              <w:top w:w="90" w:type="dxa"/>
              <w:start w:w="100" w:type="dxa"/>
              <w:bottom w:w="90" w:type="dxa"/>
              <w:end w:w="100" w:type="dxa"/>
            </w:tcMar>
          </w:tcPr>
          <w:p>
            <w:r>
              <w:rPr>
                <w:b/>
                <w:color w:val="FFFFFF"/>
                <w:sz w:val="14"/>
              </w:rPr>
              <w:t>Section</w:t>
            </w:r>
          </w:p>
        </w:tc>
        <w:tc>
          <w:tcPr>
            <w:tcW w:type="dxa" w:w="2268"/>
            <w:shd w:fill="2D5753"/>
            <w:tcMar>
              <w:top w:w="90" w:type="dxa"/>
              <w:start w:w="100" w:type="dxa"/>
              <w:bottom w:w="90" w:type="dxa"/>
              <w:end w:w="100" w:type="dxa"/>
            </w:tcMar>
          </w:tcPr>
          <w:p>
            <w:r>
              <w:rPr>
                <w:b/>
                <w:color w:val="FFFFFF"/>
                <w:sz w:val="14"/>
              </w:rPr>
              <w:t>Code</w:t>
            </w:r>
          </w:p>
        </w:tc>
        <w:tc>
          <w:tcPr>
            <w:tcW w:type="dxa" w:w="2551"/>
            <w:shd w:fill="2D5753"/>
            <w:tcMar>
              <w:top w:w="90" w:type="dxa"/>
              <w:start w:w="100" w:type="dxa"/>
              <w:bottom w:w="90" w:type="dxa"/>
              <w:end w:w="100" w:type="dxa"/>
            </w:tcMar>
          </w:tcPr>
          <w:p>
            <w:r>
              <w:rPr>
                <w:b/>
                <w:color w:val="FFFFFF"/>
                <w:sz w:val="14"/>
              </w:rPr>
              <w:t>Libelle</w:t>
            </w:r>
          </w:p>
        </w:tc>
        <w:tc>
          <w:tcPr>
            <w:tcW w:type="dxa" w:w="2835"/>
            <w:shd w:fill="2D5753"/>
            <w:tcMar>
              <w:top w:w="90" w:type="dxa"/>
              <w:start w:w="100" w:type="dxa"/>
              <w:bottom w:w="90" w:type="dxa"/>
              <w:end w:w="100" w:type="dxa"/>
            </w:tcMar>
          </w:tcPr>
          <w:p>
            <w:r>
              <w:rPr>
                <w:b/>
                <w:color w:val="FFFFFF"/>
                <w:sz w:val="14"/>
              </w:rPr>
              <w:t>Mesure Power BI</w:t>
            </w:r>
          </w:p>
        </w:tc>
      </w:tr>
      <w:tr>
        <w:tc>
          <w:tcPr>
            <w:tcW w:type="dxa" w:w="1701"/>
            <w:vAlign w:val="center"/>
            <w:tcMar>
              <w:top w:w="90" w:type="dxa"/>
              <w:start w:w="100" w:type="dxa"/>
              <w:bottom w:w="90" w:type="dxa"/>
              <w:end w:w="100" w:type="dxa"/>
            </w:tcMar>
          </w:tcPr>
          <w:p>
            <w:r>
              <w:rPr>
                <w:color w:val="17213B"/>
                <w:sz w:val="14"/>
              </w:rPr>
              <w:t>parts_sales</w:t>
            </w:r>
          </w:p>
        </w:tc>
        <w:tc>
          <w:tcPr>
            <w:tcW w:type="dxa" w:w="2268"/>
            <w:vAlign w:val="center"/>
            <w:tcMar>
              <w:top w:w="90" w:type="dxa"/>
              <w:start w:w="100" w:type="dxa"/>
              <w:bottom w:w="90" w:type="dxa"/>
              <w:end w:w="100" w:type="dxa"/>
            </w:tcMar>
          </w:tcPr>
          <w:p>
            <w:r>
              <w:rPr>
                <w:color w:val="17213B"/>
                <w:sz w:val="14"/>
              </w:rPr>
              <w:t>parts_margin</w:t>
            </w:r>
          </w:p>
        </w:tc>
        <w:tc>
          <w:tcPr>
            <w:tcW w:type="dxa" w:w="2551"/>
            <w:vAlign w:val="center"/>
            <w:tcMar>
              <w:top w:w="90" w:type="dxa"/>
              <w:start w:w="100" w:type="dxa"/>
              <w:bottom w:w="90" w:type="dxa"/>
              <w:end w:w="100" w:type="dxa"/>
            </w:tcMar>
          </w:tcPr>
          <w:p>
            <w:r>
              <w:rPr>
                <w:color w:val="17213B"/>
                <w:sz w:val="14"/>
              </w:rPr>
              <w:t>Parts Margin</w:t>
            </w:r>
          </w:p>
        </w:tc>
        <w:tc>
          <w:tcPr>
            <w:tcW w:type="dxa" w:w="2835"/>
            <w:vAlign w:val="center"/>
            <w:tcMar>
              <w:top w:w="90" w:type="dxa"/>
              <w:start w:w="100" w:type="dxa"/>
              <w:bottom w:w="90" w:type="dxa"/>
              <w:end w:w="100" w:type="dxa"/>
            </w:tcMar>
          </w:tcPr>
          <w:p>
            <w:r>
              <w:rPr>
                <w:color w:val="17213B"/>
                <w:sz w:val="14"/>
              </w:rPr>
              <w:t>[Parts Margin]</w:t>
            </w:r>
          </w:p>
        </w:tc>
      </w:tr>
      <w:tr>
        <w:tc>
          <w:tcPr>
            <w:tcW w:type="dxa" w:w="1701"/>
            <w:vAlign w:val="center"/>
            <w:tcMar>
              <w:top w:w="90" w:type="dxa"/>
              <w:start w:w="100" w:type="dxa"/>
              <w:bottom w:w="90" w:type="dxa"/>
              <w:end w:w="100" w:type="dxa"/>
            </w:tcMar>
            <w:shd w:fill="F8F9FB"/>
          </w:tcPr>
          <w:p>
            <w:r>
              <w:rPr>
                <w:color w:val="17213B"/>
                <w:sz w:val="14"/>
              </w:rPr>
              <w:t>parts_sales</w:t>
            </w:r>
          </w:p>
        </w:tc>
        <w:tc>
          <w:tcPr>
            <w:tcW w:type="dxa" w:w="2268"/>
            <w:vAlign w:val="center"/>
            <w:tcMar>
              <w:top w:w="90" w:type="dxa"/>
              <w:start w:w="100" w:type="dxa"/>
              <w:bottom w:w="90" w:type="dxa"/>
              <w:end w:w="100" w:type="dxa"/>
            </w:tcMar>
            <w:shd w:fill="F8F9FB"/>
          </w:tcPr>
          <w:p>
            <w:r>
              <w:rPr>
                <w:color w:val="17213B"/>
                <w:sz w:val="14"/>
              </w:rPr>
              <w:t>parts_quantity</w:t>
            </w:r>
          </w:p>
        </w:tc>
        <w:tc>
          <w:tcPr>
            <w:tcW w:type="dxa" w:w="2551"/>
            <w:vAlign w:val="center"/>
            <w:tcMar>
              <w:top w:w="90" w:type="dxa"/>
              <w:start w:w="100" w:type="dxa"/>
              <w:bottom w:w="90" w:type="dxa"/>
              <w:end w:w="100" w:type="dxa"/>
            </w:tcMar>
            <w:shd w:fill="F8F9FB"/>
          </w:tcPr>
          <w:p>
            <w:r>
              <w:rPr>
                <w:color w:val="17213B"/>
                <w:sz w:val="14"/>
              </w:rPr>
              <w:t>Parts Quantity</w:t>
            </w:r>
          </w:p>
        </w:tc>
        <w:tc>
          <w:tcPr>
            <w:tcW w:type="dxa" w:w="2835"/>
            <w:vAlign w:val="center"/>
            <w:tcMar>
              <w:top w:w="90" w:type="dxa"/>
              <w:start w:w="100" w:type="dxa"/>
              <w:bottom w:w="90" w:type="dxa"/>
              <w:end w:w="100" w:type="dxa"/>
            </w:tcMar>
            <w:shd w:fill="F8F9FB"/>
          </w:tcPr>
          <w:p>
            <w:r>
              <w:rPr>
                <w:color w:val="17213B"/>
                <w:sz w:val="14"/>
              </w:rPr>
              <w:t>[Parts Quantity]</w:t>
            </w:r>
          </w:p>
        </w:tc>
      </w:tr>
      <w:tr>
        <w:tc>
          <w:tcPr>
            <w:tcW w:type="dxa" w:w="1701"/>
            <w:vAlign w:val="center"/>
            <w:tcMar>
              <w:top w:w="90" w:type="dxa"/>
              <w:start w:w="100" w:type="dxa"/>
              <w:bottom w:w="90" w:type="dxa"/>
              <w:end w:w="100" w:type="dxa"/>
            </w:tcMar>
          </w:tcPr>
          <w:p>
            <w:r>
              <w:rPr>
                <w:color w:val="17213B"/>
                <w:sz w:val="14"/>
              </w:rPr>
              <w:t>parts_sales</w:t>
            </w:r>
          </w:p>
        </w:tc>
        <w:tc>
          <w:tcPr>
            <w:tcW w:type="dxa" w:w="2268"/>
            <w:vAlign w:val="center"/>
            <w:tcMar>
              <w:top w:w="90" w:type="dxa"/>
              <w:start w:w="100" w:type="dxa"/>
              <w:bottom w:w="90" w:type="dxa"/>
              <w:end w:w="100" w:type="dxa"/>
            </w:tcMar>
          </w:tcPr>
          <w:p>
            <w:r>
              <w:rPr>
                <w:color w:val="17213B"/>
                <w:sz w:val="14"/>
              </w:rPr>
              <w:t>parts_sales</w:t>
            </w:r>
          </w:p>
        </w:tc>
        <w:tc>
          <w:tcPr>
            <w:tcW w:type="dxa" w:w="2551"/>
            <w:vAlign w:val="center"/>
            <w:tcMar>
              <w:top w:w="90" w:type="dxa"/>
              <w:start w:w="100" w:type="dxa"/>
              <w:bottom w:w="90" w:type="dxa"/>
              <w:end w:w="100" w:type="dxa"/>
            </w:tcMar>
          </w:tcPr>
          <w:p>
            <w:r>
              <w:rPr>
                <w:color w:val="17213B"/>
                <w:sz w:val="14"/>
              </w:rPr>
              <w:t>Parts Sales</w:t>
            </w:r>
          </w:p>
        </w:tc>
        <w:tc>
          <w:tcPr>
            <w:tcW w:type="dxa" w:w="2835"/>
            <w:vAlign w:val="center"/>
            <w:tcMar>
              <w:top w:w="90" w:type="dxa"/>
              <w:start w:w="100" w:type="dxa"/>
              <w:bottom w:w="90" w:type="dxa"/>
              <w:end w:w="100" w:type="dxa"/>
            </w:tcMar>
          </w:tcPr>
          <w:p>
            <w:r>
              <w:rPr>
                <w:color w:val="17213B"/>
                <w:sz w:val="14"/>
              </w:rPr>
              <w:t>[Parts Sales]</w:t>
            </w:r>
          </w:p>
        </w:tc>
      </w:tr>
      <w:tr>
        <w:tc>
          <w:tcPr>
            <w:tcW w:type="dxa" w:w="1701"/>
            <w:vAlign w:val="center"/>
            <w:tcMar>
              <w:top w:w="90" w:type="dxa"/>
              <w:start w:w="100" w:type="dxa"/>
              <w:bottom w:w="90" w:type="dxa"/>
              <w:end w:w="100" w:type="dxa"/>
            </w:tcMar>
            <w:shd w:fill="F8F9FB"/>
          </w:tcPr>
          <w:p>
            <w:r>
              <w:rPr>
                <w:color w:val="17213B"/>
                <w:sz w:val="14"/>
              </w:rPr>
              <w:t>parts_sales</w:t>
            </w:r>
          </w:p>
        </w:tc>
        <w:tc>
          <w:tcPr>
            <w:tcW w:type="dxa" w:w="2268"/>
            <w:vAlign w:val="center"/>
            <w:tcMar>
              <w:top w:w="90" w:type="dxa"/>
              <w:start w:w="100" w:type="dxa"/>
              <w:bottom w:w="90" w:type="dxa"/>
              <w:end w:w="100" w:type="dxa"/>
            </w:tcMar>
            <w:shd w:fill="F8F9FB"/>
          </w:tcPr>
          <w:p>
            <w:r>
              <w:rPr>
                <w:color w:val="17213B"/>
                <w:sz w:val="14"/>
              </w:rPr>
              <w:t>parts_sales_ytd</w:t>
            </w:r>
          </w:p>
        </w:tc>
        <w:tc>
          <w:tcPr>
            <w:tcW w:type="dxa" w:w="2551"/>
            <w:vAlign w:val="center"/>
            <w:tcMar>
              <w:top w:w="90" w:type="dxa"/>
              <w:start w:w="100" w:type="dxa"/>
              <w:bottom w:w="90" w:type="dxa"/>
              <w:end w:w="100" w:type="dxa"/>
            </w:tcMar>
            <w:shd w:fill="F8F9FB"/>
          </w:tcPr>
          <w:p>
            <w:r>
              <w:rPr>
                <w:color w:val="17213B"/>
                <w:sz w:val="14"/>
              </w:rPr>
              <w:t>Parts Sales YTD</w:t>
            </w:r>
          </w:p>
        </w:tc>
        <w:tc>
          <w:tcPr>
            <w:tcW w:type="dxa" w:w="2835"/>
            <w:vAlign w:val="center"/>
            <w:tcMar>
              <w:top w:w="90" w:type="dxa"/>
              <w:start w:w="100" w:type="dxa"/>
              <w:bottom w:w="90" w:type="dxa"/>
              <w:end w:w="100" w:type="dxa"/>
            </w:tcMar>
            <w:shd w:fill="F8F9FB"/>
          </w:tcPr>
          <w:p>
            <w:r>
              <w:rPr>
                <w:color w:val="17213B"/>
                <w:sz w:val="14"/>
              </w:rPr>
              <w:t>CA Facture EU</w:t>
            </w:r>
          </w:p>
        </w:tc>
      </w:tr>
      <w:tr>
        <w:tc>
          <w:tcPr>
            <w:tcW w:type="dxa" w:w="1701"/>
            <w:vAlign w:val="center"/>
            <w:tcMar>
              <w:top w:w="90" w:type="dxa"/>
              <w:start w:w="100" w:type="dxa"/>
              <w:bottom w:w="90" w:type="dxa"/>
              <w:end w:w="100" w:type="dxa"/>
            </w:tcMar>
          </w:tcPr>
          <w:p>
            <w:r>
              <w:rPr>
                <w:color w:val="17213B"/>
                <w:sz w:val="14"/>
              </w:rPr>
              <w:t>parts_sales</w:t>
            </w:r>
          </w:p>
        </w:tc>
        <w:tc>
          <w:tcPr>
            <w:tcW w:type="dxa" w:w="2268"/>
            <w:vAlign w:val="center"/>
            <w:tcMar>
              <w:top w:w="90" w:type="dxa"/>
              <w:start w:w="100" w:type="dxa"/>
              <w:bottom w:w="90" w:type="dxa"/>
              <w:end w:w="100" w:type="dxa"/>
            </w:tcMar>
          </w:tcPr>
          <w:p>
            <w:r>
              <w:rPr>
                <w:color w:val="17213B"/>
                <w:sz w:val="14"/>
              </w:rPr>
              <w:t>sales_amount</w:t>
            </w:r>
          </w:p>
        </w:tc>
        <w:tc>
          <w:tcPr>
            <w:tcW w:type="dxa" w:w="2551"/>
            <w:vAlign w:val="center"/>
            <w:tcMar>
              <w:top w:w="90" w:type="dxa"/>
              <w:start w:w="100" w:type="dxa"/>
              <w:bottom w:w="90" w:type="dxa"/>
              <w:end w:w="100" w:type="dxa"/>
            </w:tcMar>
          </w:tcPr>
          <w:p>
            <w:r>
              <w:rPr>
                <w:color w:val="17213B"/>
                <w:sz w:val="14"/>
              </w:rPr>
              <w:t>Sales Amount</w:t>
            </w:r>
          </w:p>
        </w:tc>
        <w:tc>
          <w:tcPr>
            <w:tcW w:type="dxa" w:w="2835"/>
            <w:vAlign w:val="center"/>
            <w:tcMar>
              <w:top w:w="90" w:type="dxa"/>
              <w:start w:w="100" w:type="dxa"/>
              <w:bottom w:w="90" w:type="dxa"/>
              <w:end w:w="100" w:type="dxa"/>
            </w:tcMar>
          </w:tcPr>
          <w:p>
            <w:r>
              <w:rPr>
                <w:color w:val="17213B"/>
                <w:sz w:val="14"/>
              </w:rPr>
              <w:t>[Sales Amount]</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2268"/>
            <w:vAlign w:val="center"/>
            <w:tcMar>
              <w:top w:w="90" w:type="dxa"/>
              <w:start w:w="100" w:type="dxa"/>
              <w:bottom w:w="90" w:type="dxa"/>
              <w:end w:w="100" w:type="dxa"/>
            </w:tcMar>
            <w:shd w:fill="F8F9FB"/>
          </w:tcPr>
          <w:p>
            <w:r>
              <w:rPr>
                <w:color w:val="17213B"/>
                <w:sz w:val="14"/>
              </w:rPr>
              <w:t>availability</w:t>
            </w:r>
          </w:p>
        </w:tc>
        <w:tc>
          <w:tcPr>
            <w:tcW w:type="dxa" w:w="2551"/>
            <w:vAlign w:val="center"/>
            <w:tcMar>
              <w:top w:w="90" w:type="dxa"/>
              <w:start w:w="100" w:type="dxa"/>
              <w:bottom w:w="90" w:type="dxa"/>
              <w:end w:w="100" w:type="dxa"/>
            </w:tcMar>
            <w:shd w:fill="F8F9FB"/>
          </w:tcPr>
          <w:p>
            <w:r>
              <w:rPr>
                <w:color w:val="17213B"/>
                <w:sz w:val="14"/>
              </w:rPr>
              <w:t>Physical Availability</w:t>
            </w:r>
          </w:p>
        </w:tc>
        <w:tc>
          <w:tcPr>
            <w:tcW w:type="dxa" w:w="2835"/>
            <w:vAlign w:val="center"/>
            <w:tcMar>
              <w:top w:w="90" w:type="dxa"/>
              <w:start w:w="100" w:type="dxa"/>
              <w:bottom w:w="90" w:type="dxa"/>
              <w:end w:w="100" w:type="dxa"/>
            </w:tcMar>
            <w:shd w:fill="F8F9FB"/>
          </w:tcPr>
          <w:p>
            <w:r>
              <w:rPr>
                <w:color w:val="17213B"/>
                <w:sz w:val="14"/>
              </w:rPr>
              <w:t>[Availability New]</w:t>
            </w:r>
          </w:p>
        </w:tc>
      </w:tr>
      <w:tr>
        <w:tc>
          <w:tcPr>
            <w:tcW w:type="dxa" w:w="1701"/>
            <w:vAlign w:val="center"/>
            <w:tcMar>
              <w:top w:w="90" w:type="dxa"/>
              <w:start w:w="100" w:type="dxa"/>
              <w:bottom w:w="90" w:type="dxa"/>
              <w:end w:w="100" w:type="dxa"/>
            </w:tcMar>
          </w:tcPr>
          <w:p>
            <w:r>
              <w:rPr>
                <w:color w:val="17213B"/>
                <w:sz w:val="14"/>
              </w:rPr>
              <w:t>performance</w:t>
            </w:r>
          </w:p>
        </w:tc>
        <w:tc>
          <w:tcPr>
            <w:tcW w:type="dxa" w:w="2268"/>
            <w:vAlign w:val="center"/>
            <w:tcMar>
              <w:top w:w="90" w:type="dxa"/>
              <w:start w:w="100" w:type="dxa"/>
              <w:bottom w:w="90" w:type="dxa"/>
              <w:end w:w="100" w:type="dxa"/>
            </w:tcMar>
          </w:tcPr>
          <w:p>
            <w:r>
              <w:rPr>
                <w:color w:val="17213B"/>
                <w:sz w:val="14"/>
              </w:rPr>
              <w:t>downtime</w:t>
            </w:r>
          </w:p>
        </w:tc>
        <w:tc>
          <w:tcPr>
            <w:tcW w:type="dxa" w:w="2551"/>
            <w:vAlign w:val="center"/>
            <w:tcMar>
              <w:top w:w="90" w:type="dxa"/>
              <w:start w:w="100" w:type="dxa"/>
              <w:bottom w:w="90" w:type="dxa"/>
              <w:end w:w="100" w:type="dxa"/>
            </w:tcMar>
          </w:tcPr>
          <w:p>
            <w:r>
              <w:rPr>
                <w:color w:val="17213B"/>
                <w:sz w:val="14"/>
              </w:rPr>
              <w:t>Downtime</w:t>
            </w:r>
          </w:p>
        </w:tc>
        <w:tc>
          <w:tcPr>
            <w:tcW w:type="dxa" w:w="2835"/>
            <w:vAlign w:val="center"/>
            <w:tcMar>
              <w:top w:w="90" w:type="dxa"/>
              <w:start w:w="100" w:type="dxa"/>
              <w:bottom w:w="90" w:type="dxa"/>
              <w:end w:w="100" w:type="dxa"/>
            </w:tcMar>
          </w:tcPr>
          <w:p>
            <w:r>
              <w:rPr>
                <w:color w:val="17213B"/>
                <w:sz w:val="14"/>
              </w:rPr>
              <w:t>[Downtime]</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2268"/>
            <w:vAlign w:val="center"/>
            <w:tcMar>
              <w:top w:w="90" w:type="dxa"/>
              <w:start w:w="100" w:type="dxa"/>
              <w:bottom w:w="90" w:type="dxa"/>
              <w:end w:w="100" w:type="dxa"/>
            </w:tcMar>
            <w:shd w:fill="F8F9FB"/>
          </w:tcPr>
          <w:p>
            <w:r>
              <w:rPr>
                <w:color w:val="17213B"/>
                <w:sz w:val="14"/>
              </w:rPr>
              <w:t>downtime_hours</w:t>
            </w:r>
          </w:p>
        </w:tc>
        <w:tc>
          <w:tcPr>
            <w:tcW w:type="dxa" w:w="2551"/>
            <w:vAlign w:val="center"/>
            <w:tcMar>
              <w:top w:w="90" w:type="dxa"/>
              <w:start w:w="100" w:type="dxa"/>
              <w:bottom w:w="90" w:type="dxa"/>
              <w:end w:w="100" w:type="dxa"/>
            </w:tcMar>
            <w:shd w:fill="F8F9FB"/>
          </w:tcPr>
          <w:p>
            <w:r>
              <w:rPr>
                <w:color w:val="17213B"/>
                <w:sz w:val="14"/>
              </w:rPr>
              <w:t>Downtime Hours</w:t>
            </w:r>
          </w:p>
        </w:tc>
        <w:tc>
          <w:tcPr>
            <w:tcW w:type="dxa" w:w="2835"/>
            <w:vAlign w:val="center"/>
            <w:tcMar>
              <w:top w:w="90" w:type="dxa"/>
              <w:start w:w="100" w:type="dxa"/>
              <w:bottom w:w="90" w:type="dxa"/>
              <w:end w:w="100" w:type="dxa"/>
            </w:tcMar>
            <w:shd w:fill="F8F9FB"/>
          </w:tcPr>
          <w:p>
            <w:r>
              <w:rPr>
                <w:color w:val="17213B"/>
                <w:sz w:val="14"/>
              </w:rPr>
              <w:t>[DonwtimeHours]</w:t>
            </w:r>
          </w:p>
        </w:tc>
      </w:tr>
      <w:tr>
        <w:tc>
          <w:tcPr>
            <w:tcW w:type="dxa" w:w="1701"/>
            <w:vAlign w:val="center"/>
            <w:tcMar>
              <w:top w:w="90" w:type="dxa"/>
              <w:start w:w="100" w:type="dxa"/>
              <w:bottom w:w="90" w:type="dxa"/>
              <w:end w:w="100" w:type="dxa"/>
            </w:tcMar>
          </w:tcPr>
          <w:p>
            <w:r>
              <w:rPr>
                <w:color w:val="17213B"/>
                <w:sz w:val="14"/>
              </w:rPr>
              <w:t>performance</w:t>
            </w:r>
          </w:p>
        </w:tc>
        <w:tc>
          <w:tcPr>
            <w:tcW w:type="dxa" w:w="2268"/>
            <w:vAlign w:val="center"/>
            <w:tcMar>
              <w:top w:w="90" w:type="dxa"/>
              <w:start w:w="100" w:type="dxa"/>
              <w:bottom w:w="90" w:type="dxa"/>
              <w:end w:w="100" w:type="dxa"/>
            </w:tcMar>
          </w:tcPr>
          <w:p>
            <w:r>
              <w:rPr>
                <w:color w:val="17213B"/>
                <w:sz w:val="14"/>
              </w:rPr>
              <w:t>fuel_burn</w:t>
            </w:r>
          </w:p>
        </w:tc>
        <w:tc>
          <w:tcPr>
            <w:tcW w:type="dxa" w:w="2551"/>
            <w:vAlign w:val="center"/>
            <w:tcMar>
              <w:top w:w="90" w:type="dxa"/>
              <w:start w:w="100" w:type="dxa"/>
              <w:bottom w:w="90" w:type="dxa"/>
              <w:end w:w="100" w:type="dxa"/>
            </w:tcMar>
          </w:tcPr>
          <w:p>
            <w:r>
              <w:rPr>
                <w:color w:val="17213B"/>
                <w:sz w:val="14"/>
              </w:rPr>
              <w:t>Fuel Burn</w:t>
            </w:r>
          </w:p>
        </w:tc>
        <w:tc>
          <w:tcPr>
            <w:tcW w:type="dxa" w:w="2835"/>
            <w:vAlign w:val="center"/>
            <w:tcMar>
              <w:top w:w="90" w:type="dxa"/>
              <w:start w:w="100" w:type="dxa"/>
              <w:bottom w:w="90" w:type="dxa"/>
              <w:end w:w="100" w:type="dxa"/>
            </w:tcMar>
          </w:tcPr>
          <w:p>
            <w:r>
              <w:rPr>
                <w:color w:val="17213B"/>
                <w:sz w:val="14"/>
              </w:rPr>
              <w:t>[Fuel Burn]</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2268"/>
            <w:vAlign w:val="center"/>
            <w:tcMar>
              <w:top w:w="90" w:type="dxa"/>
              <w:start w:w="100" w:type="dxa"/>
              <w:bottom w:w="90" w:type="dxa"/>
              <w:end w:w="100" w:type="dxa"/>
            </w:tcMar>
            <w:shd w:fill="F8F9FB"/>
          </w:tcPr>
          <w:p>
            <w:r>
              <w:rPr>
                <w:color w:val="17213B"/>
                <w:sz w:val="14"/>
              </w:rPr>
              <w:t>idle_time</w:t>
            </w:r>
          </w:p>
        </w:tc>
        <w:tc>
          <w:tcPr>
            <w:tcW w:type="dxa" w:w="2551"/>
            <w:vAlign w:val="center"/>
            <w:tcMar>
              <w:top w:w="90" w:type="dxa"/>
              <w:start w:w="100" w:type="dxa"/>
              <w:bottom w:w="90" w:type="dxa"/>
              <w:end w:w="100" w:type="dxa"/>
            </w:tcMar>
            <w:shd w:fill="F8F9FB"/>
          </w:tcPr>
          <w:p>
            <w:r>
              <w:rPr>
                <w:color w:val="17213B"/>
                <w:sz w:val="14"/>
              </w:rPr>
              <w:t>Idle Time</w:t>
            </w:r>
          </w:p>
        </w:tc>
        <w:tc>
          <w:tcPr>
            <w:tcW w:type="dxa" w:w="2835"/>
            <w:vAlign w:val="center"/>
            <w:tcMar>
              <w:top w:w="90" w:type="dxa"/>
              <w:start w:w="100" w:type="dxa"/>
              <w:bottom w:w="90" w:type="dxa"/>
              <w:end w:w="100" w:type="dxa"/>
            </w:tcMar>
            <w:shd w:fill="F8F9FB"/>
          </w:tcPr>
          <w:p>
            <w:r>
              <w:rPr>
                <w:color w:val="17213B"/>
                <w:sz w:val="14"/>
              </w:rPr>
              <w:t>[Idle Time]</w:t>
            </w:r>
          </w:p>
        </w:tc>
      </w:tr>
      <w:tr>
        <w:tc>
          <w:tcPr>
            <w:tcW w:type="dxa" w:w="1701"/>
            <w:vAlign w:val="center"/>
            <w:tcMar>
              <w:top w:w="90" w:type="dxa"/>
              <w:start w:w="100" w:type="dxa"/>
              <w:bottom w:w="90" w:type="dxa"/>
              <w:end w:w="100" w:type="dxa"/>
            </w:tcMar>
          </w:tcPr>
          <w:p>
            <w:r>
              <w:rPr>
                <w:color w:val="17213B"/>
                <w:sz w:val="14"/>
              </w:rPr>
              <w:t>performance</w:t>
            </w:r>
          </w:p>
        </w:tc>
        <w:tc>
          <w:tcPr>
            <w:tcW w:type="dxa" w:w="2268"/>
            <w:vAlign w:val="center"/>
            <w:tcMar>
              <w:top w:w="90" w:type="dxa"/>
              <w:start w:w="100" w:type="dxa"/>
              <w:bottom w:w="90" w:type="dxa"/>
              <w:end w:w="100" w:type="dxa"/>
            </w:tcMar>
          </w:tcPr>
          <w:p>
            <w:r>
              <w:rPr>
                <w:color w:val="17213B"/>
                <w:sz w:val="14"/>
              </w:rPr>
              <w:t>mtbf</w:t>
            </w:r>
          </w:p>
        </w:tc>
        <w:tc>
          <w:tcPr>
            <w:tcW w:type="dxa" w:w="2551"/>
            <w:vAlign w:val="center"/>
            <w:tcMar>
              <w:top w:w="90" w:type="dxa"/>
              <w:start w:w="100" w:type="dxa"/>
              <w:bottom w:w="90" w:type="dxa"/>
              <w:end w:w="100" w:type="dxa"/>
            </w:tcMar>
          </w:tcPr>
          <w:p>
            <w:r>
              <w:rPr>
                <w:color w:val="17213B"/>
                <w:sz w:val="14"/>
              </w:rPr>
              <w:t>MTBF</w:t>
            </w:r>
          </w:p>
        </w:tc>
        <w:tc>
          <w:tcPr>
            <w:tcW w:type="dxa" w:w="2835"/>
            <w:vAlign w:val="center"/>
            <w:tcMar>
              <w:top w:w="90" w:type="dxa"/>
              <w:start w:w="100" w:type="dxa"/>
              <w:bottom w:w="90" w:type="dxa"/>
              <w:end w:w="100" w:type="dxa"/>
            </w:tcMar>
          </w:tcPr>
          <w:p>
            <w:r>
              <w:rPr>
                <w:color w:val="17213B"/>
                <w:sz w:val="14"/>
              </w:rPr>
              <w:t>[MTBF Per Equip]</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2268"/>
            <w:vAlign w:val="center"/>
            <w:tcMar>
              <w:top w:w="90" w:type="dxa"/>
              <w:start w:w="100" w:type="dxa"/>
              <w:bottom w:w="90" w:type="dxa"/>
              <w:end w:w="100" w:type="dxa"/>
            </w:tcMar>
            <w:shd w:fill="F8F9FB"/>
          </w:tcPr>
          <w:p>
            <w:r>
              <w:rPr>
                <w:color w:val="17213B"/>
                <w:sz w:val="14"/>
              </w:rPr>
              <w:t>mtbs</w:t>
            </w:r>
          </w:p>
        </w:tc>
        <w:tc>
          <w:tcPr>
            <w:tcW w:type="dxa" w:w="2551"/>
            <w:vAlign w:val="center"/>
            <w:tcMar>
              <w:top w:w="90" w:type="dxa"/>
              <w:start w:w="100" w:type="dxa"/>
              <w:bottom w:w="90" w:type="dxa"/>
              <w:end w:w="100" w:type="dxa"/>
            </w:tcMar>
            <w:shd w:fill="F8F9FB"/>
          </w:tcPr>
          <w:p>
            <w:r>
              <w:rPr>
                <w:color w:val="17213B"/>
                <w:sz w:val="14"/>
              </w:rPr>
              <w:t>MTBS</w:t>
            </w:r>
          </w:p>
        </w:tc>
        <w:tc>
          <w:tcPr>
            <w:tcW w:type="dxa" w:w="2835"/>
            <w:vAlign w:val="center"/>
            <w:tcMar>
              <w:top w:w="90" w:type="dxa"/>
              <w:start w:w="100" w:type="dxa"/>
              <w:bottom w:w="90" w:type="dxa"/>
              <w:end w:w="100" w:type="dxa"/>
            </w:tcMar>
            <w:shd w:fill="F8F9FB"/>
          </w:tcPr>
          <w:p>
            <w:r>
              <w:rPr>
                <w:color w:val="17213B"/>
                <w:sz w:val="14"/>
              </w:rPr>
              <w:t>[MTBS Per Equip]</w:t>
            </w:r>
          </w:p>
        </w:tc>
      </w:tr>
      <w:tr>
        <w:tc>
          <w:tcPr>
            <w:tcW w:type="dxa" w:w="1701"/>
            <w:vAlign w:val="center"/>
            <w:tcMar>
              <w:top w:w="90" w:type="dxa"/>
              <w:start w:w="100" w:type="dxa"/>
              <w:bottom w:w="90" w:type="dxa"/>
              <w:end w:w="100" w:type="dxa"/>
            </w:tcMar>
          </w:tcPr>
          <w:p>
            <w:r>
              <w:rPr>
                <w:color w:val="17213B"/>
                <w:sz w:val="14"/>
              </w:rPr>
              <w:t>performance</w:t>
            </w:r>
          </w:p>
        </w:tc>
        <w:tc>
          <w:tcPr>
            <w:tcW w:type="dxa" w:w="2268"/>
            <w:vAlign w:val="center"/>
            <w:tcMar>
              <w:top w:w="90" w:type="dxa"/>
              <w:start w:w="100" w:type="dxa"/>
              <w:bottom w:w="90" w:type="dxa"/>
              <w:end w:w="100" w:type="dxa"/>
            </w:tcMar>
          </w:tcPr>
          <w:p>
            <w:r>
              <w:rPr>
                <w:color w:val="17213B"/>
                <w:sz w:val="14"/>
              </w:rPr>
              <w:t>mttr</w:t>
            </w:r>
          </w:p>
        </w:tc>
        <w:tc>
          <w:tcPr>
            <w:tcW w:type="dxa" w:w="2551"/>
            <w:vAlign w:val="center"/>
            <w:tcMar>
              <w:top w:w="90" w:type="dxa"/>
              <w:start w:w="100" w:type="dxa"/>
              <w:bottom w:w="90" w:type="dxa"/>
              <w:end w:w="100" w:type="dxa"/>
            </w:tcMar>
          </w:tcPr>
          <w:p>
            <w:r>
              <w:rPr>
                <w:color w:val="17213B"/>
                <w:sz w:val="14"/>
              </w:rPr>
              <w:t>MTTR</w:t>
            </w:r>
          </w:p>
        </w:tc>
        <w:tc>
          <w:tcPr>
            <w:tcW w:type="dxa" w:w="2835"/>
            <w:vAlign w:val="center"/>
            <w:tcMar>
              <w:top w:w="90" w:type="dxa"/>
              <w:start w:w="100" w:type="dxa"/>
              <w:bottom w:w="90" w:type="dxa"/>
              <w:end w:w="100" w:type="dxa"/>
            </w:tcMar>
          </w:tcPr>
          <w:p>
            <w:r>
              <w:rPr>
                <w:color w:val="17213B"/>
                <w:sz w:val="14"/>
              </w:rPr>
              <w:t>[MTTR Per Equip]</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2268"/>
            <w:vAlign w:val="center"/>
            <w:tcMar>
              <w:top w:w="90" w:type="dxa"/>
              <w:start w:w="100" w:type="dxa"/>
              <w:bottom w:w="90" w:type="dxa"/>
              <w:end w:w="100" w:type="dxa"/>
            </w:tcMar>
            <w:shd w:fill="F8F9FB"/>
          </w:tcPr>
          <w:p>
            <w:r>
              <w:rPr>
                <w:color w:val="17213B"/>
                <w:sz w:val="14"/>
              </w:rPr>
              <w:t>planned_downtime_percentage</w:t>
            </w:r>
          </w:p>
        </w:tc>
        <w:tc>
          <w:tcPr>
            <w:tcW w:type="dxa" w:w="2551"/>
            <w:vAlign w:val="center"/>
            <w:tcMar>
              <w:top w:w="90" w:type="dxa"/>
              <w:start w:w="100" w:type="dxa"/>
              <w:bottom w:w="90" w:type="dxa"/>
              <w:end w:w="100" w:type="dxa"/>
            </w:tcMar>
            <w:shd w:fill="F8F9FB"/>
          </w:tcPr>
          <w:p>
            <w:r>
              <w:rPr>
                <w:color w:val="17213B"/>
                <w:sz w:val="14"/>
              </w:rPr>
              <w:t>Planned Downtime</w:t>
            </w:r>
          </w:p>
        </w:tc>
        <w:tc>
          <w:tcPr>
            <w:tcW w:type="dxa" w:w="2835"/>
            <w:vAlign w:val="center"/>
            <w:tcMar>
              <w:top w:w="90" w:type="dxa"/>
              <w:start w:w="100" w:type="dxa"/>
              <w:bottom w:w="90" w:type="dxa"/>
              <w:end w:w="100" w:type="dxa"/>
            </w:tcMar>
            <w:shd w:fill="F8F9FB"/>
          </w:tcPr>
          <w:p>
            <w:r>
              <w:rPr>
                <w:color w:val="17213B"/>
                <w:sz w:val="14"/>
              </w:rPr>
              <w:t>[% PlannedHours DT]</w:t>
            </w:r>
          </w:p>
        </w:tc>
      </w:tr>
      <w:tr>
        <w:tc>
          <w:tcPr>
            <w:tcW w:type="dxa" w:w="1701"/>
            <w:vAlign w:val="center"/>
            <w:tcMar>
              <w:top w:w="90" w:type="dxa"/>
              <w:start w:w="100" w:type="dxa"/>
              <w:bottom w:w="90" w:type="dxa"/>
              <w:end w:w="100" w:type="dxa"/>
            </w:tcMar>
          </w:tcPr>
          <w:p>
            <w:r>
              <w:rPr>
                <w:color w:val="17213B"/>
                <w:sz w:val="14"/>
              </w:rPr>
              <w:t>performance</w:t>
            </w:r>
          </w:p>
        </w:tc>
        <w:tc>
          <w:tcPr>
            <w:tcW w:type="dxa" w:w="2268"/>
            <w:vAlign w:val="center"/>
            <w:tcMar>
              <w:top w:w="90" w:type="dxa"/>
              <w:start w:w="100" w:type="dxa"/>
              <w:bottom w:w="90" w:type="dxa"/>
              <w:end w:w="100" w:type="dxa"/>
            </w:tcMar>
          </w:tcPr>
          <w:p>
            <w:r>
              <w:rPr>
                <w:color w:val="17213B"/>
                <w:sz w:val="14"/>
              </w:rPr>
              <w:t>unplanned_downtime_percentage</w:t>
            </w:r>
          </w:p>
        </w:tc>
        <w:tc>
          <w:tcPr>
            <w:tcW w:type="dxa" w:w="2551"/>
            <w:vAlign w:val="center"/>
            <w:tcMar>
              <w:top w:w="90" w:type="dxa"/>
              <w:start w:w="100" w:type="dxa"/>
              <w:bottom w:w="90" w:type="dxa"/>
              <w:end w:w="100" w:type="dxa"/>
            </w:tcMar>
          </w:tcPr>
          <w:p>
            <w:r>
              <w:rPr>
                <w:color w:val="17213B"/>
                <w:sz w:val="14"/>
              </w:rPr>
              <w:t>Unplanned Downtime</w:t>
            </w:r>
          </w:p>
        </w:tc>
        <w:tc>
          <w:tcPr>
            <w:tcW w:type="dxa" w:w="2835"/>
            <w:vAlign w:val="center"/>
            <w:tcMar>
              <w:top w:w="90" w:type="dxa"/>
              <w:start w:w="100" w:type="dxa"/>
              <w:bottom w:w="90" w:type="dxa"/>
              <w:end w:w="100" w:type="dxa"/>
            </w:tcMar>
          </w:tcPr>
          <w:p>
            <w:r>
              <w:rPr>
                <w:color w:val="17213B"/>
                <w:sz w:val="14"/>
              </w:rPr>
              <w:t>[% UnplannedHours DT]</w:t>
            </w:r>
          </w:p>
        </w:tc>
      </w:tr>
      <w:tr>
        <w:tc>
          <w:tcPr>
            <w:tcW w:type="dxa" w:w="1701"/>
            <w:vAlign w:val="center"/>
            <w:tcMar>
              <w:top w:w="90" w:type="dxa"/>
              <w:start w:w="100" w:type="dxa"/>
              <w:bottom w:w="90" w:type="dxa"/>
              <w:end w:w="100" w:type="dxa"/>
            </w:tcMar>
            <w:shd w:fill="F8F9FB"/>
          </w:tcPr>
          <w:p>
            <w:r>
              <w:rPr>
                <w:color w:val="17213B"/>
                <w:sz w:val="14"/>
              </w:rPr>
              <w:t>planned_component_rebuild</w:t>
            </w:r>
          </w:p>
        </w:tc>
        <w:tc>
          <w:tcPr>
            <w:tcW w:type="dxa" w:w="2268"/>
            <w:vAlign w:val="center"/>
            <w:tcMar>
              <w:top w:w="90" w:type="dxa"/>
              <w:start w:w="100" w:type="dxa"/>
              <w:bottom w:w="90" w:type="dxa"/>
              <w:end w:w="100" w:type="dxa"/>
            </w:tcMar>
            <w:shd w:fill="F8F9FB"/>
          </w:tcPr>
          <w:p>
            <w:r>
              <w:rPr>
                <w:color w:val="17213B"/>
                <w:sz w:val="14"/>
              </w:rPr>
              <w:t>component_life</w:t>
            </w:r>
          </w:p>
        </w:tc>
        <w:tc>
          <w:tcPr>
            <w:tcW w:type="dxa" w:w="2551"/>
            <w:vAlign w:val="center"/>
            <w:tcMar>
              <w:top w:w="90" w:type="dxa"/>
              <w:start w:w="100" w:type="dxa"/>
              <w:bottom w:w="90" w:type="dxa"/>
              <w:end w:w="100" w:type="dxa"/>
            </w:tcMar>
            <w:shd w:fill="F8F9FB"/>
          </w:tcPr>
          <w:p>
            <w:r>
              <w:rPr>
                <w:color w:val="17213B"/>
                <w:sz w:val="14"/>
              </w:rPr>
              <w:t>Component Life</w:t>
            </w:r>
          </w:p>
        </w:tc>
        <w:tc>
          <w:tcPr>
            <w:tcW w:type="dxa" w:w="2835"/>
            <w:vAlign w:val="center"/>
            <w:tcMar>
              <w:top w:w="90" w:type="dxa"/>
              <w:start w:w="100" w:type="dxa"/>
              <w:bottom w:w="90" w:type="dxa"/>
              <w:end w:w="100" w:type="dxa"/>
            </w:tcMar>
            <w:shd w:fill="F8F9FB"/>
          </w:tcPr>
          <w:p>
            <w:r>
              <w:rPr>
                <w:color w:val="17213B"/>
                <w:sz w:val="14"/>
              </w:rPr>
              <w:t>[Component Life]</w:t>
            </w:r>
          </w:p>
        </w:tc>
      </w:tr>
      <w:tr>
        <w:tc>
          <w:tcPr>
            <w:tcW w:type="dxa" w:w="1701"/>
            <w:vAlign w:val="center"/>
            <w:tcMar>
              <w:top w:w="90" w:type="dxa"/>
              <w:start w:w="100" w:type="dxa"/>
              <w:bottom w:w="90" w:type="dxa"/>
              <w:end w:w="100" w:type="dxa"/>
            </w:tcMar>
          </w:tcPr>
          <w:p>
            <w:r>
              <w:rPr>
                <w:color w:val="17213B"/>
                <w:sz w:val="14"/>
              </w:rPr>
              <w:t>planned_component_rebuild</w:t>
            </w:r>
          </w:p>
        </w:tc>
        <w:tc>
          <w:tcPr>
            <w:tcW w:type="dxa" w:w="2268"/>
            <w:vAlign w:val="center"/>
            <w:tcMar>
              <w:top w:w="90" w:type="dxa"/>
              <w:start w:w="100" w:type="dxa"/>
              <w:bottom w:w="90" w:type="dxa"/>
              <w:end w:w="100" w:type="dxa"/>
            </w:tcMar>
          </w:tcPr>
          <w:p>
            <w:r>
              <w:rPr>
                <w:color w:val="17213B"/>
                <w:sz w:val="14"/>
              </w:rPr>
              <w:t>planned_rebuild_count</w:t>
            </w:r>
          </w:p>
        </w:tc>
        <w:tc>
          <w:tcPr>
            <w:tcW w:type="dxa" w:w="2551"/>
            <w:vAlign w:val="center"/>
            <w:tcMar>
              <w:top w:w="90" w:type="dxa"/>
              <w:start w:w="100" w:type="dxa"/>
              <w:bottom w:w="90" w:type="dxa"/>
              <w:end w:w="100" w:type="dxa"/>
            </w:tcMar>
          </w:tcPr>
          <w:p>
            <w:r>
              <w:rPr>
                <w:color w:val="17213B"/>
                <w:sz w:val="14"/>
              </w:rPr>
              <w:t>Planned Rebuild Count</w:t>
            </w:r>
          </w:p>
        </w:tc>
        <w:tc>
          <w:tcPr>
            <w:tcW w:type="dxa" w:w="2835"/>
            <w:vAlign w:val="center"/>
            <w:tcMar>
              <w:top w:w="90" w:type="dxa"/>
              <w:start w:w="100" w:type="dxa"/>
              <w:bottom w:w="90" w:type="dxa"/>
              <w:end w:w="100" w:type="dxa"/>
            </w:tcMar>
          </w:tcPr>
          <w:p>
            <w:r>
              <w:rPr>
                <w:color w:val="17213B"/>
                <w:sz w:val="14"/>
              </w:rPr>
              <w:t>[Planned Rebuild Count]</w:t>
            </w:r>
          </w:p>
        </w:tc>
      </w:tr>
      <w:tr>
        <w:tc>
          <w:tcPr>
            <w:tcW w:type="dxa" w:w="1701"/>
            <w:vAlign w:val="center"/>
            <w:tcMar>
              <w:top w:w="90" w:type="dxa"/>
              <w:start w:w="100" w:type="dxa"/>
              <w:bottom w:w="90" w:type="dxa"/>
              <w:end w:w="100" w:type="dxa"/>
            </w:tcMar>
            <w:shd w:fill="F8F9FB"/>
          </w:tcPr>
          <w:p>
            <w:r>
              <w:rPr>
                <w:color w:val="17213B"/>
                <w:sz w:val="14"/>
              </w:rPr>
              <w:t>planned_component_rebuild</w:t>
            </w:r>
          </w:p>
        </w:tc>
        <w:tc>
          <w:tcPr>
            <w:tcW w:type="dxa" w:w="2268"/>
            <w:vAlign w:val="center"/>
            <w:tcMar>
              <w:top w:w="90" w:type="dxa"/>
              <w:start w:w="100" w:type="dxa"/>
              <w:bottom w:w="90" w:type="dxa"/>
              <w:end w:w="100" w:type="dxa"/>
            </w:tcMar>
            <w:shd w:fill="F8F9FB"/>
          </w:tcPr>
          <w:p>
            <w:r>
              <w:rPr>
                <w:color w:val="17213B"/>
                <w:sz w:val="14"/>
              </w:rPr>
              <w:t>rebuild_cost</w:t>
            </w:r>
          </w:p>
        </w:tc>
        <w:tc>
          <w:tcPr>
            <w:tcW w:type="dxa" w:w="2551"/>
            <w:vAlign w:val="center"/>
            <w:tcMar>
              <w:top w:w="90" w:type="dxa"/>
              <w:start w:w="100" w:type="dxa"/>
              <w:bottom w:w="90" w:type="dxa"/>
              <w:end w:w="100" w:type="dxa"/>
            </w:tcMar>
            <w:shd w:fill="F8F9FB"/>
          </w:tcPr>
          <w:p>
            <w:r>
              <w:rPr>
                <w:color w:val="17213B"/>
                <w:sz w:val="14"/>
              </w:rPr>
              <w:t>Rebuild Cost</w:t>
            </w:r>
          </w:p>
        </w:tc>
        <w:tc>
          <w:tcPr>
            <w:tcW w:type="dxa" w:w="2835"/>
            <w:vAlign w:val="center"/>
            <w:tcMar>
              <w:top w:w="90" w:type="dxa"/>
              <w:start w:w="100" w:type="dxa"/>
              <w:bottom w:w="90" w:type="dxa"/>
              <w:end w:w="100" w:type="dxa"/>
            </w:tcMar>
            <w:shd w:fill="F8F9FB"/>
          </w:tcPr>
          <w:p>
            <w:r>
              <w:rPr>
                <w:color w:val="17213B"/>
                <w:sz w:val="14"/>
              </w:rPr>
              <w:t>[Rebuild Cost]</w:t>
            </w:r>
          </w:p>
        </w:tc>
      </w:tr>
      <w:tr>
        <w:tc>
          <w:tcPr>
            <w:tcW w:type="dxa" w:w="1701"/>
            <w:vAlign w:val="center"/>
            <w:tcMar>
              <w:top w:w="90" w:type="dxa"/>
              <w:start w:w="100" w:type="dxa"/>
              <w:bottom w:w="90" w:type="dxa"/>
              <w:end w:w="100" w:type="dxa"/>
            </w:tcMar>
          </w:tcPr>
          <w:p>
            <w:r>
              <w:rPr>
                <w:color w:val="17213B"/>
                <w:sz w:val="14"/>
              </w:rPr>
              <w:t>planned_component_rebuild</w:t>
            </w:r>
          </w:p>
        </w:tc>
        <w:tc>
          <w:tcPr>
            <w:tcW w:type="dxa" w:w="2268"/>
            <w:vAlign w:val="center"/>
            <w:tcMar>
              <w:top w:w="90" w:type="dxa"/>
              <w:start w:w="100" w:type="dxa"/>
              <w:bottom w:w="90" w:type="dxa"/>
              <w:end w:w="100" w:type="dxa"/>
            </w:tcMar>
          </w:tcPr>
          <w:p>
            <w:r>
              <w:rPr>
                <w:color w:val="17213B"/>
                <w:sz w:val="14"/>
              </w:rPr>
              <w:t>remaining_life</w:t>
            </w:r>
          </w:p>
        </w:tc>
        <w:tc>
          <w:tcPr>
            <w:tcW w:type="dxa" w:w="2551"/>
            <w:vAlign w:val="center"/>
            <w:tcMar>
              <w:top w:w="90" w:type="dxa"/>
              <w:start w:w="100" w:type="dxa"/>
              <w:bottom w:w="90" w:type="dxa"/>
              <w:end w:w="100" w:type="dxa"/>
            </w:tcMar>
          </w:tcPr>
          <w:p>
            <w:r>
              <w:rPr>
                <w:color w:val="17213B"/>
                <w:sz w:val="14"/>
              </w:rPr>
              <w:t>Remaining Life</w:t>
            </w:r>
          </w:p>
        </w:tc>
        <w:tc>
          <w:tcPr>
            <w:tcW w:type="dxa" w:w="2835"/>
            <w:vAlign w:val="center"/>
            <w:tcMar>
              <w:top w:w="90" w:type="dxa"/>
              <w:start w:w="100" w:type="dxa"/>
              <w:bottom w:w="90" w:type="dxa"/>
              <w:end w:w="100" w:type="dxa"/>
            </w:tcMar>
          </w:tcPr>
          <w:p>
            <w:r>
              <w:rPr>
                <w:color w:val="17213B"/>
                <w:sz w:val="14"/>
              </w:rPr>
              <w:t>[Remaining Life]</w:t>
            </w:r>
          </w:p>
        </w:tc>
      </w:tr>
    </w:tbl>
    <w:p>
      <w:pPr>
        <w:spacing w:after="0"/>
      </w:pPr>
    </w:p>
    <w:p>
      <w:pPr>
        <w:pStyle w:val="Heading1"/>
      </w:pPr>
      <w:r>
        <w:t>Annexe B. Mappings filtres actifs</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c>
          <w:tcPr>
            <w:tcW w:type="dxa" w:w="1247"/>
            <w:shd w:fill="2D5753"/>
            <w:tcMar>
              <w:top w:w="90" w:type="dxa"/>
              <w:start w:w="100" w:type="dxa"/>
              <w:bottom w:w="90" w:type="dxa"/>
              <w:end w:w="100" w:type="dxa"/>
            </w:tcMar>
          </w:tcPr>
          <w:p>
            <w:r>
              <w:rPr>
                <w:b/>
                <w:color w:val="FFFFFF"/>
                <w:sz w:val="12"/>
              </w:rPr>
              <w:t>Section</w:t>
            </w:r>
          </w:p>
        </w:tc>
        <w:tc>
          <w:tcPr>
            <w:tcW w:type="dxa" w:w="1587"/>
            <w:shd w:fill="2D5753"/>
            <w:tcMar>
              <w:top w:w="90" w:type="dxa"/>
              <w:start w:w="100" w:type="dxa"/>
              <w:bottom w:w="90" w:type="dxa"/>
              <w:end w:w="100" w:type="dxa"/>
            </w:tcMar>
          </w:tcPr>
          <w:p>
            <w:r>
              <w:rPr>
                <w:b/>
                <w:color w:val="FFFFFF"/>
                <w:sz w:val="12"/>
              </w:rPr>
              <w:t>Code</w:t>
            </w:r>
          </w:p>
        </w:tc>
        <w:tc>
          <w:tcPr>
            <w:tcW w:type="dxa" w:w="1701"/>
            <w:shd w:fill="2D5753"/>
            <w:tcMar>
              <w:top w:w="90" w:type="dxa"/>
              <w:start w:w="100" w:type="dxa"/>
              <w:bottom w:w="90" w:type="dxa"/>
              <w:end w:w="100" w:type="dxa"/>
            </w:tcMar>
          </w:tcPr>
          <w:p>
            <w:r>
              <w:rPr>
                <w:b/>
                <w:color w:val="FFFFFF"/>
                <w:sz w:val="12"/>
              </w:rPr>
              <w:t>Libelle</w:t>
            </w:r>
          </w:p>
        </w:tc>
        <w:tc>
          <w:tcPr>
            <w:tcW w:type="dxa" w:w="1871"/>
            <w:shd w:fill="2D5753"/>
            <w:tcMar>
              <w:top w:w="90" w:type="dxa"/>
              <w:start w:w="100" w:type="dxa"/>
              <w:bottom w:w="90" w:type="dxa"/>
              <w:end w:w="100" w:type="dxa"/>
            </w:tcMar>
          </w:tcPr>
          <w:p>
            <w:r>
              <w:rPr>
                <w:b/>
                <w:color w:val="FFFFFF"/>
                <w:sz w:val="12"/>
              </w:rPr>
              <w:t>Table</w:t>
            </w:r>
          </w:p>
        </w:tc>
        <w:tc>
          <w:tcPr>
            <w:tcW w:type="dxa" w:w="1984"/>
            <w:shd w:fill="2D5753"/>
            <w:tcMar>
              <w:top w:w="90" w:type="dxa"/>
              <w:start w:w="100" w:type="dxa"/>
              <w:bottom w:w="90" w:type="dxa"/>
              <w:end w:w="100" w:type="dxa"/>
            </w:tcMar>
          </w:tcPr>
          <w:p>
            <w:r>
              <w:rPr>
                <w:b/>
                <w:color w:val="FFFFFF"/>
                <w:sz w:val="12"/>
              </w:rPr>
              <w:t>Colonne</w:t>
            </w:r>
          </w:p>
        </w:tc>
        <w:tc>
          <w:tcPr>
            <w:tcW w:type="dxa" w:w="850"/>
            <w:shd w:fill="2D5753"/>
            <w:tcMar>
              <w:top w:w="90" w:type="dxa"/>
              <w:start w:w="100" w:type="dxa"/>
              <w:bottom w:w="90" w:type="dxa"/>
              <w:end w:w="100" w:type="dxa"/>
            </w:tcMar>
          </w:tcPr>
          <w:p>
            <w:r>
              <w:rPr>
                <w:b/>
                <w:color w:val="FFFFFF"/>
                <w:sz w:val="12"/>
              </w:rPr>
              <w:t>Type</w:t>
            </w:r>
          </w:p>
        </w:tc>
        <w:tc>
          <w:tcPr>
            <w:tcW w:type="dxa" w:w="680"/>
            <w:shd w:fill="2D5753"/>
            <w:tcMar>
              <w:top w:w="90" w:type="dxa"/>
              <w:start w:w="100" w:type="dxa"/>
              <w:bottom w:w="90" w:type="dxa"/>
              <w:end w:w="100" w:type="dxa"/>
            </w:tcMar>
          </w:tcPr>
          <w:p>
            <w:r>
              <w:rPr>
                <w:b/>
                <w:color w:val="FFFFFF"/>
                <w:sz w:val="12"/>
              </w:rPr>
              <w:t>Requis</w:t>
            </w:r>
          </w:p>
        </w:tc>
      </w:tr>
      <w:tr>
        <w:tc>
          <w:tcPr>
            <w:tcW w:type="dxa" w:w="1247"/>
            <w:vAlign w:val="center"/>
            <w:tcMar>
              <w:top w:w="90" w:type="dxa"/>
              <w:start w:w="100" w:type="dxa"/>
              <w:bottom w:w="90" w:type="dxa"/>
              <w:end w:w="100" w:type="dxa"/>
            </w:tcMar>
          </w:tcPr>
          <w:p>
            <w:r>
              <w:rPr>
                <w:color w:val="17213B"/>
                <w:sz w:val="12"/>
              </w:rPr>
              <w:t>parts_sales</w:t>
            </w:r>
          </w:p>
        </w:tc>
        <w:tc>
          <w:tcPr>
            <w:tcW w:type="dxa" w:w="1587"/>
            <w:vAlign w:val="center"/>
            <w:tcMar>
              <w:top w:w="90" w:type="dxa"/>
              <w:start w:w="100" w:type="dxa"/>
              <w:bottom w:w="90" w:type="dxa"/>
              <w:end w:w="100" w:type="dxa"/>
            </w:tcMar>
          </w:tcPr>
          <w:p>
            <w:r>
              <w:rPr>
                <w:color w:val="17213B"/>
                <w:sz w:val="12"/>
              </w:rPr>
              <w:t>branch</w:t>
            </w:r>
          </w:p>
        </w:tc>
        <w:tc>
          <w:tcPr>
            <w:tcW w:type="dxa" w:w="1701"/>
            <w:vAlign w:val="center"/>
            <w:tcMar>
              <w:top w:w="90" w:type="dxa"/>
              <w:start w:w="100" w:type="dxa"/>
              <w:bottom w:w="90" w:type="dxa"/>
              <w:end w:w="100" w:type="dxa"/>
            </w:tcMar>
          </w:tcPr>
          <w:p>
            <w:r>
              <w:rPr>
                <w:color w:val="17213B"/>
                <w:sz w:val="12"/>
              </w:rPr>
              <w:t>Branch</w:t>
            </w:r>
          </w:p>
        </w:tc>
        <w:tc>
          <w:tcPr>
            <w:tcW w:type="dxa" w:w="1871"/>
            <w:vAlign w:val="center"/>
            <w:tcMar>
              <w:top w:w="90" w:type="dxa"/>
              <w:start w:w="100" w:type="dxa"/>
              <w:bottom w:w="90" w:type="dxa"/>
              <w:end w:w="100" w:type="dxa"/>
            </w:tcMar>
          </w:tcPr>
          <w:p>
            <w:r>
              <w:rPr>
                <w:color w:val="17213B"/>
                <w:sz w:val="12"/>
              </w:rPr>
              <w:t>Branch</w:t>
            </w:r>
          </w:p>
        </w:tc>
        <w:tc>
          <w:tcPr>
            <w:tcW w:type="dxa" w:w="1984"/>
            <w:vAlign w:val="center"/>
            <w:tcMar>
              <w:top w:w="90" w:type="dxa"/>
              <w:start w:w="100" w:type="dxa"/>
              <w:bottom w:w="90" w:type="dxa"/>
              <w:end w:w="100" w:type="dxa"/>
            </w:tcMar>
          </w:tcPr>
          <w:p>
            <w:r>
              <w:rPr>
                <w:color w:val="17213B"/>
                <w:sz w:val="12"/>
              </w:rPr>
              <w:t>BranchName</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parts_sales</w:t>
            </w:r>
          </w:p>
        </w:tc>
        <w:tc>
          <w:tcPr>
            <w:tcW w:type="dxa" w:w="1587"/>
            <w:vAlign w:val="center"/>
            <w:tcMar>
              <w:top w:w="90" w:type="dxa"/>
              <w:start w:w="100" w:type="dxa"/>
              <w:bottom w:w="90" w:type="dxa"/>
              <w:end w:w="100" w:type="dxa"/>
            </w:tcMar>
            <w:shd w:fill="F8F9FB"/>
          </w:tcPr>
          <w:p>
            <w:r>
              <w:rPr>
                <w:color w:val="17213B"/>
                <w:sz w:val="12"/>
              </w:rPr>
              <w:t>customer</w:t>
            </w:r>
          </w:p>
        </w:tc>
        <w:tc>
          <w:tcPr>
            <w:tcW w:type="dxa" w:w="1701"/>
            <w:vAlign w:val="center"/>
            <w:tcMar>
              <w:top w:w="90" w:type="dxa"/>
              <w:start w:w="100" w:type="dxa"/>
              <w:bottom w:w="90" w:type="dxa"/>
              <w:end w:w="100" w:type="dxa"/>
            </w:tcMar>
            <w:shd w:fill="F8F9FB"/>
          </w:tcPr>
          <w:p>
            <w:r>
              <w:rPr>
                <w:color w:val="17213B"/>
                <w:sz w:val="12"/>
              </w:rPr>
              <w:t>Customer</w:t>
            </w:r>
          </w:p>
        </w:tc>
        <w:tc>
          <w:tcPr>
            <w:tcW w:type="dxa" w:w="1871"/>
            <w:vAlign w:val="center"/>
            <w:tcMar>
              <w:top w:w="90" w:type="dxa"/>
              <w:start w:w="100" w:type="dxa"/>
              <w:bottom w:w="90" w:type="dxa"/>
              <w:end w:w="100" w:type="dxa"/>
            </w:tcMar>
            <w:shd w:fill="F8F9FB"/>
          </w:tcPr>
          <w:p>
            <w:r>
              <w:rPr>
                <w:color w:val="17213B"/>
                <w:sz w:val="12"/>
              </w:rPr>
              <w:t>GlobalCA</w:t>
            </w:r>
          </w:p>
        </w:tc>
        <w:tc>
          <w:tcPr>
            <w:tcW w:type="dxa" w:w="1984"/>
            <w:vAlign w:val="center"/>
            <w:tcMar>
              <w:top w:w="90" w:type="dxa"/>
              <w:start w:w="100" w:type="dxa"/>
              <w:bottom w:w="90" w:type="dxa"/>
              <w:end w:w="100" w:type="dxa"/>
            </w:tcMar>
            <w:shd w:fill="F8F9FB"/>
          </w:tcPr>
          <w:p>
            <w:r>
              <w:rPr>
                <w:color w:val="17213B"/>
                <w:sz w:val="12"/>
              </w:rPr>
              <w:t>Nom client</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parts_sales</w:t>
            </w:r>
          </w:p>
        </w:tc>
        <w:tc>
          <w:tcPr>
            <w:tcW w:type="dxa" w:w="1587"/>
            <w:vAlign w:val="center"/>
            <w:tcMar>
              <w:top w:w="90" w:type="dxa"/>
              <w:start w:w="100" w:type="dxa"/>
              <w:bottom w:w="90" w:type="dxa"/>
              <w:end w:w="100" w:type="dxa"/>
            </w:tcMar>
          </w:tcPr>
          <w:p>
            <w:r>
              <w:rPr>
                <w:color w:val="17213B"/>
                <w:sz w:val="12"/>
              </w:rPr>
              <w:t>minesite</w:t>
            </w:r>
          </w:p>
        </w:tc>
        <w:tc>
          <w:tcPr>
            <w:tcW w:type="dxa" w:w="1701"/>
            <w:vAlign w:val="center"/>
            <w:tcMar>
              <w:top w:w="90" w:type="dxa"/>
              <w:start w:w="100" w:type="dxa"/>
              <w:bottom w:w="90" w:type="dxa"/>
              <w:end w:w="100" w:type="dxa"/>
            </w:tcMar>
          </w:tcPr>
          <w:p>
            <w:r>
              <w:rPr>
                <w:color w:val="17213B"/>
                <w:sz w:val="12"/>
              </w:rPr>
              <w:t>MineSite</w:t>
            </w:r>
          </w:p>
        </w:tc>
        <w:tc>
          <w:tcPr>
            <w:tcW w:type="dxa" w:w="1871"/>
            <w:vAlign w:val="center"/>
            <w:tcMar>
              <w:top w:w="90" w:type="dxa"/>
              <w:start w:w="100" w:type="dxa"/>
              <w:bottom w:w="90" w:type="dxa"/>
              <w:end w:w="100" w:type="dxa"/>
            </w:tcMar>
          </w:tcPr>
          <w:p>
            <w:r>
              <w:rPr>
                <w:color w:val="17213B"/>
                <w:sz w:val="12"/>
              </w:rPr>
              <w:t>GlobalCA</w:t>
            </w:r>
          </w:p>
        </w:tc>
        <w:tc>
          <w:tcPr>
            <w:tcW w:type="dxa" w:w="1984"/>
            <w:vAlign w:val="center"/>
            <w:tcMar>
              <w:top w:w="90" w:type="dxa"/>
              <w:start w:w="100" w:type="dxa"/>
              <w:bottom w:w="90" w:type="dxa"/>
              <w:end w:w="100" w:type="dxa"/>
            </w:tcMar>
          </w:tcPr>
          <w:p>
            <w:r>
              <w:rPr>
                <w:color w:val="17213B"/>
                <w:sz w:val="12"/>
              </w:rPr>
              <w:t>Territoire analytique</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parts_sales</w:t>
            </w:r>
          </w:p>
        </w:tc>
        <w:tc>
          <w:tcPr>
            <w:tcW w:type="dxa" w:w="1587"/>
            <w:vAlign w:val="center"/>
            <w:tcMar>
              <w:top w:w="90" w:type="dxa"/>
              <w:start w:w="100" w:type="dxa"/>
              <w:bottom w:w="90" w:type="dxa"/>
              <w:end w:w="100" w:type="dxa"/>
            </w:tcMar>
            <w:shd w:fill="F8F9FB"/>
          </w:tcPr>
          <w:p>
            <w:r>
              <w:rPr>
                <w:color w:val="17213B"/>
                <w:sz w:val="12"/>
              </w:rPr>
              <w:t>part_number</w:t>
            </w:r>
          </w:p>
        </w:tc>
        <w:tc>
          <w:tcPr>
            <w:tcW w:type="dxa" w:w="1701"/>
            <w:vAlign w:val="center"/>
            <w:tcMar>
              <w:top w:w="90" w:type="dxa"/>
              <w:start w:w="100" w:type="dxa"/>
              <w:bottom w:w="90" w:type="dxa"/>
              <w:end w:w="100" w:type="dxa"/>
            </w:tcMar>
            <w:shd w:fill="F8F9FB"/>
          </w:tcPr>
          <w:p>
            <w:r>
              <w:rPr>
                <w:color w:val="17213B"/>
                <w:sz w:val="12"/>
              </w:rPr>
              <w:t>Part Number</w:t>
            </w:r>
          </w:p>
        </w:tc>
        <w:tc>
          <w:tcPr>
            <w:tcW w:type="dxa" w:w="1871"/>
            <w:vAlign w:val="center"/>
            <w:tcMar>
              <w:top w:w="90" w:type="dxa"/>
              <w:start w:w="100" w:type="dxa"/>
              <w:bottom w:w="90" w:type="dxa"/>
              <w:end w:w="100" w:type="dxa"/>
            </w:tcMar>
            <w:shd w:fill="F8F9FB"/>
          </w:tcPr>
          <w:p>
            <w:r>
              <w:rPr>
                <w:color w:val="17213B"/>
                <w:sz w:val="12"/>
              </w:rPr>
              <w:t>Parts</w:t>
            </w:r>
          </w:p>
        </w:tc>
        <w:tc>
          <w:tcPr>
            <w:tcW w:type="dxa" w:w="1984"/>
            <w:vAlign w:val="center"/>
            <w:tcMar>
              <w:top w:w="90" w:type="dxa"/>
              <w:start w:w="100" w:type="dxa"/>
              <w:bottom w:w="90" w:type="dxa"/>
              <w:end w:w="100" w:type="dxa"/>
            </w:tcMar>
            <w:shd w:fill="F8F9FB"/>
          </w:tcPr>
          <w:p>
            <w:r>
              <w:rPr>
                <w:color w:val="17213B"/>
                <w:sz w:val="12"/>
              </w:rPr>
              <w:t>PartNumber</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parts_sales</w:t>
            </w:r>
          </w:p>
        </w:tc>
        <w:tc>
          <w:tcPr>
            <w:tcW w:type="dxa" w:w="1587"/>
            <w:vAlign w:val="center"/>
            <w:tcMar>
              <w:top w:w="90" w:type="dxa"/>
              <w:start w:w="100" w:type="dxa"/>
              <w:bottom w:w="90" w:type="dxa"/>
              <w:end w:w="100" w:type="dxa"/>
            </w:tcMar>
          </w:tcPr>
          <w:p>
            <w:r>
              <w:rPr>
                <w:color w:val="17213B"/>
                <w:sz w:val="12"/>
              </w:rPr>
              <w:t>period</w:t>
            </w:r>
          </w:p>
        </w:tc>
        <w:tc>
          <w:tcPr>
            <w:tcW w:type="dxa" w:w="1701"/>
            <w:vAlign w:val="center"/>
            <w:tcMar>
              <w:top w:w="90" w:type="dxa"/>
              <w:start w:w="100" w:type="dxa"/>
              <w:bottom w:w="90" w:type="dxa"/>
              <w:end w:w="100" w:type="dxa"/>
            </w:tcMar>
          </w:tcPr>
          <w:p>
            <w:r>
              <w:rPr>
                <w:color w:val="17213B"/>
                <w:sz w:val="12"/>
              </w:rPr>
              <w:t>Period</w:t>
            </w:r>
          </w:p>
        </w:tc>
        <w:tc>
          <w:tcPr>
            <w:tcW w:type="dxa" w:w="1871"/>
            <w:vAlign w:val="center"/>
            <w:tcMar>
              <w:top w:w="90" w:type="dxa"/>
              <w:start w:w="100" w:type="dxa"/>
              <w:bottom w:w="90" w:type="dxa"/>
              <w:end w:w="100" w:type="dxa"/>
            </w:tcMar>
          </w:tcPr>
          <w:p>
            <w:r>
              <w:rPr>
                <w:color w:val="17213B"/>
                <w:sz w:val="12"/>
              </w:rPr>
              <w:t>GlobalCA</w:t>
            </w:r>
          </w:p>
        </w:tc>
        <w:tc>
          <w:tcPr>
            <w:tcW w:type="dxa" w:w="1984"/>
            <w:vAlign w:val="center"/>
            <w:tcMar>
              <w:top w:w="90" w:type="dxa"/>
              <w:start w:w="100" w:type="dxa"/>
              <w:bottom w:w="90" w:type="dxa"/>
              <w:end w:w="100" w:type="dxa"/>
            </w:tcMar>
          </w:tcPr>
          <w:p>
            <w:r>
              <w:rPr>
                <w:color w:val="17213B"/>
                <w:sz w:val="12"/>
              </w:rPr>
              <w:t>Année</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parts_sales</w:t>
            </w:r>
          </w:p>
        </w:tc>
        <w:tc>
          <w:tcPr>
            <w:tcW w:type="dxa" w:w="1587"/>
            <w:vAlign w:val="center"/>
            <w:tcMar>
              <w:top w:w="90" w:type="dxa"/>
              <w:start w:w="100" w:type="dxa"/>
              <w:bottom w:w="90" w:type="dxa"/>
              <w:end w:w="100" w:type="dxa"/>
            </w:tcMar>
            <w:shd w:fill="F8F9FB"/>
          </w:tcPr>
          <w:p>
            <w:r>
              <w:rPr>
                <w:color w:val="17213B"/>
                <w:sz w:val="12"/>
              </w:rPr>
              <w:t>product_family</w:t>
            </w:r>
          </w:p>
        </w:tc>
        <w:tc>
          <w:tcPr>
            <w:tcW w:type="dxa" w:w="1701"/>
            <w:vAlign w:val="center"/>
            <w:tcMar>
              <w:top w:w="90" w:type="dxa"/>
              <w:start w:w="100" w:type="dxa"/>
              <w:bottom w:w="90" w:type="dxa"/>
              <w:end w:w="100" w:type="dxa"/>
            </w:tcMar>
            <w:shd w:fill="F8F9FB"/>
          </w:tcPr>
          <w:p>
            <w:r>
              <w:rPr>
                <w:color w:val="17213B"/>
                <w:sz w:val="12"/>
              </w:rPr>
              <w:t>Product Family</w:t>
            </w:r>
          </w:p>
        </w:tc>
        <w:tc>
          <w:tcPr>
            <w:tcW w:type="dxa" w:w="1871"/>
            <w:vAlign w:val="center"/>
            <w:tcMar>
              <w:top w:w="90" w:type="dxa"/>
              <w:start w:w="100" w:type="dxa"/>
              <w:bottom w:w="90" w:type="dxa"/>
              <w:end w:w="100" w:type="dxa"/>
            </w:tcMar>
            <w:shd w:fill="F8F9FB"/>
          </w:tcPr>
          <w:p>
            <w:r>
              <w:rPr>
                <w:color w:val="17213B"/>
                <w:sz w:val="12"/>
              </w:rPr>
              <w:t>Parts</w:t>
            </w:r>
          </w:p>
        </w:tc>
        <w:tc>
          <w:tcPr>
            <w:tcW w:type="dxa" w:w="1984"/>
            <w:vAlign w:val="center"/>
            <w:tcMar>
              <w:top w:w="90" w:type="dxa"/>
              <w:start w:w="100" w:type="dxa"/>
              <w:bottom w:w="90" w:type="dxa"/>
              <w:end w:w="100" w:type="dxa"/>
            </w:tcMar>
            <w:shd w:fill="F8F9FB"/>
          </w:tcPr>
          <w:p>
            <w:r>
              <w:rPr>
                <w:color w:val="17213B"/>
                <w:sz w:val="12"/>
              </w:rPr>
              <w:t>ProductFamily</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customer</w:t>
            </w:r>
          </w:p>
        </w:tc>
        <w:tc>
          <w:tcPr>
            <w:tcW w:type="dxa" w:w="1701"/>
            <w:vAlign w:val="center"/>
            <w:tcMar>
              <w:top w:w="90" w:type="dxa"/>
              <w:start w:w="100" w:type="dxa"/>
              <w:bottom w:w="90" w:type="dxa"/>
              <w:end w:w="100" w:type="dxa"/>
            </w:tcMar>
          </w:tcPr>
          <w:p>
            <w:r>
              <w:rPr>
                <w:color w:val="17213B"/>
                <w:sz w:val="12"/>
              </w:rPr>
              <w:t>Customer</w:t>
            </w:r>
          </w:p>
        </w:tc>
        <w:tc>
          <w:tcPr>
            <w:tcW w:type="dxa" w:w="1871"/>
            <w:vAlign w:val="center"/>
            <w:tcMar>
              <w:top w:w="90" w:type="dxa"/>
              <w:start w:w="100" w:type="dxa"/>
              <w:bottom w:w="90" w:type="dxa"/>
              <w:end w:w="100" w:type="dxa"/>
            </w:tcMar>
          </w:tcPr>
          <w:p>
            <w:r>
              <w:rPr>
                <w:color w:val="17213B"/>
                <w:sz w:val="12"/>
              </w:rPr>
              <w:t>MineSiteList_MiningProd</w:t>
            </w:r>
          </w:p>
        </w:tc>
        <w:tc>
          <w:tcPr>
            <w:tcW w:type="dxa" w:w="1984"/>
            <w:vAlign w:val="center"/>
            <w:tcMar>
              <w:top w:w="90" w:type="dxa"/>
              <w:start w:w="100" w:type="dxa"/>
              <w:bottom w:w="90" w:type="dxa"/>
              <w:end w:w="100" w:type="dxa"/>
            </w:tcMar>
          </w:tcPr>
          <w:p>
            <w:r>
              <w:rPr>
                <w:color w:val="17213B"/>
                <w:sz w:val="12"/>
              </w:rPr>
              <w:t>CustomerCode</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customer_type</w:t>
            </w:r>
          </w:p>
        </w:tc>
        <w:tc>
          <w:tcPr>
            <w:tcW w:type="dxa" w:w="1701"/>
            <w:vAlign w:val="center"/>
            <w:tcMar>
              <w:top w:w="90" w:type="dxa"/>
              <w:start w:w="100" w:type="dxa"/>
              <w:bottom w:w="90" w:type="dxa"/>
              <w:end w:w="100" w:type="dxa"/>
            </w:tcMar>
            <w:shd w:fill="F8F9FB"/>
          </w:tcPr>
          <w:p>
            <w:r>
              <w:rPr>
                <w:color w:val="17213B"/>
                <w:sz w:val="12"/>
              </w:rPr>
              <w:t>Customer Type</w:t>
            </w:r>
          </w:p>
        </w:tc>
        <w:tc>
          <w:tcPr>
            <w:tcW w:type="dxa" w:w="1871"/>
            <w:vAlign w:val="center"/>
            <w:tcMar>
              <w:top w:w="90" w:type="dxa"/>
              <w:start w:w="100" w:type="dxa"/>
              <w:bottom w:w="90" w:type="dxa"/>
              <w:end w:w="100" w:type="dxa"/>
            </w:tcMar>
            <w:shd w:fill="F8F9FB"/>
          </w:tcPr>
          <w:p>
            <w:r>
              <w:rPr>
                <w:color w:val="17213B"/>
                <w:sz w:val="12"/>
              </w:rPr>
              <w:t>MineSiteList_MiningProd</w:t>
            </w:r>
          </w:p>
        </w:tc>
        <w:tc>
          <w:tcPr>
            <w:tcW w:type="dxa" w:w="1984"/>
            <w:vAlign w:val="center"/>
            <w:tcMar>
              <w:top w:w="90" w:type="dxa"/>
              <w:start w:w="100" w:type="dxa"/>
              <w:bottom w:w="90" w:type="dxa"/>
              <w:end w:w="100" w:type="dxa"/>
            </w:tcMar>
            <w:shd w:fill="F8F9FB"/>
          </w:tcPr>
          <w:p>
            <w:r>
              <w:rPr>
                <w:color w:val="17213B"/>
                <w:sz w:val="12"/>
              </w:rPr>
              <w:t>CustomerType</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downtime_driver</w:t>
            </w:r>
          </w:p>
        </w:tc>
        <w:tc>
          <w:tcPr>
            <w:tcW w:type="dxa" w:w="1701"/>
            <w:vAlign w:val="center"/>
            <w:tcMar>
              <w:top w:w="90" w:type="dxa"/>
              <w:start w:w="100" w:type="dxa"/>
              <w:bottom w:w="90" w:type="dxa"/>
              <w:end w:w="100" w:type="dxa"/>
            </w:tcMar>
          </w:tcPr>
          <w:p>
            <w:r>
              <w:rPr>
                <w:color w:val="17213B"/>
                <w:sz w:val="12"/>
              </w:rPr>
              <w:t>Downtime Driver</w:t>
            </w:r>
          </w:p>
        </w:tc>
        <w:tc>
          <w:tcPr>
            <w:tcW w:type="dxa" w:w="1871"/>
            <w:vAlign w:val="center"/>
            <w:tcMar>
              <w:top w:w="90" w:type="dxa"/>
              <w:start w:w="100" w:type="dxa"/>
              <w:bottom w:w="90" w:type="dxa"/>
              <w:end w:w="100" w:type="dxa"/>
            </w:tcMar>
          </w:tcPr>
          <w:p>
            <w:r>
              <w:rPr>
                <w:color w:val="17213B"/>
                <w:sz w:val="12"/>
              </w:rPr>
              <w:t>DowntimeData_MiningProd</w:t>
            </w:r>
          </w:p>
        </w:tc>
        <w:tc>
          <w:tcPr>
            <w:tcW w:type="dxa" w:w="1984"/>
            <w:vAlign w:val="center"/>
            <w:tcMar>
              <w:top w:w="90" w:type="dxa"/>
              <w:start w:w="100" w:type="dxa"/>
              <w:bottom w:w="90" w:type="dxa"/>
              <w:end w:w="100" w:type="dxa"/>
            </w:tcMar>
          </w:tcPr>
          <w:p>
            <w:r>
              <w:rPr>
                <w:color w:val="17213B"/>
                <w:sz w:val="12"/>
              </w:rPr>
              <w:t>DescriptionCat</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equipment</w:t>
            </w:r>
          </w:p>
        </w:tc>
        <w:tc>
          <w:tcPr>
            <w:tcW w:type="dxa" w:w="1701"/>
            <w:vAlign w:val="center"/>
            <w:tcMar>
              <w:top w:w="90" w:type="dxa"/>
              <w:start w:w="100" w:type="dxa"/>
              <w:bottom w:w="90" w:type="dxa"/>
              <w:end w:w="100" w:type="dxa"/>
            </w:tcMar>
            <w:shd w:fill="F8F9FB"/>
          </w:tcPr>
          <w:p>
            <w:r>
              <w:rPr>
                <w:color w:val="17213B"/>
                <w:sz w:val="12"/>
              </w:rPr>
              <w:t>Equipment</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Equipment</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family</w:t>
            </w:r>
          </w:p>
        </w:tc>
        <w:tc>
          <w:tcPr>
            <w:tcW w:type="dxa" w:w="1701"/>
            <w:vAlign w:val="center"/>
            <w:tcMar>
              <w:top w:w="90" w:type="dxa"/>
              <w:start w:w="100" w:type="dxa"/>
              <w:bottom w:w="90" w:type="dxa"/>
              <w:end w:w="100" w:type="dxa"/>
            </w:tcMar>
          </w:tcPr>
          <w:p>
            <w:r>
              <w:rPr>
                <w:color w:val="17213B"/>
                <w:sz w:val="12"/>
              </w:rPr>
              <w:t>Family</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ParentProductGroup</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fleet_brand</w:t>
            </w:r>
          </w:p>
        </w:tc>
        <w:tc>
          <w:tcPr>
            <w:tcW w:type="dxa" w:w="1701"/>
            <w:vAlign w:val="center"/>
            <w:tcMar>
              <w:top w:w="90" w:type="dxa"/>
              <w:start w:w="100" w:type="dxa"/>
              <w:bottom w:w="90" w:type="dxa"/>
              <w:end w:w="100" w:type="dxa"/>
            </w:tcMar>
            <w:shd w:fill="F8F9FB"/>
          </w:tcPr>
          <w:p>
            <w:r>
              <w:rPr>
                <w:color w:val="17213B"/>
                <w:sz w:val="12"/>
              </w:rPr>
              <w:t>Fleet Brand</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Brand</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fleet_equipment</w:t>
            </w:r>
          </w:p>
        </w:tc>
        <w:tc>
          <w:tcPr>
            <w:tcW w:type="dxa" w:w="1701"/>
            <w:vAlign w:val="center"/>
            <w:tcMar>
              <w:top w:w="90" w:type="dxa"/>
              <w:start w:w="100" w:type="dxa"/>
              <w:bottom w:w="90" w:type="dxa"/>
              <w:end w:w="100" w:type="dxa"/>
            </w:tcMar>
          </w:tcPr>
          <w:p>
            <w:r>
              <w:rPr>
                <w:color w:val="17213B"/>
                <w:sz w:val="12"/>
              </w:rPr>
              <w:t>Fleet Equipment</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Equipment</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fleet_equipment_id</w:t>
            </w:r>
          </w:p>
        </w:tc>
        <w:tc>
          <w:tcPr>
            <w:tcW w:type="dxa" w:w="1701"/>
            <w:vAlign w:val="center"/>
            <w:tcMar>
              <w:top w:w="90" w:type="dxa"/>
              <w:start w:w="100" w:type="dxa"/>
              <w:bottom w:w="90" w:type="dxa"/>
              <w:end w:w="100" w:type="dxa"/>
            </w:tcMar>
            <w:shd w:fill="F8F9FB"/>
          </w:tcPr>
          <w:p>
            <w:r>
              <w:rPr>
                <w:color w:val="17213B"/>
                <w:sz w:val="12"/>
              </w:rPr>
              <w:t>Fleet Equipment ID</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EquipID</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fleet_family</w:t>
            </w:r>
          </w:p>
        </w:tc>
        <w:tc>
          <w:tcPr>
            <w:tcW w:type="dxa" w:w="1701"/>
            <w:vAlign w:val="center"/>
            <w:tcMar>
              <w:top w:w="90" w:type="dxa"/>
              <w:start w:w="100" w:type="dxa"/>
              <w:bottom w:w="90" w:type="dxa"/>
              <w:end w:w="100" w:type="dxa"/>
            </w:tcMar>
          </w:tcPr>
          <w:p>
            <w:r>
              <w:rPr>
                <w:color w:val="17213B"/>
                <w:sz w:val="12"/>
              </w:rPr>
              <w:t>Fleet Equipment Family</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ParentProductGroup</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fleet_model</w:t>
            </w:r>
          </w:p>
        </w:tc>
        <w:tc>
          <w:tcPr>
            <w:tcW w:type="dxa" w:w="1701"/>
            <w:vAlign w:val="center"/>
            <w:tcMar>
              <w:top w:w="90" w:type="dxa"/>
              <w:start w:w="100" w:type="dxa"/>
              <w:bottom w:w="90" w:type="dxa"/>
              <w:end w:w="100" w:type="dxa"/>
            </w:tcMar>
            <w:shd w:fill="F8F9FB"/>
          </w:tcPr>
          <w:p>
            <w:r>
              <w:rPr>
                <w:color w:val="17213B"/>
                <w:sz w:val="12"/>
              </w:rPr>
              <w:t>Fleet Model</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Model</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fleet_serial_number</w:t>
            </w:r>
          </w:p>
        </w:tc>
        <w:tc>
          <w:tcPr>
            <w:tcW w:type="dxa" w:w="1701"/>
            <w:vAlign w:val="center"/>
            <w:tcMar>
              <w:top w:w="90" w:type="dxa"/>
              <w:start w:w="100" w:type="dxa"/>
              <w:bottom w:w="90" w:type="dxa"/>
              <w:end w:w="100" w:type="dxa"/>
            </w:tcMar>
          </w:tcPr>
          <w:p>
            <w:r>
              <w:rPr>
                <w:color w:val="17213B"/>
                <w:sz w:val="12"/>
              </w:rPr>
              <w:t>Fleet Serial Number</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SN</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fleet_site</w:t>
            </w:r>
          </w:p>
        </w:tc>
        <w:tc>
          <w:tcPr>
            <w:tcW w:type="dxa" w:w="1701"/>
            <w:vAlign w:val="center"/>
            <w:tcMar>
              <w:top w:w="90" w:type="dxa"/>
              <w:start w:w="100" w:type="dxa"/>
              <w:bottom w:w="90" w:type="dxa"/>
              <w:end w:w="100" w:type="dxa"/>
            </w:tcMar>
            <w:shd w:fill="F8F9FB"/>
          </w:tcPr>
          <w:p>
            <w:r>
              <w:rPr>
                <w:color w:val="17213B"/>
                <w:sz w:val="12"/>
              </w:rPr>
              <w:t>Fleet Site</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Site</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fleet_smu</w:t>
            </w:r>
          </w:p>
        </w:tc>
        <w:tc>
          <w:tcPr>
            <w:tcW w:type="dxa" w:w="1701"/>
            <w:vAlign w:val="center"/>
            <w:tcMar>
              <w:top w:w="90" w:type="dxa"/>
              <w:start w:w="100" w:type="dxa"/>
              <w:bottom w:w="90" w:type="dxa"/>
              <w:end w:w="100" w:type="dxa"/>
            </w:tcMar>
          </w:tcPr>
          <w:p>
            <w:r>
              <w:rPr>
                <w:color w:val="17213B"/>
                <w:sz w:val="12"/>
              </w:rPr>
              <w:t>Fleet SMU</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SMU.SMU</w:t>
            </w:r>
          </w:p>
        </w:tc>
        <w:tc>
          <w:tcPr>
            <w:tcW w:type="dxa" w:w="850"/>
            <w:vAlign w:val="center"/>
            <w:tcMar>
              <w:top w:w="90" w:type="dxa"/>
              <w:start w:w="100" w:type="dxa"/>
              <w:bottom w:w="90" w:type="dxa"/>
              <w:end w:w="100" w:type="dxa"/>
            </w:tcMar>
          </w:tcPr>
          <w:p>
            <w:r>
              <w:rPr>
                <w:color w:val="17213B"/>
                <w:sz w:val="12"/>
              </w:rPr>
              <w:t>Decimal</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fleet_status</w:t>
            </w:r>
          </w:p>
        </w:tc>
        <w:tc>
          <w:tcPr>
            <w:tcW w:type="dxa" w:w="1701"/>
            <w:vAlign w:val="center"/>
            <w:tcMar>
              <w:top w:w="90" w:type="dxa"/>
              <w:start w:w="100" w:type="dxa"/>
              <w:bottom w:w="90" w:type="dxa"/>
              <w:end w:w="100" w:type="dxa"/>
            </w:tcMar>
            <w:shd w:fill="F8F9FB"/>
          </w:tcPr>
          <w:p>
            <w:r>
              <w:rPr>
                <w:color w:val="17213B"/>
                <w:sz w:val="12"/>
              </w:rPr>
              <w:t>Fleet Status</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Status</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focus</w:t>
            </w:r>
          </w:p>
        </w:tc>
        <w:tc>
          <w:tcPr>
            <w:tcW w:type="dxa" w:w="1701"/>
            <w:vAlign w:val="center"/>
            <w:tcMar>
              <w:top w:w="90" w:type="dxa"/>
              <w:start w:w="100" w:type="dxa"/>
              <w:bottom w:w="90" w:type="dxa"/>
              <w:end w:w="100" w:type="dxa"/>
            </w:tcMar>
          </w:tcPr>
          <w:p>
            <w:r>
              <w:rPr>
                <w:color w:val="17213B"/>
                <w:sz w:val="12"/>
              </w:rPr>
              <w:t>Focus</w:t>
            </w:r>
          </w:p>
        </w:tc>
        <w:tc>
          <w:tcPr>
            <w:tcW w:type="dxa" w:w="1871"/>
            <w:vAlign w:val="center"/>
            <w:tcMar>
              <w:top w:w="90" w:type="dxa"/>
              <w:start w:w="100" w:type="dxa"/>
              <w:bottom w:w="90" w:type="dxa"/>
              <w:end w:w="100" w:type="dxa"/>
            </w:tcMar>
          </w:tcPr>
          <w:p>
            <w:r>
              <w:rPr>
                <w:color w:val="17213B"/>
                <w:sz w:val="12"/>
              </w:rPr>
              <w:t>MineSiteList_MiningProd</w:t>
            </w:r>
          </w:p>
        </w:tc>
        <w:tc>
          <w:tcPr>
            <w:tcW w:type="dxa" w:w="1984"/>
            <w:vAlign w:val="center"/>
            <w:tcMar>
              <w:top w:w="90" w:type="dxa"/>
              <w:start w:w="100" w:type="dxa"/>
              <w:bottom w:w="90" w:type="dxa"/>
              <w:end w:w="100" w:type="dxa"/>
            </w:tcMar>
          </w:tcPr>
          <w:p>
            <w:r>
              <w:rPr>
                <w:color w:val="17213B"/>
                <w:sz w:val="12"/>
              </w:rPr>
              <w:t>Focus</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homepage_model_reference</w:t>
            </w:r>
          </w:p>
        </w:tc>
        <w:tc>
          <w:tcPr>
            <w:tcW w:type="dxa" w:w="1701"/>
            <w:vAlign w:val="center"/>
            <w:tcMar>
              <w:top w:w="90" w:type="dxa"/>
              <w:start w:w="100" w:type="dxa"/>
              <w:bottom w:w="90" w:type="dxa"/>
              <w:end w:w="100" w:type="dxa"/>
            </w:tcMar>
            <w:shd w:fill="F8F9FB"/>
          </w:tcPr>
          <w:p>
            <w:r>
              <w:rPr>
                <w:color w:val="17213B"/>
                <w:sz w:val="12"/>
              </w:rPr>
              <w:t>Homepage Model Reference</w:t>
            </w:r>
          </w:p>
        </w:tc>
        <w:tc>
          <w:tcPr>
            <w:tcW w:type="dxa" w:w="1871"/>
            <w:vAlign w:val="center"/>
            <w:tcMar>
              <w:top w:w="90" w:type="dxa"/>
              <w:start w:w="100" w:type="dxa"/>
              <w:bottom w:w="90" w:type="dxa"/>
              <w:end w:w="100" w:type="dxa"/>
            </w:tcMar>
            <w:shd w:fill="F8F9FB"/>
          </w:tcPr>
          <w:p>
            <w:r>
              <w:rPr>
                <w:color w:val="17213B"/>
                <w:sz w:val="12"/>
              </w:rPr>
              <w:t>ModelList_MiningProd</w:t>
            </w:r>
          </w:p>
        </w:tc>
        <w:tc>
          <w:tcPr>
            <w:tcW w:type="dxa" w:w="1984"/>
            <w:vAlign w:val="center"/>
            <w:tcMar>
              <w:top w:w="90" w:type="dxa"/>
              <w:start w:w="100" w:type="dxa"/>
              <w:bottom w:w="90" w:type="dxa"/>
              <w:end w:w="100" w:type="dxa"/>
            </w:tcMar>
            <w:shd w:fill="F8F9FB"/>
          </w:tcPr>
          <w:p>
            <w:r>
              <w:rPr>
                <w:color w:val="17213B"/>
                <w:sz w:val="12"/>
              </w:rPr>
              <w:t>Model</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homepage_product_group</w:t>
            </w:r>
          </w:p>
        </w:tc>
        <w:tc>
          <w:tcPr>
            <w:tcW w:type="dxa" w:w="1701"/>
            <w:vAlign w:val="center"/>
            <w:tcMar>
              <w:top w:w="90" w:type="dxa"/>
              <w:start w:w="100" w:type="dxa"/>
              <w:bottom w:w="90" w:type="dxa"/>
              <w:end w:w="100" w:type="dxa"/>
            </w:tcMar>
          </w:tcPr>
          <w:p>
            <w:r>
              <w:rPr>
                <w:color w:val="17213B"/>
                <w:sz w:val="12"/>
              </w:rPr>
              <w:t>Homepage Product Group</w:t>
            </w:r>
          </w:p>
        </w:tc>
        <w:tc>
          <w:tcPr>
            <w:tcW w:type="dxa" w:w="1871"/>
            <w:vAlign w:val="center"/>
            <w:tcMar>
              <w:top w:w="90" w:type="dxa"/>
              <w:start w:w="100" w:type="dxa"/>
              <w:bottom w:w="90" w:type="dxa"/>
              <w:end w:w="100" w:type="dxa"/>
            </w:tcMar>
          </w:tcPr>
          <w:p>
            <w:r>
              <w:rPr>
                <w:color w:val="17213B"/>
                <w:sz w:val="12"/>
              </w:rPr>
              <w:t>ModelList_MiningProd</w:t>
            </w:r>
          </w:p>
        </w:tc>
        <w:tc>
          <w:tcPr>
            <w:tcW w:type="dxa" w:w="1984"/>
            <w:vAlign w:val="center"/>
            <w:tcMar>
              <w:top w:w="90" w:type="dxa"/>
              <w:start w:w="100" w:type="dxa"/>
              <w:bottom w:w="90" w:type="dxa"/>
              <w:end w:w="100" w:type="dxa"/>
            </w:tcMar>
          </w:tcPr>
          <w:p>
            <w:r>
              <w:rPr>
                <w:color w:val="17213B"/>
                <w:sz w:val="12"/>
              </w:rPr>
              <w:t>PrimeMovers</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minesite</w:t>
            </w:r>
          </w:p>
        </w:tc>
        <w:tc>
          <w:tcPr>
            <w:tcW w:type="dxa" w:w="1701"/>
            <w:vAlign w:val="center"/>
            <w:tcMar>
              <w:top w:w="90" w:type="dxa"/>
              <w:start w:w="100" w:type="dxa"/>
              <w:bottom w:w="90" w:type="dxa"/>
              <w:end w:w="100" w:type="dxa"/>
            </w:tcMar>
            <w:shd w:fill="F8F9FB"/>
          </w:tcPr>
          <w:p>
            <w:r>
              <w:rPr>
                <w:color w:val="17213B"/>
                <w:sz w:val="12"/>
              </w:rPr>
              <w:t>Minesite</w:t>
            </w:r>
          </w:p>
        </w:tc>
        <w:tc>
          <w:tcPr>
            <w:tcW w:type="dxa" w:w="1871"/>
            <w:vAlign w:val="center"/>
            <w:tcMar>
              <w:top w:w="90" w:type="dxa"/>
              <w:start w:w="100" w:type="dxa"/>
              <w:bottom w:w="90" w:type="dxa"/>
              <w:end w:w="100" w:type="dxa"/>
            </w:tcMar>
            <w:shd w:fill="F8F9FB"/>
          </w:tcPr>
          <w:p>
            <w:r>
              <w:rPr>
                <w:color w:val="17213B"/>
                <w:sz w:val="12"/>
              </w:rPr>
              <w:t>MineSiteList_MiningProd</w:t>
            </w:r>
          </w:p>
        </w:tc>
        <w:tc>
          <w:tcPr>
            <w:tcW w:type="dxa" w:w="1984"/>
            <w:vAlign w:val="center"/>
            <w:tcMar>
              <w:top w:w="90" w:type="dxa"/>
              <w:start w:w="100" w:type="dxa"/>
              <w:bottom w:w="90" w:type="dxa"/>
              <w:end w:w="100" w:type="dxa"/>
            </w:tcMar>
            <w:shd w:fill="F8F9FB"/>
          </w:tcPr>
          <w:p>
            <w:r>
              <w:rPr>
                <w:color w:val="17213B"/>
                <w:sz w:val="12"/>
              </w:rPr>
              <w:t>MineSite</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model</w:t>
            </w:r>
          </w:p>
        </w:tc>
        <w:tc>
          <w:tcPr>
            <w:tcW w:type="dxa" w:w="1701"/>
            <w:vAlign w:val="center"/>
            <w:tcMar>
              <w:top w:w="90" w:type="dxa"/>
              <w:start w:w="100" w:type="dxa"/>
              <w:bottom w:w="90" w:type="dxa"/>
              <w:end w:w="100" w:type="dxa"/>
            </w:tcMar>
          </w:tcPr>
          <w:p>
            <w:r>
              <w:rPr>
                <w:color w:val="17213B"/>
                <w:sz w:val="12"/>
              </w:rPr>
              <w:t>Model</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Model</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period</w:t>
            </w:r>
          </w:p>
        </w:tc>
        <w:tc>
          <w:tcPr>
            <w:tcW w:type="dxa" w:w="1701"/>
            <w:vAlign w:val="center"/>
            <w:tcMar>
              <w:top w:w="90" w:type="dxa"/>
              <w:start w:w="100" w:type="dxa"/>
              <w:bottom w:w="90" w:type="dxa"/>
              <w:end w:w="100" w:type="dxa"/>
            </w:tcMar>
            <w:shd w:fill="F8F9FB"/>
          </w:tcPr>
          <w:p>
            <w:r>
              <w:rPr>
                <w:color w:val="17213B"/>
                <w:sz w:val="12"/>
              </w:rPr>
              <w:t>Period</w:t>
            </w:r>
          </w:p>
        </w:tc>
        <w:tc>
          <w:tcPr>
            <w:tcW w:type="dxa" w:w="1871"/>
            <w:vAlign w:val="center"/>
            <w:tcMar>
              <w:top w:w="90" w:type="dxa"/>
              <w:start w:w="100" w:type="dxa"/>
              <w:bottom w:w="90" w:type="dxa"/>
              <w:end w:w="100" w:type="dxa"/>
            </w:tcMar>
            <w:shd w:fill="F8F9FB"/>
          </w:tcPr>
          <w:p>
            <w:r>
              <w:rPr>
                <w:color w:val="17213B"/>
                <w:sz w:val="12"/>
              </w:rPr>
              <w:t>Date</w:t>
            </w:r>
          </w:p>
        </w:tc>
        <w:tc>
          <w:tcPr>
            <w:tcW w:type="dxa" w:w="1984"/>
            <w:vAlign w:val="center"/>
            <w:tcMar>
              <w:top w:w="90" w:type="dxa"/>
              <w:start w:w="100" w:type="dxa"/>
              <w:bottom w:w="90" w:type="dxa"/>
              <w:end w:w="100" w:type="dxa"/>
            </w:tcMar>
            <w:shd w:fill="F8F9FB"/>
          </w:tcPr>
          <w:p>
            <w:r>
              <w:rPr>
                <w:color w:val="17213B"/>
                <w:sz w:val="12"/>
              </w:rPr>
              <w:t>Year Month</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product_group</w:t>
            </w:r>
          </w:p>
        </w:tc>
        <w:tc>
          <w:tcPr>
            <w:tcW w:type="dxa" w:w="1701"/>
            <w:vAlign w:val="center"/>
            <w:tcMar>
              <w:top w:w="90" w:type="dxa"/>
              <w:start w:w="100" w:type="dxa"/>
              <w:bottom w:w="90" w:type="dxa"/>
              <w:end w:w="100" w:type="dxa"/>
            </w:tcMar>
          </w:tcPr>
          <w:p>
            <w:r>
              <w:rPr>
                <w:color w:val="17213B"/>
                <w:sz w:val="12"/>
              </w:rPr>
              <w:t>Equipment Family</w:t>
            </w:r>
          </w:p>
        </w:tc>
        <w:tc>
          <w:tcPr>
            <w:tcW w:type="dxa" w:w="1871"/>
            <w:vAlign w:val="center"/>
            <w:tcMar>
              <w:top w:w="90" w:type="dxa"/>
              <w:start w:w="100" w:type="dxa"/>
              <w:bottom w:w="90" w:type="dxa"/>
              <w:end w:w="100" w:type="dxa"/>
            </w:tcMar>
          </w:tcPr>
          <w:p>
            <w:r>
              <w:rPr>
                <w:color w:val="17213B"/>
                <w:sz w:val="12"/>
              </w:rPr>
              <w:t>ModelList_MiningProd</w:t>
            </w:r>
          </w:p>
        </w:tc>
        <w:tc>
          <w:tcPr>
            <w:tcW w:type="dxa" w:w="1984"/>
            <w:vAlign w:val="center"/>
            <w:tcMar>
              <w:top w:w="90" w:type="dxa"/>
              <w:start w:w="100" w:type="dxa"/>
              <w:bottom w:w="90" w:type="dxa"/>
              <w:end w:w="100" w:type="dxa"/>
            </w:tcMar>
          </w:tcPr>
          <w:p>
            <w:r>
              <w:rPr>
                <w:color w:val="17213B"/>
                <w:sz w:val="12"/>
              </w:rPr>
              <w:t>PrimeMovers</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serial_number</w:t>
            </w:r>
          </w:p>
        </w:tc>
        <w:tc>
          <w:tcPr>
            <w:tcW w:type="dxa" w:w="1701"/>
            <w:vAlign w:val="center"/>
            <w:tcMar>
              <w:top w:w="90" w:type="dxa"/>
              <w:start w:w="100" w:type="dxa"/>
              <w:bottom w:w="90" w:type="dxa"/>
              <w:end w:w="100" w:type="dxa"/>
            </w:tcMar>
            <w:shd w:fill="F8F9FB"/>
          </w:tcPr>
          <w:p>
            <w:r>
              <w:rPr>
                <w:color w:val="17213B"/>
                <w:sz w:val="12"/>
              </w:rPr>
              <w:t>Serial Number</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SN</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planned_component_rebuild</w:t>
            </w:r>
          </w:p>
        </w:tc>
        <w:tc>
          <w:tcPr>
            <w:tcW w:type="dxa" w:w="1587"/>
            <w:vAlign w:val="center"/>
            <w:tcMar>
              <w:top w:w="90" w:type="dxa"/>
              <w:start w:w="100" w:type="dxa"/>
              <w:bottom w:w="90" w:type="dxa"/>
              <w:end w:w="100" w:type="dxa"/>
            </w:tcMar>
          </w:tcPr>
          <w:p>
            <w:r>
              <w:rPr>
                <w:color w:val="17213B"/>
                <w:sz w:val="12"/>
              </w:rPr>
              <w:t>component</w:t>
            </w:r>
          </w:p>
        </w:tc>
        <w:tc>
          <w:tcPr>
            <w:tcW w:type="dxa" w:w="1701"/>
            <w:vAlign w:val="center"/>
            <w:tcMar>
              <w:top w:w="90" w:type="dxa"/>
              <w:start w:w="100" w:type="dxa"/>
              <w:bottom w:w="90" w:type="dxa"/>
              <w:end w:w="100" w:type="dxa"/>
            </w:tcMar>
          </w:tcPr>
          <w:p>
            <w:r>
              <w:rPr>
                <w:color w:val="17213B"/>
                <w:sz w:val="12"/>
              </w:rPr>
              <w:t>Component</w:t>
            </w:r>
          </w:p>
        </w:tc>
        <w:tc>
          <w:tcPr>
            <w:tcW w:type="dxa" w:w="1871"/>
            <w:vAlign w:val="center"/>
            <w:tcMar>
              <w:top w:w="90" w:type="dxa"/>
              <w:start w:w="100" w:type="dxa"/>
              <w:bottom w:w="90" w:type="dxa"/>
              <w:end w:w="100" w:type="dxa"/>
            </w:tcMar>
          </w:tcPr>
          <w:p>
            <w:r>
              <w:rPr>
                <w:color w:val="17213B"/>
                <w:sz w:val="12"/>
              </w:rPr>
              <w:t>Component</w:t>
            </w:r>
          </w:p>
        </w:tc>
        <w:tc>
          <w:tcPr>
            <w:tcW w:type="dxa" w:w="1984"/>
            <w:vAlign w:val="center"/>
            <w:tcMar>
              <w:top w:w="90" w:type="dxa"/>
              <w:start w:w="100" w:type="dxa"/>
              <w:bottom w:w="90" w:type="dxa"/>
              <w:end w:w="100" w:type="dxa"/>
            </w:tcMar>
          </w:tcPr>
          <w:p>
            <w:r>
              <w:rPr>
                <w:color w:val="17213B"/>
                <w:sz w:val="12"/>
              </w:rPr>
              <w:t>ComponentName</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planned_component_rebuild</w:t>
            </w:r>
          </w:p>
        </w:tc>
        <w:tc>
          <w:tcPr>
            <w:tcW w:type="dxa" w:w="1587"/>
            <w:vAlign w:val="center"/>
            <w:tcMar>
              <w:top w:w="90" w:type="dxa"/>
              <w:start w:w="100" w:type="dxa"/>
              <w:bottom w:w="90" w:type="dxa"/>
              <w:end w:w="100" w:type="dxa"/>
            </w:tcMar>
            <w:shd w:fill="F8F9FB"/>
          </w:tcPr>
          <w:p>
            <w:r>
              <w:rPr>
                <w:color w:val="17213B"/>
                <w:sz w:val="12"/>
              </w:rPr>
              <w:t>minesite</w:t>
            </w:r>
          </w:p>
        </w:tc>
        <w:tc>
          <w:tcPr>
            <w:tcW w:type="dxa" w:w="1701"/>
            <w:vAlign w:val="center"/>
            <w:tcMar>
              <w:top w:w="90" w:type="dxa"/>
              <w:start w:w="100" w:type="dxa"/>
              <w:bottom w:w="90" w:type="dxa"/>
              <w:end w:w="100" w:type="dxa"/>
            </w:tcMar>
            <w:shd w:fill="F8F9FB"/>
          </w:tcPr>
          <w:p>
            <w:r>
              <w:rPr>
                <w:color w:val="17213B"/>
                <w:sz w:val="12"/>
              </w:rPr>
              <w:t>Minesite</w:t>
            </w:r>
          </w:p>
        </w:tc>
        <w:tc>
          <w:tcPr>
            <w:tcW w:type="dxa" w:w="1871"/>
            <w:vAlign w:val="center"/>
            <w:tcMar>
              <w:top w:w="90" w:type="dxa"/>
              <w:start w:w="100" w:type="dxa"/>
              <w:bottom w:w="90" w:type="dxa"/>
              <w:end w:w="100" w:type="dxa"/>
            </w:tcMar>
            <w:shd w:fill="F8F9FB"/>
          </w:tcPr>
          <w:p>
            <w:r>
              <w:rPr>
                <w:color w:val="17213B"/>
                <w:sz w:val="12"/>
              </w:rPr>
              <w:t>MineSite</w:t>
            </w:r>
          </w:p>
        </w:tc>
        <w:tc>
          <w:tcPr>
            <w:tcW w:type="dxa" w:w="1984"/>
            <w:vAlign w:val="center"/>
            <w:tcMar>
              <w:top w:w="90" w:type="dxa"/>
              <w:start w:w="100" w:type="dxa"/>
              <w:bottom w:w="90" w:type="dxa"/>
              <w:end w:w="100" w:type="dxa"/>
            </w:tcMar>
            <w:shd w:fill="F8F9FB"/>
          </w:tcPr>
          <w:p>
            <w:r>
              <w:rPr>
                <w:color w:val="17213B"/>
                <w:sz w:val="12"/>
              </w:rPr>
              <w:t>MineSite</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planned_component_rebuild</w:t>
            </w:r>
          </w:p>
        </w:tc>
        <w:tc>
          <w:tcPr>
            <w:tcW w:type="dxa" w:w="1587"/>
            <w:vAlign w:val="center"/>
            <w:tcMar>
              <w:top w:w="90" w:type="dxa"/>
              <w:start w:w="100" w:type="dxa"/>
              <w:bottom w:w="90" w:type="dxa"/>
              <w:end w:w="100" w:type="dxa"/>
            </w:tcMar>
          </w:tcPr>
          <w:p>
            <w:r>
              <w:rPr>
                <w:color w:val="17213B"/>
                <w:sz w:val="12"/>
              </w:rPr>
              <w:t>model</w:t>
            </w:r>
          </w:p>
        </w:tc>
        <w:tc>
          <w:tcPr>
            <w:tcW w:type="dxa" w:w="1701"/>
            <w:vAlign w:val="center"/>
            <w:tcMar>
              <w:top w:w="90" w:type="dxa"/>
              <w:start w:w="100" w:type="dxa"/>
              <w:bottom w:w="90" w:type="dxa"/>
              <w:end w:w="100" w:type="dxa"/>
            </w:tcMar>
          </w:tcPr>
          <w:p>
            <w:r>
              <w:rPr>
                <w:color w:val="17213B"/>
                <w:sz w:val="12"/>
              </w:rPr>
              <w:t>Model</w:t>
            </w:r>
          </w:p>
        </w:tc>
        <w:tc>
          <w:tcPr>
            <w:tcW w:type="dxa" w:w="1871"/>
            <w:vAlign w:val="center"/>
            <w:tcMar>
              <w:top w:w="90" w:type="dxa"/>
              <w:start w:w="100" w:type="dxa"/>
              <w:bottom w:w="90" w:type="dxa"/>
              <w:end w:w="100" w:type="dxa"/>
            </w:tcMar>
          </w:tcPr>
          <w:p>
            <w:r>
              <w:rPr>
                <w:color w:val="17213B"/>
                <w:sz w:val="12"/>
              </w:rPr>
              <w:t>Equipment</w:t>
            </w:r>
          </w:p>
        </w:tc>
        <w:tc>
          <w:tcPr>
            <w:tcW w:type="dxa" w:w="1984"/>
            <w:vAlign w:val="center"/>
            <w:tcMar>
              <w:top w:w="90" w:type="dxa"/>
              <w:start w:w="100" w:type="dxa"/>
              <w:bottom w:w="90" w:type="dxa"/>
              <w:end w:w="100" w:type="dxa"/>
            </w:tcMar>
          </w:tcPr>
          <w:p>
            <w:r>
              <w:rPr>
                <w:color w:val="17213B"/>
                <w:sz w:val="12"/>
              </w:rPr>
              <w:t>Model</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planned_component_rebuild</w:t>
            </w:r>
          </w:p>
        </w:tc>
        <w:tc>
          <w:tcPr>
            <w:tcW w:type="dxa" w:w="1587"/>
            <w:vAlign w:val="center"/>
            <w:tcMar>
              <w:top w:w="90" w:type="dxa"/>
              <w:start w:w="100" w:type="dxa"/>
              <w:bottom w:w="90" w:type="dxa"/>
              <w:end w:w="100" w:type="dxa"/>
            </w:tcMar>
            <w:shd w:fill="F8F9FB"/>
          </w:tcPr>
          <w:p>
            <w:r>
              <w:rPr>
                <w:color w:val="17213B"/>
                <w:sz w:val="12"/>
              </w:rPr>
              <w:t>period</w:t>
            </w:r>
          </w:p>
        </w:tc>
        <w:tc>
          <w:tcPr>
            <w:tcW w:type="dxa" w:w="1701"/>
            <w:vAlign w:val="center"/>
            <w:tcMar>
              <w:top w:w="90" w:type="dxa"/>
              <w:start w:w="100" w:type="dxa"/>
              <w:bottom w:w="90" w:type="dxa"/>
              <w:end w:w="100" w:type="dxa"/>
            </w:tcMar>
            <w:shd w:fill="F8F9FB"/>
          </w:tcPr>
          <w:p>
            <w:r>
              <w:rPr>
                <w:color w:val="17213B"/>
                <w:sz w:val="12"/>
              </w:rPr>
              <w:t>Period</w:t>
            </w:r>
          </w:p>
        </w:tc>
        <w:tc>
          <w:tcPr>
            <w:tcW w:type="dxa" w:w="1871"/>
            <w:vAlign w:val="center"/>
            <w:tcMar>
              <w:top w:w="90" w:type="dxa"/>
              <w:start w:w="100" w:type="dxa"/>
              <w:bottom w:w="90" w:type="dxa"/>
              <w:end w:w="100" w:type="dxa"/>
            </w:tcMar>
            <w:shd w:fill="F8F9FB"/>
          </w:tcPr>
          <w:p>
            <w:r>
              <w:rPr>
                <w:color w:val="17213B"/>
                <w:sz w:val="12"/>
              </w:rPr>
              <w:t>Date</w:t>
            </w:r>
          </w:p>
        </w:tc>
        <w:tc>
          <w:tcPr>
            <w:tcW w:type="dxa" w:w="1984"/>
            <w:vAlign w:val="center"/>
            <w:tcMar>
              <w:top w:w="90" w:type="dxa"/>
              <w:start w:w="100" w:type="dxa"/>
              <w:bottom w:w="90" w:type="dxa"/>
              <w:end w:w="100" w:type="dxa"/>
            </w:tcMar>
            <w:shd w:fill="F8F9FB"/>
          </w:tcPr>
          <w:p>
            <w:r>
              <w:rPr>
                <w:color w:val="17213B"/>
                <w:sz w:val="12"/>
              </w:rPr>
              <w:t>Year Month</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planned_component_rebuild</w:t>
            </w:r>
          </w:p>
        </w:tc>
        <w:tc>
          <w:tcPr>
            <w:tcW w:type="dxa" w:w="1587"/>
            <w:vAlign w:val="center"/>
            <w:tcMar>
              <w:top w:w="90" w:type="dxa"/>
              <w:start w:w="100" w:type="dxa"/>
              <w:bottom w:w="90" w:type="dxa"/>
              <w:end w:w="100" w:type="dxa"/>
            </w:tcMar>
          </w:tcPr>
          <w:p>
            <w:r>
              <w:rPr>
                <w:color w:val="17213B"/>
                <w:sz w:val="12"/>
              </w:rPr>
              <w:t>serial_number</w:t>
            </w:r>
          </w:p>
        </w:tc>
        <w:tc>
          <w:tcPr>
            <w:tcW w:type="dxa" w:w="1701"/>
            <w:vAlign w:val="center"/>
            <w:tcMar>
              <w:top w:w="90" w:type="dxa"/>
              <w:start w:w="100" w:type="dxa"/>
              <w:bottom w:w="90" w:type="dxa"/>
              <w:end w:w="100" w:type="dxa"/>
            </w:tcMar>
          </w:tcPr>
          <w:p>
            <w:r>
              <w:rPr>
                <w:color w:val="17213B"/>
                <w:sz w:val="12"/>
              </w:rPr>
              <w:t>Serial Number</w:t>
            </w:r>
          </w:p>
        </w:tc>
        <w:tc>
          <w:tcPr>
            <w:tcW w:type="dxa" w:w="1871"/>
            <w:vAlign w:val="center"/>
            <w:tcMar>
              <w:top w:w="90" w:type="dxa"/>
              <w:start w:w="100" w:type="dxa"/>
              <w:bottom w:w="90" w:type="dxa"/>
              <w:end w:w="100" w:type="dxa"/>
            </w:tcMar>
          </w:tcPr>
          <w:p>
            <w:r>
              <w:rPr>
                <w:color w:val="17213B"/>
                <w:sz w:val="12"/>
              </w:rPr>
              <w:t>Equipment</w:t>
            </w:r>
          </w:p>
        </w:tc>
        <w:tc>
          <w:tcPr>
            <w:tcW w:type="dxa" w:w="1984"/>
            <w:vAlign w:val="center"/>
            <w:tcMar>
              <w:top w:w="90" w:type="dxa"/>
              <w:start w:w="100" w:type="dxa"/>
              <w:bottom w:w="90" w:type="dxa"/>
              <w:end w:w="100" w:type="dxa"/>
            </w:tcMar>
          </w:tcPr>
          <w:p>
            <w:r>
              <w:rPr>
                <w:color w:val="17213B"/>
                <w:sz w:val="12"/>
              </w:rPr>
              <w:t>SerialNumber</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bl>
    <w:p>
      <w:pPr>
        <w:spacing w:after="0"/>
      </w:pPr>
    </w:p>
    <w:p>
      <w:pPr>
        <w:pStyle w:val="Heading1"/>
      </w:pPr>
      <w:r>
        <w:t>Annexe C. Registre des champs metier</w:t>
      </w:r>
    </w:p>
    <w:tbl>
      <w:tblPr>
        <w:tblStyle w:val="TableGrid"/>
        <w:tblW w:type="auto" w:w="0"/>
        <w:jc w:val="center"/>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701"/>
            <w:shd w:fill="2D5753"/>
            <w:tcMar>
              <w:top w:w="90" w:type="dxa"/>
              <w:start w:w="100" w:type="dxa"/>
              <w:bottom w:w="90" w:type="dxa"/>
              <w:end w:w="100" w:type="dxa"/>
            </w:tcMar>
          </w:tcPr>
          <w:p>
            <w:r>
              <w:rPr>
                <w:b/>
                <w:color w:val="FFFFFF"/>
                <w:sz w:val="12"/>
              </w:rPr>
              <w:t>Code</w:t>
            </w:r>
          </w:p>
        </w:tc>
        <w:tc>
          <w:tcPr>
            <w:tcW w:type="dxa" w:w="1304"/>
            <w:shd w:fill="2D5753"/>
            <w:tcMar>
              <w:top w:w="90" w:type="dxa"/>
              <w:start w:w="100" w:type="dxa"/>
              <w:bottom w:w="90" w:type="dxa"/>
              <w:end w:w="100" w:type="dxa"/>
            </w:tcMar>
          </w:tcPr>
          <w:p>
            <w:r>
              <w:rPr>
                <w:b/>
                <w:color w:val="FFFFFF"/>
                <w:sz w:val="12"/>
              </w:rPr>
              <w:t>Entite</w:t>
            </w:r>
          </w:p>
        </w:tc>
        <w:tc>
          <w:tcPr>
            <w:tcW w:type="dxa" w:w="964"/>
            <w:shd w:fill="2D5753"/>
            <w:tcMar>
              <w:top w:w="90" w:type="dxa"/>
              <w:start w:w="100" w:type="dxa"/>
              <w:bottom w:w="90" w:type="dxa"/>
              <w:end w:w="100" w:type="dxa"/>
            </w:tcMar>
          </w:tcPr>
          <w:p>
            <w:r>
              <w:rPr>
                <w:b/>
                <w:color w:val="FFFFFF"/>
                <w:sz w:val="12"/>
              </w:rPr>
              <w:t>Type</w:t>
            </w:r>
          </w:p>
        </w:tc>
        <w:tc>
          <w:tcPr>
            <w:tcW w:type="dxa" w:w="1417"/>
            <w:shd w:fill="2D5753"/>
            <w:tcMar>
              <w:top w:w="90" w:type="dxa"/>
              <w:start w:w="100" w:type="dxa"/>
              <w:bottom w:w="90" w:type="dxa"/>
              <w:end w:w="100" w:type="dxa"/>
            </w:tcMar>
          </w:tcPr>
          <w:p>
            <w:r>
              <w:rPr>
                <w:b/>
                <w:color w:val="FFFFFF"/>
                <w:sz w:val="12"/>
              </w:rPr>
              <w:t>Source</w:t>
            </w:r>
          </w:p>
        </w:tc>
        <w:tc>
          <w:tcPr>
            <w:tcW w:type="dxa" w:w="2268"/>
            <w:shd w:fill="2D5753"/>
            <w:tcMar>
              <w:top w:w="90" w:type="dxa"/>
              <w:start w:w="100" w:type="dxa"/>
              <w:bottom w:w="90" w:type="dxa"/>
              <w:end w:w="100" w:type="dxa"/>
            </w:tcMar>
          </w:tcPr>
          <w:p>
            <w:r>
              <w:rPr>
                <w:b/>
                <w:color w:val="FFFFFF"/>
                <w:sz w:val="12"/>
              </w:rPr>
              <w:t>Objet</w:t>
            </w:r>
          </w:p>
        </w:tc>
        <w:tc>
          <w:tcPr>
            <w:tcW w:type="dxa" w:w="1247"/>
            <w:shd w:fill="2D5753"/>
            <w:tcMar>
              <w:top w:w="90" w:type="dxa"/>
              <w:start w:w="100" w:type="dxa"/>
              <w:bottom w:w="90" w:type="dxa"/>
              <w:end w:w="100" w:type="dxa"/>
            </w:tcMar>
          </w:tcPr>
          <w:p>
            <w:r>
              <w:rPr>
                <w:b/>
                <w:color w:val="FFFFFF"/>
                <w:sz w:val="12"/>
              </w:rPr>
              <w:t>Config.</w:t>
            </w:r>
          </w:p>
        </w:tc>
        <w:tc>
          <w:tcPr>
            <w:tcW w:type="dxa" w:w="1134"/>
            <w:shd w:fill="2D5753"/>
            <w:tcMar>
              <w:top w:w="90" w:type="dxa"/>
              <w:start w:w="100" w:type="dxa"/>
              <w:bottom w:w="90" w:type="dxa"/>
              <w:end w:w="100" w:type="dxa"/>
            </w:tcMar>
          </w:tcPr>
          <w:p>
            <w:r>
              <w:rPr>
                <w:b/>
                <w:color w:val="FFFFFF"/>
                <w:sz w:val="12"/>
              </w:rPr>
              <w:t>Validation</w:t>
            </w:r>
          </w:p>
        </w:tc>
        <w:tc>
          <w:tcPr>
            <w:tcW w:type="dxa" w:w="737"/>
            <w:shd w:fill="2D5753"/>
            <w:tcMar>
              <w:top w:w="90" w:type="dxa"/>
              <w:start w:w="100" w:type="dxa"/>
              <w:bottom w:w="90" w:type="dxa"/>
              <w:end w:w="100" w:type="dxa"/>
            </w:tcMar>
          </w:tcPr>
          <w:p>
            <w:r>
              <w:rPr>
                <w:b/>
                <w:color w:val="FFFFFF"/>
                <w:sz w:val="12"/>
              </w:rPr>
              <w:t>Nullable</w:t>
            </w:r>
          </w:p>
        </w:tc>
      </w:tr>
      <w:tr>
        <w:tc>
          <w:tcPr>
            <w:tcW w:type="dxa" w:w="1701"/>
            <w:vAlign w:val="center"/>
            <w:tcMar>
              <w:top w:w="90" w:type="dxa"/>
              <w:start w:w="100" w:type="dxa"/>
              <w:bottom w:w="90" w:type="dxa"/>
              <w:end w:w="100" w:type="dxa"/>
            </w:tcMar>
          </w:tcPr>
          <w:p>
            <w:r>
              <w:rPr>
                <w:color w:val="17213B"/>
                <w:sz w:val="12"/>
              </w:rPr>
              <w:t>brand</w:t>
            </w:r>
          </w:p>
        </w:tc>
        <w:tc>
          <w:tcPr>
            <w:tcW w:type="dxa" w:w="1304"/>
            <w:vAlign w:val="center"/>
            <w:tcMar>
              <w:top w:w="90" w:type="dxa"/>
              <w:start w:w="100" w:type="dxa"/>
              <w:bottom w:w="90" w:type="dxa"/>
              <w:end w:w="100" w:type="dxa"/>
            </w:tcMar>
          </w:tcPr>
          <w:p>
            <w:r>
              <w:rPr>
                <w:color w:val="17213B"/>
                <w:sz w:val="12"/>
              </w:rPr>
              <w:t>equipment</w:t>
            </w:r>
          </w:p>
        </w:tc>
        <w:tc>
          <w:tcPr>
            <w:tcW w:type="dxa" w:w="964"/>
            <w:vAlign w:val="center"/>
            <w:tcMar>
              <w:top w:w="90" w:type="dxa"/>
              <w:start w:w="100" w:type="dxa"/>
              <w:bottom w:w="90" w:type="dxa"/>
              <w:end w:w="100" w:type="dxa"/>
            </w:tcMar>
          </w:tcPr>
          <w:p>
            <w:r>
              <w:rPr>
                <w:color w:val="17213B"/>
                <w:sz w:val="12"/>
              </w:rPr>
              <w:t>Text</w:t>
            </w:r>
          </w:p>
        </w:tc>
        <w:tc>
          <w:tcPr>
            <w:tcW w:type="dxa" w:w="1417"/>
            <w:vAlign w:val="center"/>
            <w:tcMar>
              <w:top w:w="90" w:type="dxa"/>
              <w:start w:w="100" w:type="dxa"/>
              <w:bottom w:w="90" w:type="dxa"/>
              <w:end w:w="100" w:type="dxa"/>
            </w:tcMar>
          </w:tcPr>
          <w:p>
            <w:r>
              <w:rPr>
                <w:color w:val="17213B"/>
                <w:sz w:val="12"/>
              </w:rPr>
              <w:t>semantic_column</w:t>
            </w:r>
          </w:p>
        </w:tc>
        <w:tc>
          <w:tcPr>
            <w:tcW w:type="dxa" w:w="2268"/>
            <w:vAlign w:val="center"/>
            <w:tcMar>
              <w:top w:w="90" w:type="dxa"/>
              <w:start w:w="100" w:type="dxa"/>
              <w:bottom w:w="90" w:type="dxa"/>
              <w:end w:w="100" w:type="dxa"/>
            </w:tcMar>
          </w:tcPr>
          <w:p>
            <w:r>
              <w:rPr>
                <w:color w:val="17213B"/>
                <w:sz w:val="12"/>
              </w:rPr>
              <w:t>EquipmentList_MiningProd.Brand</w:t>
            </w:r>
          </w:p>
        </w:tc>
        <w:tc>
          <w:tcPr>
            <w:tcW w:type="dxa" w:w="1247"/>
            <w:vAlign w:val="center"/>
            <w:tcMar>
              <w:top w:w="90" w:type="dxa"/>
              <w:start w:w="100" w:type="dxa"/>
              <w:bottom w:w="90" w:type="dxa"/>
              <w:end w:w="100" w:type="dxa"/>
            </w:tcMar>
          </w:tcPr>
          <w:p>
            <w:r>
              <w:rPr>
                <w:color w:val="17213B"/>
                <w:sz w:val="12"/>
              </w:rPr>
              <w:t>Configured</w:t>
            </w:r>
          </w:p>
        </w:tc>
        <w:tc>
          <w:tcPr>
            <w:tcW w:type="dxa" w:w="1134"/>
            <w:vAlign w:val="center"/>
            <w:tcMar>
              <w:top w:w="90" w:type="dxa"/>
              <w:start w:w="100" w:type="dxa"/>
              <w:bottom w:w="90" w:type="dxa"/>
              <w:end w:w="100" w:type="dxa"/>
            </w:tcMar>
          </w:tcPr>
          <w:p>
            <w:r>
              <w:rPr>
                <w:color w:val="17213B"/>
                <w:sz w:val="12"/>
              </w:rPr>
              <w:t>Validated</w:t>
            </w:r>
          </w:p>
        </w:tc>
        <w:tc>
          <w:tcPr>
            <w:tcW w:type="dxa" w:w="737"/>
            <w:vAlign w:val="center"/>
            <w:tcMar>
              <w:top w:w="90" w:type="dxa"/>
              <w:start w:w="100" w:type="dxa"/>
              <w:bottom w:w="90" w:type="dxa"/>
              <w:end w:w="100" w:type="dxa"/>
            </w:tcMar>
          </w:tcPr>
          <w:p>
            <w:r>
              <w:rPr>
                <w:color w:val="17213B"/>
                <w:sz w:val="12"/>
              </w:rPr>
              <w:t>Oui</w:t>
            </w:r>
          </w:p>
        </w:tc>
      </w:tr>
      <w:tr>
        <w:tc>
          <w:tcPr>
            <w:tcW w:type="dxa" w:w="1701"/>
            <w:vAlign w:val="center"/>
            <w:tcMar>
              <w:top w:w="90" w:type="dxa"/>
              <w:start w:w="100" w:type="dxa"/>
              <w:bottom w:w="90" w:type="dxa"/>
              <w:end w:w="100" w:type="dxa"/>
            </w:tcMar>
            <w:shd w:fill="F8F9FB"/>
          </w:tcPr>
          <w:p>
            <w:r>
              <w:rPr>
                <w:color w:val="17213B"/>
                <w:sz w:val="12"/>
              </w:rPr>
              <w:t>commissioning_date</w:t>
            </w:r>
          </w:p>
        </w:tc>
        <w:tc>
          <w:tcPr>
            <w:tcW w:type="dxa" w:w="1304"/>
            <w:vAlign w:val="center"/>
            <w:tcMar>
              <w:top w:w="90" w:type="dxa"/>
              <w:start w:w="100" w:type="dxa"/>
              <w:bottom w:w="90" w:type="dxa"/>
              <w:end w:w="100" w:type="dxa"/>
            </w:tcMar>
            <w:shd w:fill="F8F9FB"/>
          </w:tcPr>
          <w:p>
            <w:r>
              <w:rPr>
                <w:color w:val="17213B"/>
                <w:sz w:val="12"/>
              </w:rPr>
              <w:t>equipment</w:t>
            </w:r>
          </w:p>
        </w:tc>
        <w:tc>
          <w:tcPr>
            <w:tcW w:type="dxa" w:w="964"/>
            <w:vAlign w:val="center"/>
            <w:tcMar>
              <w:top w:w="90" w:type="dxa"/>
              <w:start w:w="100" w:type="dxa"/>
              <w:bottom w:w="90" w:type="dxa"/>
              <w:end w:w="100" w:type="dxa"/>
            </w:tcMar>
            <w:shd w:fill="F8F9FB"/>
          </w:tcPr>
          <w:p>
            <w:r>
              <w:rPr>
                <w:color w:val="17213B"/>
                <w:sz w:val="12"/>
              </w:rPr>
              <w:t>Date</w:t>
            </w:r>
          </w:p>
        </w:tc>
        <w:tc>
          <w:tcPr>
            <w:tcW w:type="dxa" w:w="1417"/>
            <w:vAlign w:val="center"/>
            <w:tcMar>
              <w:top w:w="90" w:type="dxa"/>
              <w:start w:w="100" w:type="dxa"/>
              <w:bottom w:w="90" w:type="dxa"/>
              <w:end w:w="100" w:type="dxa"/>
            </w:tcMar>
            <w:shd w:fill="F8F9FB"/>
          </w:tcPr>
          <w:p>
            <w:r>
              <w:rPr>
                <w:color w:val="17213B"/>
                <w:sz w:val="12"/>
              </w:rPr>
              <w:t>none</w:t>
            </w:r>
          </w:p>
        </w:tc>
        <w:tc>
          <w:tcPr>
            <w:tcW w:type="dxa" w:w="2268"/>
            <w:vAlign w:val="center"/>
            <w:tcMar>
              <w:top w:w="90" w:type="dxa"/>
              <w:start w:w="100" w:type="dxa"/>
              <w:bottom w:w="90" w:type="dxa"/>
              <w:end w:w="100" w:type="dxa"/>
            </w:tcMar>
            <w:shd w:fill="F8F9FB"/>
          </w:tcPr>
          <w:p>
            <w:r>
              <w:rPr>
                <w:color w:val="17213B"/>
                <w:sz w:val="12"/>
              </w:rPr>
            </w:r>
          </w:p>
        </w:tc>
        <w:tc>
          <w:tcPr>
            <w:tcW w:type="dxa" w:w="1247"/>
            <w:vAlign w:val="center"/>
            <w:tcMar>
              <w:top w:w="90" w:type="dxa"/>
              <w:start w:w="100" w:type="dxa"/>
              <w:bottom w:w="90" w:type="dxa"/>
              <w:end w:w="100" w:type="dxa"/>
            </w:tcMar>
            <w:shd w:fill="F8F9FB"/>
          </w:tcPr>
          <w:p>
            <w:r>
              <w:rPr>
                <w:color w:val="17213B"/>
                <w:sz w:val="12"/>
              </w:rPr>
              <w:t>Not Configured</w:t>
            </w:r>
          </w:p>
        </w:tc>
        <w:tc>
          <w:tcPr>
            <w:tcW w:type="dxa" w:w="1134"/>
            <w:vAlign w:val="center"/>
            <w:tcMar>
              <w:top w:w="90" w:type="dxa"/>
              <w:start w:w="100" w:type="dxa"/>
              <w:bottom w:w="90" w:type="dxa"/>
              <w:end w:w="100" w:type="dxa"/>
            </w:tcMar>
            <w:shd w:fill="F8F9FB"/>
          </w:tcPr>
          <w:p>
            <w:r>
              <w:rPr>
                <w:color w:val="17213B"/>
                <w:sz w:val="12"/>
              </w:rPr>
              <w:t>Validated</w:t>
            </w:r>
          </w:p>
        </w:tc>
        <w:tc>
          <w:tcPr>
            <w:tcW w:type="dxa" w:w="737"/>
            <w:vAlign w:val="center"/>
            <w:tcMar>
              <w:top w:w="90" w:type="dxa"/>
              <w:start w:w="100" w:type="dxa"/>
              <w:bottom w:w="90" w:type="dxa"/>
              <w:end w:w="100" w:type="dxa"/>
            </w:tcMar>
            <w:shd w:fill="F8F9FB"/>
          </w:tcPr>
          <w:p>
            <w:r>
              <w:rPr>
                <w:color w:val="17213B"/>
                <w:sz w:val="12"/>
              </w:rPr>
              <w:t>Oui</w:t>
            </w:r>
          </w:p>
        </w:tc>
      </w:tr>
      <w:tr>
        <w:tc>
          <w:tcPr>
            <w:tcW w:type="dxa" w:w="1701"/>
            <w:vAlign w:val="center"/>
            <w:tcMar>
              <w:top w:w="90" w:type="dxa"/>
              <w:start w:w="100" w:type="dxa"/>
              <w:bottom w:w="90" w:type="dxa"/>
              <w:end w:w="100" w:type="dxa"/>
            </w:tcMar>
          </w:tcPr>
          <w:p>
            <w:r>
              <w:rPr>
                <w:color w:val="17213B"/>
                <w:sz w:val="12"/>
              </w:rPr>
              <w:t>equipment</w:t>
            </w:r>
          </w:p>
        </w:tc>
        <w:tc>
          <w:tcPr>
            <w:tcW w:type="dxa" w:w="1304"/>
            <w:vAlign w:val="center"/>
            <w:tcMar>
              <w:top w:w="90" w:type="dxa"/>
              <w:start w:w="100" w:type="dxa"/>
              <w:bottom w:w="90" w:type="dxa"/>
              <w:end w:w="100" w:type="dxa"/>
            </w:tcMar>
          </w:tcPr>
          <w:p>
            <w:r>
              <w:rPr>
                <w:color w:val="17213B"/>
                <w:sz w:val="12"/>
              </w:rPr>
              <w:t>equipment</w:t>
            </w:r>
          </w:p>
        </w:tc>
        <w:tc>
          <w:tcPr>
            <w:tcW w:type="dxa" w:w="964"/>
            <w:vAlign w:val="center"/>
            <w:tcMar>
              <w:top w:w="90" w:type="dxa"/>
              <w:start w:w="100" w:type="dxa"/>
              <w:bottom w:w="90" w:type="dxa"/>
              <w:end w:w="100" w:type="dxa"/>
            </w:tcMar>
          </w:tcPr>
          <w:p>
            <w:r>
              <w:rPr>
                <w:color w:val="17213B"/>
                <w:sz w:val="12"/>
              </w:rPr>
              <w:t>Text</w:t>
            </w:r>
          </w:p>
        </w:tc>
        <w:tc>
          <w:tcPr>
            <w:tcW w:type="dxa" w:w="1417"/>
            <w:vAlign w:val="center"/>
            <w:tcMar>
              <w:top w:w="90" w:type="dxa"/>
              <w:start w:w="100" w:type="dxa"/>
              <w:bottom w:w="90" w:type="dxa"/>
              <w:end w:w="100" w:type="dxa"/>
            </w:tcMar>
          </w:tcPr>
          <w:p>
            <w:r>
              <w:rPr>
                <w:color w:val="17213B"/>
                <w:sz w:val="12"/>
              </w:rPr>
              <w:t>semantic_column</w:t>
            </w:r>
          </w:p>
        </w:tc>
        <w:tc>
          <w:tcPr>
            <w:tcW w:type="dxa" w:w="2268"/>
            <w:vAlign w:val="center"/>
            <w:tcMar>
              <w:top w:w="90" w:type="dxa"/>
              <w:start w:w="100" w:type="dxa"/>
              <w:bottom w:w="90" w:type="dxa"/>
              <w:end w:w="100" w:type="dxa"/>
            </w:tcMar>
          </w:tcPr>
          <w:p>
            <w:r>
              <w:rPr>
                <w:color w:val="17213B"/>
                <w:sz w:val="12"/>
              </w:rPr>
              <w:t>EquipmentList_MiningProd.Equipment</w:t>
            </w:r>
          </w:p>
        </w:tc>
        <w:tc>
          <w:tcPr>
            <w:tcW w:type="dxa" w:w="1247"/>
            <w:vAlign w:val="center"/>
            <w:tcMar>
              <w:top w:w="90" w:type="dxa"/>
              <w:start w:w="100" w:type="dxa"/>
              <w:bottom w:w="90" w:type="dxa"/>
              <w:end w:w="100" w:type="dxa"/>
            </w:tcMar>
          </w:tcPr>
          <w:p>
            <w:r>
              <w:rPr>
                <w:color w:val="17213B"/>
                <w:sz w:val="12"/>
              </w:rPr>
              <w:t>Configured</w:t>
            </w:r>
          </w:p>
        </w:tc>
        <w:tc>
          <w:tcPr>
            <w:tcW w:type="dxa" w:w="1134"/>
            <w:vAlign w:val="center"/>
            <w:tcMar>
              <w:top w:w="90" w:type="dxa"/>
              <w:start w:w="100" w:type="dxa"/>
              <w:bottom w:w="90" w:type="dxa"/>
              <w:end w:w="100" w:type="dxa"/>
            </w:tcMar>
          </w:tcPr>
          <w:p>
            <w:r>
              <w:rPr>
                <w:color w:val="17213B"/>
                <w:sz w:val="12"/>
              </w:rPr>
              <w:t>Validated</w:t>
            </w:r>
          </w:p>
        </w:tc>
        <w:tc>
          <w:tcPr>
            <w:tcW w:type="dxa" w:w="737"/>
            <w:vAlign w:val="center"/>
            <w:tcMar>
              <w:top w:w="90" w:type="dxa"/>
              <w:start w:w="100" w:type="dxa"/>
              <w:bottom w:w="90" w:type="dxa"/>
              <w:end w:w="100" w:type="dxa"/>
            </w:tcMar>
          </w:tcPr>
          <w:p>
            <w:r>
              <w:rPr>
                <w:color w:val="17213B"/>
                <w:sz w:val="12"/>
              </w:rPr>
              <w:t>Non</w:t>
            </w:r>
          </w:p>
        </w:tc>
      </w:tr>
      <w:tr>
        <w:tc>
          <w:tcPr>
            <w:tcW w:type="dxa" w:w="1701"/>
            <w:vAlign w:val="center"/>
            <w:tcMar>
              <w:top w:w="90" w:type="dxa"/>
              <w:start w:w="100" w:type="dxa"/>
              <w:bottom w:w="90" w:type="dxa"/>
              <w:end w:w="100" w:type="dxa"/>
            </w:tcMar>
            <w:shd w:fill="F8F9FB"/>
          </w:tcPr>
          <w:p>
            <w:r>
              <w:rPr>
                <w:color w:val="17213B"/>
                <w:sz w:val="12"/>
              </w:rPr>
              <w:t>equipment_family</w:t>
            </w:r>
          </w:p>
        </w:tc>
        <w:tc>
          <w:tcPr>
            <w:tcW w:type="dxa" w:w="1304"/>
            <w:vAlign w:val="center"/>
            <w:tcMar>
              <w:top w:w="90" w:type="dxa"/>
              <w:start w:w="100" w:type="dxa"/>
              <w:bottom w:w="90" w:type="dxa"/>
              <w:end w:w="100" w:type="dxa"/>
            </w:tcMar>
            <w:shd w:fill="F8F9FB"/>
          </w:tcPr>
          <w:p>
            <w:r>
              <w:rPr>
                <w:color w:val="17213B"/>
                <w:sz w:val="12"/>
              </w:rPr>
              <w:t>equipment</w:t>
            </w:r>
          </w:p>
        </w:tc>
        <w:tc>
          <w:tcPr>
            <w:tcW w:type="dxa" w:w="964"/>
            <w:vAlign w:val="center"/>
            <w:tcMar>
              <w:top w:w="90" w:type="dxa"/>
              <w:start w:w="100" w:type="dxa"/>
              <w:bottom w:w="90" w:type="dxa"/>
              <w:end w:w="100" w:type="dxa"/>
            </w:tcMar>
            <w:shd w:fill="F8F9FB"/>
          </w:tcPr>
          <w:p>
            <w:r>
              <w:rPr>
                <w:color w:val="17213B"/>
                <w:sz w:val="12"/>
              </w:rPr>
              <w:t>Text</w:t>
            </w:r>
          </w:p>
        </w:tc>
        <w:tc>
          <w:tcPr>
            <w:tcW w:type="dxa" w:w="1417"/>
            <w:vAlign w:val="center"/>
            <w:tcMar>
              <w:top w:w="90" w:type="dxa"/>
              <w:start w:w="100" w:type="dxa"/>
              <w:bottom w:w="90" w:type="dxa"/>
              <w:end w:w="100" w:type="dxa"/>
            </w:tcMar>
            <w:shd w:fill="F8F9FB"/>
          </w:tcPr>
          <w:p>
            <w:r>
              <w:rPr>
                <w:color w:val="17213B"/>
                <w:sz w:val="12"/>
              </w:rPr>
              <w:t>semantic_column</w:t>
            </w:r>
          </w:p>
        </w:tc>
        <w:tc>
          <w:tcPr>
            <w:tcW w:type="dxa" w:w="2268"/>
            <w:vAlign w:val="center"/>
            <w:tcMar>
              <w:top w:w="90" w:type="dxa"/>
              <w:start w:w="100" w:type="dxa"/>
              <w:bottom w:w="90" w:type="dxa"/>
              <w:end w:w="100" w:type="dxa"/>
            </w:tcMar>
            <w:shd w:fill="F8F9FB"/>
          </w:tcPr>
          <w:p>
            <w:r>
              <w:rPr>
                <w:color w:val="17213B"/>
                <w:sz w:val="12"/>
              </w:rPr>
              <w:t>EquipmentList_MiningProd.ParentProductGroup</w:t>
            </w:r>
          </w:p>
        </w:tc>
        <w:tc>
          <w:tcPr>
            <w:tcW w:type="dxa" w:w="1247"/>
            <w:vAlign w:val="center"/>
            <w:tcMar>
              <w:top w:w="90" w:type="dxa"/>
              <w:start w:w="100" w:type="dxa"/>
              <w:bottom w:w="90" w:type="dxa"/>
              <w:end w:w="100" w:type="dxa"/>
            </w:tcMar>
            <w:shd w:fill="F8F9FB"/>
          </w:tcPr>
          <w:p>
            <w:r>
              <w:rPr>
                <w:color w:val="17213B"/>
                <w:sz w:val="12"/>
              </w:rPr>
              <w:t>Configured</w:t>
            </w:r>
          </w:p>
        </w:tc>
        <w:tc>
          <w:tcPr>
            <w:tcW w:type="dxa" w:w="1134"/>
            <w:vAlign w:val="center"/>
            <w:tcMar>
              <w:top w:w="90" w:type="dxa"/>
              <w:start w:w="100" w:type="dxa"/>
              <w:bottom w:w="90" w:type="dxa"/>
              <w:end w:w="100" w:type="dxa"/>
            </w:tcMar>
            <w:shd w:fill="F8F9FB"/>
          </w:tcPr>
          <w:p>
            <w:r>
              <w:rPr>
                <w:color w:val="17213B"/>
                <w:sz w:val="12"/>
              </w:rPr>
              <w:t>Validated</w:t>
            </w:r>
          </w:p>
        </w:tc>
        <w:tc>
          <w:tcPr>
            <w:tcW w:type="dxa" w:w="737"/>
            <w:vAlign w:val="center"/>
            <w:tcMar>
              <w:top w:w="90" w:type="dxa"/>
              <w:start w:w="100" w:type="dxa"/>
              <w:bottom w:w="90" w:type="dxa"/>
              <w:end w:w="100" w:type="dxa"/>
            </w:tcMar>
            <w:shd w:fill="F8F9FB"/>
          </w:tcPr>
          <w:p>
            <w:r>
              <w:rPr>
                <w:color w:val="17213B"/>
                <w:sz w:val="12"/>
              </w:rPr>
              <w:t>Oui</w:t>
            </w:r>
          </w:p>
        </w:tc>
      </w:tr>
      <w:tr>
        <w:tc>
          <w:tcPr>
            <w:tcW w:type="dxa" w:w="1701"/>
            <w:vAlign w:val="center"/>
            <w:tcMar>
              <w:top w:w="90" w:type="dxa"/>
              <w:start w:w="100" w:type="dxa"/>
              <w:bottom w:w="90" w:type="dxa"/>
              <w:end w:w="100" w:type="dxa"/>
            </w:tcMar>
          </w:tcPr>
          <w:p>
            <w:r>
              <w:rPr>
                <w:color w:val="17213B"/>
                <w:sz w:val="12"/>
              </w:rPr>
              <w:t>equipment_id</w:t>
            </w:r>
          </w:p>
        </w:tc>
        <w:tc>
          <w:tcPr>
            <w:tcW w:type="dxa" w:w="1304"/>
            <w:vAlign w:val="center"/>
            <w:tcMar>
              <w:top w:w="90" w:type="dxa"/>
              <w:start w:w="100" w:type="dxa"/>
              <w:bottom w:w="90" w:type="dxa"/>
              <w:end w:w="100" w:type="dxa"/>
            </w:tcMar>
          </w:tcPr>
          <w:p>
            <w:r>
              <w:rPr>
                <w:color w:val="17213B"/>
                <w:sz w:val="12"/>
              </w:rPr>
              <w:t>equipment</w:t>
            </w:r>
          </w:p>
        </w:tc>
        <w:tc>
          <w:tcPr>
            <w:tcW w:type="dxa" w:w="964"/>
            <w:vAlign w:val="center"/>
            <w:tcMar>
              <w:top w:w="90" w:type="dxa"/>
              <w:start w:w="100" w:type="dxa"/>
              <w:bottom w:w="90" w:type="dxa"/>
              <w:end w:w="100" w:type="dxa"/>
            </w:tcMar>
          </w:tcPr>
          <w:p>
            <w:r>
              <w:rPr>
                <w:color w:val="17213B"/>
                <w:sz w:val="12"/>
              </w:rPr>
              <w:t>Text</w:t>
            </w:r>
          </w:p>
        </w:tc>
        <w:tc>
          <w:tcPr>
            <w:tcW w:type="dxa" w:w="1417"/>
            <w:vAlign w:val="center"/>
            <w:tcMar>
              <w:top w:w="90" w:type="dxa"/>
              <w:start w:w="100" w:type="dxa"/>
              <w:bottom w:w="90" w:type="dxa"/>
              <w:end w:w="100" w:type="dxa"/>
            </w:tcMar>
          </w:tcPr>
          <w:p>
            <w:r>
              <w:rPr>
                <w:color w:val="17213B"/>
                <w:sz w:val="12"/>
              </w:rPr>
              <w:t>semantic_column</w:t>
            </w:r>
          </w:p>
        </w:tc>
        <w:tc>
          <w:tcPr>
            <w:tcW w:type="dxa" w:w="2268"/>
            <w:vAlign w:val="center"/>
            <w:tcMar>
              <w:top w:w="90" w:type="dxa"/>
              <w:start w:w="100" w:type="dxa"/>
              <w:bottom w:w="90" w:type="dxa"/>
              <w:end w:w="100" w:type="dxa"/>
            </w:tcMar>
          </w:tcPr>
          <w:p>
            <w:r>
              <w:rPr>
                <w:color w:val="17213B"/>
                <w:sz w:val="12"/>
              </w:rPr>
              <w:t>EquipmentList_MiningProd.EquipID</w:t>
            </w:r>
          </w:p>
        </w:tc>
        <w:tc>
          <w:tcPr>
            <w:tcW w:type="dxa" w:w="1247"/>
            <w:vAlign w:val="center"/>
            <w:tcMar>
              <w:top w:w="90" w:type="dxa"/>
              <w:start w:w="100" w:type="dxa"/>
              <w:bottom w:w="90" w:type="dxa"/>
              <w:end w:w="100" w:type="dxa"/>
            </w:tcMar>
          </w:tcPr>
          <w:p>
            <w:r>
              <w:rPr>
                <w:color w:val="17213B"/>
                <w:sz w:val="12"/>
              </w:rPr>
              <w:t>Configured</w:t>
            </w:r>
          </w:p>
        </w:tc>
        <w:tc>
          <w:tcPr>
            <w:tcW w:type="dxa" w:w="1134"/>
            <w:vAlign w:val="center"/>
            <w:tcMar>
              <w:top w:w="90" w:type="dxa"/>
              <w:start w:w="100" w:type="dxa"/>
              <w:bottom w:w="90" w:type="dxa"/>
              <w:end w:w="100" w:type="dxa"/>
            </w:tcMar>
          </w:tcPr>
          <w:p>
            <w:r>
              <w:rPr>
                <w:color w:val="17213B"/>
                <w:sz w:val="12"/>
              </w:rPr>
              <w:t>Validated</w:t>
            </w:r>
          </w:p>
        </w:tc>
        <w:tc>
          <w:tcPr>
            <w:tcW w:type="dxa" w:w="737"/>
            <w:vAlign w:val="center"/>
            <w:tcMar>
              <w:top w:w="90" w:type="dxa"/>
              <w:start w:w="100" w:type="dxa"/>
              <w:bottom w:w="90" w:type="dxa"/>
              <w:end w:w="100" w:type="dxa"/>
            </w:tcMar>
          </w:tcPr>
          <w:p>
            <w:r>
              <w:rPr>
                <w:color w:val="17213B"/>
                <w:sz w:val="12"/>
              </w:rPr>
              <w:t>Oui</w:t>
            </w:r>
          </w:p>
        </w:tc>
      </w:tr>
      <w:tr>
        <w:tc>
          <w:tcPr>
            <w:tcW w:type="dxa" w:w="1701"/>
            <w:vAlign w:val="center"/>
            <w:tcMar>
              <w:top w:w="90" w:type="dxa"/>
              <w:start w:w="100" w:type="dxa"/>
              <w:bottom w:w="90" w:type="dxa"/>
              <w:end w:w="100" w:type="dxa"/>
            </w:tcMar>
            <w:shd w:fill="F8F9FB"/>
          </w:tcPr>
          <w:p>
            <w:r>
              <w:rPr>
                <w:color w:val="17213B"/>
                <w:sz w:val="12"/>
              </w:rPr>
              <w:t>model</w:t>
            </w:r>
          </w:p>
        </w:tc>
        <w:tc>
          <w:tcPr>
            <w:tcW w:type="dxa" w:w="1304"/>
            <w:vAlign w:val="center"/>
            <w:tcMar>
              <w:top w:w="90" w:type="dxa"/>
              <w:start w:w="100" w:type="dxa"/>
              <w:bottom w:w="90" w:type="dxa"/>
              <w:end w:w="100" w:type="dxa"/>
            </w:tcMar>
            <w:shd w:fill="F8F9FB"/>
          </w:tcPr>
          <w:p>
            <w:r>
              <w:rPr>
                <w:color w:val="17213B"/>
                <w:sz w:val="12"/>
              </w:rPr>
              <w:t>equipment</w:t>
            </w:r>
          </w:p>
        </w:tc>
        <w:tc>
          <w:tcPr>
            <w:tcW w:type="dxa" w:w="964"/>
            <w:vAlign w:val="center"/>
            <w:tcMar>
              <w:top w:w="90" w:type="dxa"/>
              <w:start w:w="100" w:type="dxa"/>
              <w:bottom w:w="90" w:type="dxa"/>
              <w:end w:w="100" w:type="dxa"/>
            </w:tcMar>
            <w:shd w:fill="F8F9FB"/>
          </w:tcPr>
          <w:p>
            <w:r>
              <w:rPr>
                <w:color w:val="17213B"/>
                <w:sz w:val="12"/>
              </w:rPr>
              <w:t>Text</w:t>
            </w:r>
          </w:p>
        </w:tc>
        <w:tc>
          <w:tcPr>
            <w:tcW w:type="dxa" w:w="1417"/>
            <w:vAlign w:val="center"/>
            <w:tcMar>
              <w:top w:w="90" w:type="dxa"/>
              <w:start w:w="100" w:type="dxa"/>
              <w:bottom w:w="90" w:type="dxa"/>
              <w:end w:w="100" w:type="dxa"/>
            </w:tcMar>
            <w:shd w:fill="F8F9FB"/>
          </w:tcPr>
          <w:p>
            <w:r>
              <w:rPr>
                <w:color w:val="17213B"/>
                <w:sz w:val="12"/>
              </w:rPr>
              <w:t>semantic_column</w:t>
            </w:r>
          </w:p>
        </w:tc>
        <w:tc>
          <w:tcPr>
            <w:tcW w:type="dxa" w:w="2268"/>
            <w:vAlign w:val="center"/>
            <w:tcMar>
              <w:top w:w="90" w:type="dxa"/>
              <w:start w:w="100" w:type="dxa"/>
              <w:bottom w:w="90" w:type="dxa"/>
              <w:end w:w="100" w:type="dxa"/>
            </w:tcMar>
            <w:shd w:fill="F8F9FB"/>
          </w:tcPr>
          <w:p>
            <w:r>
              <w:rPr>
                <w:color w:val="17213B"/>
                <w:sz w:val="12"/>
              </w:rPr>
              <w:t>EquipmentList_MiningProd.Model</w:t>
            </w:r>
          </w:p>
        </w:tc>
        <w:tc>
          <w:tcPr>
            <w:tcW w:type="dxa" w:w="1247"/>
            <w:vAlign w:val="center"/>
            <w:tcMar>
              <w:top w:w="90" w:type="dxa"/>
              <w:start w:w="100" w:type="dxa"/>
              <w:bottom w:w="90" w:type="dxa"/>
              <w:end w:w="100" w:type="dxa"/>
            </w:tcMar>
            <w:shd w:fill="F8F9FB"/>
          </w:tcPr>
          <w:p>
            <w:r>
              <w:rPr>
                <w:color w:val="17213B"/>
                <w:sz w:val="12"/>
              </w:rPr>
              <w:t>Configured</w:t>
            </w:r>
          </w:p>
        </w:tc>
        <w:tc>
          <w:tcPr>
            <w:tcW w:type="dxa" w:w="1134"/>
            <w:vAlign w:val="center"/>
            <w:tcMar>
              <w:top w:w="90" w:type="dxa"/>
              <w:start w:w="100" w:type="dxa"/>
              <w:bottom w:w="90" w:type="dxa"/>
              <w:end w:w="100" w:type="dxa"/>
            </w:tcMar>
            <w:shd w:fill="F8F9FB"/>
          </w:tcPr>
          <w:p>
            <w:r>
              <w:rPr>
                <w:color w:val="17213B"/>
                <w:sz w:val="12"/>
              </w:rPr>
              <w:t>Validated</w:t>
            </w:r>
          </w:p>
        </w:tc>
        <w:tc>
          <w:tcPr>
            <w:tcW w:type="dxa" w:w="737"/>
            <w:vAlign w:val="center"/>
            <w:tcMar>
              <w:top w:w="90" w:type="dxa"/>
              <w:start w:w="100" w:type="dxa"/>
              <w:bottom w:w="90" w:type="dxa"/>
              <w:end w:w="100" w:type="dxa"/>
            </w:tcMar>
            <w:shd w:fill="F8F9FB"/>
          </w:tcPr>
          <w:p>
            <w:r>
              <w:rPr>
                <w:color w:val="17213B"/>
                <w:sz w:val="12"/>
              </w:rPr>
              <w:t>Oui</w:t>
            </w:r>
          </w:p>
        </w:tc>
      </w:tr>
      <w:tr>
        <w:tc>
          <w:tcPr>
            <w:tcW w:type="dxa" w:w="1701"/>
            <w:vAlign w:val="center"/>
            <w:tcMar>
              <w:top w:w="90" w:type="dxa"/>
              <w:start w:w="100" w:type="dxa"/>
              <w:bottom w:w="90" w:type="dxa"/>
              <w:end w:w="100" w:type="dxa"/>
            </w:tcMar>
          </w:tcPr>
          <w:p>
            <w:r>
              <w:rPr>
                <w:color w:val="17213B"/>
                <w:sz w:val="12"/>
              </w:rPr>
              <w:t>serial_number</w:t>
            </w:r>
          </w:p>
        </w:tc>
        <w:tc>
          <w:tcPr>
            <w:tcW w:type="dxa" w:w="1304"/>
            <w:vAlign w:val="center"/>
            <w:tcMar>
              <w:top w:w="90" w:type="dxa"/>
              <w:start w:w="100" w:type="dxa"/>
              <w:bottom w:w="90" w:type="dxa"/>
              <w:end w:w="100" w:type="dxa"/>
            </w:tcMar>
          </w:tcPr>
          <w:p>
            <w:r>
              <w:rPr>
                <w:color w:val="17213B"/>
                <w:sz w:val="12"/>
              </w:rPr>
              <w:t>equipment</w:t>
            </w:r>
          </w:p>
        </w:tc>
        <w:tc>
          <w:tcPr>
            <w:tcW w:type="dxa" w:w="964"/>
            <w:vAlign w:val="center"/>
            <w:tcMar>
              <w:top w:w="90" w:type="dxa"/>
              <w:start w:w="100" w:type="dxa"/>
              <w:bottom w:w="90" w:type="dxa"/>
              <w:end w:w="100" w:type="dxa"/>
            </w:tcMar>
          </w:tcPr>
          <w:p>
            <w:r>
              <w:rPr>
                <w:color w:val="17213B"/>
                <w:sz w:val="12"/>
              </w:rPr>
              <w:t>Text</w:t>
            </w:r>
          </w:p>
        </w:tc>
        <w:tc>
          <w:tcPr>
            <w:tcW w:type="dxa" w:w="1417"/>
            <w:vAlign w:val="center"/>
            <w:tcMar>
              <w:top w:w="90" w:type="dxa"/>
              <w:start w:w="100" w:type="dxa"/>
              <w:bottom w:w="90" w:type="dxa"/>
              <w:end w:w="100" w:type="dxa"/>
            </w:tcMar>
          </w:tcPr>
          <w:p>
            <w:r>
              <w:rPr>
                <w:color w:val="17213B"/>
                <w:sz w:val="12"/>
              </w:rPr>
              <w:t>semantic_column</w:t>
            </w:r>
          </w:p>
        </w:tc>
        <w:tc>
          <w:tcPr>
            <w:tcW w:type="dxa" w:w="2268"/>
            <w:vAlign w:val="center"/>
            <w:tcMar>
              <w:top w:w="90" w:type="dxa"/>
              <w:start w:w="100" w:type="dxa"/>
              <w:bottom w:w="90" w:type="dxa"/>
              <w:end w:w="100" w:type="dxa"/>
            </w:tcMar>
          </w:tcPr>
          <w:p>
            <w:r>
              <w:rPr>
                <w:color w:val="17213B"/>
                <w:sz w:val="12"/>
              </w:rPr>
              <w:t>EquipmentList_MiningProd.SN</w:t>
            </w:r>
          </w:p>
        </w:tc>
        <w:tc>
          <w:tcPr>
            <w:tcW w:type="dxa" w:w="1247"/>
            <w:vAlign w:val="center"/>
            <w:tcMar>
              <w:top w:w="90" w:type="dxa"/>
              <w:start w:w="100" w:type="dxa"/>
              <w:bottom w:w="90" w:type="dxa"/>
              <w:end w:w="100" w:type="dxa"/>
            </w:tcMar>
          </w:tcPr>
          <w:p>
            <w:r>
              <w:rPr>
                <w:color w:val="17213B"/>
                <w:sz w:val="12"/>
              </w:rPr>
              <w:t>Configured</w:t>
            </w:r>
          </w:p>
        </w:tc>
        <w:tc>
          <w:tcPr>
            <w:tcW w:type="dxa" w:w="1134"/>
            <w:vAlign w:val="center"/>
            <w:tcMar>
              <w:top w:w="90" w:type="dxa"/>
              <w:start w:w="100" w:type="dxa"/>
              <w:bottom w:w="90" w:type="dxa"/>
              <w:end w:w="100" w:type="dxa"/>
            </w:tcMar>
          </w:tcPr>
          <w:p>
            <w:r>
              <w:rPr>
                <w:color w:val="17213B"/>
                <w:sz w:val="12"/>
              </w:rPr>
              <w:t>Validated</w:t>
            </w:r>
          </w:p>
        </w:tc>
        <w:tc>
          <w:tcPr>
            <w:tcW w:type="dxa" w:w="737"/>
            <w:vAlign w:val="center"/>
            <w:tcMar>
              <w:top w:w="90" w:type="dxa"/>
              <w:start w:w="100" w:type="dxa"/>
              <w:bottom w:w="90" w:type="dxa"/>
              <w:end w:w="100" w:type="dxa"/>
            </w:tcMar>
          </w:tcPr>
          <w:p>
            <w:r>
              <w:rPr>
                <w:color w:val="17213B"/>
                <w:sz w:val="12"/>
              </w:rPr>
              <w:t>Oui</w:t>
            </w:r>
          </w:p>
        </w:tc>
      </w:tr>
      <w:tr>
        <w:tc>
          <w:tcPr>
            <w:tcW w:type="dxa" w:w="1701"/>
            <w:vAlign w:val="center"/>
            <w:tcMar>
              <w:top w:w="90" w:type="dxa"/>
              <w:start w:w="100" w:type="dxa"/>
              <w:bottom w:w="90" w:type="dxa"/>
              <w:end w:w="100" w:type="dxa"/>
            </w:tcMar>
            <w:shd w:fill="F8F9FB"/>
          </w:tcPr>
          <w:p>
            <w:r>
              <w:rPr>
                <w:color w:val="17213B"/>
                <w:sz w:val="12"/>
              </w:rPr>
              <w:t>site</w:t>
            </w:r>
          </w:p>
        </w:tc>
        <w:tc>
          <w:tcPr>
            <w:tcW w:type="dxa" w:w="1304"/>
            <w:vAlign w:val="center"/>
            <w:tcMar>
              <w:top w:w="90" w:type="dxa"/>
              <w:start w:w="100" w:type="dxa"/>
              <w:bottom w:w="90" w:type="dxa"/>
              <w:end w:w="100" w:type="dxa"/>
            </w:tcMar>
            <w:shd w:fill="F8F9FB"/>
          </w:tcPr>
          <w:p>
            <w:r>
              <w:rPr>
                <w:color w:val="17213B"/>
                <w:sz w:val="12"/>
              </w:rPr>
              <w:t>equipment</w:t>
            </w:r>
          </w:p>
        </w:tc>
        <w:tc>
          <w:tcPr>
            <w:tcW w:type="dxa" w:w="964"/>
            <w:vAlign w:val="center"/>
            <w:tcMar>
              <w:top w:w="90" w:type="dxa"/>
              <w:start w:w="100" w:type="dxa"/>
              <w:bottom w:w="90" w:type="dxa"/>
              <w:end w:w="100" w:type="dxa"/>
            </w:tcMar>
            <w:shd w:fill="F8F9FB"/>
          </w:tcPr>
          <w:p>
            <w:r>
              <w:rPr>
                <w:color w:val="17213B"/>
                <w:sz w:val="12"/>
              </w:rPr>
              <w:t>Text</w:t>
            </w:r>
          </w:p>
        </w:tc>
        <w:tc>
          <w:tcPr>
            <w:tcW w:type="dxa" w:w="1417"/>
            <w:vAlign w:val="center"/>
            <w:tcMar>
              <w:top w:w="90" w:type="dxa"/>
              <w:start w:w="100" w:type="dxa"/>
              <w:bottom w:w="90" w:type="dxa"/>
              <w:end w:w="100" w:type="dxa"/>
            </w:tcMar>
            <w:shd w:fill="F8F9FB"/>
          </w:tcPr>
          <w:p>
            <w:r>
              <w:rPr>
                <w:color w:val="17213B"/>
                <w:sz w:val="12"/>
              </w:rPr>
              <w:t>semantic_column</w:t>
            </w:r>
          </w:p>
        </w:tc>
        <w:tc>
          <w:tcPr>
            <w:tcW w:type="dxa" w:w="2268"/>
            <w:vAlign w:val="center"/>
            <w:tcMar>
              <w:top w:w="90" w:type="dxa"/>
              <w:start w:w="100" w:type="dxa"/>
              <w:bottom w:w="90" w:type="dxa"/>
              <w:end w:w="100" w:type="dxa"/>
            </w:tcMar>
            <w:shd w:fill="F8F9FB"/>
          </w:tcPr>
          <w:p>
            <w:r>
              <w:rPr>
                <w:color w:val="17213B"/>
                <w:sz w:val="12"/>
              </w:rPr>
              <w:t>EquipmentList_MiningProd.Site</w:t>
            </w:r>
          </w:p>
        </w:tc>
        <w:tc>
          <w:tcPr>
            <w:tcW w:type="dxa" w:w="1247"/>
            <w:vAlign w:val="center"/>
            <w:tcMar>
              <w:top w:w="90" w:type="dxa"/>
              <w:start w:w="100" w:type="dxa"/>
              <w:bottom w:w="90" w:type="dxa"/>
              <w:end w:w="100" w:type="dxa"/>
            </w:tcMar>
            <w:shd w:fill="F8F9FB"/>
          </w:tcPr>
          <w:p>
            <w:r>
              <w:rPr>
                <w:color w:val="17213B"/>
                <w:sz w:val="12"/>
              </w:rPr>
              <w:t>Configured</w:t>
            </w:r>
          </w:p>
        </w:tc>
        <w:tc>
          <w:tcPr>
            <w:tcW w:type="dxa" w:w="1134"/>
            <w:vAlign w:val="center"/>
            <w:tcMar>
              <w:top w:w="90" w:type="dxa"/>
              <w:start w:w="100" w:type="dxa"/>
              <w:bottom w:w="90" w:type="dxa"/>
              <w:end w:w="100" w:type="dxa"/>
            </w:tcMar>
            <w:shd w:fill="F8F9FB"/>
          </w:tcPr>
          <w:p>
            <w:r>
              <w:rPr>
                <w:color w:val="17213B"/>
                <w:sz w:val="12"/>
              </w:rPr>
              <w:t>Validated</w:t>
            </w:r>
          </w:p>
        </w:tc>
        <w:tc>
          <w:tcPr>
            <w:tcW w:type="dxa" w:w="737"/>
            <w:vAlign w:val="center"/>
            <w:tcMar>
              <w:top w:w="90" w:type="dxa"/>
              <w:start w:w="100" w:type="dxa"/>
              <w:bottom w:w="90" w:type="dxa"/>
              <w:end w:w="100" w:type="dxa"/>
            </w:tcMar>
            <w:shd w:fill="F8F9FB"/>
          </w:tcPr>
          <w:p>
            <w:r>
              <w:rPr>
                <w:color w:val="17213B"/>
                <w:sz w:val="12"/>
              </w:rPr>
              <w:t>Non</w:t>
            </w:r>
          </w:p>
        </w:tc>
      </w:tr>
      <w:tr>
        <w:tc>
          <w:tcPr>
            <w:tcW w:type="dxa" w:w="1701"/>
            <w:vAlign w:val="center"/>
            <w:tcMar>
              <w:top w:w="90" w:type="dxa"/>
              <w:start w:w="100" w:type="dxa"/>
              <w:bottom w:w="90" w:type="dxa"/>
              <w:end w:w="100" w:type="dxa"/>
            </w:tcMar>
          </w:tcPr>
          <w:p>
            <w:r>
              <w:rPr>
                <w:color w:val="17213B"/>
                <w:sz w:val="12"/>
              </w:rPr>
              <w:t>smu</w:t>
            </w:r>
          </w:p>
        </w:tc>
        <w:tc>
          <w:tcPr>
            <w:tcW w:type="dxa" w:w="1304"/>
            <w:vAlign w:val="center"/>
            <w:tcMar>
              <w:top w:w="90" w:type="dxa"/>
              <w:start w:w="100" w:type="dxa"/>
              <w:bottom w:w="90" w:type="dxa"/>
              <w:end w:w="100" w:type="dxa"/>
            </w:tcMar>
          </w:tcPr>
          <w:p>
            <w:r>
              <w:rPr>
                <w:color w:val="17213B"/>
                <w:sz w:val="12"/>
              </w:rPr>
              <w:t>equipment</w:t>
            </w:r>
          </w:p>
        </w:tc>
        <w:tc>
          <w:tcPr>
            <w:tcW w:type="dxa" w:w="964"/>
            <w:vAlign w:val="center"/>
            <w:tcMar>
              <w:top w:w="90" w:type="dxa"/>
              <w:start w:w="100" w:type="dxa"/>
              <w:bottom w:w="90" w:type="dxa"/>
              <w:end w:w="100" w:type="dxa"/>
            </w:tcMar>
          </w:tcPr>
          <w:p>
            <w:r>
              <w:rPr>
                <w:color w:val="17213B"/>
                <w:sz w:val="12"/>
              </w:rPr>
              <w:t>Decimal</w:t>
            </w:r>
          </w:p>
        </w:tc>
        <w:tc>
          <w:tcPr>
            <w:tcW w:type="dxa" w:w="1417"/>
            <w:vAlign w:val="center"/>
            <w:tcMar>
              <w:top w:w="90" w:type="dxa"/>
              <w:start w:w="100" w:type="dxa"/>
              <w:bottom w:w="90" w:type="dxa"/>
              <w:end w:w="100" w:type="dxa"/>
            </w:tcMar>
          </w:tcPr>
          <w:p>
            <w:r>
              <w:rPr>
                <w:color w:val="17213B"/>
                <w:sz w:val="12"/>
              </w:rPr>
              <w:t>semantic_column</w:t>
            </w:r>
          </w:p>
        </w:tc>
        <w:tc>
          <w:tcPr>
            <w:tcW w:type="dxa" w:w="2268"/>
            <w:vAlign w:val="center"/>
            <w:tcMar>
              <w:top w:w="90" w:type="dxa"/>
              <w:start w:w="100" w:type="dxa"/>
              <w:bottom w:w="90" w:type="dxa"/>
              <w:end w:w="100" w:type="dxa"/>
            </w:tcMar>
          </w:tcPr>
          <w:p>
            <w:r>
              <w:rPr>
                <w:color w:val="17213B"/>
                <w:sz w:val="12"/>
              </w:rPr>
              <w:t>EquipmentList_MiningProd.SMU.SMU</w:t>
            </w:r>
          </w:p>
        </w:tc>
        <w:tc>
          <w:tcPr>
            <w:tcW w:type="dxa" w:w="1247"/>
            <w:vAlign w:val="center"/>
            <w:tcMar>
              <w:top w:w="90" w:type="dxa"/>
              <w:start w:w="100" w:type="dxa"/>
              <w:bottom w:w="90" w:type="dxa"/>
              <w:end w:w="100" w:type="dxa"/>
            </w:tcMar>
          </w:tcPr>
          <w:p>
            <w:r>
              <w:rPr>
                <w:color w:val="17213B"/>
                <w:sz w:val="12"/>
              </w:rPr>
              <w:t>Configured</w:t>
            </w:r>
          </w:p>
        </w:tc>
        <w:tc>
          <w:tcPr>
            <w:tcW w:type="dxa" w:w="1134"/>
            <w:vAlign w:val="center"/>
            <w:tcMar>
              <w:top w:w="90" w:type="dxa"/>
              <w:start w:w="100" w:type="dxa"/>
              <w:bottom w:w="90" w:type="dxa"/>
              <w:end w:w="100" w:type="dxa"/>
            </w:tcMar>
          </w:tcPr>
          <w:p>
            <w:r>
              <w:rPr>
                <w:color w:val="17213B"/>
                <w:sz w:val="12"/>
              </w:rPr>
              <w:t>Validated</w:t>
            </w:r>
          </w:p>
        </w:tc>
        <w:tc>
          <w:tcPr>
            <w:tcW w:type="dxa" w:w="737"/>
            <w:vAlign w:val="center"/>
            <w:tcMar>
              <w:top w:w="90" w:type="dxa"/>
              <w:start w:w="100" w:type="dxa"/>
              <w:bottom w:w="90" w:type="dxa"/>
              <w:end w:w="100" w:type="dxa"/>
            </w:tcMar>
          </w:tcPr>
          <w:p>
            <w:r>
              <w:rPr>
                <w:color w:val="17213B"/>
                <w:sz w:val="12"/>
              </w:rPr>
              <w:t>Oui</w:t>
            </w:r>
          </w:p>
        </w:tc>
      </w:tr>
    </w:tbl>
    <w:p>
      <w:pPr>
        <w:spacing w:after="0"/>
      </w:pPr>
    </w:p>
    <w:p>
      <w:pPr>
        <w:pStyle w:val="Heading1"/>
      </w:pPr>
      <w:r>
        <w:t>Annexe D. Templates de reponse et intents</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c>
          <w:tcPr>
            <w:tcW w:type="dxa" w:w="1531"/>
            <w:shd w:fill="2D5753"/>
            <w:tcMar>
              <w:top w:w="90" w:type="dxa"/>
              <w:start w:w="100" w:type="dxa"/>
              <w:bottom w:w="90" w:type="dxa"/>
              <w:end w:w="100" w:type="dxa"/>
            </w:tcMar>
          </w:tcPr>
          <w:p>
            <w:r>
              <w:rPr>
                <w:b/>
                <w:color w:val="FFFFFF"/>
                <w:sz w:val="11"/>
              </w:rPr>
              <w:t>Domaine</w:t>
            </w:r>
          </w:p>
        </w:tc>
        <w:tc>
          <w:tcPr>
            <w:tcW w:type="dxa" w:w="1984"/>
            <w:shd w:fill="2D5753"/>
            <w:tcMar>
              <w:top w:w="90" w:type="dxa"/>
              <w:start w:w="100" w:type="dxa"/>
              <w:bottom w:w="90" w:type="dxa"/>
              <w:end w:w="100" w:type="dxa"/>
            </w:tcMar>
          </w:tcPr>
          <w:p>
            <w:r>
              <w:rPr>
                <w:b/>
                <w:color w:val="FFFFFF"/>
                <w:sz w:val="11"/>
              </w:rPr>
              <w:t>Code</w:t>
            </w:r>
          </w:p>
        </w:tc>
        <w:tc>
          <w:tcPr>
            <w:tcW w:type="dxa" w:w="2268"/>
            <w:shd w:fill="2D5753"/>
            <w:tcMar>
              <w:top w:w="90" w:type="dxa"/>
              <w:start w:w="100" w:type="dxa"/>
              <w:bottom w:w="90" w:type="dxa"/>
              <w:end w:w="100" w:type="dxa"/>
            </w:tcMar>
          </w:tcPr>
          <w:p>
            <w:r>
              <w:rPr>
                <w:b/>
                <w:color w:val="FFFFFF"/>
                <w:sz w:val="11"/>
              </w:rPr>
              <w:t>Intent(s)</w:t>
            </w:r>
          </w:p>
        </w:tc>
        <w:tc>
          <w:tcPr>
            <w:tcW w:type="dxa" w:w="1701"/>
            <w:shd w:fill="2D5753"/>
            <w:tcMar>
              <w:top w:w="90" w:type="dxa"/>
              <w:start w:w="100" w:type="dxa"/>
              <w:bottom w:w="90" w:type="dxa"/>
              <w:end w:w="100" w:type="dxa"/>
            </w:tcMar>
          </w:tcPr>
          <w:p>
            <w:r>
              <w:rPr>
                <w:b/>
                <w:color w:val="FFFFFF"/>
                <w:sz w:val="11"/>
              </w:rPr>
              <w:t>Composant principal</w:t>
            </w:r>
          </w:p>
        </w:tc>
        <w:tc>
          <w:tcPr>
            <w:tcW w:type="dxa" w:w="3402"/>
            <w:shd w:fill="2D5753"/>
            <w:tcMar>
              <w:top w:w="90" w:type="dxa"/>
              <w:start w:w="100" w:type="dxa"/>
              <w:bottom w:w="90" w:type="dxa"/>
              <w:end w:w="100" w:type="dxa"/>
            </w:tcMar>
          </w:tcPr>
          <w:p>
            <w:r>
              <w:rPr>
                <w:b/>
                <w:color w:val="FFFFFF"/>
                <w:sz w:val="11"/>
              </w:rPr>
              <w:t>Ordre</w:t>
            </w:r>
          </w:p>
        </w:tc>
        <w:tc>
          <w:tcPr>
            <w:tcW w:type="dxa" w:w="680"/>
            <w:shd w:fill="2D5753"/>
            <w:tcMar>
              <w:top w:w="90" w:type="dxa"/>
              <w:start w:w="100" w:type="dxa"/>
              <w:bottom w:w="90" w:type="dxa"/>
              <w:end w:w="100" w:type="dxa"/>
            </w:tcMar>
          </w:tcPr>
          <w:p>
            <w:r>
              <w:rPr>
                <w:b/>
                <w:color w:val="FFFFFF"/>
                <w:sz w:val="11"/>
              </w:rPr>
              <w:t>Version</w:t>
            </w:r>
          </w:p>
        </w:tc>
        <w:tc>
          <w:tcPr>
            <w:tcW w:type="dxa" w:w="1134"/>
            <w:shd w:fill="2D5753"/>
            <w:tcMar>
              <w:top w:w="90" w:type="dxa"/>
              <w:start w:w="100" w:type="dxa"/>
              <w:bottom w:w="90" w:type="dxa"/>
              <w:end w:w="100" w:type="dxa"/>
            </w:tcMar>
          </w:tcPr>
          <w:p>
            <w:r>
              <w:rPr>
                <w:b/>
                <w:color w:val="FFFFFF"/>
                <w:sz w:val="11"/>
              </w:rPr>
              <w:t>Validation</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access_restricted</w:t>
            </w:r>
          </w:p>
        </w:tc>
        <w:tc>
          <w:tcPr>
            <w:tcW w:type="dxa" w:w="2268"/>
            <w:vAlign w:val="center"/>
            <w:tcMar>
              <w:top w:w="90" w:type="dxa"/>
              <w:start w:w="100" w:type="dxa"/>
              <w:bottom w:w="90" w:type="dxa"/>
              <w:end w:w="100" w:type="dxa"/>
            </w:tcMar>
          </w:tcPr>
          <w:p>
            <w:r>
              <w:rPr>
                <w:color w:val="17213B"/>
                <w:sz w:val="11"/>
              </w:rPr>
              <w:t>access_restricted</w:t>
            </w:r>
          </w:p>
        </w:tc>
        <w:tc>
          <w:tcPr>
            <w:tcW w:type="dxa" w:w="1701"/>
            <w:vAlign w:val="center"/>
            <w:tcMar>
              <w:top w:w="90" w:type="dxa"/>
              <w:start w:w="100" w:type="dxa"/>
              <w:bottom w:w="90" w:type="dxa"/>
              <w:end w:w="100" w:type="dxa"/>
            </w:tcMar>
          </w:tcPr>
          <w:p>
            <w:r>
              <w:rPr>
                <w:color w:val="17213B"/>
                <w:sz w:val="11"/>
              </w:rPr>
              <w:t>answerability</w:t>
            </w:r>
          </w:p>
        </w:tc>
        <w:tc>
          <w:tcPr>
            <w:tcW w:type="dxa" w:w="3402"/>
            <w:vAlign w:val="center"/>
            <w:tcMar>
              <w:top w:w="90" w:type="dxa"/>
              <w:start w:w="100" w:type="dxa"/>
              <w:bottom w:w="90" w:type="dxa"/>
              <w:end w:w="100" w:type="dxa"/>
            </w:tcMar>
          </w:tcPr>
          <w:p>
            <w:r>
              <w:rPr>
                <w:color w:val="17213B"/>
                <w:sz w:val="11"/>
              </w:rPr>
              <w:t>answerability</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conversation</w:t>
            </w:r>
          </w:p>
        </w:tc>
        <w:tc>
          <w:tcPr>
            <w:tcW w:type="dxa" w:w="1984"/>
            <w:vAlign w:val="center"/>
            <w:tcMar>
              <w:top w:w="90" w:type="dxa"/>
              <w:start w:w="100" w:type="dxa"/>
              <w:bottom w:w="90" w:type="dxa"/>
              <w:end w:w="100" w:type="dxa"/>
            </w:tcMar>
            <w:shd w:fill="F8F9FB"/>
          </w:tcPr>
          <w:p>
            <w:r>
              <w:rPr>
                <w:color w:val="17213B"/>
                <w:sz w:val="11"/>
              </w:rPr>
              <w:t>capability_not_configured</w:t>
            </w:r>
          </w:p>
        </w:tc>
        <w:tc>
          <w:tcPr>
            <w:tcW w:type="dxa" w:w="2268"/>
            <w:vAlign w:val="center"/>
            <w:tcMar>
              <w:top w:w="90" w:type="dxa"/>
              <w:start w:w="100" w:type="dxa"/>
              <w:bottom w:w="90" w:type="dxa"/>
              <w:end w:w="100" w:type="dxa"/>
            </w:tcMar>
            <w:shd w:fill="F8F9FB"/>
          </w:tcPr>
          <w:p>
            <w:r>
              <w:rPr>
                <w:color w:val="17213B"/>
                <w:sz w:val="11"/>
              </w:rPr>
              <w:t>capability_not_configured</w:t>
            </w:r>
          </w:p>
        </w:tc>
        <w:tc>
          <w:tcPr>
            <w:tcW w:type="dxa" w:w="1701"/>
            <w:vAlign w:val="center"/>
            <w:tcMar>
              <w:top w:w="90" w:type="dxa"/>
              <w:start w:w="100" w:type="dxa"/>
              <w:bottom w:w="90" w:type="dxa"/>
              <w:end w:w="100" w:type="dxa"/>
            </w:tcMar>
            <w:shd w:fill="F8F9FB"/>
          </w:tcPr>
          <w:p>
            <w:r>
              <w:rPr>
                <w:color w:val="17213B"/>
                <w:sz w:val="11"/>
              </w:rPr>
              <w:t>answerability</w:t>
            </w:r>
          </w:p>
        </w:tc>
        <w:tc>
          <w:tcPr>
            <w:tcW w:type="dxa" w:w="3402"/>
            <w:vAlign w:val="center"/>
            <w:tcMar>
              <w:top w:w="90" w:type="dxa"/>
              <w:start w:w="100" w:type="dxa"/>
              <w:bottom w:w="90" w:type="dxa"/>
              <w:end w:w="100" w:type="dxa"/>
            </w:tcMar>
            <w:shd w:fill="F8F9FB"/>
          </w:tcPr>
          <w:p>
            <w:r>
              <w:rPr>
                <w:color w:val="17213B"/>
                <w:sz w:val="11"/>
              </w:rPr>
              <w:t>answerability</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capability_overview</w:t>
            </w:r>
          </w:p>
        </w:tc>
        <w:tc>
          <w:tcPr>
            <w:tcW w:type="dxa" w:w="2268"/>
            <w:vAlign w:val="center"/>
            <w:tcMar>
              <w:top w:w="90" w:type="dxa"/>
              <w:start w:w="100" w:type="dxa"/>
              <w:bottom w:w="90" w:type="dxa"/>
              <w:end w:w="100" w:type="dxa"/>
            </w:tcMar>
          </w:tcPr>
          <w:p>
            <w:r>
              <w:rPr>
                <w:color w:val="17213B"/>
                <w:sz w:val="11"/>
              </w:rPr>
              <w:t>capability_overview</w:t>
            </w:r>
          </w:p>
        </w:tc>
        <w:tc>
          <w:tcPr>
            <w:tcW w:type="dxa" w:w="1701"/>
            <w:vAlign w:val="center"/>
            <w:tcMar>
              <w:top w:w="90" w:type="dxa"/>
              <w:start w:w="100" w:type="dxa"/>
              <w:bottom w:w="90" w:type="dxa"/>
              <w:end w:w="100" w:type="dxa"/>
            </w:tcMar>
          </w:tcPr>
          <w:p>
            <w:r>
              <w:rPr>
                <w:color w:val="17213B"/>
                <w:sz w:val="11"/>
              </w:rPr>
              <w:t>capability_overview</w:t>
            </w:r>
          </w:p>
        </w:tc>
        <w:tc>
          <w:tcPr>
            <w:tcW w:type="dxa" w:w="3402"/>
            <w:vAlign w:val="center"/>
            <w:tcMar>
              <w:top w:w="90" w:type="dxa"/>
              <w:start w:w="100" w:type="dxa"/>
              <w:bottom w:w="90" w:type="dxa"/>
              <w:end w:w="100" w:type="dxa"/>
            </w:tcMar>
          </w:tcPr>
          <w:p>
            <w:r>
              <w:rPr>
                <w:color w:val="17213B"/>
                <w:sz w:val="11"/>
              </w:rPr>
              <w:t>capability_overview</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conversation</w:t>
            </w:r>
          </w:p>
        </w:tc>
        <w:tc>
          <w:tcPr>
            <w:tcW w:type="dxa" w:w="1984"/>
            <w:vAlign w:val="center"/>
            <w:tcMar>
              <w:top w:w="90" w:type="dxa"/>
              <w:start w:w="100" w:type="dxa"/>
              <w:bottom w:w="90" w:type="dxa"/>
              <w:end w:w="100" w:type="dxa"/>
            </w:tcMar>
            <w:shd w:fill="F8F9FB"/>
          </w:tcPr>
          <w:p>
            <w:r>
              <w:rPr>
                <w:color w:val="17213B"/>
                <w:sz w:val="11"/>
              </w:rPr>
              <w:t>conflicting_sources</w:t>
            </w:r>
          </w:p>
        </w:tc>
        <w:tc>
          <w:tcPr>
            <w:tcW w:type="dxa" w:w="2268"/>
            <w:vAlign w:val="center"/>
            <w:tcMar>
              <w:top w:w="90" w:type="dxa"/>
              <w:start w:w="100" w:type="dxa"/>
              <w:bottom w:w="90" w:type="dxa"/>
              <w:end w:w="100" w:type="dxa"/>
            </w:tcMar>
            <w:shd w:fill="F8F9FB"/>
          </w:tcPr>
          <w:p>
            <w:r>
              <w:rPr>
                <w:color w:val="17213B"/>
                <w:sz w:val="11"/>
              </w:rPr>
              <w:t>conflicting_sources</w:t>
            </w:r>
          </w:p>
        </w:tc>
        <w:tc>
          <w:tcPr>
            <w:tcW w:type="dxa" w:w="1701"/>
            <w:vAlign w:val="center"/>
            <w:tcMar>
              <w:top w:w="90" w:type="dxa"/>
              <w:start w:w="100" w:type="dxa"/>
              <w:bottom w:w="90" w:type="dxa"/>
              <w:end w:w="100" w:type="dxa"/>
            </w:tcMar>
            <w:shd w:fill="F8F9FB"/>
          </w:tcPr>
          <w:p>
            <w:r>
              <w:rPr>
                <w:color w:val="17213B"/>
                <w:sz w:val="11"/>
              </w:rPr>
              <w:t>answerability</w:t>
            </w:r>
          </w:p>
        </w:tc>
        <w:tc>
          <w:tcPr>
            <w:tcW w:type="dxa" w:w="3402"/>
            <w:vAlign w:val="center"/>
            <w:tcMar>
              <w:top w:w="90" w:type="dxa"/>
              <w:start w:w="100" w:type="dxa"/>
              <w:bottom w:w="90" w:type="dxa"/>
              <w:end w:w="100" w:type="dxa"/>
            </w:tcMar>
            <w:shd w:fill="F8F9FB"/>
          </w:tcPr>
          <w:p>
            <w:r>
              <w:rPr>
                <w:color w:val="17213B"/>
                <w:sz w:val="11"/>
              </w:rPr>
              <w:t>answerability</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entity_not_found</w:t>
            </w:r>
          </w:p>
        </w:tc>
        <w:tc>
          <w:tcPr>
            <w:tcW w:type="dxa" w:w="2268"/>
            <w:vAlign w:val="center"/>
            <w:tcMar>
              <w:top w:w="90" w:type="dxa"/>
              <w:start w:w="100" w:type="dxa"/>
              <w:bottom w:w="90" w:type="dxa"/>
              <w:end w:w="100" w:type="dxa"/>
            </w:tcMar>
          </w:tcPr>
          <w:p>
            <w:r>
              <w:rPr>
                <w:color w:val="17213B"/>
                <w:sz w:val="11"/>
              </w:rPr>
              <w:t>entity_not_found</w:t>
            </w:r>
          </w:p>
        </w:tc>
        <w:tc>
          <w:tcPr>
            <w:tcW w:type="dxa" w:w="1701"/>
            <w:vAlign w:val="center"/>
            <w:tcMar>
              <w:top w:w="90" w:type="dxa"/>
              <w:start w:w="100" w:type="dxa"/>
              <w:bottom w:w="90" w:type="dxa"/>
              <w:end w:w="100" w:type="dxa"/>
            </w:tcMar>
          </w:tcPr>
          <w:p>
            <w:r>
              <w:rPr>
                <w:color w:val="17213B"/>
                <w:sz w:val="11"/>
              </w:rPr>
              <w:t>answerability</w:t>
            </w:r>
          </w:p>
        </w:tc>
        <w:tc>
          <w:tcPr>
            <w:tcW w:type="dxa" w:w="3402"/>
            <w:vAlign w:val="center"/>
            <w:tcMar>
              <w:top w:w="90" w:type="dxa"/>
              <w:start w:w="100" w:type="dxa"/>
              <w:bottom w:w="90" w:type="dxa"/>
              <w:end w:w="100" w:type="dxa"/>
            </w:tcMar>
          </w:tcPr>
          <w:p>
            <w:r>
              <w:rPr>
                <w:color w:val="17213B"/>
                <w:sz w:val="11"/>
              </w:rPr>
              <w:t>answerability</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conversation</w:t>
            </w:r>
          </w:p>
        </w:tc>
        <w:tc>
          <w:tcPr>
            <w:tcW w:type="dxa" w:w="1984"/>
            <w:vAlign w:val="center"/>
            <w:tcMar>
              <w:top w:w="90" w:type="dxa"/>
              <w:start w:w="100" w:type="dxa"/>
              <w:bottom w:w="90" w:type="dxa"/>
              <w:end w:w="100" w:type="dxa"/>
            </w:tcMar>
            <w:shd w:fill="F8F9FB"/>
          </w:tcPr>
          <w:p>
            <w:r>
              <w:rPr>
                <w:color w:val="17213B"/>
                <w:sz w:val="11"/>
              </w:rPr>
              <w:t>field_value_missing</w:t>
            </w:r>
          </w:p>
        </w:tc>
        <w:tc>
          <w:tcPr>
            <w:tcW w:type="dxa" w:w="2268"/>
            <w:vAlign w:val="center"/>
            <w:tcMar>
              <w:top w:w="90" w:type="dxa"/>
              <w:start w:w="100" w:type="dxa"/>
              <w:bottom w:w="90" w:type="dxa"/>
              <w:end w:w="100" w:type="dxa"/>
            </w:tcMar>
            <w:shd w:fill="F8F9FB"/>
          </w:tcPr>
          <w:p>
            <w:r>
              <w:rPr>
                <w:color w:val="17213B"/>
                <w:sz w:val="11"/>
              </w:rPr>
              <w:t>field_value_missing</w:t>
            </w:r>
          </w:p>
        </w:tc>
        <w:tc>
          <w:tcPr>
            <w:tcW w:type="dxa" w:w="1701"/>
            <w:vAlign w:val="center"/>
            <w:tcMar>
              <w:top w:w="90" w:type="dxa"/>
              <w:start w:w="100" w:type="dxa"/>
              <w:bottom w:w="90" w:type="dxa"/>
              <w:end w:w="100" w:type="dxa"/>
            </w:tcMar>
            <w:shd w:fill="F8F9FB"/>
          </w:tcPr>
          <w:p>
            <w:r>
              <w:rPr>
                <w:color w:val="17213B"/>
                <w:sz w:val="11"/>
              </w:rPr>
              <w:t>answerability</w:t>
            </w:r>
          </w:p>
        </w:tc>
        <w:tc>
          <w:tcPr>
            <w:tcW w:type="dxa" w:w="3402"/>
            <w:vAlign w:val="center"/>
            <w:tcMar>
              <w:top w:w="90" w:type="dxa"/>
              <w:start w:w="100" w:type="dxa"/>
              <w:bottom w:w="90" w:type="dxa"/>
              <w:end w:w="100" w:type="dxa"/>
            </w:tcMar>
            <w:shd w:fill="F8F9FB"/>
          </w:tcPr>
          <w:p>
            <w:r>
              <w:rPr>
                <w:color w:val="17213B"/>
                <w:sz w:val="11"/>
              </w:rPr>
              <w:t>answerability</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information_not_available</w:t>
            </w:r>
          </w:p>
        </w:tc>
        <w:tc>
          <w:tcPr>
            <w:tcW w:type="dxa" w:w="2268"/>
            <w:vAlign w:val="center"/>
            <w:tcMar>
              <w:top w:w="90" w:type="dxa"/>
              <w:start w:w="100" w:type="dxa"/>
              <w:bottom w:w="90" w:type="dxa"/>
              <w:end w:w="100" w:type="dxa"/>
            </w:tcMar>
          </w:tcPr>
          <w:p>
            <w:r>
              <w:rPr>
                <w:color w:val="17213B"/>
                <w:sz w:val="11"/>
              </w:rPr>
              <w:t>information_not_available</w:t>
            </w:r>
          </w:p>
        </w:tc>
        <w:tc>
          <w:tcPr>
            <w:tcW w:type="dxa" w:w="1701"/>
            <w:vAlign w:val="center"/>
            <w:tcMar>
              <w:top w:w="90" w:type="dxa"/>
              <w:start w:w="100" w:type="dxa"/>
              <w:bottom w:w="90" w:type="dxa"/>
              <w:end w:w="100" w:type="dxa"/>
            </w:tcMar>
          </w:tcPr>
          <w:p>
            <w:r>
              <w:rPr>
                <w:color w:val="17213B"/>
                <w:sz w:val="11"/>
              </w:rPr>
              <w:t>answerability</w:t>
            </w:r>
          </w:p>
        </w:tc>
        <w:tc>
          <w:tcPr>
            <w:tcW w:type="dxa" w:w="3402"/>
            <w:vAlign w:val="center"/>
            <w:tcMar>
              <w:top w:w="90" w:type="dxa"/>
              <w:start w:w="100" w:type="dxa"/>
              <w:bottom w:w="90" w:type="dxa"/>
              <w:end w:w="100" w:type="dxa"/>
            </w:tcMar>
          </w:tcPr>
          <w:p>
            <w:r>
              <w:rPr>
                <w:color w:val="17213B"/>
                <w:sz w:val="11"/>
              </w:rPr>
              <w:t>answerability</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conversation</w:t>
            </w:r>
          </w:p>
        </w:tc>
        <w:tc>
          <w:tcPr>
            <w:tcW w:type="dxa" w:w="1984"/>
            <w:vAlign w:val="center"/>
            <w:tcMar>
              <w:top w:w="90" w:type="dxa"/>
              <w:start w:w="100" w:type="dxa"/>
              <w:bottom w:w="90" w:type="dxa"/>
              <w:end w:w="100" w:type="dxa"/>
            </w:tcMar>
            <w:shd w:fill="F8F9FB"/>
          </w:tcPr>
          <w:p>
            <w:r>
              <w:rPr>
                <w:color w:val="17213B"/>
                <w:sz w:val="11"/>
              </w:rPr>
              <w:t>insufficient_evidence</w:t>
            </w:r>
          </w:p>
        </w:tc>
        <w:tc>
          <w:tcPr>
            <w:tcW w:type="dxa" w:w="2268"/>
            <w:vAlign w:val="center"/>
            <w:tcMar>
              <w:top w:w="90" w:type="dxa"/>
              <w:start w:w="100" w:type="dxa"/>
              <w:bottom w:w="90" w:type="dxa"/>
              <w:end w:w="100" w:type="dxa"/>
            </w:tcMar>
            <w:shd w:fill="F8F9FB"/>
          </w:tcPr>
          <w:p>
            <w:r>
              <w:rPr>
                <w:color w:val="17213B"/>
                <w:sz w:val="11"/>
              </w:rPr>
              <w:t>insufficient_evidence</w:t>
            </w:r>
          </w:p>
        </w:tc>
        <w:tc>
          <w:tcPr>
            <w:tcW w:type="dxa" w:w="1701"/>
            <w:vAlign w:val="center"/>
            <w:tcMar>
              <w:top w:w="90" w:type="dxa"/>
              <w:start w:w="100" w:type="dxa"/>
              <w:bottom w:w="90" w:type="dxa"/>
              <w:end w:w="100" w:type="dxa"/>
            </w:tcMar>
            <w:shd w:fill="F8F9FB"/>
          </w:tcPr>
          <w:p>
            <w:r>
              <w:rPr>
                <w:color w:val="17213B"/>
                <w:sz w:val="11"/>
              </w:rPr>
              <w:t>answerability</w:t>
            </w:r>
          </w:p>
        </w:tc>
        <w:tc>
          <w:tcPr>
            <w:tcW w:type="dxa" w:w="3402"/>
            <w:vAlign w:val="center"/>
            <w:tcMar>
              <w:top w:w="90" w:type="dxa"/>
              <w:start w:w="100" w:type="dxa"/>
              <w:bottom w:w="90" w:type="dxa"/>
              <w:end w:w="100" w:type="dxa"/>
            </w:tcMar>
            <w:shd w:fill="F8F9FB"/>
          </w:tcPr>
          <w:p>
            <w:r>
              <w:rPr>
                <w:color w:val="17213B"/>
                <w:sz w:val="11"/>
              </w:rPr>
              <w:t>answerability</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out_of_scope</w:t>
            </w:r>
          </w:p>
        </w:tc>
        <w:tc>
          <w:tcPr>
            <w:tcW w:type="dxa" w:w="2268"/>
            <w:vAlign w:val="center"/>
            <w:tcMar>
              <w:top w:w="90" w:type="dxa"/>
              <w:start w:w="100" w:type="dxa"/>
              <w:bottom w:w="90" w:type="dxa"/>
              <w:end w:w="100" w:type="dxa"/>
            </w:tcMar>
          </w:tcPr>
          <w:p>
            <w:r>
              <w:rPr>
                <w:color w:val="17213B"/>
                <w:sz w:val="11"/>
              </w:rPr>
              <w:t>out_of_scope</w:t>
            </w:r>
          </w:p>
        </w:tc>
        <w:tc>
          <w:tcPr>
            <w:tcW w:type="dxa" w:w="1701"/>
            <w:vAlign w:val="center"/>
            <w:tcMar>
              <w:top w:w="90" w:type="dxa"/>
              <w:start w:w="100" w:type="dxa"/>
              <w:bottom w:w="90" w:type="dxa"/>
              <w:end w:w="100" w:type="dxa"/>
            </w:tcMar>
          </w:tcPr>
          <w:p>
            <w:r>
              <w:rPr>
                <w:color w:val="17213B"/>
                <w:sz w:val="11"/>
              </w:rPr>
              <w:t>answerability</w:t>
            </w:r>
          </w:p>
        </w:tc>
        <w:tc>
          <w:tcPr>
            <w:tcW w:type="dxa" w:w="3402"/>
            <w:vAlign w:val="center"/>
            <w:tcMar>
              <w:top w:w="90" w:type="dxa"/>
              <w:start w:w="100" w:type="dxa"/>
              <w:bottom w:w="90" w:type="dxa"/>
              <w:end w:w="100" w:type="dxa"/>
            </w:tcMar>
          </w:tcPr>
          <w:p>
            <w:r>
              <w:rPr>
                <w:color w:val="17213B"/>
                <w:sz w:val="11"/>
              </w:rPr>
              <w:t>answerability</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conversation</w:t>
            </w:r>
          </w:p>
        </w:tc>
        <w:tc>
          <w:tcPr>
            <w:tcW w:type="dxa" w:w="1984"/>
            <w:vAlign w:val="center"/>
            <w:tcMar>
              <w:top w:w="90" w:type="dxa"/>
              <w:start w:w="100" w:type="dxa"/>
              <w:bottom w:w="90" w:type="dxa"/>
              <w:end w:w="100" w:type="dxa"/>
            </w:tcMar>
            <w:shd w:fill="F8F9FB"/>
          </w:tcPr>
          <w:p>
            <w:r>
              <w:rPr>
                <w:color w:val="17213B"/>
                <w:sz w:val="11"/>
              </w:rPr>
              <w:t>temporarily_unavailable</w:t>
            </w:r>
          </w:p>
        </w:tc>
        <w:tc>
          <w:tcPr>
            <w:tcW w:type="dxa" w:w="2268"/>
            <w:vAlign w:val="center"/>
            <w:tcMar>
              <w:top w:w="90" w:type="dxa"/>
              <w:start w:w="100" w:type="dxa"/>
              <w:bottom w:w="90" w:type="dxa"/>
              <w:end w:w="100" w:type="dxa"/>
            </w:tcMar>
            <w:shd w:fill="F8F9FB"/>
          </w:tcPr>
          <w:p>
            <w:r>
              <w:rPr>
                <w:color w:val="17213B"/>
                <w:sz w:val="11"/>
              </w:rPr>
              <w:t>temporarily_unavailable</w:t>
            </w:r>
          </w:p>
        </w:tc>
        <w:tc>
          <w:tcPr>
            <w:tcW w:type="dxa" w:w="1701"/>
            <w:vAlign w:val="center"/>
            <w:tcMar>
              <w:top w:w="90" w:type="dxa"/>
              <w:start w:w="100" w:type="dxa"/>
              <w:bottom w:w="90" w:type="dxa"/>
              <w:end w:w="100" w:type="dxa"/>
            </w:tcMar>
            <w:shd w:fill="F8F9FB"/>
          </w:tcPr>
          <w:p>
            <w:r>
              <w:rPr>
                <w:color w:val="17213B"/>
                <w:sz w:val="11"/>
              </w:rPr>
              <w:t>answerability</w:t>
            </w:r>
          </w:p>
        </w:tc>
        <w:tc>
          <w:tcPr>
            <w:tcW w:type="dxa" w:w="3402"/>
            <w:vAlign w:val="center"/>
            <w:tcMar>
              <w:top w:w="90" w:type="dxa"/>
              <w:start w:w="100" w:type="dxa"/>
              <w:bottom w:w="90" w:type="dxa"/>
              <w:end w:w="100" w:type="dxa"/>
            </w:tcMar>
            <w:shd w:fill="F8F9FB"/>
          </w:tcPr>
          <w:p>
            <w:r>
              <w:rPr>
                <w:color w:val="17213B"/>
                <w:sz w:val="11"/>
              </w:rPr>
              <w:t>answerability</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unsupported_action</w:t>
            </w:r>
          </w:p>
        </w:tc>
        <w:tc>
          <w:tcPr>
            <w:tcW w:type="dxa" w:w="2268"/>
            <w:vAlign w:val="center"/>
            <w:tcMar>
              <w:top w:w="90" w:type="dxa"/>
              <w:start w:w="100" w:type="dxa"/>
              <w:bottom w:w="90" w:type="dxa"/>
              <w:end w:w="100" w:type="dxa"/>
            </w:tcMar>
          </w:tcPr>
          <w:p>
            <w:r>
              <w:rPr>
                <w:color w:val="17213B"/>
                <w:sz w:val="11"/>
              </w:rPr>
              <w:t>unsupported_action</w:t>
            </w:r>
          </w:p>
        </w:tc>
        <w:tc>
          <w:tcPr>
            <w:tcW w:type="dxa" w:w="1701"/>
            <w:vAlign w:val="center"/>
            <w:tcMar>
              <w:top w:w="90" w:type="dxa"/>
              <w:start w:w="100" w:type="dxa"/>
              <w:bottom w:w="90" w:type="dxa"/>
              <w:end w:w="100" w:type="dxa"/>
            </w:tcMar>
          </w:tcPr>
          <w:p>
            <w:r>
              <w:rPr>
                <w:color w:val="17213B"/>
                <w:sz w:val="11"/>
              </w:rPr>
              <w:t>answerability</w:t>
            </w:r>
          </w:p>
        </w:tc>
        <w:tc>
          <w:tcPr>
            <w:tcW w:type="dxa" w:w="3402"/>
            <w:vAlign w:val="center"/>
            <w:tcMar>
              <w:top w:w="90" w:type="dxa"/>
              <w:start w:w="100" w:type="dxa"/>
              <w:bottom w:w="90" w:type="dxa"/>
              <w:end w:w="100" w:type="dxa"/>
            </w:tcMar>
          </w:tcPr>
          <w:p>
            <w:r>
              <w:rPr>
                <w:color w:val="17213B"/>
                <w:sz w:val="11"/>
              </w:rPr>
              <w:t>answerability</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affected_equipment</w:t>
            </w:r>
          </w:p>
        </w:tc>
        <w:tc>
          <w:tcPr>
            <w:tcW w:type="dxa" w:w="2268"/>
            <w:vAlign w:val="center"/>
            <w:tcMar>
              <w:top w:w="90" w:type="dxa"/>
              <w:start w:w="100" w:type="dxa"/>
              <w:bottom w:w="90" w:type="dxa"/>
              <w:end w:w="100" w:type="dxa"/>
            </w:tcMar>
            <w:shd w:fill="F8F9FB"/>
          </w:tcPr>
          <w:p>
            <w:r>
              <w:rPr>
                <w:color w:val="17213B"/>
                <w:sz w:val="11"/>
              </w:rPr>
              <w:t>affected_equipment</w:t>
            </w:r>
          </w:p>
        </w:tc>
        <w:tc>
          <w:tcPr>
            <w:tcW w:type="dxa" w:w="1701"/>
            <w:vAlign w:val="center"/>
            <w:tcMar>
              <w:top w:w="90" w:type="dxa"/>
              <w:start w:w="100" w:type="dxa"/>
              <w:bottom w:w="90" w:type="dxa"/>
              <w:end w:w="100" w:type="dxa"/>
            </w:tcMar>
            <w:shd w:fill="F8F9FB"/>
          </w:tcPr>
          <w:p>
            <w:r>
              <w:rPr>
                <w:color w:val="17213B"/>
                <w:sz w:val="11"/>
              </w:rPr>
              <w:t>context</w:t>
            </w:r>
          </w:p>
        </w:tc>
        <w:tc>
          <w:tcPr>
            <w:tcW w:type="dxa" w:w="3402"/>
            <w:vAlign w:val="center"/>
            <w:tcMar>
              <w:top w:w="90" w:type="dxa"/>
              <w:start w:w="100" w:type="dxa"/>
              <w:bottom w:w="90" w:type="dxa"/>
              <w:end w:w="100" w:type="dxa"/>
            </w:tcMar>
            <w:shd w:fill="F8F9FB"/>
          </w:tcPr>
          <w:p>
            <w:r>
              <w:rPr>
                <w:color w:val="17213B"/>
                <w:sz w:val="11"/>
              </w:rPr>
              <w:t>context, equipment_table,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comment_analysis</w:t>
            </w:r>
          </w:p>
        </w:tc>
        <w:tc>
          <w:tcPr>
            <w:tcW w:type="dxa" w:w="2268"/>
            <w:vAlign w:val="center"/>
            <w:tcMar>
              <w:top w:w="90" w:type="dxa"/>
              <w:start w:w="100" w:type="dxa"/>
              <w:bottom w:w="90" w:type="dxa"/>
              <w:end w:w="100" w:type="dxa"/>
            </w:tcMar>
          </w:tcPr>
          <w:p>
            <w:r>
              <w:rPr>
                <w:color w:val="17213B"/>
                <w:sz w:val="11"/>
              </w:rPr>
              <w:t>comment_analysis</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comment_coverage, evidence, result_table,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component_analysis</w:t>
            </w:r>
          </w:p>
        </w:tc>
        <w:tc>
          <w:tcPr>
            <w:tcW w:type="dxa" w:w="2268"/>
            <w:vAlign w:val="center"/>
            <w:tcMar>
              <w:top w:w="90" w:type="dxa"/>
              <w:start w:w="100" w:type="dxa"/>
              <w:bottom w:w="90" w:type="dxa"/>
              <w:end w:w="100" w:type="dxa"/>
            </w:tcMar>
            <w:shd w:fill="F8F9FB"/>
          </w:tcPr>
          <w:p>
            <w:r>
              <w:rPr>
                <w:color w:val="17213B"/>
                <w:sz w:val="11"/>
              </w:rPr>
              <w:t>component_analysis</w:t>
            </w:r>
          </w:p>
        </w:tc>
        <w:tc>
          <w:tcPr>
            <w:tcW w:type="dxa" w:w="1701"/>
            <w:vAlign w:val="center"/>
            <w:tcMar>
              <w:top w:w="90" w:type="dxa"/>
              <w:start w:w="100" w:type="dxa"/>
              <w:bottom w:w="90" w:type="dxa"/>
              <w:end w:w="100" w:type="dxa"/>
            </w:tcMar>
            <w:shd w:fill="F8F9FB"/>
          </w:tcPr>
          <w:p>
            <w:r>
              <w:rPr>
                <w:color w:val="17213B"/>
                <w:sz w:val="11"/>
              </w:rPr>
              <w:t>result_table</w:t>
            </w:r>
          </w:p>
        </w:tc>
        <w:tc>
          <w:tcPr>
            <w:tcW w:type="dxa" w:w="3402"/>
            <w:vAlign w:val="center"/>
            <w:tcMar>
              <w:top w:w="90" w:type="dxa"/>
              <w:start w:w="100" w:type="dxa"/>
              <w:bottom w:w="90" w:type="dxa"/>
              <w:end w:w="100" w:type="dxa"/>
            </w:tcMar>
            <w:shd w:fill="F8F9FB"/>
          </w:tcPr>
          <w:p>
            <w:r>
              <w:rPr>
                <w:color w:val="17213B"/>
                <w:sz w:val="11"/>
              </w:rPr>
              <w:t>context, result_table,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downtime_drivers</w:t>
            </w:r>
          </w:p>
        </w:tc>
        <w:tc>
          <w:tcPr>
            <w:tcW w:type="dxa" w:w="2268"/>
            <w:vAlign w:val="center"/>
            <w:tcMar>
              <w:top w:w="90" w:type="dxa"/>
              <w:start w:w="100" w:type="dxa"/>
              <w:bottom w:w="90" w:type="dxa"/>
              <w:end w:w="100" w:type="dxa"/>
            </w:tcMar>
          </w:tcPr>
          <w:p>
            <w:r>
              <w:rPr>
                <w:color w:val="17213B"/>
                <w:sz w:val="11"/>
              </w:rPr>
              <w:t>downtime_drivers</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downtime_summary, key_takeaway, downtime_drivers,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downtime_events</w:t>
            </w:r>
          </w:p>
        </w:tc>
        <w:tc>
          <w:tcPr>
            <w:tcW w:type="dxa" w:w="2268"/>
            <w:vAlign w:val="center"/>
            <w:tcMar>
              <w:top w:w="90" w:type="dxa"/>
              <w:start w:w="100" w:type="dxa"/>
              <w:bottom w:w="90" w:type="dxa"/>
              <w:end w:w="100" w:type="dxa"/>
            </w:tcMar>
            <w:shd w:fill="F8F9FB"/>
          </w:tcPr>
          <w:p>
            <w:r>
              <w:rPr>
                <w:color w:val="17213B"/>
                <w:sz w:val="11"/>
              </w:rPr>
              <w:t>downtime_events</w:t>
            </w:r>
          </w:p>
        </w:tc>
        <w:tc>
          <w:tcPr>
            <w:tcW w:type="dxa" w:w="1701"/>
            <w:vAlign w:val="center"/>
            <w:tcMar>
              <w:top w:w="90" w:type="dxa"/>
              <w:start w:w="100" w:type="dxa"/>
              <w:bottom w:w="90" w:type="dxa"/>
              <w:end w:w="100" w:type="dxa"/>
            </w:tcMar>
            <w:shd w:fill="F8F9FB"/>
          </w:tcPr>
          <w:p>
            <w:r>
              <w:rPr>
                <w:color w:val="17213B"/>
                <w:sz w:val="11"/>
              </w:rPr>
              <w:t>context</w:t>
            </w:r>
          </w:p>
        </w:tc>
        <w:tc>
          <w:tcPr>
            <w:tcW w:type="dxa" w:w="3402"/>
            <w:vAlign w:val="center"/>
            <w:tcMar>
              <w:top w:w="90" w:type="dxa"/>
              <w:start w:w="100" w:type="dxa"/>
              <w:bottom w:w="90" w:type="dxa"/>
              <w:end w:w="100" w:type="dxa"/>
            </w:tcMar>
            <w:shd w:fill="F8F9FB"/>
          </w:tcPr>
          <w:p>
            <w:r>
              <w:rPr>
                <w:color w:val="17213B"/>
                <w:sz w:val="11"/>
              </w:rPr>
              <w:t>context, events_table,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entity_comparison</w:t>
            </w:r>
          </w:p>
        </w:tc>
        <w:tc>
          <w:tcPr>
            <w:tcW w:type="dxa" w:w="2268"/>
            <w:vAlign w:val="center"/>
            <w:tcMar>
              <w:top w:w="90" w:type="dxa"/>
              <w:start w:w="100" w:type="dxa"/>
              <w:bottom w:w="90" w:type="dxa"/>
              <w:end w:w="100" w:type="dxa"/>
            </w:tcMar>
          </w:tcPr>
          <w:p>
            <w:r>
              <w:rPr>
                <w:color w:val="17213B"/>
                <w:sz w:val="11"/>
              </w:rPr>
              <w:t>entity_comparison</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comparison_summary, comparison_table,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equipment_detail</w:t>
            </w:r>
          </w:p>
        </w:tc>
        <w:tc>
          <w:tcPr>
            <w:tcW w:type="dxa" w:w="2268"/>
            <w:vAlign w:val="center"/>
            <w:tcMar>
              <w:top w:w="90" w:type="dxa"/>
              <w:start w:w="100" w:type="dxa"/>
              <w:bottom w:w="90" w:type="dxa"/>
              <w:end w:w="100" w:type="dxa"/>
            </w:tcMar>
            <w:shd w:fill="F8F9FB"/>
          </w:tcPr>
          <w:p>
            <w:r>
              <w:rPr>
                <w:color w:val="17213B"/>
                <w:sz w:val="11"/>
              </w:rPr>
              <w:t>equipment_detail</w:t>
            </w:r>
          </w:p>
        </w:tc>
        <w:tc>
          <w:tcPr>
            <w:tcW w:type="dxa" w:w="1701"/>
            <w:vAlign w:val="center"/>
            <w:tcMar>
              <w:top w:w="90" w:type="dxa"/>
              <w:start w:w="100" w:type="dxa"/>
              <w:bottom w:w="90" w:type="dxa"/>
              <w:end w:w="100" w:type="dxa"/>
            </w:tcMar>
            <w:shd w:fill="F8F9FB"/>
          </w:tcPr>
          <w:p>
            <w:r>
              <w:rPr>
                <w:color w:val="17213B"/>
                <w:sz w:val="11"/>
              </w:rPr>
              <w:t>equipment_identity</w:t>
            </w:r>
          </w:p>
        </w:tc>
        <w:tc>
          <w:tcPr>
            <w:tcW w:type="dxa" w:w="3402"/>
            <w:vAlign w:val="center"/>
            <w:tcMar>
              <w:top w:w="90" w:type="dxa"/>
              <w:start w:w="100" w:type="dxa"/>
              <w:bottom w:w="90" w:type="dxa"/>
              <w:end w:w="100" w:type="dxa"/>
            </w:tcMar>
            <w:shd w:fill="F8F9FB"/>
          </w:tcPr>
          <w:p>
            <w:r>
              <w:rPr>
                <w:color w:val="17213B"/>
                <w:sz w:val="11"/>
              </w:rPr>
              <w:t>equipment_identity, metric_grid, result_table,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equipment_master_detail</w:t>
            </w:r>
          </w:p>
        </w:tc>
        <w:tc>
          <w:tcPr>
            <w:tcW w:type="dxa" w:w="2268"/>
            <w:vAlign w:val="center"/>
            <w:tcMar>
              <w:top w:w="90" w:type="dxa"/>
              <w:start w:w="100" w:type="dxa"/>
              <w:bottom w:w="90" w:type="dxa"/>
              <w:end w:w="100" w:type="dxa"/>
            </w:tcMar>
          </w:tcPr>
          <w:p>
            <w:r>
              <w:rPr>
                <w:color w:val="17213B"/>
                <w:sz w:val="11"/>
              </w:rPr>
              <w:t>lookup_equipment_by_serial, lookup_equipment_by_code</w:t>
            </w:r>
          </w:p>
        </w:tc>
        <w:tc>
          <w:tcPr>
            <w:tcW w:type="dxa" w:w="1701"/>
            <w:vAlign w:val="center"/>
            <w:tcMar>
              <w:top w:w="90" w:type="dxa"/>
              <w:start w:w="100" w:type="dxa"/>
              <w:bottom w:w="90" w:type="dxa"/>
              <w:end w:w="100" w:type="dxa"/>
            </w:tcMar>
          </w:tcPr>
          <w:p>
            <w:r>
              <w:rPr>
                <w:color w:val="17213B"/>
                <w:sz w:val="11"/>
              </w:rPr>
              <w:t>equipment_master_detail</w:t>
            </w:r>
          </w:p>
        </w:tc>
        <w:tc>
          <w:tcPr>
            <w:tcW w:type="dxa" w:w="3402"/>
            <w:vAlign w:val="center"/>
            <w:tcMar>
              <w:top w:w="90" w:type="dxa"/>
              <w:start w:w="100" w:type="dxa"/>
              <w:bottom w:w="90" w:type="dxa"/>
              <w:end w:w="100" w:type="dxa"/>
            </w:tcMar>
          </w:tcPr>
          <w:p>
            <w:r>
              <w:rPr>
                <w:color w:val="17213B"/>
                <w:sz w:val="11"/>
              </w:rPr>
              <w:t>equipment_master_detail,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equipment_performance_detail</w:t>
            </w:r>
          </w:p>
        </w:tc>
        <w:tc>
          <w:tcPr>
            <w:tcW w:type="dxa" w:w="2268"/>
            <w:vAlign w:val="center"/>
            <w:tcMar>
              <w:top w:w="90" w:type="dxa"/>
              <w:start w:w="100" w:type="dxa"/>
              <w:bottom w:w="90" w:type="dxa"/>
              <w:end w:w="100" w:type="dxa"/>
            </w:tcMar>
            <w:shd w:fill="F8F9FB"/>
          </w:tcPr>
          <w:p>
            <w:r>
              <w:rPr>
                <w:color w:val="17213B"/>
                <w:sz w:val="11"/>
              </w:rPr>
              <w:t>equipment_performance</w:t>
            </w:r>
          </w:p>
        </w:tc>
        <w:tc>
          <w:tcPr>
            <w:tcW w:type="dxa" w:w="1701"/>
            <w:vAlign w:val="center"/>
            <w:tcMar>
              <w:top w:w="90" w:type="dxa"/>
              <w:start w:w="100" w:type="dxa"/>
              <w:bottom w:w="90" w:type="dxa"/>
              <w:end w:w="100" w:type="dxa"/>
            </w:tcMar>
            <w:shd w:fill="F8F9FB"/>
          </w:tcPr>
          <w:p>
            <w:r>
              <w:rPr>
                <w:color w:val="17213B"/>
                <w:sz w:val="11"/>
              </w:rPr>
              <w:t>metric_grid</w:t>
            </w:r>
          </w:p>
        </w:tc>
        <w:tc>
          <w:tcPr>
            <w:tcW w:type="dxa" w:w="3402"/>
            <w:vAlign w:val="center"/>
            <w:tcMar>
              <w:top w:w="90" w:type="dxa"/>
              <w:start w:w="100" w:type="dxa"/>
              <w:bottom w:w="90" w:type="dxa"/>
              <w:end w:w="100" w:type="dxa"/>
            </w:tcMar>
            <w:shd w:fill="F8F9FB"/>
          </w:tcPr>
          <w:p>
            <w:r>
              <w:rPr>
                <w:color w:val="17213B"/>
                <w:sz w:val="11"/>
              </w:rPr>
              <w:t>equipment_identity, metric_grid,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fleet_count_summary</w:t>
            </w:r>
          </w:p>
        </w:tc>
        <w:tc>
          <w:tcPr>
            <w:tcW w:type="dxa" w:w="2268"/>
            <w:vAlign w:val="center"/>
            <w:tcMar>
              <w:top w:w="90" w:type="dxa"/>
              <w:start w:w="100" w:type="dxa"/>
              <w:bottom w:w="90" w:type="dxa"/>
              <w:end w:w="100" w:type="dxa"/>
            </w:tcMar>
          </w:tcPr>
          <w:p>
            <w:r>
              <w:rPr>
                <w:color w:val="17213B"/>
                <w:sz w:val="11"/>
              </w:rPr>
              <w:t>get_fleet_count</w:t>
            </w:r>
          </w:p>
        </w:tc>
        <w:tc>
          <w:tcPr>
            <w:tcW w:type="dxa" w:w="1701"/>
            <w:vAlign w:val="center"/>
            <w:tcMar>
              <w:top w:w="90" w:type="dxa"/>
              <w:start w:w="100" w:type="dxa"/>
              <w:bottom w:w="90" w:type="dxa"/>
              <w:end w:w="100" w:type="dxa"/>
            </w:tcMar>
          </w:tcPr>
          <w:p>
            <w:r>
              <w:rPr>
                <w:color w:val="17213B"/>
                <w:sz w:val="11"/>
              </w:rPr>
              <w:t>fleet_summary</w:t>
            </w:r>
          </w:p>
        </w:tc>
        <w:tc>
          <w:tcPr>
            <w:tcW w:type="dxa" w:w="3402"/>
            <w:vAlign w:val="center"/>
            <w:tcMar>
              <w:top w:w="90" w:type="dxa"/>
              <w:start w:w="100" w:type="dxa"/>
              <w:bottom w:w="90" w:type="dxa"/>
              <w:end w:w="100" w:type="dxa"/>
            </w:tcMar>
          </w:tcPr>
          <w:p>
            <w:r>
              <w:rPr>
                <w:color w:val="17213B"/>
                <w:sz w:val="11"/>
              </w:rPr>
              <w:t>fleet_summary, fleet_model_summary,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fleet_export_confirmation</w:t>
            </w:r>
          </w:p>
        </w:tc>
        <w:tc>
          <w:tcPr>
            <w:tcW w:type="dxa" w:w="2268"/>
            <w:vAlign w:val="center"/>
            <w:tcMar>
              <w:top w:w="90" w:type="dxa"/>
              <w:start w:w="100" w:type="dxa"/>
              <w:bottom w:w="90" w:type="dxa"/>
              <w:end w:w="100" w:type="dxa"/>
            </w:tcMar>
            <w:shd w:fill="F8F9FB"/>
          </w:tcPr>
          <w:p>
            <w:r>
              <w:rPr>
                <w:color w:val="17213B"/>
                <w:sz w:val="11"/>
              </w:rPr>
              <w:t>export_current_fleet</w:t>
            </w:r>
          </w:p>
        </w:tc>
        <w:tc>
          <w:tcPr>
            <w:tcW w:type="dxa" w:w="1701"/>
            <w:vAlign w:val="center"/>
            <w:tcMar>
              <w:top w:w="90" w:type="dxa"/>
              <w:start w:w="100" w:type="dxa"/>
              <w:bottom w:w="90" w:type="dxa"/>
              <w:end w:w="100" w:type="dxa"/>
            </w:tcMar>
            <w:shd w:fill="F8F9FB"/>
          </w:tcPr>
          <w:p>
            <w:r>
              <w:rPr>
                <w:color w:val="17213B"/>
                <w:sz w:val="11"/>
              </w:rPr>
              <w:t>fleet_export_confirmation</w:t>
            </w:r>
          </w:p>
        </w:tc>
        <w:tc>
          <w:tcPr>
            <w:tcW w:type="dxa" w:w="3402"/>
            <w:vAlign w:val="center"/>
            <w:tcMar>
              <w:top w:w="90" w:type="dxa"/>
              <w:start w:w="100" w:type="dxa"/>
              <w:bottom w:w="90" w:type="dxa"/>
              <w:end w:w="100" w:type="dxa"/>
            </w:tcMar>
            <w:shd w:fill="F8F9FB"/>
          </w:tcPr>
          <w:p>
            <w:r>
              <w:rPr>
                <w:color w:val="17213B"/>
                <w:sz w:val="11"/>
              </w:rPr>
              <w:t>fleet_export_confirmation,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fleet_model_inventory</w:t>
            </w:r>
          </w:p>
        </w:tc>
        <w:tc>
          <w:tcPr>
            <w:tcW w:type="dxa" w:w="2268"/>
            <w:vAlign w:val="center"/>
            <w:tcMar>
              <w:top w:w="90" w:type="dxa"/>
              <w:start w:w="100" w:type="dxa"/>
              <w:bottom w:w="90" w:type="dxa"/>
              <w:end w:w="100" w:type="dxa"/>
            </w:tcMar>
          </w:tcPr>
          <w:p>
            <w:r>
              <w:rPr>
                <w:color w:val="17213B"/>
                <w:sz w:val="11"/>
              </w:rPr>
              <w:t>get_site_model_fleet</w:t>
            </w:r>
          </w:p>
        </w:tc>
        <w:tc>
          <w:tcPr>
            <w:tcW w:type="dxa" w:w="1701"/>
            <w:vAlign w:val="center"/>
            <w:tcMar>
              <w:top w:w="90" w:type="dxa"/>
              <w:start w:w="100" w:type="dxa"/>
              <w:bottom w:w="90" w:type="dxa"/>
              <w:end w:w="100" w:type="dxa"/>
            </w:tcMar>
          </w:tcPr>
          <w:p>
            <w:r>
              <w:rPr>
                <w:color w:val="17213B"/>
                <w:sz w:val="11"/>
              </w:rPr>
              <w:t>fleet_summary</w:t>
            </w:r>
          </w:p>
        </w:tc>
        <w:tc>
          <w:tcPr>
            <w:tcW w:type="dxa" w:w="3402"/>
            <w:vAlign w:val="center"/>
            <w:tcMar>
              <w:top w:w="90" w:type="dxa"/>
              <w:start w:w="100" w:type="dxa"/>
              <w:bottom w:w="90" w:type="dxa"/>
              <w:end w:w="100" w:type="dxa"/>
            </w:tcMar>
          </w:tcPr>
          <w:p>
            <w:r>
              <w:rPr>
                <w:color w:val="17213B"/>
                <w:sz w:val="11"/>
              </w:rPr>
              <w:t>fleet_summary, fleet_equipment_table,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fleet_performance_benchmark</w:t>
            </w:r>
          </w:p>
        </w:tc>
        <w:tc>
          <w:tcPr>
            <w:tcW w:type="dxa" w:w="2268"/>
            <w:vAlign w:val="center"/>
            <w:tcMar>
              <w:top w:w="90" w:type="dxa"/>
              <w:start w:w="100" w:type="dxa"/>
              <w:bottom w:w="90" w:type="dxa"/>
              <w:end w:w="100" w:type="dxa"/>
            </w:tcMar>
            <w:shd w:fill="F8F9FB"/>
          </w:tcPr>
          <w:p>
            <w:r>
              <w:rPr>
                <w:color w:val="17213B"/>
                <w:sz w:val="11"/>
              </w:rPr>
              <w:t>benchmark_analysis</w:t>
            </w:r>
          </w:p>
        </w:tc>
        <w:tc>
          <w:tcPr>
            <w:tcW w:type="dxa" w:w="1701"/>
            <w:vAlign w:val="center"/>
            <w:tcMar>
              <w:top w:w="90" w:type="dxa"/>
              <w:start w:w="100" w:type="dxa"/>
              <w:bottom w:w="90" w:type="dxa"/>
              <w:end w:w="100" w:type="dxa"/>
            </w:tcMar>
            <w:shd w:fill="F8F9FB"/>
          </w:tcPr>
          <w:p>
            <w:r>
              <w:rPr>
                <w:color w:val="17213B"/>
                <w:sz w:val="11"/>
              </w:rPr>
              <w:t>comparison_table</w:t>
            </w:r>
          </w:p>
        </w:tc>
        <w:tc>
          <w:tcPr>
            <w:tcW w:type="dxa" w:w="3402"/>
            <w:vAlign w:val="center"/>
            <w:tcMar>
              <w:top w:w="90" w:type="dxa"/>
              <w:start w:w="100" w:type="dxa"/>
              <w:bottom w:w="90" w:type="dxa"/>
              <w:end w:w="100" w:type="dxa"/>
            </w:tcMar>
            <w:shd w:fill="F8F9FB"/>
          </w:tcPr>
          <w:p>
            <w:r>
              <w:rPr>
                <w:color w:val="17213B"/>
                <w:sz w:val="11"/>
              </w:rPr>
              <w:t>context, comparison_table,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fleet_performance_comparison</w:t>
            </w:r>
          </w:p>
        </w:tc>
        <w:tc>
          <w:tcPr>
            <w:tcW w:type="dxa" w:w="2268"/>
            <w:vAlign w:val="center"/>
            <w:tcMar>
              <w:top w:w="90" w:type="dxa"/>
              <w:start w:w="100" w:type="dxa"/>
              <w:bottom w:w="90" w:type="dxa"/>
              <w:end w:w="100" w:type="dxa"/>
            </w:tcMar>
          </w:tcPr>
          <w:p>
            <w:r>
              <w:rPr>
                <w:color w:val="17213B"/>
                <w:sz w:val="11"/>
              </w:rPr>
              <w:t>entity_comparison</w:t>
            </w:r>
          </w:p>
        </w:tc>
        <w:tc>
          <w:tcPr>
            <w:tcW w:type="dxa" w:w="1701"/>
            <w:vAlign w:val="center"/>
            <w:tcMar>
              <w:top w:w="90" w:type="dxa"/>
              <w:start w:w="100" w:type="dxa"/>
              <w:bottom w:w="90" w:type="dxa"/>
              <w:end w:w="100" w:type="dxa"/>
            </w:tcMar>
          </w:tcPr>
          <w:p>
            <w:r>
              <w:rPr>
                <w:color w:val="17213B"/>
                <w:sz w:val="11"/>
              </w:rPr>
              <w:t>comparison_table</w:t>
            </w:r>
          </w:p>
        </w:tc>
        <w:tc>
          <w:tcPr>
            <w:tcW w:type="dxa" w:w="3402"/>
            <w:vAlign w:val="center"/>
            <w:tcMar>
              <w:top w:w="90" w:type="dxa"/>
              <w:start w:w="100" w:type="dxa"/>
              <w:bottom w:w="90" w:type="dxa"/>
              <w:end w:w="100" w:type="dxa"/>
            </w:tcMar>
          </w:tcPr>
          <w:p>
            <w:r>
              <w:rPr>
                <w:color w:val="17213B"/>
                <w:sz w:val="11"/>
              </w:rPr>
              <w:t>context, comparison_table,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fleet_performance_overview</w:t>
            </w:r>
          </w:p>
        </w:tc>
        <w:tc>
          <w:tcPr>
            <w:tcW w:type="dxa" w:w="2268"/>
            <w:vAlign w:val="center"/>
            <w:tcMar>
              <w:top w:w="90" w:type="dxa"/>
              <w:start w:w="100" w:type="dxa"/>
              <w:bottom w:w="90" w:type="dxa"/>
              <w:end w:w="100" w:type="dxa"/>
            </w:tcMar>
            <w:shd w:fill="F8F9FB"/>
          </w:tcPr>
          <w:p>
            <w:r>
              <w:rPr>
                <w:color w:val="17213B"/>
                <w:sz w:val="11"/>
              </w:rPr>
              <w:t>fleet_performance_overview</w:t>
            </w:r>
          </w:p>
        </w:tc>
        <w:tc>
          <w:tcPr>
            <w:tcW w:type="dxa" w:w="1701"/>
            <w:vAlign w:val="center"/>
            <w:tcMar>
              <w:top w:w="90" w:type="dxa"/>
              <w:start w:w="100" w:type="dxa"/>
              <w:bottom w:w="90" w:type="dxa"/>
              <w:end w:w="100" w:type="dxa"/>
            </w:tcMar>
            <w:shd w:fill="F8F9FB"/>
          </w:tcPr>
          <w:p>
            <w:r>
              <w:rPr>
                <w:color w:val="17213B"/>
                <w:sz w:val="11"/>
              </w:rPr>
              <w:t>data_coverage</w:t>
            </w:r>
          </w:p>
        </w:tc>
        <w:tc>
          <w:tcPr>
            <w:tcW w:type="dxa" w:w="3402"/>
            <w:vAlign w:val="center"/>
            <w:tcMar>
              <w:top w:w="90" w:type="dxa"/>
              <w:start w:w="100" w:type="dxa"/>
              <w:bottom w:w="90" w:type="dxa"/>
              <w:end w:w="100" w:type="dxa"/>
            </w:tcMar>
            <w:shd w:fill="F8F9FB"/>
          </w:tcPr>
          <w:p>
            <w:r>
              <w:rPr>
                <w:color w:val="17213B"/>
                <w:sz w:val="11"/>
              </w:rPr>
              <w:t>context, data_coverage, metric_grid,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fleet_performance_period_comparison</w:t>
            </w:r>
          </w:p>
        </w:tc>
        <w:tc>
          <w:tcPr>
            <w:tcW w:type="dxa" w:w="2268"/>
            <w:vAlign w:val="center"/>
            <w:tcMar>
              <w:top w:w="90" w:type="dxa"/>
              <w:start w:w="100" w:type="dxa"/>
              <w:bottom w:w="90" w:type="dxa"/>
              <w:end w:w="100" w:type="dxa"/>
            </w:tcMar>
          </w:tcPr>
          <w:p>
            <w:r>
              <w:rPr>
                <w:color w:val="17213B"/>
                <w:sz w:val="11"/>
              </w:rPr>
              <w:t>period_comparison</w:t>
            </w:r>
          </w:p>
        </w:tc>
        <w:tc>
          <w:tcPr>
            <w:tcW w:type="dxa" w:w="1701"/>
            <w:vAlign w:val="center"/>
            <w:tcMar>
              <w:top w:w="90" w:type="dxa"/>
              <w:start w:w="100" w:type="dxa"/>
              <w:bottom w:w="90" w:type="dxa"/>
              <w:end w:w="100" w:type="dxa"/>
            </w:tcMar>
          </w:tcPr>
          <w:p>
            <w:r>
              <w:rPr>
                <w:color w:val="17213B"/>
                <w:sz w:val="11"/>
              </w:rPr>
              <w:t>comparison_table</w:t>
            </w:r>
          </w:p>
        </w:tc>
        <w:tc>
          <w:tcPr>
            <w:tcW w:type="dxa" w:w="3402"/>
            <w:vAlign w:val="center"/>
            <w:tcMar>
              <w:top w:w="90" w:type="dxa"/>
              <w:start w:w="100" w:type="dxa"/>
              <w:bottom w:w="90" w:type="dxa"/>
              <w:end w:w="100" w:type="dxa"/>
            </w:tcMar>
          </w:tcPr>
          <w:p>
            <w:r>
              <w:rPr>
                <w:color w:val="17213B"/>
                <w:sz w:val="11"/>
              </w:rPr>
              <w:t>context, comparison_table,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fleet_performance_ranking</w:t>
            </w:r>
          </w:p>
        </w:tc>
        <w:tc>
          <w:tcPr>
            <w:tcW w:type="dxa" w:w="2268"/>
            <w:vAlign w:val="center"/>
            <w:tcMar>
              <w:top w:w="90" w:type="dxa"/>
              <w:start w:w="100" w:type="dxa"/>
              <w:bottom w:w="90" w:type="dxa"/>
              <w:end w:w="100" w:type="dxa"/>
            </w:tcMar>
            <w:shd w:fill="F8F9FB"/>
          </w:tcPr>
          <w:p>
            <w:r>
              <w:rPr>
                <w:color w:val="17213B"/>
                <w:sz w:val="11"/>
              </w:rPr>
              <w:t>ranking</w:t>
            </w:r>
          </w:p>
        </w:tc>
        <w:tc>
          <w:tcPr>
            <w:tcW w:type="dxa" w:w="1701"/>
            <w:vAlign w:val="center"/>
            <w:tcMar>
              <w:top w:w="90" w:type="dxa"/>
              <w:start w:w="100" w:type="dxa"/>
              <w:bottom w:w="90" w:type="dxa"/>
              <w:end w:w="100" w:type="dxa"/>
            </w:tcMar>
            <w:shd w:fill="F8F9FB"/>
          </w:tcPr>
          <w:p>
            <w:r>
              <w:rPr>
                <w:color w:val="17213B"/>
                <w:sz w:val="11"/>
              </w:rPr>
              <w:t>ranking_table</w:t>
            </w:r>
          </w:p>
        </w:tc>
        <w:tc>
          <w:tcPr>
            <w:tcW w:type="dxa" w:w="3402"/>
            <w:vAlign w:val="center"/>
            <w:tcMar>
              <w:top w:w="90" w:type="dxa"/>
              <w:start w:w="100" w:type="dxa"/>
              <w:bottom w:w="90" w:type="dxa"/>
              <w:end w:w="100" w:type="dxa"/>
            </w:tcMar>
            <w:shd w:fill="F8F9FB"/>
          </w:tcPr>
          <w:p>
            <w:r>
              <w:rPr>
                <w:color w:val="17213B"/>
                <w:sz w:val="11"/>
              </w:rPr>
              <w:t>context, ranking_table,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fleet_performance_trend</w:t>
            </w:r>
          </w:p>
        </w:tc>
        <w:tc>
          <w:tcPr>
            <w:tcW w:type="dxa" w:w="2268"/>
            <w:vAlign w:val="center"/>
            <w:tcMar>
              <w:top w:w="90" w:type="dxa"/>
              <w:start w:w="100" w:type="dxa"/>
              <w:bottom w:w="90" w:type="dxa"/>
              <w:end w:w="100" w:type="dxa"/>
            </w:tcMar>
          </w:tcPr>
          <w:p>
            <w:r>
              <w:rPr>
                <w:color w:val="17213B"/>
                <w:sz w:val="11"/>
              </w:rPr>
              <w:t>trend_analysis</w:t>
            </w:r>
          </w:p>
        </w:tc>
        <w:tc>
          <w:tcPr>
            <w:tcW w:type="dxa" w:w="1701"/>
            <w:vAlign w:val="center"/>
            <w:tcMar>
              <w:top w:w="90" w:type="dxa"/>
              <w:start w:w="100" w:type="dxa"/>
              <w:bottom w:w="90" w:type="dxa"/>
              <w:end w:w="100" w:type="dxa"/>
            </w:tcMar>
          </w:tcPr>
          <w:p>
            <w:r>
              <w:rPr>
                <w:color w:val="17213B"/>
                <w:sz w:val="11"/>
              </w:rPr>
              <w:t>trend_chart</w:t>
            </w:r>
          </w:p>
        </w:tc>
        <w:tc>
          <w:tcPr>
            <w:tcW w:type="dxa" w:w="3402"/>
            <w:vAlign w:val="center"/>
            <w:tcMar>
              <w:top w:w="90" w:type="dxa"/>
              <w:start w:w="100" w:type="dxa"/>
              <w:bottom w:w="90" w:type="dxa"/>
              <w:end w:w="100" w:type="dxa"/>
            </w:tcMar>
          </w:tcPr>
          <w:p>
            <w:r>
              <w:rPr>
                <w:color w:val="17213B"/>
                <w:sz w:val="11"/>
              </w:rPr>
              <w:t>context, trend_chart, result_table,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fleet_site_inventory</w:t>
            </w:r>
          </w:p>
        </w:tc>
        <w:tc>
          <w:tcPr>
            <w:tcW w:type="dxa" w:w="2268"/>
            <w:vAlign w:val="center"/>
            <w:tcMar>
              <w:top w:w="90" w:type="dxa"/>
              <w:start w:w="100" w:type="dxa"/>
              <w:bottom w:w="90" w:type="dxa"/>
              <w:end w:w="100" w:type="dxa"/>
            </w:tcMar>
            <w:shd w:fill="F8F9FB"/>
          </w:tcPr>
          <w:p>
            <w:r>
              <w:rPr>
                <w:color w:val="17213B"/>
                <w:sz w:val="11"/>
              </w:rPr>
              <w:t>get_site_fleet, get_site_fleet_by_model</w:t>
            </w:r>
          </w:p>
        </w:tc>
        <w:tc>
          <w:tcPr>
            <w:tcW w:type="dxa" w:w="1701"/>
            <w:vAlign w:val="center"/>
            <w:tcMar>
              <w:top w:w="90" w:type="dxa"/>
              <w:start w:w="100" w:type="dxa"/>
              <w:bottom w:w="90" w:type="dxa"/>
              <w:end w:w="100" w:type="dxa"/>
            </w:tcMar>
            <w:shd w:fill="F8F9FB"/>
          </w:tcPr>
          <w:p>
            <w:r>
              <w:rPr>
                <w:color w:val="17213B"/>
                <w:sz w:val="11"/>
              </w:rPr>
              <w:t>fleet_summary</w:t>
            </w:r>
          </w:p>
        </w:tc>
        <w:tc>
          <w:tcPr>
            <w:tcW w:type="dxa" w:w="3402"/>
            <w:vAlign w:val="center"/>
            <w:tcMar>
              <w:top w:w="90" w:type="dxa"/>
              <w:start w:w="100" w:type="dxa"/>
              <w:bottom w:w="90" w:type="dxa"/>
              <w:end w:w="100" w:type="dxa"/>
            </w:tcMar>
            <w:shd w:fill="F8F9FB"/>
          </w:tcPr>
          <w:p>
            <w:r>
              <w:rPr>
                <w:color w:val="17213B"/>
                <w:sz w:val="11"/>
              </w:rPr>
              <w:t>fleet_summary, fleet_model_summary, fleet_equipment_table,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generic_analytical</w:t>
            </w:r>
          </w:p>
        </w:tc>
        <w:tc>
          <w:tcPr>
            <w:tcW w:type="dxa" w:w="2268"/>
            <w:vAlign w:val="center"/>
            <w:tcMar>
              <w:top w:w="90" w:type="dxa"/>
              <w:start w:w="100" w:type="dxa"/>
              <w:bottom w:w="90" w:type="dxa"/>
              <w:end w:w="100" w:type="dxa"/>
            </w:tcMar>
          </w:tcPr>
          <w:p>
            <w:r>
              <w:rPr>
                <w:color w:val="17213B"/>
                <w:sz w:val="11"/>
              </w:rPr>
              <w:t>generic_analytical</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result_table,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legacy_availability_response</w:t>
            </w:r>
          </w:p>
        </w:tc>
        <w:tc>
          <w:tcPr>
            <w:tcW w:type="dxa" w:w="2268"/>
            <w:vAlign w:val="center"/>
            <w:tcMar>
              <w:top w:w="90" w:type="dxa"/>
              <w:start w:w="100" w:type="dxa"/>
              <w:bottom w:w="90" w:type="dxa"/>
              <w:end w:w="100" w:type="dxa"/>
            </w:tcMar>
            <w:shd w:fill="F8F9FB"/>
          </w:tcPr>
          <w:p>
            <w:r>
              <w:rPr>
                <w:color w:val="17213B"/>
                <w:sz w:val="11"/>
              </w:rPr>
              <w:t>legacy_availability_response</w:t>
            </w:r>
          </w:p>
        </w:tc>
        <w:tc>
          <w:tcPr>
            <w:tcW w:type="dxa" w:w="1701"/>
            <w:vAlign w:val="center"/>
            <w:tcMar>
              <w:top w:w="90" w:type="dxa"/>
              <w:start w:w="100" w:type="dxa"/>
              <w:bottom w:w="90" w:type="dxa"/>
              <w:end w:w="100" w:type="dxa"/>
            </w:tcMar>
            <w:shd w:fill="F8F9FB"/>
          </w:tcPr>
          <w:p>
            <w:r>
              <w:rPr>
                <w:color w:val="17213B"/>
                <w:sz w:val="11"/>
              </w:rPr>
              <w:t>primary_metric</w:t>
            </w:r>
          </w:p>
        </w:tc>
        <w:tc>
          <w:tcPr>
            <w:tcW w:type="dxa" w:w="3402"/>
            <w:vAlign w:val="center"/>
            <w:tcMar>
              <w:top w:w="90" w:type="dxa"/>
              <w:start w:w="100" w:type="dxa"/>
              <w:bottom w:w="90" w:type="dxa"/>
              <w:end w:w="100" w:type="dxa"/>
            </w:tcMar>
            <w:shd w:fill="F8F9FB"/>
          </w:tcPr>
          <w:p>
            <w:r>
              <w:rPr>
                <w:color w:val="17213B"/>
                <w:sz w:val="11"/>
              </w:rPr>
              <w:t>primary_metric, context, downtime_summary, downtime_drivers,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multi_kpi_summary</w:t>
            </w:r>
          </w:p>
        </w:tc>
        <w:tc>
          <w:tcPr>
            <w:tcW w:type="dxa" w:w="2268"/>
            <w:vAlign w:val="center"/>
            <w:tcMar>
              <w:top w:w="90" w:type="dxa"/>
              <w:start w:w="100" w:type="dxa"/>
              <w:bottom w:w="90" w:type="dxa"/>
              <w:end w:w="100" w:type="dxa"/>
            </w:tcMar>
          </w:tcPr>
          <w:p>
            <w:r>
              <w:rPr>
                <w:color w:val="17213B"/>
                <w:sz w:val="11"/>
              </w:rPr>
              <w:t>multi_kpi_summary</w:t>
            </w:r>
          </w:p>
        </w:tc>
        <w:tc>
          <w:tcPr>
            <w:tcW w:type="dxa" w:w="1701"/>
            <w:vAlign w:val="center"/>
            <w:tcMar>
              <w:top w:w="90" w:type="dxa"/>
              <w:start w:w="100" w:type="dxa"/>
              <w:bottom w:w="90" w:type="dxa"/>
              <w:end w:w="100" w:type="dxa"/>
            </w:tcMar>
          </w:tcPr>
          <w:p>
            <w:r>
              <w:rPr>
                <w:color w:val="17213B"/>
                <w:sz w:val="11"/>
              </w:rPr>
              <w:t>metric_grid</w:t>
            </w:r>
          </w:p>
        </w:tc>
        <w:tc>
          <w:tcPr>
            <w:tcW w:type="dxa" w:w="3402"/>
            <w:vAlign w:val="center"/>
            <w:tcMar>
              <w:top w:w="90" w:type="dxa"/>
              <w:start w:w="100" w:type="dxa"/>
              <w:bottom w:w="90" w:type="dxa"/>
              <w:end w:w="100" w:type="dxa"/>
            </w:tcMar>
          </w:tcPr>
          <w:p>
            <w:r>
              <w:rPr>
                <w:color w:val="17213B"/>
                <w:sz w:val="11"/>
              </w:rPr>
              <w:t>context, metric_grid,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performance_overview</w:t>
            </w:r>
          </w:p>
        </w:tc>
        <w:tc>
          <w:tcPr>
            <w:tcW w:type="dxa" w:w="2268"/>
            <w:vAlign w:val="center"/>
            <w:tcMar>
              <w:top w:w="90" w:type="dxa"/>
              <w:start w:w="100" w:type="dxa"/>
              <w:bottom w:w="90" w:type="dxa"/>
              <w:end w:w="100" w:type="dxa"/>
            </w:tcMar>
            <w:shd w:fill="F8F9FB"/>
          </w:tcPr>
          <w:p>
            <w:r>
              <w:rPr>
                <w:color w:val="17213B"/>
                <w:sz w:val="11"/>
              </w:rPr>
              <w:t>performance_overview</w:t>
            </w:r>
          </w:p>
        </w:tc>
        <w:tc>
          <w:tcPr>
            <w:tcW w:type="dxa" w:w="1701"/>
            <w:vAlign w:val="center"/>
            <w:tcMar>
              <w:top w:w="90" w:type="dxa"/>
              <w:start w:w="100" w:type="dxa"/>
              <w:bottom w:w="90" w:type="dxa"/>
              <w:end w:w="100" w:type="dxa"/>
            </w:tcMar>
            <w:shd w:fill="F8F9FB"/>
          </w:tcPr>
          <w:p>
            <w:r>
              <w:rPr>
                <w:color w:val="17213B"/>
                <w:sz w:val="11"/>
              </w:rPr>
              <w:t>metric_grid</w:t>
            </w:r>
          </w:p>
        </w:tc>
        <w:tc>
          <w:tcPr>
            <w:tcW w:type="dxa" w:w="3402"/>
            <w:vAlign w:val="center"/>
            <w:tcMar>
              <w:top w:w="90" w:type="dxa"/>
              <w:start w:w="100" w:type="dxa"/>
              <w:bottom w:w="90" w:type="dxa"/>
              <w:end w:w="100" w:type="dxa"/>
            </w:tcMar>
            <w:shd w:fill="F8F9FB"/>
          </w:tcPr>
          <w:p>
            <w:r>
              <w:rPr>
                <w:color w:val="17213B"/>
                <w:sz w:val="11"/>
              </w:rPr>
              <w:t>metric_grid,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period_comparison</w:t>
            </w:r>
          </w:p>
        </w:tc>
        <w:tc>
          <w:tcPr>
            <w:tcW w:type="dxa" w:w="2268"/>
            <w:vAlign w:val="center"/>
            <w:tcMar>
              <w:top w:w="90" w:type="dxa"/>
              <w:start w:w="100" w:type="dxa"/>
              <w:bottom w:w="90" w:type="dxa"/>
              <w:end w:w="100" w:type="dxa"/>
            </w:tcMar>
          </w:tcPr>
          <w:p>
            <w:r>
              <w:rPr>
                <w:color w:val="17213B"/>
                <w:sz w:val="11"/>
              </w:rPr>
              <w:t>period_comparison</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comparison_summary, comparison_table,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planned_unplanned_analysis</w:t>
            </w:r>
          </w:p>
        </w:tc>
        <w:tc>
          <w:tcPr>
            <w:tcW w:type="dxa" w:w="2268"/>
            <w:vAlign w:val="center"/>
            <w:tcMar>
              <w:top w:w="90" w:type="dxa"/>
              <w:start w:w="100" w:type="dxa"/>
              <w:bottom w:w="90" w:type="dxa"/>
              <w:end w:w="100" w:type="dxa"/>
            </w:tcMar>
            <w:shd w:fill="F8F9FB"/>
          </w:tcPr>
          <w:p>
            <w:r>
              <w:rPr>
                <w:color w:val="17213B"/>
                <w:sz w:val="11"/>
              </w:rPr>
              <w:t>planned_unplanned_analysis</w:t>
            </w:r>
          </w:p>
        </w:tc>
        <w:tc>
          <w:tcPr>
            <w:tcW w:type="dxa" w:w="1701"/>
            <w:vAlign w:val="center"/>
            <w:tcMar>
              <w:top w:w="90" w:type="dxa"/>
              <w:start w:w="100" w:type="dxa"/>
              <w:bottom w:w="90" w:type="dxa"/>
              <w:end w:w="100" w:type="dxa"/>
            </w:tcMar>
            <w:shd w:fill="F8F9FB"/>
          </w:tcPr>
          <w:p>
            <w:r>
              <w:rPr>
                <w:color w:val="17213B"/>
                <w:sz w:val="11"/>
              </w:rPr>
              <w:t>metric_grid</w:t>
            </w:r>
          </w:p>
        </w:tc>
        <w:tc>
          <w:tcPr>
            <w:tcW w:type="dxa" w:w="3402"/>
            <w:vAlign w:val="center"/>
            <w:tcMar>
              <w:top w:w="90" w:type="dxa"/>
              <w:start w:w="100" w:type="dxa"/>
              <w:bottom w:w="90" w:type="dxa"/>
              <w:end w:w="100" w:type="dxa"/>
            </w:tcMar>
            <w:shd w:fill="F8F9FB"/>
          </w:tcPr>
          <w:p>
            <w:r>
              <w:rPr>
                <w:color w:val="17213B"/>
                <w:sz w:val="11"/>
              </w:rPr>
              <w:t>context, metric_grid, comparison_summary,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pm_analysis</w:t>
            </w:r>
          </w:p>
        </w:tc>
        <w:tc>
          <w:tcPr>
            <w:tcW w:type="dxa" w:w="2268"/>
            <w:vAlign w:val="center"/>
            <w:tcMar>
              <w:top w:w="90" w:type="dxa"/>
              <w:start w:w="100" w:type="dxa"/>
              <w:bottom w:w="90" w:type="dxa"/>
              <w:end w:w="100" w:type="dxa"/>
            </w:tcMar>
          </w:tcPr>
          <w:p>
            <w:r>
              <w:rPr>
                <w:color w:val="17213B"/>
                <w:sz w:val="11"/>
              </w:rPr>
              <w:t>pm_analysis</w:t>
            </w:r>
          </w:p>
        </w:tc>
        <w:tc>
          <w:tcPr>
            <w:tcW w:type="dxa" w:w="1701"/>
            <w:vAlign w:val="center"/>
            <w:tcMar>
              <w:top w:w="90" w:type="dxa"/>
              <w:start w:w="100" w:type="dxa"/>
              <w:bottom w:w="90" w:type="dxa"/>
              <w:end w:w="100" w:type="dxa"/>
            </w:tcMar>
          </w:tcPr>
          <w:p>
            <w:r>
              <w:rPr>
                <w:color w:val="17213B"/>
                <w:sz w:val="11"/>
              </w:rPr>
              <w:t>result_table</w:t>
            </w:r>
          </w:p>
        </w:tc>
        <w:tc>
          <w:tcPr>
            <w:tcW w:type="dxa" w:w="3402"/>
            <w:vAlign w:val="center"/>
            <w:tcMar>
              <w:top w:w="90" w:type="dxa"/>
              <w:start w:w="100" w:type="dxa"/>
              <w:bottom w:w="90" w:type="dxa"/>
              <w:end w:w="100" w:type="dxa"/>
            </w:tcMar>
          </w:tcPr>
          <w:p>
            <w:r>
              <w:rPr>
                <w:color w:val="17213B"/>
                <w:sz w:val="11"/>
              </w:rPr>
              <w:t>context, result_table,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powerbi_navigation</w:t>
            </w:r>
          </w:p>
        </w:tc>
        <w:tc>
          <w:tcPr>
            <w:tcW w:type="dxa" w:w="2268"/>
            <w:vAlign w:val="center"/>
            <w:tcMar>
              <w:top w:w="90" w:type="dxa"/>
              <w:start w:w="100" w:type="dxa"/>
              <w:bottom w:w="90" w:type="dxa"/>
              <w:end w:w="100" w:type="dxa"/>
            </w:tcMar>
            <w:shd w:fill="F8F9FB"/>
          </w:tcPr>
          <w:p>
            <w:r>
              <w:rPr>
                <w:color w:val="17213B"/>
                <w:sz w:val="11"/>
              </w:rPr>
              <w:t>powerbi_navigation</w:t>
            </w:r>
          </w:p>
        </w:tc>
        <w:tc>
          <w:tcPr>
            <w:tcW w:type="dxa" w:w="1701"/>
            <w:vAlign w:val="center"/>
            <w:tcMar>
              <w:top w:w="90" w:type="dxa"/>
              <w:start w:w="100" w:type="dxa"/>
              <w:bottom w:w="90" w:type="dxa"/>
              <w:end w:w="100" w:type="dxa"/>
            </w:tcMar>
            <w:shd w:fill="F8F9FB"/>
          </w:tcPr>
          <w:p>
            <w:r>
              <w:rPr>
                <w:color w:val="17213B"/>
                <w:sz w:val="11"/>
              </w:rPr>
              <w:t>navigation_confirmation</w:t>
            </w:r>
          </w:p>
        </w:tc>
        <w:tc>
          <w:tcPr>
            <w:tcW w:type="dxa" w:w="3402"/>
            <w:vAlign w:val="center"/>
            <w:tcMar>
              <w:top w:w="90" w:type="dxa"/>
              <w:start w:w="100" w:type="dxa"/>
              <w:bottom w:w="90" w:type="dxa"/>
              <w:end w:w="100" w:type="dxa"/>
            </w:tcMar>
            <w:shd w:fill="F8F9FB"/>
          </w:tcPr>
          <w:p>
            <w:r>
              <w:rPr>
                <w:color w:val="17213B"/>
                <w:sz w:val="11"/>
              </w:rPr>
              <w:t>navigation_confirmation,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ranking</w:t>
            </w:r>
          </w:p>
        </w:tc>
        <w:tc>
          <w:tcPr>
            <w:tcW w:type="dxa" w:w="2268"/>
            <w:vAlign w:val="center"/>
            <w:tcMar>
              <w:top w:w="90" w:type="dxa"/>
              <w:start w:w="100" w:type="dxa"/>
              <w:bottom w:w="90" w:type="dxa"/>
              <w:end w:w="100" w:type="dxa"/>
            </w:tcMar>
          </w:tcPr>
          <w:p>
            <w:r>
              <w:rPr>
                <w:color w:val="17213B"/>
                <w:sz w:val="11"/>
              </w:rPr>
              <w:t>ranking</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ranking_table,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reliability_overview</w:t>
            </w:r>
          </w:p>
        </w:tc>
        <w:tc>
          <w:tcPr>
            <w:tcW w:type="dxa" w:w="2268"/>
            <w:vAlign w:val="center"/>
            <w:tcMar>
              <w:top w:w="90" w:type="dxa"/>
              <w:start w:w="100" w:type="dxa"/>
              <w:bottom w:w="90" w:type="dxa"/>
              <w:end w:w="100" w:type="dxa"/>
            </w:tcMar>
            <w:shd w:fill="F8F9FB"/>
          </w:tcPr>
          <w:p>
            <w:r>
              <w:rPr>
                <w:color w:val="17213B"/>
                <w:sz w:val="11"/>
              </w:rPr>
              <w:t>reliability_overview</w:t>
            </w:r>
          </w:p>
        </w:tc>
        <w:tc>
          <w:tcPr>
            <w:tcW w:type="dxa" w:w="1701"/>
            <w:vAlign w:val="center"/>
            <w:tcMar>
              <w:top w:w="90" w:type="dxa"/>
              <w:start w:w="100" w:type="dxa"/>
              <w:bottom w:w="90" w:type="dxa"/>
              <w:end w:w="100" w:type="dxa"/>
            </w:tcMar>
            <w:shd w:fill="F8F9FB"/>
          </w:tcPr>
          <w:p>
            <w:r>
              <w:rPr>
                <w:color w:val="17213B"/>
                <w:sz w:val="11"/>
              </w:rPr>
              <w:t>metric_grid</w:t>
            </w:r>
          </w:p>
        </w:tc>
        <w:tc>
          <w:tcPr>
            <w:tcW w:type="dxa" w:w="3402"/>
            <w:vAlign w:val="center"/>
            <w:tcMar>
              <w:top w:w="90" w:type="dxa"/>
              <w:start w:w="100" w:type="dxa"/>
              <w:bottom w:w="90" w:type="dxa"/>
              <w:end w:w="100" w:type="dxa"/>
            </w:tcMar>
            <w:shd w:fill="F8F9FB"/>
          </w:tcPr>
          <w:p>
            <w:r>
              <w:rPr>
                <w:color w:val="17213B"/>
                <w:sz w:val="11"/>
              </w:rPr>
              <w:t>context, metric_grid, trend_chart,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repeated_failures</w:t>
            </w:r>
          </w:p>
        </w:tc>
        <w:tc>
          <w:tcPr>
            <w:tcW w:type="dxa" w:w="2268"/>
            <w:vAlign w:val="center"/>
            <w:tcMar>
              <w:top w:w="90" w:type="dxa"/>
              <w:start w:w="100" w:type="dxa"/>
              <w:bottom w:w="90" w:type="dxa"/>
              <w:end w:w="100" w:type="dxa"/>
            </w:tcMar>
          </w:tcPr>
          <w:p>
            <w:r>
              <w:rPr>
                <w:color w:val="17213B"/>
                <w:sz w:val="11"/>
              </w:rPr>
              <w:t>repeated_failures</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repeated_failures, result_table,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root_cause_analysis</w:t>
            </w:r>
          </w:p>
        </w:tc>
        <w:tc>
          <w:tcPr>
            <w:tcW w:type="dxa" w:w="2268"/>
            <w:vAlign w:val="center"/>
            <w:tcMar>
              <w:top w:w="90" w:type="dxa"/>
              <w:start w:w="100" w:type="dxa"/>
              <w:bottom w:w="90" w:type="dxa"/>
              <w:end w:w="100" w:type="dxa"/>
            </w:tcMar>
            <w:shd w:fill="F8F9FB"/>
          </w:tcPr>
          <w:p>
            <w:r>
              <w:rPr>
                <w:color w:val="17213B"/>
                <w:sz w:val="11"/>
              </w:rPr>
              <w:t>root_cause_analysis</w:t>
            </w:r>
          </w:p>
        </w:tc>
        <w:tc>
          <w:tcPr>
            <w:tcW w:type="dxa" w:w="1701"/>
            <w:vAlign w:val="center"/>
            <w:tcMar>
              <w:top w:w="90" w:type="dxa"/>
              <w:start w:w="100" w:type="dxa"/>
              <w:bottom w:w="90" w:type="dxa"/>
              <w:end w:w="100" w:type="dxa"/>
            </w:tcMar>
            <w:shd w:fill="F8F9FB"/>
          </w:tcPr>
          <w:p>
            <w:r>
              <w:rPr>
                <w:color w:val="17213B"/>
                <w:sz w:val="11"/>
              </w:rPr>
              <w:t>context</w:t>
            </w:r>
          </w:p>
        </w:tc>
        <w:tc>
          <w:tcPr>
            <w:tcW w:type="dxa" w:w="3402"/>
            <w:vAlign w:val="center"/>
            <w:tcMar>
              <w:top w:w="90" w:type="dxa"/>
              <w:start w:w="100" w:type="dxa"/>
              <w:bottom w:w="90" w:type="dxa"/>
              <w:end w:w="100" w:type="dxa"/>
            </w:tcMar>
            <w:shd w:fill="F8F9FB"/>
          </w:tcPr>
          <w:p>
            <w:r>
              <w:rPr>
                <w:color w:val="17213B"/>
                <w:sz w:val="11"/>
              </w:rPr>
              <w:t>context, diagnostic_summary, downtime_drivers, evidence,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single_kpi</w:t>
            </w:r>
          </w:p>
        </w:tc>
        <w:tc>
          <w:tcPr>
            <w:tcW w:type="dxa" w:w="2268"/>
            <w:vAlign w:val="center"/>
            <w:tcMar>
              <w:top w:w="90" w:type="dxa"/>
              <w:start w:w="100" w:type="dxa"/>
              <w:bottom w:w="90" w:type="dxa"/>
              <w:end w:w="100" w:type="dxa"/>
            </w:tcMar>
          </w:tcPr>
          <w:p>
            <w:r>
              <w:rPr>
                <w:color w:val="17213B"/>
                <w:sz w:val="11"/>
              </w:rPr>
              <w:t>single_kpi</w:t>
            </w:r>
          </w:p>
        </w:tc>
        <w:tc>
          <w:tcPr>
            <w:tcW w:type="dxa" w:w="1701"/>
            <w:vAlign w:val="center"/>
            <w:tcMar>
              <w:top w:w="90" w:type="dxa"/>
              <w:start w:w="100" w:type="dxa"/>
              <w:bottom w:w="90" w:type="dxa"/>
              <w:end w:w="100" w:type="dxa"/>
            </w:tcMar>
          </w:tcPr>
          <w:p>
            <w:r>
              <w:rPr>
                <w:color w:val="17213B"/>
                <w:sz w:val="11"/>
              </w:rPr>
              <w:t>primary_metric</w:t>
            </w:r>
          </w:p>
        </w:tc>
        <w:tc>
          <w:tcPr>
            <w:tcW w:type="dxa" w:w="3402"/>
            <w:vAlign w:val="center"/>
            <w:tcMar>
              <w:top w:w="90" w:type="dxa"/>
              <w:start w:w="100" w:type="dxa"/>
              <w:bottom w:w="90" w:type="dxa"/>
              <w:end w:w="100" w:type="dxa"/>
            </w:tcMar>
          </w:tcPr>
          <w:p>
            <w:r>
              <w:rPr>
                <w:color w:val="17213B"/>
                <w:sz w:val="11"/>
              </w:rPr>
              <w:t>primary_metric, context,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smcs_breakdown</w:t>
            </w:r>
          </w:p>
        </w:tc>
        <w:tc>
          <w:tcPr>
            <w:tcW w:type="dxa" w:w="2268"/>
            <w:vAlign w:val="center"/>
            <w:tcMar>
              <w:top w:w="90" w:type="dxa"/>
              <w:start w:w="100" w:type="dxa"/>
              <w:bottom w:w="90" w:type="dxa"/>
              <w:end w:w="100" w:type="dxa"/>
            </w:tcMar>
            <w:shd w:fill="F8F9FB"/>
          </w:tcPr>
          <w:p>
            <w:r>
              <w:rPr>
                <w:color w:val="17213B"/>
                <w:sz w:val="11"/>
              </w:rPr>
              <w:t>smcs_breakdown</w:t>
            </w:r>
          </w:p>
        </w:tc>
        <w:tc>
          <w:tcPr>
            <w:tcW w:type="dxa" w:w="1701"/>
            <w:vAlign w:val="center"/>
            <w:tcMar>
              <w:top w:w="90" w:type="dxa"/>
              <w:start w:w="100" w:type="dxa"/>
              <w:bottom w:w="90" w:type="dxa"/>
              <w:end w:w="100" w:type="dxa"/>
            </w:tcMar>
            <w:shd w:fill="F8F9FB"/>
          </w:tcPr>
          <w:p>
            <w:r>
              <w:rPr>
                <w:color w:val="17213B"/>
                <w:sz w:val="11"/>
              </w:rPr>
              <w:t>context</w:t>
            </w:r>
          </w:p>
        </w:tc>
        <w:tc>
          <w:tcPr>
            <w:tcW w:type="dxa" w:w="3402"/>
            <w:vAlign w:val="center"/>
            <w:tcMar>
              <w:top w:w="90" w:type="dxa"/>
              <w:start w:w="100" w:type="dxa"/>
              <w:bottom w:w="90" w:type="dxa"/>
              <w:end w:w="100" w:type="dxa"/>
            </w:tcMar>
            <w:shd w:fill="F8F9FB"/>
          </w:tcPr>
          <w:p>
            <w:r>
              <w:rPr>
                <w:color w:val="17213B"/>
                <w:sz w:val="11"/>
              </w:rPr>
              <w:t>context, smcs_coverage, result_table,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smu_tracking</w:t>
            </w:r>
          </w:p>
        </w:tc>
        <w:tc>
          <w:tcPr>
            <w:tcW w:type="dxa" w:w="2268"/>
            <w:vAlign w:val="center"/>
            <w:tcMar>
              <w:top w:w="90" w:type="dxa"/>
              <w:start w:w="100" w:type="dxa"/>
              <w:bottom w:w="90" w:type="dxa"/>
              <w:end w:w="100" w:type="dxa"/>
            </w:tcMar>
          </w:tcPr>
          <w:p>
            <w:r>
              <w:rPr>
                <w:color w:val="17213B"/>
                <w:sz w:val="11"/>
              </w:rPr>
              <w:t>smu_tracking</w:t>
            </w:r>
          </w:p>
        </w:tc>
        <w:tc>
          <w:tcPr>
            <w:tcW w:type="dxa" w:w="1701"/>
            <w:vAlign w:val="center"/>
            <w:tcMar>
              <w:top w:w="90" w:type="dxa"/>
              <w:start w:w="100" w:type="dxa"/>
              <w:bottom w:w="90" w:type="dxa"/>
              <w:end w:w="100" w:type="dxa"/>
            </w:tcMar>
          </w:tcPr>
          <w:p>
            <w:r>
              <w:rPr>
                <w:color w:val="17213B"/>
                <w:sz w:val="11"/>
              </w:rPr>
              <w:t>result_table</w:t>
            </w:r>
          </w:p>
        </w:tc>
        <w:tc>
          <w:tcPr>
            <w:tcW w:type="dxa" w:w="3402"/>
            <w:vAlign w:val="center"/>
            <w:tcMar>
              <w:top w:w="90" w:type="dxa"/>
              <w:start w:w="100" w:type="dxa"/>
              <w:bottom w:w="90" w:type="dxa"/>
              <w:end w:w="100" w:type="dxa"/>
            </w:tcMar>
          </w:tcPr>
          <w:p>
            <w:r>
              <w:rPr>
                <w:color w:val="17213B"/>
                <w:sz w:val="11"/>
              </w:rPr>
              <w:t>context, result_table,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trend_analysis</w:t>
            </w:r>
          </w:p>
        </w:tc>
        <w:tc>
          <w:tcPr>
            <w:tcW w:type="dxa" w:w="2268"/>
            <w:vAlign w:val="center"/>
            <w:tcMar>
              <w:top w:w="90" w:type="dxa"/>
              <w:start w:w="100" w:type="dxa"/>
              <w:bottom w:w="90" w:type="dxa"/>
              <w:end w:w="100" w:type="dxa"/>
            </w:tcMar>
            <w:shd w:fill="F8F9FB"/>
          </w:tcPr>
          <w:p>
            <w:r>
              <w:rPr>
                <w:color w:val="17213B"/>
                <w:sz w:val="11"/>
              </w:rPr>
              <w:t>trend_analysis</w:t>
            </w:r>
          </w:p>
        </w:tc>
        <w:tc>
          <w:tcPr>
            <w:tcW w:type="dxa" w:w="1701"/>
            <w:vAlign w:val="center"/>
            <w:tcMar>
              <w:top w:w="90" w:type="dxa"/>
              <w:start w:w="100" w:type="dxa"/>
              <w:bottom w:w="90" w:type="dxa"/>
              <w:end w:w="100" w:type="dxa"/>
            </w:tcMar>
            <w:shd w:fill="F8F9FB"/>
          </w:tcPr>
          <w:p>
            <w:r>
              <w:rPr>
                <w:color w:val="17213B"/>
                <w:sz w:val="11"/>
              </w:rPr>
              <w:t>context</w:t>
            </w:r>
          </w:p>
        </w:tc>
        <w:tc>
          <w:tcPr>
            <w:tcW w:type="dxa" w:w="3402"/>
            <w:vAlign w:val="center"/>
            <w:tcMar>
              <w:top w:w="90" w:type="dxa"/>
              <w:start w:w="100" w:type="dxa"/>
              <w:bottom w:w="90" w:type="dxa"/>
              <w:end w:w="100" w:type="dxa"/>
            </w:tcMar>
            <w:shd w:fill="F8F9FB"/>
          </w:tcPr>
          <w:p>
            <w:r>
              <w:rPr>
                <w:color w:val="17213B"/>
                <w:sz w:val="11"/>
              </w:rPr>
              <w:t>context, trend_summary, trend_chart, result_table,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bl>
    <w:p>
      <w:pPr>
        <w:spacing w:after="0"/>
      </w:pPr>
    </w:p>
    <w:p>
      <w:pPr>
        <w:pStyle w:val="Heading1"/>
      </w:pPr>
      <w:r>
        <w:t>Annexe E. Mapping Intent -&gt; Template</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c>
          <w:tcPr>
            <w:tcW w:type="dxa" w:w="1701"/>
            <w:shd w:fill="2D5753"/>
            <w:tcMar>
              <w:top w:w="90" w:type="dxa"/>
              <w:start w:w="100" w:type="dxa"/>
              <w:bottom w:w="90" w:type="dxa"/>
              <w:end w:w="100" w:type="dxa"/>
            </w:tcMar>
          </w:tcPr>
          <w:p>
            <w:r>
              <w:rPr>
                <w:b/>
                <w:color w:val="FFFFFF"/>
                <w:sz w:val="12"/>
              </w:rPr>
              <w:t>Domaine</w:t>
            </w:r>
          </w:p>
        </w:tc>
        <w:tc>
          <w:tcPr>
            <w:tcW w:type="dxa" w:w="2268"/>
            <w:shd w:fill="2D5753"/>
            <w:tcMar>
              <w:top w:w="90" w:type="dxa"/>
              <w:start w:w="100" w:type="dxa"/>
              <w:bottom w:w="90" w:type="dxa"/>
              <w:end w:w="100" w:type="dxa"/>
            </w:tcMar>
          </w:tcPr>
          <w:p>
            <w:r>
              <w:rPr>
                <w:b/>
                <w:color w:val="FFFFFF"/>
                <w:sz w:val="12"/>
              </w:rPr>
              <w:t>Intent</w:t>
            </w:r>
          </w:p>
        </w:tc>
        <w:tc>
          <w:tcPr>
            <w:tcW w:type="dxa" w:w="1134"/>
            <w:shd w:fill="2D5753"/>
            <w:tcMar>
              <w:top w:w="90" w:type="dxa"/>
              <w:start w:w="100" w:type="dxa"/>
              <w:bottom w:w="90" w:type="dxa"/>
              <w:end w:w="100" w:type="dxa"/>
            </w:tcMar>
          </w:tcPr>
          <w:p>
            <w:r>
              <w:rPr>
                <w:b/>
                <w:color w:val="FFFFFF"/>
                <w:sz w:val="12"/>
              </w:rPr>
              <w:t>Scope</w:t>
            </w:r>
          </w:p>
        </w:tc>
        <w:tc>
          <w:tcPr>
            <w:tcW w:type="dxa" w:w="1134"/>
            <w:shd w:fill="2D5753"/>
            <w:tcMar>
              <w:top w:w="90" w:type="dxa"/>
              <w:start w:w="100" w:type="dxa"/>
              <w:bottom w:w="90" w:type="dxa"/>
              <w:end w:w="100" w:type="dxa"/>
            </w:tcMar>
          </w:tcPr>
          <w:p>
            <w:r>
              <w:rPr>
                <w:b/>
                <w:color w:val="FFFFFF"/>
                <w:sz w:val="12"/>
              </w:rPr>
              <w:t>Metrique</w:t>
            </w:r>
          </w:p>
        </w:tc>
        <w:tc>
          <w:tcPr>
            <w:tcW w:type="dxa" w:w="2268"/>
            <w:shd w:fill="2D5753"/>
            <w:tcMar>
              <w:top w:w="90" w:type="dxa"/>
              <w:start w:w="100" w:type="dxa"/>
              <w:bottom w:w="90" w:type="dxa"/>
              <w:end w:w="100" w:type="dxa"/>
            </w:tcMar>
          </w:tcPr>
          <w:p>
            <w:r>
              <w:rPr>
                <w:b/>
                <w:color w:val="FFFFFF"/>
                <w:sz w:val="12"/>
              </w:rPr>
              <w:t>Template</w:t>
            </w:r>
          </w:p>
        </w:tc>
        <w:tc>
          <w:tcPr>
            <w:tcW w:type="dxa" w:w="850"/>
            <w:shd w:fill="2D5753"/>
            <w:tcMar>
              <w:top w:w="90" w:type="dxa"/>
              <w:start w:w="100" w:type="dxa"/>
              <w:bottom w:w="90" w:type="dxa"/>
              <w:end w:w="100" w:type="dxa"/>
            </w:tcMar>
          </w:tcPr>
          <w:p>
            <w:r>
              <w:rPr>
                <w:b/>
                <w:color w:val="FFFFFF"/>
                <w:sz w:val="12"/>
              </w:rPr>
              <w:t>Priorite</w:t>
            </w:r>
          </w:p>
        </w:tc>
        <w:tc>
          <w:tcPr>
            <w:tcW w:type="dxa" w:w="1134"/>
            <w:shd w:fill="2D5753"/>
            <w:tcMar>
              <w:top w:w="90" w:type="dxa"/>
              <w:start w:w="100" w:type="dxa"/>
              <w:bottom w:w="90" w:type="dxa"/>
              <w:end w:w="100" w:type="dxa"/>
            </w:tcMar>
          </w:tcPr>
          <w:p>
            <w:r>
              <w:rPr>
                <w:b/>
                <w:color w:val="FFFFFF"/>
                <w:sz w:val="12"/>
              </w:rPr>
              <w:t>Validation</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benchmark_analysis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fleet_performance_benchmark</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component_analysis</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component_analysis</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entity_comparison</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fleet_performance_comparison</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equipment_performance</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equipment_performance_detail</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fleet_performance_overview</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fleet_performance_overview</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multi_kpi_summary</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multi_kpi_summary</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period_comparison</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fleet_performance_period_comparison</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planned_unplanned_analysis</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planned_unplanned_analysis</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pm_analysis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pm_analysis</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ranking</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fleet_performance_ranking</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reliability_overview</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reliability_overview</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smu_tracking</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smu_tracking</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trend_analysis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fleet_performance_trend</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export_current_fleet</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fleet_export_confirmation</w:t>
            </w:r>
          </w:p>
        </w:tc>
        <w:tc>
          <w:tcPr>
            <w:tcW w:type="dxa" w:w="850"/>
            <w:vAlign w:val="center"/>
            <w:tcMar>
              <w:top w:w="90" w:type="dxa"/>
              <w:start w:w="100" w:type="dxa"/>
              <w:bottom w:w="90" w:type="dxa"/>
              <w:end w:w="100" w:type="dxa"/>
            </w:tcMar>
            <w:shd w:fill="F8F9FB"/>
          </w:tcPr>
          <w:p>
            <w:r>
              <w:rPr>
                <w:color w:val="17213B"/>
                <w:sz w:val="12"/>
              </w:rPr>
              <w:t>200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get_fleet_count</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fleet_count_summary</w:t>
            </w:r>
          </w:p>
        </w:tc>
        <w:tc>
          <w:tcPr>
            <w:tcW w:type="dxa" w:w="850"/>
            <w:vAlign w:val="center"/>
            <w:tcMar>
              <w:top w:w="90" w:type="dxa"/>
              <w:start w:w="100" w:type="dxa"/>
              <w:bottom w:w="90" w:type="dxa"/>
              <w:end w:w="100" w:type="dxa"/>
            </w:tcMar>
          </w:tcPr>
          <w:p>
            <w:r>
              <w:rPr>
                <w:color w:val="17213B"/>
                <w:sz w:val="12"/>
              </w:rPr>
              <w:t>200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get_site_fleet</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fleet_site_inventory</w:t>
            </w:r>
          </w:p>
        </w:tc>
        <w:tc>
          <w:tcPr>
            <w:tcW w:type="dxa" w:w="850"/>
            <w:vAlign w:val="center"/>
            <w:tcMar>
              <w:top w:w="90" w:type="dxa"/>
              <w:start w:w="100" w:type="dxa"/>
              <w:bottom w:w="90" w:type="dxa"/>
              <w:end w:w="100" w:type="dxa"/>
            </w:tcMar>
            <w:shd w:fill="F8F9FB"/>
          </w:tcPr>
          <w:p>
            <w:r>
              <w:rPr>
                <w:color w:val="17213B"/>
                <w:sz w:val="12"/>
              </w:rPr>
              <w:t>200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get_site_fleet_by_model</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fleet_site_inventory</w:t>
            </w:r>
          </w:p>
        </w:tc>
        <w:tc>
          <w:tcPr>
            <w:tcW w:type="dxa" w:w="850"/>
            <w:vAlign w:val="center"/>
            <w:tcMar>
              <w:top w:w="90" w:type="dxa"/>
              <w:start w:w="100" w:type="dxa"/>
              <w:bottom w:w="90" w:type="dxa"/>
              <w:end w:w="100" w:type="dxa"/>
            </w:tcMar>
          </w:tcPr>
          <w:p>
            <w:r>
              <w:rPr>
                <w:color w:val="17213B"/>
                <w:sz w:val="12"/>
              </w:rPr>
              <w:t>200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get_site_model_fleet</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fleet_model_inventory</w:t>
            </w:r>
          </w:p>
        </w:tc>
        <w:tc>
          <w:tcPr>
            <w:tcW w:type="dxa" w:w="850"/>
            <w:vAlign w:val="center"/>
            <w:tcMar>
              <w:top w:w="90" w:type="dxa"/>
              <w:start w:w="100" w:type="dxa"/>
              <w:bottom w:w="90" w:type="dxa"/>
              <w:end w:w="100" w:type="dxa"/>
            </w:tcMar>
            <w:shd w:fill="F8F9FB"/>
          </w:tcPr>
          <w:p>
            <w:r>
              <w:rPr>
                <w:color w:val="17213B"/>
                <w:sz w:val="12"/>
              </w:rPr>
              <w:t>200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lookup_equipment_by_code</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equipment_master_detail</w:t>
            </w:r>
          </w:p>
        </w:tc>
        <w:tc>
          <w:tcPr>
            <w:tcW w:type="dxa" w:w="850"/>
            <w:vAlign w:val="center"/>
            <w:tcMar>
              <w:top w:w="90" w:type="dxa"/>
              <w:start w:w="100" w:type="dxa"/>
              <w:bottom w:w="90" w:type="dxa"/>
              <w:end w:w="100" w:type="dxa"/>
            </w:tcMar>
          </w:tcPr>
          <w:p>
            <w:r>
              <w:rPr>
                <w:color w:val="17213B"/>
                <w:sz w:val="12"/>
              </w:rPr>
              <w:t>200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lookup_equipment_by_serial</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equipment_master_detail</w:t>
            </w:r>
          </w:p>
        </w:tc>
        <w:tc>
          <w:tcPr>
            <w:tcW w:type="dxa" w:w="850"/>
            <w:vAlign w:val="center"/>
            <w:tcMar>
              <w:top w:w="90" w:type="dxa"/>
              <w:start w:w="100" w:type="dxa"/>
              <w:bottom w:w="90" w:type="dxa"/>
              <w:end w:w="100" w:type="dxa"/>
            </w:tcMar>
            <w:shd w:fill="F8F9FB"/>
          </w:tcPr>
          <w:p>
            <w:r>
              <w:rPr>
                <w:color w:val="17213B"/>
                <w:sz w:val="12"/>
              </w:rPr>
              <w:t>200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affected_equipment</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affected_equipment</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comment_analysis</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comment_analysis</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downtime_drivers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downtime_drivers</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downtime_events</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downtime_events</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entity_comparison</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entity_comparison</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equipment_detail</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equipment_detail</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performance_overview</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performance_overview</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period_comparison</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period_comparison</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powerbi_navigation</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powerbi_navigation</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ranking</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ranking</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repeated_failures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repeated_failures</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root_cause_analysis</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root_cause_analysis</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single_kpi</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single_kpi</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smcs_breakdown</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smcs_breakdown</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trend_analysis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trend_analysis</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bl>
    <w:p>
      <w:pPr>
        <w:spacing w:after="0"/>
      </w:pPr>
    </w:p>
    <w:p>
      <w:pPr>
        <w:pStyle w:val="Heading1"/>
      </w:pPr>
      <w:r>
        <w:t>Annexe F. Exemples de questions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1701"/>
            <w:shd w:fill="2D5753"/>
            <w:tcMar>
              <w:top w:w="90" w:type="dxa"/>
              <w:start w:w="100" w:type="dxa"/>
              <w:bottom w:w="90" w:type="dxa"/>
              <w:end w:w="100" w:type="dxa"/>
            </w:tcMar>
          </w:tcPr>
          <w:p>
            <w:r>
              <w:rPr>
                <w:b/>
                <w:color w:val="FFFFFF"/>
                <w:sz w:val="14"/>
              </w:rPr>
              <w:t>Famille</w:t>
            </w:r>
          </w:p>
        </w:tc>
        <w:tc>
          <w:tcPr>
            <w:tcW w:type="dxa" w:w="3969"/>
            <w:shd w:fill="2D5753"/>
            <w:tcMar>
              <w:top w:w="90" w:type="dxa"/>
              <w:start w:w="100" w:type="dxa"/>
              <w:bottom w:w="90" w:type="dxa"/>
              <w:end w:w="100" w:type="dxa"/>
            </w:tcMar>
          </w:tcPr>
          <w:p>
            <w:r>
              <w:rPr>
                <w:b/>
                <w:color w:val="FFFFFF"/>
                <w:sz w:val="14"/>
              </w:rPr>
              <w:t>Question</w:t>
            </w:r>
          </w:p>
        </w:tc>
        <w:tc>
          <w:tcPr>
            <w:tcW w:type="dxa" w:w="3969"/>
            <w:shd w:fill="2D5753"/>
            <w:tcMar>
              <w:top w:w="90" w:type="dxa"/>
              <w:start w:w="100" w:type="dxa"/>
              <w:bottom w:w="90" w:type="dxa"/>
              <w:end w:w="100" w:type="dxa"/>
            </w:tcMar>
          </w:tcPr>
          <w:p>
            <w:r>
              <w:rPr>
                <w:b/>
                <w:color w:val="FFFFFF"/>
                <w:sz w:val="14"/>
              </w:rPr>
              <w:t>Resultat attendu</w:t>
            </w:r>
          </w:p>
        </w:tc>
      </w:tr>
      <w:tr>
        <w:tc>
          <w:tcPr>
            <w:tcW w:type="dxa" w:w="1701"/>
            <w:vAlign w:val="center"/>
            <w:tcMar>
              <w:top w:w="90" w:type="dxa"/>
              <w:start w:w="100" w:type="dxa"/>
              <w:bottom w:w="90" w:type="dxa"/>
              <w:end w:w="100" w:type="dxa"/>
            </w:tcMar>
          </w:tcPr>
          <w:p>
            <w:r>
              <w:rPr>
                <w:color w:val="17213B"/>
                <w:sz w:val="14"/>
              </w:rPr>
              <w:t>Fleet Inventory</w:t>
            </w:r>
          </w:p>
        </w:tc>
        <w:tc>
          <w:tcPr>
            <w:tcW w:type="dxa" w:w="3969"/>
            <w:vAlign w:val="center"/>
            <w:tcMar>
              <w:top w:w="90" w:type="dxa"/>
              <w:start w:w="100" w:type="dxa"/>
              <w:bottom w:w="90" w:type="dxa"/>
              <w:end w:w="100" w:type="dxa"/>
            </w:tcMar>
          </w:tcPr>
          <w:p>
            <w:r>
              <w:rPr>
                <w:color w:val="17213B"/>
                <w:sz w:val="14"/>
              </w:rPr>
              <w:t>C'est quoi la flotte de Fekola ?</w:t>
            </w:r>
          </w:p>
        </w:tc>
        <w:tc>
          <w:tcPr>
            <w:tcW w:type="dxa" w:w="3969"/>
            <w:vAlign w:val="center"/>
            <w:tcMar>
              <w:top w:w="90" w:type="dxa"/>
              <w:start w:w="100" w:type="dxa"/>
              <w:bottom w:w="90" w:type="dxa"/>
              <w:end w:w="100" w:type="dxa"/>
            </w:tcMar>
          </w:tcPr>
          <w:p>
            <w:r>
              <w:rPr>
                <w:color w:val="17213B"/>
                <w:sz w:val="14"/>
              </w:rPr>
              <w:t>Inventaire + resume par modele + table + export.</w:t>
            </w:r>
          </w:p>
        </w:tc>
      </w:tr>
      <w:tr>
        <w:tc>
          <w:tcPr>
            <w:tcW w:type="dxa" w:w="1701"/>
            <w:vAlign w:val="center"/>
            <w:tcMar>
              <w:top w:w="90" w:type="dxa"/>
              <w:start w:w="100" w:type="dxa"/>
              <w:bottom w:w="90" w:type="dxa"/>
              <w:end w:w="100" w:type="dxa"/>
            </w:tcMar>
            <w:shd w:fill="F8F9FB"/>
          </w:tcPr>
          <w:p>
            <w:r>
              <w:rPr>
                <w:color w:val="17213B"/>
                <w:sz w:val="14"/>
              </w:rPr>
              <w:t>Fleet Inventory</w:t>
            </w:r>
          </w:p>
        </w:tc>
        <w:tc>
          <w:tcPr>
            <w:tcW w:type="dxa" w:w="3969"/>
            <w:vAlign w:val="center"/>
            <w:tcMar>
              <w:top w:w="90" w:type="dxa"/>
              <w:start w:w="100" w:type="dxa"/>
              <w:bottom w:w="90" w:type="dxa"/>
              <w:end w:w="100" w:type="dxa"/>
            </w:tcMar>
            <w:shd w:fill="F8F9FB"/>
          </w:tcPr>
          <w:p>
            <w:r>
              <w:rPr>
                <w:color w:val="17213B"/>
                <w:sz w:val="14"/>
              </w:rPr>
              <w:t>Give me the Fekola 777 fleet.</w:t>
            </w:r>
          </w:p>
        </w:tc>
        <w:tc>
          <w:tcPr>
            <w:tcW w:type="dxa" w:w="3969"/>
            <w:vAlign w:val="center"/>
            <w:tcMar>
              <w:top w:w="90" w:type="dxa"/>
              <w:start w:w="100" w:type="dxa"/>
              <w:bottom w:w="90" w:type="dxa"/>
              <w:end w:w="100" w:type="dxa"/>
            </w:tcMar>
            <w:shd w:fill="F8F9FB"/>
          </w:tcPr>
          <w:p>
            <w:r>
              <w:rPr>
                <w:color w:val="17213B"/>
                <w:sz w:val="14"/>
              </w:rPr>
              <w:t>Equipements Model exact 777 a Fekola.</w:t>
            </w:r>
          </w:p>
        </w:tc>
      </w:tr>
      <w:tr>
        <w:tc>
          <w:tcPr>
            <w:tcW w:type="dxa" w:w="1701"/>
            <w:vAlign w:val="center"/>
            <w:tcMar>
              <w:top w:w="90" w:type="dxa"/>
              <w:start w:w="100" w:type="dxa"/>
              <w:bottom w:w="90" w:type="dxa"/>
              <w:end w:w="100" w:type="dxa"/>
            </w:tcMar>
          </w:tcPr>
          <w:p>
            <w:r>
              <w:rPr>
                <w:color w:val="17213B"/>
                <w:sz w:val="14"/>
              </w:rPr>
              <w:t>Machine lookup</w:t>
            </w:r>
          </w:p>
        </w:tc>
        <w:tc>
          <w:tcPr>
            <w:tcW w:type="dxa" w:w="3969"/>
            <w:vAlign w:val="center"/>
            <w:tcMar>
              <w:top w:w="90" w:type="dxa"/>
              <w:start w:w="100" w:type="dxa"/>
              <w:bottom w:w="90" w:type="dxa"/>
              <w:end w:w="100" w:type="dxa"/>
            </w:tcMar>
          </w:tcPr>
          <w:p>
            <w:r>
              <w:rPr>
                <w:color w:val="17213B"/>
                <w:sz w:val="14"/>
              </w:rPr>
              <w:t>L7K00442</w:t>
            </w:r>
          </w:p>
        </w:tc>
        <w:tc>
          <w:tcPr>
            <w:tcW w:type="dxa" w:w="3969"/>
            <w:vAlign w:val="center"/>
            <w:tcMar>
              <w:top w:w="90" w:type="dxa"/>
              <w:start w:w="100" w:type="dxa"/>
              <w:bottom w:w="90" w:type="dxa"/>
              <w:end w:w="100" w:type="dxa"/>
            </w:tcMar>
          </w:tcPr>
          <w:p>
            <w:r>
              <w:rPr>
                <w:color w:val="17213B"/>
                <w:sz w:val="14"/>
              </w:rPr>
              <w:t>Fiche machine si correspondance unique.</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3969"/>
            <w:vAlign w:val="center"/>
            <w:tcMar>
              <w:top w:w="90" w:type="dxa"/>
              <w:start w:w="100" w:type="dxa"/>
              <w:bottom w:w="90" w:type="dxa"/>
              <w:end w:w="100" w:type="dxa"/>
            </w:tcMar>
            <w:shd w:fill="F8F9FB"/>
          </w:tcPr>
          <w:p>
            <w:r>
              <w:rPr>
                <w:color w:val="17213B"/>
                <w:sz w:val="14"/>
              </w:rPr>
              <w:t>Donne-moi la performance de Fekola YTD.</w:t>
            </w:r>
          </w:p>
        </w:tc>
        <w:tc>
          <w:tcPr>
            <w:tcW w:type="dxa" w:w="3969"/>
            <w:vAlign w:val="center"/>
            <w:tcMar>
              <w:top w:w="90" w:type="dxa"/>
              <w:start w:w="100" w:type="dxa"/>
              <w:bottom w:w="90" w:type="dxa"/>
              <w:end w:w="100" w:type="dxa"/>
            </w:tcMar>
            <w:shd w:fill="F8F9FB"/>
          </w:tcPr>
          <w:p>
            <w:r>
              <w:rPr>
                <w:color w:val="17213B"/>
                <w:sz w:val="14"/>
              </w:rPr>
              <w:t>Six KPI core.</w:t>
            </w:r>
          </w:p>
        </w:tc>
      </w:tr>
      <w:tr>
        <w:tc>
          <w:tcPr>
            <w:tcW w:type="dxa" w:w="1701"/>
            <w:vAlign w:val="center"/>
            <w:tcMar>
              <w:top w:w="90" w:type="dxa"/>
              <w:start w:w="100" w:type="dxa"/>
              <w:bottom w:w="90" w:type="dxa"/>
              <w:end w:w="100" w:type="dxa"/>
            </w:tcMar>
          </w:tcPr>
          <w:p>
            <w:r>
              <w:rPr>
                <w:color w:val="17213B"/>
                <w:sz w:val="14"/>
              </w:rPr>
              <w:t>Single KPI</w:t>
            </w:r>
          </w:p>
        </w:tc>
        <w:tc>
          <w:tcPr>
            <w:tcW w:type="dxa" w:w="3969"/>
            <w:vAlign w:val="center"/>
            <w:tcMar>
              <w:top w:w="90" w:type="dxa"/>
              <w:start w:w="100" w:type="dxa"/>
              <w:bottom w:w="90" w:type="dxa"/>
              <w:end w:w="100" w:type="dxa"/>
            </w:tcMar>
          </w:tcPr>
          <w:p>
            <w:r>
              <w:rPr>
                <w:color w:val="17213B"/>
                <w:sz w:val="14"/>
              </w:rPr>
              <w:t>Give me the physical availability of DNR00153 on YTD.</w:t>
            </w:r>
          </w:p>
        </w:tc>
        <w:tc>
          <w:tcPr>
            <w:tcW w:type="dxa" w:w="3969"/>
            <w:vAlign w:val="center"/>
            <w:tcMar>
              <w:top w:w="90" w:type="dxa"/>
              <w:start w:w="100" w:type="dxa"/>
              <w:bottom w:w="90" w:type="dxa"/>
              <w:end w:w="100" w:type="dxa"/>
            </w:tcMar>
          </w:tcPr>
          <w:p>
            <w:r>
              <w:rPr>
                <w:color w:val="17213B"/>
                <w:sz w:val="14"/>
              </w:rPr>
              <w:t>Availability machine et periode YTD.</w:t>
            </w:r>
          </w:p>
        </w:tc>
      </w:tr>
      <w:tr>
        <w:tc>
          <w:tcPr>
            <w:tcW w:type="dxa" w:w="1701"/>
            <w:vAlign w:val="center"/>
            <w:tcMar>
              <w:top w:w="90" w:type="dxa"/>
              <w:start w:w="100" w:type="dxa"/>
              <w:bottom w:w="90" w:type="dxa"/>
              <w:end w:w="100" w:type="dxa"/>
            </w:tcMar>
            <w:shd w:fill="F8F9FB"/>
          </w:tcPr>
          <w:p>
            <w:r>
              <w:rPr>
                <w:color w:val="17213B"/>
                <w:sz w:val="14"/>
              </w:rPr>
              <w:t>Reliability</w:t>
            </w:r>
          </w:p>
        </w:tc>
        <w:tc>
          <w:tcPr>
            <w:tcW w:type="dxa" w:w="3969"/>
            <w:vAlign w:val="center"/>
            <w:tcMar>
              <w:top w:w="90" w:type="dxa"/>
              <w:start w:w="100" w:type="dxa"/>
              <w:bottom w:w="90" w:type="dxa"/>
              <w:end w:w="100" w:type="dxa"/>
            </w:tcMar>
            <w:shd w:fill="F8F9FB"/>
          </w:tcPr>
          <w:p>
            <w:r>
              <w:rPr>
                <w:color w:val="17213B"/>
                <w:sz w:val="14"/>
              </w:rPr>
              <w:t>Give me MTBS, MTBF and MTTR for Essakane 785.</w:t>
            </w:r>
          </w:p>
        </w:tc>
        <w:tc>
          <w:tcPr>
            <w:tcW w:type="dxa" w:w="3969"/>
            <w:vAlign w:val="center"/>
            <w:tcMar>
              <w:top w:w="90" w:type="dxa"/>
              <w:start w:w="100" w:type="dxa"/>
              <w:bottom w:w="90" w:type="dxa"/>
              <w:end w:w="100" w:type="dxa"/>
            </w:tcMar>
            <w:shd w:fill="F8F9FB"/>
          </w:tcPr>
          <w:p>
            <w:r>
              <w:rPr>
                <w:color w:val="17213B"/>
                <w:sz w:val="14"/>
              </w:rPr>
              <w:t>Bundle reliability_core.</w:t>
            </w:r>
          </w:p>
        </w:tc>
      </w:tr>
      <w:tr>
        <w:tc>
          <w:tcPr>
            <w:tcW w:type="dxa" w:w="1701"/>
            <w:vAlign w:val="center"/>
            <w:tcMar>
              <w:top w:w="90" w:type="dxa"/>
              <w:start w:w="100" w:type="dxa"/>
              <w:bottom w:w="90" w:type="dxa"/>
              <w:end w:w="100" w:type="dxa"/>
            </w:tcMar>
          </w:tcPr>
          <w:p>
            <w:r>
              <w:rPr>
                <w:color w:val="17213B"/>
                <w:sz w:val="14"/>
              </w:rPr>
              <w:t>Comparison</w:t>
            </w:r>
          </w:p>
        </w:tc>
        <w:tc>
          <w:tcPr>
            <w:tcW w:type="dxa" w:w="3969"/>
            <w:vAlign w:val="center"/>
            <w:tcMar>
              <w:top w:w="90" w:type="dxa"/>
              <w:start w:w="100" w:type="dxa"/>
              <w:bottom w:w="90" w:type="dxa"/>
              <w:end w:w="100" w:type="dxa"/>
            </w:tcMar>
          </w:tcPr>
          <w:p>
            <w:r>
              <w:rPr>
                <w:color w:val="17213B"/>
                <w:sz w:val="14"/>
              </w:rPr>
              <w:t>Compare Fekola and Essakane fleet performance YTD.</w:t>
            </w:r>
          </w:p>
        </w:tc>
        <w:tc>
          <w:tcPr>
            <w:tcW w:type="dxa" w:w="3969"/>
            <w:vAlign w:val="center"/>
            <w:tcMar>
              <w:top w:w="90" w:type="dxa"/>
              <w:start w:w="100" w:type="dxa"/>
              <w:bottom w:w="90" w:type="dxa"/>
              <w:end w:w="100" w:type="dxa"/>
            </w:tcMar>
          </w:tcPr>
          <w:p>
            <w:r>
              <w:rPr>
                <w:color w:val="17213B"/>
                <w:sz w:val="14"/>
              </w:rPr>
              <w:t>Comparaison six KPI par site.</w:t>
            </w:r>
          </w:p>
        </w:tc>
      </w:tr>
      <w:tr>
        <w:tc>
          <w:tcPr>
            <w:tcW w:type="dxa" w:w="1701"/>
            <w:vAlign w:val="center"/>
            <w:tcMar>
              <w:top w:w="90" w:type="dxa"/>
              <w:start w:w="100" w:type="dxa"/>
              <w:bottom w:w="90" w:type="dxa"/>
              <w:end w:w="100" w:type="dxa"/>
            </w:tcMar>
            <w:shd w:fill="F8F9FB"/>
          </w:tcPr>
          <w:p>
            <w:r>
              <w:rPr>
                <w:color w:val="17213B"/>
                <w:sz w:val="14"/>
              </w:rPr>
              <w:t>Trend</w:t>
            </w:r>
          </w:p>
        </w:tc>
        <w:tc>
          <w:tcPr>
            <w:tcW w:type="dxa" w:w="3969"/>
            <w:vAlign w:val="center"/>
            <w:tcMar>
              <w:top w:w="90" w:type="dxa"/>
              <w:start w:w="100" w:type="dxa"/>
              <w:bottom w:w="90" w:type="dxa"/>
              <w:end w:w="100" w:type="dxa"/>
            </w:tcMar>
            <w:shd w:fill="F8F9FB"/>
          </w:tcPr>
          <w:p>
            <w:r>
              <w:rPr>
                <w:color w:val="17213B"/>
                <w:sz w:val="14"/>
              </w:rPr>
              <w:t>Show the MTBF trend for Fekola over the last 12 months.</w:t>
            </w:r>
          </w:p>
        </w:tc>
        <w:tc>
          <w:tcPr>
            <w:tcW w:type="dxa" w:w="3969"/>
            <w:vAlign w:val="center"/>
            <w:tcMar>
              <w:top w:w="90" w:type="dxa"/>
              <w:start w:w="100" w:type="dxa"/>
              <w:bottom w:w="90" w:type="dxa"/>
              <w:end w:w="100" w:type="dxa"/>
            </w:tcMar>
            <w:shd w:fill="F8F9FB"/>
          </w:tcPr>
          <w:p>
            <w:r>
              <w:rPr>
                <w:color w:val="17213B"/>
                <w:sz w:val="14"/>
              </w:rPr>
              <w:t>Tendance mensuelle.</w:t>
            </w:r>
          </w:p>
        </w:tc>
      </w:tr>
      <w:tr>
        <w:tc>
          <w:tcPr>
            <w:tcW w:type="dxa" w:w="1701"/>
            <w:vAlign w:val="center"/>
            <w:tcMar>
              <w:top w:w="90" w:type="dxa"/>
              <w:start w:w="100" w:type="dxa"/>
              <w:bottom w:w="90" w:type="dxa"/>
              <w:end w:w="100" w:type="dxa"/>
            </w:tcMar>
          </w:tcPr>
          <w:p>
            <w:r>
              <w:rPr>
                <w:color w:val="17213B"/>
                <w:sz w:val="14"/>
              </w:rPr>
              <w:t>Ranking</w:t>
            </w:r>
          </w:p>
        </w:tc>
        <w:tc>
          <w:tcPr>
            <w:tcW w:type="dxa" w:w="3969"/>
            <w:vAlign w:val="center"/>
            <w:tcMar>
              <w:top w:w="90" w:type="dxa"/>
              <w:start w:w="100" w:type="dxa"/>
              <w:bottom w:w="90" w:type="dxa"/>
              <w:end w:w="100" w:type="dxa"/>
            </w:tcMar>
          </w:tcPr>
          <w:p>
            <w:r>
              <w:rPr>
                <w:color w:val="17213B"/>
                <w:sz w:val="14"/>
              </w:rPr>
              <w:t>Which Fekola machines have the lowest Availability?</w:t>
            </w:r>
          </w:p>
        </w:tc>
        <w:tc>
          <w:tcPr>
            <w:tcW w:type="dxa" w:w="3969"/>
            <w:vAlign w:val="center"/>
            <w:tcMar>
              <w:top w:w="90" w:type="dxa"/>
              <w:start w:w="100" w:type="dxa"/>
              <w:bottom w:w="90" w:type="dxa"/>
              <w:end w:w="100" w:type="dxa"/>
            </w:tcMar>
          </w:tcPr>
          <w:p>
            <w:r>
              <w:rPr>
                <w:color w:val="17213B"/>
                <w:sz w:val="14"/>
              </w:rPr>
              <w:t>Classement equipements.</w:t>
            </w:r>
          </w:p>
        </w:tc>
      </w:tr>
      <w:tr>
        <w:tc>
          <w:tcPr>
            <w:tcW w:type="dxa" w:w="1701"/>
            <w:vAlign w:val="center"/>
            <w:tcMar>
              <w:top w:w="90" w:type="dxa"/>
              <w:start w:w="100" w:type="dxa"/>
              <w:bottom w:w="90" w:type="dxa"/>
              <w:end w:w="100" w:type="dxa"/>
            </w:tcMar>
            <w:shd w:fill="F8F9FB"/>
          </w:tcPr>
          <w:p>
            <w:r>
              <w:rPr>
                <w:color w:val="17213B"/>
                <w:sz w:val="14"/>
              </w:rPr>
              <w:t>Downtime</w:t>
            </w:r>
          </w:p>
        </w:tc>
        <w:tc>
          <w:tcPr>
            <w:tcW w:type="dxa" w:w="3969"/>
            <w:vAlign w:val="center"/>
            <w:tcMar>
              <w:top w:w="90" w:type="dxa"/>
              <w:start w:w="100" w:type="dxa"/>
              <w:bottom w:w="90" w:type="dxa"/>
              <w:end w:w="100" w:type="dxa"/>
            </w:tcMar>
            <w:shd w:fill="F8F9FB"/>
          </w:tcPr>
          <w:p>
            <w:r>
              <w:rPr>
                <w:color w:val="17213B"/>
                <w:sz w:val="14"/>
              </w:rPr>
              <w:t>Show the top downtime drivers for HMS at Fekola YTD.</w:t>
            </w:r>
          </w:p>
        </w:tc>
        <w:tc>
          <w:tcPr>
            <w:tcW w:type="dxa" w:w="3969"/>
            <w:vAlign w:val="center"/>
            <w:tcMar>
              <w:top w:w="90" w:type="dxa"/>
              <w:start w:w="100" w:type="dxa"/>
              <w:bottom w:w="90" w:type="dxa"/>
              <w:end w:w="100" w:type="dxa"/>
            </w:tcMar>
            <w:shd w:fill="F8F9FB"/>
          </w:tcPr>
          <w:p>
            <w:r>
              <w:rPr>
                <w:color w:val="17213B"/>
                <w:sz w:val="14"/>
              </w:rPr>
              <w:t>Drivers + Pareto sur product_group HMS.</w:t>
            </w:r>
          </w:p>
        </w:tc>
      </w:tr>
      <w:tr>
        <w:tc>
          <w:tcPr>
            <w:tcW w:type="dxa" w:w="1701"/>
            <w:vAlign w:val="center"/>
            <w:tcMar>
              <w:top w:w="90" w:type="dxa"/>
              <w:start w:w="100" w:type="dxa"/>
              <w:bottom w:w="90" w:type="dxa"/>
              <w:end w:w="100" w:type="dxa"/>
            </w:tcMar>
          </w:tcPr>
          <w:p>
            <w:r>
              <w:rPr>
                <w:color w:val="17213B"/>
                <w:sz w:val="14"/>
              </w:rPr>
              <w:t>Work Type</w:t>
            </w:r>
          </w:p>
        </w:tc>
        <w:tc>
          <w:tcPr>
            <w:tcW w:type="dxa" w:w="3969"/>
            <w:vAlign w:val="center"/>
            <w:tcMar>
              <w:top w:w="90" w:type="dxa"/>
              <w:start w:w="100" w:type="dxa"/>
              <w:bottom w:w="90" w:type="dxa"/>
              <w:end w:w="100" w:type="dxa"/>
            </w:tcMar>
          </w:tcPr>
          <w:p>
            <w:r>
              <w:rPr>
                <w:color w:val="17213B"/>
                <w:sz w:val="14"/>
              </w:rPr>
              <w:t>Show unplanned downtime drivers at Fekola.</w:t>
            </w:r>
          </w:p>
        </w:tc>
        <w:tc>
          <w:tcPr>
            <w:tcW w:type="dxa" w:w="3969"/>
            <w:vAlign w:val="center"/>
            <w:tcMar>
              <w:top w:w="90" w:type="dxa"/>
              <w:start w:w="100" w:type="dxa"/>
              <w:bottom w:w="90" w:type="dxa"/>
              <w:end w:w="100" w:type="dxa"/>
            </w:tcMar>
          </w:tcPr>
          <w:p>
            <w:r>
              <w:rPr>
                <w:color w:val="17213B"/>
                <w:sz w:val="14"/>
              </w:rPr>
              <w:t>Filtre WorkType=Unplanned.</w:t>
            </w:r>
          </w:p>
        </w:tc>
      </w:tr>
      <w:tr>
        <w:tc>
          <w:tcPr>
            <w:tcW w:type="dxa" w:w="1701"/>
            <w:vAlign w:val="center"/>
            <w:tcMar>
              <w:top w:w="90" w:type="dxa"/>
              <w:start w:w="100" w:type="dxa"/>
              <w:bottom w:w="90" w:type="dxa"/>
              <w:end w:w="100" w:type="dxa"/>
            </w:tcMar>
            <w:shd w:fill="F8F9FB"/>
          </w:tcPr>
          <w:p>
            <w:r>
              <w:rPr>
                <w:color w:val="17213B"/>
                <w:sz w:val="14"/>
              </w:rPr>
              <w:t>Parts</w:t>
            </w:r>
          </w:p>
        </w:tc>
        <w:tc>
          <w:tcPr>
            <w:tcW w:type="dxa" w:w="3969"/>
            <w:vAlign w:val="center"/>
            <w:tcMar>
              <w:top w:w="90" w:type="dxa"/>
              <w:start w:w="100" w:type="dxa"/>
              <w:bottom w:w="90" w:type="dxa"/>
              <w:end w:w="100" w:type="dxa"/>
            </w:tcMar>
            <w:shd w:fill="F8F9FB"/>
          </w:tcPr>
          <w:p>
            <w:r>
              <w:rPr>
                <w:color w:val="17213B"/>
                <w:sz w:val="14"/>
              </w:rPr>
              <w:t>YTD Parts Sales for Fekola.</w:t>
            </w:r>
          </w:p>
        </w:tc>
        <w:tc>
          <w:tcPr>
            <w:tcW w:type="dxa" w:w="3969"/>
            <w:vAlign w:val="center"/>
            <w:tcMar>
              <w:top w:w="90" w:type="dxa"/>
              <w:start w:w="100" w:type="dxa"/>
              <w:bottom w:w="90" w:type="dxa"/>
              <w:end w:w="100" w:type="dxa"/>
            </w:tcMar>
            <w:shd w:fill="F8F9FB"/>
          </w:tcPr>
          <w:p>
            <w:r>
              <w:rPr>
                <w:color w:val="17213B"/>
                <w:sz w:val="14"/>
              </w:rPr>
              <w:t>CA Facture EU, LOB PARTS, scope customer/territory.</w:t>
            </w:r>
          </w:p>
        </w:tc>
      </w:tr>
      <w:tr>
        <w:tc>
          <w:tcPr>
            <w:tcW w:type="dxa" w:w="1701"/>
            <w:vAlign w:val="center"/>
            <w:tcMar>
              <w:top w:w="90" w:type="dxa"/>
              <w:start w:w="100" w:type="dxa"/>
              <w:bottom w:w="90" w:type="dxa"/>
              <w:end w:w="100" w:type="dxa"/>
            </w:tcMar>
          </w:tcPr>
          <w:p>
            <w:r>
              <w:rPr>
                <w:color w:val="17213B"/>
                <w:sz w:val="14"/>
              </w:rPr>
              <w:t>Knowledge</w:t>
            </w:r>
          </w:p>
        </w:tc>
        <w:tc>
          <w:tcPr>
            <w:tcW w:type="dxa" w:w="3969"/>
            <w:vAlign w:val="center"/>
            <w:tcMar>
              <w:top w:w="90" w:type="dxa"/>
              <w:start w:w="100" w:type="dxa"/>
              <w:bottom w:w="90" w:type="dxa"/>
              <w:end w:w="100" w:type="dxa"/>
            </w:tcMar>
          </w:tcPr>
          <w:p>
            <w:r>
              <w:rPr>
                <w:color w:val="17213B"/>
                <w:sz w:val="14"/>
              </w:rPr>
              <w:t>What is MTBF?</w:t>
            </w:r>
          </w:p>
        </w:tc>
        <w:tc>
          <w:tcPr>
            <w:tcW w:type="dxa" w:w="3969"/>
            <w:vAlign w:val="center"/>
            <w:tcMar>
              <w:top w:w="90" w:type="dxa"/>
              <w:start w:w="100" w:type="dxa"/>
              <w:bottom w:w="90" w:type="dxa"/>
              <w:end w:w="100" w:type="dxa"/>
            </w:tcMar>
          </w:tcPr>
          <w:p>
            <w:r>
              <w:rPr>
                <w:color w:val="17213B"/>
                <w:sz w:val="14"/>
              </w:rPr>
              <w:t>Definition validee, sans requete KPI operationnelle.</w:t>
            </w:r>
          </w:p>
        </w:tc>
      </w:tr>
      <w:tr>
        <w:tc>
          <w:tcPr>
            <w:tcW w:type="dxa" w:w="1701"/>
            <w:vAlign w:val="center"/>
            <w:tcMar>
              <w:top w:w="90" w:type="dxa"/>
              <w:start w:w="100" w:type="dxa"/>
              <w:bottom w:w="90" w:type="dxa"/>
              <w:end w:w="100" w:type="dxa"/>
            </w:tcMar>
            <w:shd w:fill="F8F9FB"/>
          </w:tcPr>
          <w:p>
            <w:r>
              <w:rPr>
                <w:color w:val="17213B"/>
                <w:sz w:val="14"/>
              </w:rPr>
              <w:t>Combined</w:t>
            </w:r>
          </w:p>
        </w:tc>
        <w:tc>
          <w:tcPr>
            <w:tcW w:type="dxa" w:w="3969"/>
            <w:vAlign w:val="center"/>
            <w:tcMar>
              <w:top w:w="90" w:type="dxa"/>
              <w:start w:w="100" w:type="dxa"/>
              <w:bottom w:w="90" w:type="dxa"/>
              <w:end w:w="100" w:type="dxa"/>
            </w:tcMar>
            <w:shd w:fill="F8F9FB"/>
          </w:tcPr>
          <w:p>
            <w:r>
              <w:rPr>
                <w:color w:val="17213B"/>
                <w:sz w:val="14"/>
              </w:rPr>
              <w:t>Why is Fekola MTBF low and what should we do?</w:t>
            </w:r>
          </w:p>
        </w:tc>
        <w:tc>
          <w:tcPr>
            <w:tcW w:type="dxa" w:w="3969"/>
            <w:vAlign w:val="center"/>
            <w:tcMar>
              <w:top w:w="90" w:type="dxa"/>
              <w:start w:w="100" w:type="dxa"/>
              <w:bottom w:w="90" w:type="dxa"/>
              <w:end w:w="100" w:type="dxa"/>
            </w:tcMar>
            <w:shd w:fill="F8F9FB"/>
          </w:tcPr>
          <w:p>
            <w:r>
              <w:rPr>
                <w:color w:val="17213B"/>
                <w:sz w:val="14"/>
              </w:rPr>
              <w:t>Constats + evidence + Best Practices.</w:t>
            </w:r>
          </w:p>
        </w:tc>
      </w:tr>
      <w:tr>
        <w:tc>
          <w:tcPr>
            <w:tcW w:type="dxa" w:w="1701"/>
            <w:vAlign w:val="center"/>
            <w:tcMar>
              <w:top w:w="90" w:type="dxa"/>
              <w:start w:w="100" w:type="dxa"/>
              <w:bottom w:w="90" w:type="dxa"/>
              <w:end w:w="100" w:type="dxa"/>
            </w:tcMar>
          </w:tcPr>
          <w:p>
            <w:r>
              <w:rPr>
                <w:color w:val="17213B"/>
                <w:sz w:val="14"/>
              </w:rPr>
              <w:t>Capability</w:t>
            </w:r>
          </w:p>
        </w:tc>
        <w:tc>
          <w:tcPr>
            <w:tcW w:type="dxa" w:w="3969"/>
            <w:vAlign w:val="center"/>
            <w:tcMar>
              <w:top w:w="90" w:type="dxa"/>
              <w:start w:w="100" w:type="dxa"/>
              <w:bottom w:w="90" w:type="dxa"/>
              <w:end w:w="100" w:type="dxa"/>
            </w:tcMar>
          </w:tcPr>
          <w:p>
            <w:r>
              <w:rPr>
                <w:color w:val="17213B"/>
                <w:sz w:val="14"/>
              </w:rPr>
              <w:t>Que peux-tu faire pour moi ?</w:t>
            </w:r>
          </w:p>
        </w:tc>
        <w:tc>
          <w:tcPr>
            <w:tcW w:type="dxa" w:w="3969"/>
            <w:vAlign w:val="center"/>
            <w:tcMar>
              <w:top w:w="90" w:type="dxa"/>
              <w:start w:w="100" w:type="dxa"/>
              <w:bottom w:w="90" w:type="dxa"/>
              <w:end w:w="100" w:type="dxa"/>
            </w:tcMar>
          </w:tcPr>
          <w:p>
            <w:r>
              <w:rPr>
                <w:color w:val="17213B"/>
                <w:sz w:val="14"/>
              </w:rPr>
              <w:t>Catalogue personnalise sans Power BI/LLM.</w:t>
            </w:r>
          </w:p>
        </w:tc>
      </w:tr>
      <w:tr>
        <w:tc>
          <w:tcPr>
            <w:tcW w:type="dxa" w:w="1701"/>
            <w:vAlign w:val="center"/>
            <w:tcMar>
              <w:top w:w="90" w:type="dxa"/>
              <w:start w:w="100" w:type="dxa"/>
              <w:bottom w:w="90" w:type="dxa"/>
              <w:end w:w="100" w:type="dxa"/>
            </w:tcMar>
            <w:shd w:fill="F8F9FB"/>
          </w:tcPr>
          <w:p>
            <w:r>
              <w:rPr>
                <w:color w:val="17213B"/>
                <w:sz w:val="14"/>
              </w:rPr>
              <w:t>Answerability</w:t>
            </w:r>
          </w:p>
        </w:tc>
        <w:tc>
          <w:tcPr>
            <w:tcW w:type="dxa" w:w="3969"/>
            <w:vAlign w:val="center"/>
            <w:tcMar>
              <w:top w:w="90" w:type="dxa"/>
              <w:start w:w="100" w:type="dxa"/>
              <w:bottom w:w="90" w:type="dxa"/>
              <w:end w:w="100" w:type="dxa"/>
            </w:tcMar>
            <w:shd w:fill="F8F9FB"/>
          </w:tcPr>
          <w:p>
            <w:r>
              <w:rPr>
                <w:color w:val="17213B"/>
                <w:sz w:val="14"/>
              </w:rPr>
              <w:t>Quelle est la date de mise en service de DT677 ?</w:t>
            </w:r>
          </w:p>
        </w:tc>
        <w:tc>
          <w:tcPr>
            <w:tcW w:type="dxa" w:w="3969"/>
            <w:vAlign w:val="center"/>
            <w:tcMar>
              <w:top w:w="90" w:type="dxa"/>
              <w:start w:w="100" w:type="dxa"/>
              <w:bottom w:w="90" w:type="dxa"/>
              <w:end w:w="100" w:type="dxa"/>
            </w:tcMar>
            <w:shd w:fill="F8F9FB"/>
          </w:tcPr>
          <w:p>
            <w:r>
              <w:rPr>
                <w:color w:val="17213B"/>
                <w:sz w:val="14"/>
              </w:rPr>
              <w:t>Abstention champ non configure.</w:t>
            </w:r>
          </w:p>
        </w:tc>
      </w:tr>
      <w:tr>
        <w:tc>
          <w:tcPr>
            <w:tcW w:type="dxa" w:w="1701"/>
            <w:vAlign w:val="center"/>
            <w:tcMar>
              <w:top w:w="90" w:type="dxa"/>
              <w:start w:w="100" w:type="dxa"/>
              <w:bottom w:w="90" w:type="dxa"/>
              <w:end w:w="100" w:type="dxa"/>
            </w:tcMar>
          </w:tcPr>
          <w:p>
            <w:r>
              <w:rPr>
                <w:color w:val="17213B"/>
                <w:sz w:val="14"/>
              </w:rPr>
              <w:t>Follow-up</w:t>
            </w:r>
          </w:p>
        </w:tc>
        <w:tc>
          <w:tcPr>
            <w:tcW w:type="dxa" w:w="3969"/>
            <w:vAlign w:val="center"/>
            <w:tcMar>
              <w:top w:w="90" w:type="dxa"/>
              <w:start w:w="100" w:type="dxa"/>
              <w:bottom w:w="90" w:type="dxa"/>
              <w:end w:w="100" w:type="dxa"/>
            </w:tcMar>
          </w:tcPr>
          <w:p>
            <w:r>
              <w:rPr>
                <w:color w:val="17213B"/>
                <w:sz w:val="14"/>
              </w:rPr>
              <w:t>Only the 777.</w:t>
            </w:r>
          </w:p>
        </w:tc>
        <w:tc>
          <w:tcPr>
            <w:tcW w:type="dxa" w:w="3969"/>
            <w:vAlign w:val="center"/>
            <w:tcMar>
              <w:top w:w="90" w:type="dxa"/>
              <w:start w:w="100" w:type="dxa"/>
              <w:bottom w:w="90" w:type="dxa"/>
              <w:end w:w="100" w:type="dxa"/>
            </w:tcMar>
          </w:tcPr>
          <w:p>
            <w:r>
              <w:rPr>
                <w:color w:val="17213B"/>
                <w:sz w:val="14"/>
              </w:rPr>
              <w:t>Herite le site/periode et remplace le modele.</w:t>
            </w:r>
          </w:p>
        </w:tc>
      </w:tr>
      <w:tr>
        <w:tc>
          <w:tcPr>
            <w:tcW w:type="dxa" w:w="1701"/>
            <w:vAlign w:val="center"/>
            <w:tcMar>
              <w:top w:w="90" w:type="dxa"/>
              <w:start w:w="100" w:type="dxa"/>
              <w:bottom w:w="90" w:type="dxa"/>
              <w:end w:w="100" w:type="dxa"/>
            </w:tcMar>
            <w:shd w:fill="F8F9FB"/>
          </w:tcPr>
          <w:p>
            <w:r>
              <w:rPr>
                <w:color w:val="17213B"/>
                <w:sz w:val="14"/>
              </w:rPr>
              <w:t>Export</w:t>
            </w:r>
          </w:p>
        </w:tc>
        <w:tc>
          <w:tcPr>
            <w:tcW w:type="dxa" w:w="3969"/>
            <w:vAlign w:val="center"/>
            <w:tcMar>
              <w:top w:w="90" w:type="dxa"/>
              <w:start w:w="100" w:type="dxa"/>
              <w:bottom w:w="90" w:type="dxa"/>
              <w:end w:w="100" w:type="dxa"/>
            </w:tcMar>
            <w:shd w:fill="F8F9FB"/>
          </w:tcPr>
          <w:p>
            <w:r>
              <w:rPr>
                <w:color w:val="17213B"/>
                <w:sz w:val="14"/>
              </w:rPr>
              <w:t>Download it.</w:t>
            </w:r>
          </w:p>
        </w:tc>
        <w:tc>
          <w:tcPr>
            <w:tcW w:type="dxa" w:w="3969"/>
            <w:vAlign w:val="center"/>
            <w:tcMar>
              <w:top w:w="90" w:type="dxa"/>
              <w:start w:w="100" w:type="dxa"/>
              <w:bottom w:w="90" w:type="dxa"/>
              <w:end w:w="100" w:type="dxa"/>
            </w:tcMar>
            <w:shd w:fill="F8F9FB"/>
          </w:tcPr>
          <w:p>
            <w:r>
              <w:rPr>
                <w:color w:val="17213B"/>
                <w:sz w:val="14"/>
              </w:rPr>
              <w:t>Exporte le dernier artefact compatible.</w:t>
            </w:r>
          </w:p>
        </w:tc>
      </w:tr>
      <w:tr>
        <w:tc>
          <w:tcPr>
            <w:tcW w:type="dxa" w:w="1701"/>
            <w:vAlign w:val="center"/>
            <w:tcMar>
              <w:top w:w="90" w:type="dxa"/>
              <w:start w:w="100" w:type="dxa"/>
              <w:bottom w:w="90" w:type="dxa"/>
              <w:end w:w="100" w:type="dxa"/>
            </w:tcMar>
          </w:tcPr>
          <w:p>
            <w:r>
              <w:rPr>
                <w:color w:val="17213B"/>
                <w:sz w:val="14"/>
              </w:rPr>
              <w:t>Reporting</w:t>
            </w:r>
          </w:p>
        </w:tc>
        <w:tc>
          <w:tcPr>
            <w:tcW w:type="dxa" w:w="3969"/>
            <w:vAlign w:val="center"/>
            <w:tcMar>
              <w:top w:w="90" w:type="dxa"/>
              <w:start w:w="100" w:type="dxa"/>
              <w:bottom w:w="90" w:type="dxa"/>
              <w:end w:w="100" w:type="dxa"/>
            </w:tcMar>
          </w:tcPr>
          <w:p>
            <w:r>
              <w:rPr>
                <w:color w:val="17213B"/>
                <w:sz w:val="14"/>
              </w:rPr>
              <w:t>Open the Fleet Performance report.</w:t>
            </w:r>
          </w:p>
        </w:tc>
        <w:tc>
          <w:tcPr>
            <w:tcW w:type="dxa" w:w="3969"/>
            <w:vAlign w:val="center"/>
            <w:tcMar>
              <w:top w:w="90" w:type="dxa"/>
              <w:start w:w="100" w:type="dxa"/>
              <w:bottom w:w="90" w:type="dxa"/>
              <w:end w:w="100" w:type="dxa"/>
            </w:tcMar>
          </w:tcPr>
          <w:p>
            <w:r>
              <w:rPr>
                <w:color w:val="17213B"/>
                <w:sz w:val="14"/>
              </w:rPr>
              <w:t>Navigation vers le rapport autorise.</w:t>
            </w:r>
          </w:p>
        </w:tc>
      </w:tr>
    </w:tbl>
    <w:p>
      <w:pPr>
        <w:spacing w:after="0"/>
      </w:pPr>
    </w:p>
    <w:p>
      <w:pPr>
        <w:pStyle w:val="Heading1"/>
      </w:pPr>
      <w:r>
        <w:t>Annexe G. Glossaire</w:t>
      </w:r>
    </w:p>
    <w:tbl>
      <w:tblPr>
        <w:tblStyle w:val="TableGrid"/>
        <w:tblW w:type="auto" w:w="0"/>
        <w:jc w:val="center"/>
        <w:tblLayout w:type="autofit"/>
        <w:tblLook w:firstColumn="1" w:firstRow="1" w:lastColumn="0" w:lastRow="0" w:noHBand="0" w:noVBand="1" w:val="04A0"/>
      </w:tblPr>
      <w:tblGrid>
        <w:gridCol w:w="5099"/>
        <w:gridCol w:w="5099"/>
      </w:tblGrid>
      <w:tr>
        <w:tc>
          <w:tcPr>
            <w:tcW w:type="dxa" w:w="2268"/>
            <w:shd w:fill="2D5753"/>
            <w:tcMar>
              <w:top w:w="90" w:type="dxa"/>
              <w:start w:w="100" w:type="dxa"/>
              <w:bottom w:w="90" w:type="dxa"/>
              <w:end w:w="100" w:type="dxa"/>
            </w:tcMar>
          </w:tcPr>
          <w:p>
            <w:r>
              <w:rPr>
                <w:b/>
                <w:color w:val="FFFFFF"/>
                <w:sz w:val="15"/>
              </w:rPr>
              <w:t>Terme</w:t>
            </w:r>
          </w:p>
        </w:tc>
        <w:tc>
          <w:tcPr>
            <w:tcW w:type="dxa" w:w="6803"/>
            <w:shd w:fill="2D5753"/>
            <w:tcMar>
              <w:top w:w="90" w:type="dxa"/>
              <w:start w:w="100" w:type="dxa"/>
              <w:bottom w:w="90" w:type="dxa"/>
              <w:end w:w="100" w:type="dxa"/>
            </w:tcMar>
          </w:tcPr>
          <w:p>
            <w:r>
              <w:rPr>
                <w:b/>
                <w:color w:val="FFFFFF"/>
                <w:sz w:val="15"/>
              </w:rPr>
              <w:t>Definition</w:t>
            </w:r>
          </w:p>
        </w:tc>
      </w:tr>
      <w:tr>
        <w:tc>
          <w:tcPr>
            <w:tcW w:type="dxa" w:w="2268"/>
            <w:vAlign w:val="center"/>
            <w:tcMar>
              <w:top w:w="90" w:type="dxa"/>
              <w:start w:w="100" w:type="dxa"/>
              <w:bottom w:w="90" w:type="dxa"/>
              <w:end w:w="100" w:type="dxa"/>
            </w:tcMar>
          </w:tcPr>
          <w:p>
            <w:r>
              <w:rPr>
                <w:color w:val="17213B"/>
                <w:sz w:val="15"/>
              </w:rPr>
              <w:t>Intent</w:t>
            </w:r>
          </w:p>
        </w:tc>
        <w:tc>
          <w:tcPr>
            <w:tcW w:type="dxa" w:w="6803"/>
            <w:vAlign w:val="center"/>
            <w:tcMar>
              <w:top w:w="90" w:type="dxa"/>
              <w:start w:w="100" w:type="dxa"/>
              <w:bottom w:w="90" w:type="dxa"/>
              <w:end w:w="100" w:type="dxa"/>
            </w:tcMar>
          </w:tcPr>
          <w:p>
            <w:r>
              <w:rPr>
                <w:color w:val="17213B"/>
                <w:sz w:val="15"/>
              </w:rPr>
              <w:t>Representation structuree de l'objectif analytique.</w:t>
            </w:r>
          </w:p>
        </w:tc>
      </w:tr>
      <w:tr>
        <w:tc>
          <w:tcPr>
            <w:tcW w:type="dxa" w:w="2268"/>
            <w:vAlign w:val="center"/>
            <w:tcMar>
              <w:top w:w="90" w:type="dxa"/>
              <w:start w:w="100" w:type="dxa"/>
              <w:bottom w:w="90" w:type="dxa"/>
              <w:end w:w="100" w:type="dxa"/>
            </w:tcMar>
            <w:shd w:fill="F8F9FB"/>
          </w:tcPr>
          <w:p>
            <w:r>
              <w:rPr>
                <w:color w:val="17213B"/>
                <w:sz w:val="15"/>
              </w:rPr>
              <w:t>Entity</w:t>
            </w:r>
          </w:p>
        </w:tc>
        <w:tc>
          <w:tcPr>
            <w:tcW w:type="dxa" w:w="6803"/>
            <w:vAlign w:val="center"/>
            <w:tcMar>
              <w:top w:w="90" w:type="dxa"/>
              <w:start w:w="100" w:type="dxa"/>
              <w:bottom w:w="90" w:type="dxa"/>
              <w:end w:w="100" w:type="dxa"/>
            </w:tcMar>
            <w:shd w:fill="F8F9FB"/>
          </w:tcPr>
          <w:p>
            <w:r>
              <w:rPr>
                <w:color w:val="17213B"/>
                <w:sz w:val="15"/>
              </w:rPr>
              <w:t>Valeur metier resolue : site, modele, equipement, serial, KPI, periode.</w:t>
            </w:r>
          </w:p>
        </w:tc>
      </w:tr>
      <w:tr>
        <w:tc>
          <w:tcPr>
            <w:tcW w:type="dxa" w:w="2268"/>
            <w:vAlign w:val="center"/>
            <w:tcMar>
              <w:top w:w="90" w:type="dxa"/>
              <w:start w:w="100" w:type="dxa"/>
              <w:bottom w:w="90" w:type="dxa"/>
              <w:end w:w="100" w:type="dxa"/>
            </w:tcMar>
          </w:tcPr>
          <w:p>
            <w:r>
              <w:rPr>
                <w:color w:val="17213B"/>
                <w:sz w:val="15"/>
              </w:rPr>
              <w:t>Capability</w:t>
            </w:r>
          </w:p>
        </w:tc>
        <w:tc>
          <w:tcPr>
            <w:tcW w:type="dxa" w:w="6803"/>
            <w:vAlign w:val="center"/>
            <w:tcMar>
              <w:top w:w="90" w:type="dxa"/>
              <w:start w:w="100" w:type="dxa"/>
              <w:bottom w:w="90" w:type="dxa"/>
              <w:end w:w="100" w:type="dxa"/>
            </w:tcMar>
          </w:tcPr>
          <w:p>
            <w:r>
              <w:rPr>
                <w:color w:val="17213B"/>
                <w:sz w:val="15"/>
              </w:rPr>
              <w:t>Fonction gouvernee exposee selon readiness et permissions.</w:t>
            </w:r>
          </w:p>
        </w:tc>
      </w:tr>
      <w:tr>
        <w:tc>
          <w:tcPr>
            <w:tcW w:type="dxa" w:w="2268"/>
            <w:vAlign w:val="center"/>
            <w:tcMar>
              <w:top w:w="90" w:type="dxa"/>
              <w:start w:w="100" w:type="dxa"/>
              <w:bottom w:w="90" w:type="dxa"/>
              <w:end w:w="100" w:type="dxa"/>
            </w:tcMar>
            <w:shd w:fill="F8F9FB"/>
          </w:tcPr>
          <w:p>
            <w:r>
              <w:rPr>
                <w:color w:val="17213B"/>
                <w:sz w:val="15"/>
              </w:rPr>
              <w:t>Semantic model</w:t>
            </w:r>
          </w:p>
        </w:tc>
        <w:tc>
          <w:tcPr>
            <w:tcW w:type="dxa" w:w="6803"/>
            <w:vAlign w:val="center"/>
            <w:tcMar>
              <w:top w:w="90" w:type="dxa"/>
              <w:start w:w="100" w:type="dxa"/>
              <w:bottom w:w="90" w:type="dxa"/>
              <w:end w:w="100" w:type="dxa"/>
            </w:tcMar>
            <w:shd w:fill="F8F9FB"/>
          </w:tcPr>
          <w:p>
            <w:r>
              <w:rPr>
                <w:color w:val="17213B"/>
                <w:sz w:val="15"/>
              </w:rPr>
              <w:t>Modele Power BI contenant mesures, dimensions et RLS.</w:t>
            </w:r>
          </w:p>
        </w:tc>
      </w:tr>
      <w:tr>
        <w:tc>
          <w:tcPr>
            <w:tcW w:type="dxa" w:w="2268"/>
            <w:vAlign w:val="center"/>
            <w:tcMar>
              <w:top w:w="90" w:type="dxa"/>
              <w:start w:w="100" w:type="dxa"/>
              <w:bottom w:w="90" w:type="dxa"/>
              <w:end w:w="100" w:type="dxa"/>
            </w:tcMar>
          </w:tcPr>
          <w:p>
            <w:r>
              <w:rPr>
                <w:color w:val="17213B"/>
                <w:sz w:val="15"/>
              </w:rPr>
              <w:t>DAX template</w:t>
            </w:r>
          </w:p>
        </w:tc>
        <w:tc>
          <w:tcPr>
            <w:tcW w:type="dxa" w:w="6803"/>
            <w:vAlign w:val="center"/>
            <w:tcMar>
              <w:top w:w="90" w:type="dxa"/>
              <w:start w:w="100" w:type="dxa"/>
              <w:bottom w:w="90" w:type="dxa"/>
              <w:end w:w="100" w:type="dxa"/>
            </w:tcMar>
          </w:tcPr>
          <w:p>
            <w:r>
              <w:rPr>
                <w:color w:val="17213B"/>
                <w:sz w:val="15"/>
              </w:rPr>
              <w:t>Patron ferme utilise pour generer une requete controlee.</w:t>
            </w:r>
          </w:p>
        </w:tc>
      </w:tr>
      <w:tr>
        <w:tc>
          <w:tcPr>
            <w:tcW w:type="dxa" w:w="2268"/>
            <w:vAlign w:val="center"/>
            <w:tcMar>
              <w:top w:w="90" w:type="dxa"/>
              <w:start w:w="100" w:type="dxa"/>
              <w:bottom w:w="90" w:type="dxa"/>
              <w:end w:w="100" w:type="dxa"/>
            </w:tcMar>
            <w:shd w:fill="F8F9FB"/>
          </w:tcPr>
          <w:p>
            <w:r>
              <w:rPr>
                <w:color w:val="17213B"/>
                <w:sz w:val="15"/>
              </w:rPr>
              <w:t>Artifact</w:t>
            </w:r>
          </w:p>
        </w:tc>
        <w:tc>
          <w:tcPr>
            <w:tcW w:type="dxa" w:w="6803"/>
            <w:vAlign w:val="center"/>
            <w:tcMar>
              <w:top w:w="90" w:type="dxa"/>
              <w:start w:w="100" w:type="dxa"/>
              <w:bottom w:w="90" w:type="dxa"/>
              <w:end w:w="100" w:type="dxa"/>
            </w:tcMar>
            <w:shd w:fill="F8F9FB"/>
          </w:tcPr>
          <w:p>
            <w:r>
              <w:rPr>
                <w:color w:val="17213B"/>
                <w:sz w:val="15"/>
              </w:rPr>
              <w:t>Snapshot persistant et immutable d'un resultat conversationnel.</w:t>
            </w:r>
          </w:p>
        </w:tc>
      </w:tr>
      <w:tr>
        <w:tc>
          <w:tcPr>
            <w:tcW w:type="dxa" w:w="2268"/>
            <w:vAlign w:val="center"/>
            <w:tcMar>
              <w:top w:w="90" w:type="dxa"/>
              <w:start w:w="100" w:type="dxa"/>
              <w:bottom w:w="90" w:type="dxa"/>
              <w:end w:w="100" w:type="dxa"/>
            </w:tcMar>
          </w:tcPr>
          <w:p>
            <w:r>
              <w:rPr>
                <w:color w:val="17213B"/>
                <w:sz w:val="15"/>
              </w:rPr>
              <w:t>Answerability</w:t>
            </w:r>
          </w:p>
        </w:tc>
        <w:tc>
          <w:tcPr>
            <w:tcW w:type="dxa" w:w="6803"/>
            <w:vAlign w:val="center"/>
            <w:tcMar>
              <w:top w:w="90" w:type="dxa"/>
              <w:start w:w="100" w:type="dxa"/>
              <w:bottom w:w="90" w:type="dxa"/>
              <w:end w:w="100" w:type="dxa"/>
            </w:tcMar>
          </w:tcPr>
          <w:p>
            <w:r>
              <w:rPr>
                <w:color w:val="17213B"/>
                <w:sz w:val="15"/>
              </w:rPr>
              <w:t>Decision backend indiquant si une reponse fiable est possible.</w:t>
            </w:r>
          </w:p>
        </w:tc>
      </w:tr>
      <w:tr>
        <w:tc>
          <w:tcPr>
            <w:tcW w:type="dxa" w:w="2268"/>
            <w:vAlign w:val="center"/>
            <w:tcMar>
              <w:top w:w="90" w:type="dxa"/>
              <w:start w:w="100" w:type="dxa"/>
              <w:bottom w:w="90" w:type="dxa"/>
              <w:end w:w="100" w:type="dxa"/>
            </w:tcMar>
            <w:shd w:fill="F8F9FB"/>
          </w:tcPr>
          <w:p>
            <w:r>
              <w:rPr>
                <w:color w:val="17213B"/>
                <w:sz w:val="15"/>
              </w:rPr>
              <w:t>Grounding</w:t>
            </w:r>
          </w:p>
        </w:tc>
        <w:tc>
          <w:tcPr>
            <w:tcW w:type="dxa" w:w="6803"/>
            <w:vAlign w:val="center"/>
            <w:tcMar>
              <w:top w:w="90" w:type="dxa"/>
              <w:start w:w="100" w:type="dxa"/>
              <w:bottom w:w="90" w:type="dxa"/>
              <w:end w:w="100" w:type="dxa"/>
            </w:tcMar>
            <w:shd w:fill="F8F9FB"/>
          </w:tcPr>
          <w:p>
            <w:r>
              <w:rPr>
                <w:color w:val="17213B"/>
                <w:sz w:val="15"/>
              </w:rPr>
              <w:t>Verification que les faits affiches existent dans l'evidence.</w:t>
            </w:r>
          </w:p>
        </w:tc>
      </w:tr>
      <w:tr>
        <w:tc>
          <w:tcPr>
            <w:tcW w:type="dxa" w:w="2268"/>
            <w:vAlign w:val="center"/>
            <w:tcMar>
              <w:top w:w="90" w:type="dxa"/>
              <w:start w:w="100" w:type="dxa"/>
              <w:bottom w:w="90" w:type="dxa"/>
              <w:end w:w="100" w:type="dxa"/>
            </w:tcMar>
          </w:tcPr>
          <w:p>
            <w:r>
              <w:rPr>
                <w:color w:val="17213B"/>
                <w:sz w:val="15"/>
              </w:rPr>
              <w:t>RLS</w:t>
            </w:r>
          </w:p>
        </w:tc>
        <w:tc>
          <w:tcPr>
            <w:tcW w:type="dxa" w:w="6803"/>
            <w:vAlign w:val="center"/>
            <w:tcMar>
              <w:top w:w="90" w:type="dxa"/>
              <w:start w:w="100" w:type="dxa"/>
              <w:bottom w:w="90" w:type="dxa"/>
              <w:end w:w="100" w:type="dxa"/>
            </w:tcMar>
          </w:tcPr>
          <w:p>
            <w:r>
              <w:rPr>
                <w:color w:val="17213B"/>
                <w:sz w:val="15"/>
              </w:rPr>
              <w:t>Row-Level Security Power BI limitant les lignes accessibles.</w:t>
            </w:r>
          </w:p>
        </w:tc>
      </w:tr>
      <w:tr>
        <w:tc>
          <w:tcPr>
            <w:tcW w:type="dxa" w:w="2268"/>
            <w:vAlign w:val="center"/>
            <w:tcMar>
              <w:top w:w="90" w:type="dxa"/>
              <w:start w:w="100" w:type="dxa"/>
              <w:bottom w:w="90" w:type="dxa"/>
              <w:end w:w="100" w:type="dxa"/>
            </w:tcMar>
            <w:shd w:fill="F8F9FB"/>
          </w:tcPr>
          <w:p>
            <w:r>
              <w:rPr>
                <w:color w:val="17213B"/>
                <w:sz w:val="15"/>
              </w:rPr>
              <w:t>Effective identity</w:t>
            </w:r>
          </w:p>
        </w:tc>
        <w:tc>
          <w:tcPr>
            <w:tcW w:type="dxa" w:w="6803"/>
            <w:vAlign w:val="center"/>
            <w:tcMar>
              <w:top w:w="90" w:type="dxa"/>
              <w:start w:w="100" w:type="dxa"/>
              <w:bottom w:w="90" w:type="dxa"/>
              <w:end w:w="100" w:type="dxa"/>
            </w:tcMar>
            <w:shd w:fill="F8F9FB"/>
          </w:tcPr>
          <w:p>
            <w:r>
              <w:rPr>
                <w:color w:val="17213B"/>
                <w:sz w:val="15"/>
              </w:rPr>
              <w:t>Identite transmise au modele pour appliquer le RLS.</w:t>
            </w:r>
          </w:p>
        </w:tc>
      </w:tr>
      <w:tr>
        <w:tc>
          <w:tcPr>
            <w:tcW w:type="dxa" w:w="2268"/>
            <w:vAlign w:val="center"/>
            <w:tcMar>
              <w:top w:w="90" w:type="dxa"/>
              <w:start w:w="100" w:type="dxa"/>
              <w:bottom w:w="90" w:type="dxa"/>
              <w:end w:w="100" w:type="dxa"/>
            </w:tcMar>
          </w:tcPr>
          <w:p>
            <w:r>
              <w:rPr>
                <w:color w:val="17213B"/>
                <w:sz w:val="15"/>
              </w:rPr>
              <w:t>YTD</w:t>
            </w:r>
          </w:p>
        </w:tc>
        <w:tc>
          <w:tcPr>
            <w:tcW w:type="dxa" w:w="6803"/>
            <w:vAlign w:val="center"/>
            <w:tcMar>
              <w:top w:w="90" w:type="dxa"/>
              <w:start w:w="100" w:type="dxa"/>
              <w:bottom w:w="90" w:type="dxa"/>
              <w:end w:w="100" w:type="dxa"/>
            </w:tcMar>
          </w:tcPr>
          <w:p>
            <w:r>
              <w:rPr>
                <w:color w:val="17213B"/>
                <w:sz w:val="15"/>
              </w:rPr>
              <w:t>Year to Date, du debut de l'annee a la date de donnees disponible.</w:t>
            </w:r>
          </w:p>
        </w:tc>
      </w:tr>
      <w:tr>
        <w:tc>
          <w:tcPr>
            <w:tcW w:type="dxa" w:w="2268"/>
            <w:vAlign w:val="center"/>
            <w:tcMar>
              <w:top w:w="90" w:type="dxa"/>
              <w:start w:w="100" w:type="dxa"/>
              <w:bottom w:w="90" w:type="dxa"/>
              <w:end w:w="100" w:type="dxa"/>
            </w:tcMar>
            <w:shd w:fill="F8F9FB"/>
          </w:tcPr>
          <w:p>
            <w:r>
              <w:rPr>
                <w:color w:val="17213B"/>
                <w:sz w:val="15"/>
              </w:rPr>
              <w:t>Physical Availability</w:t>
            </w:r>
          </w:p>
        </w:tc>
        <w:tc>
          <w:tcPr>
            <w:tcW w:type="dxa" w:w="6803"/>
            <w:vAlign w:val="center"/>
            <w:tcMar>
              <w:top w:w="90" w:type="dxa"/>
              <w:start w:w="100" w:type="dxa"/>
              <w:bottom w:w="90" w:type="dxa"/>
              <w:end w:w="100" w:type="dxa"/>
            </w:tcMar>
            <w:shd w:fill="F8F9FB"/>
          </w:tcPr>
          <w:p>
            <w:r>
              <w:rPr>
                <w:color w:val="17213B"/>
                <w:sz w:val="15"/>
              </w:rPr>
              <w:t>Mesure [Availability New], affichee en pourcentage.</w:t>
            </w:r>
          </w:p>
        </w:tc>
      </w:tr>
      <w:tr>
        <w:tc>
          <w:tcPr>
            <w:tcW w:type="dxa" w:w="2268"/>
            <w:vAlign w:val="center"/>
            <w:tcMar>
              <w:top w:w="90" w:type="dxa"/>
              <w:start w:w="100" w:type="dxa"/>
              <w:bottom w:w="90" w:type="dxa"/>
              <w:end w:w="100" w:type="dxa"/>
            </w:tcMar>
          </w:tcPr>
          <w:p>
            <w:r>
              <w:rPr>
                <w:color w:val="17213B"/>
                <w:sz w:val="15"/>
              </w:rPr>
              <w:t>MTBS</w:t>
            </w:r>
          </w:p>
        </w:tc>
        <w:tc>
          <w:tcPr>
            <w:tcW w:type="dxa" w:w="6803"/>
            <w:vAlign w:val="center"/>
            <w:tcMar>
              <w:top w:w="90" w:type="dxa"/>
              <w:start w:w="100" w:type="dxa"/>
              <w:bottom w:w="90" w:type="dxa"/>
              <w:end w:w="100" w:type="dxa"/>
            </w:tcMar>
          </w:tcPr>
          <w:p>
            <w:r>
              <w:rPr>
                <w:color w:val="17213B"/>
                <w:sz w:val="15"/>
              </w:rPr>
              <w:t>Mean Time Between Stoppages.</w:t>
            </w:r>
          </w:p>
        </w:tc>
      </w:tr>
      <w:tr>
        <w:tc>
          <w:tcPr>
            <w:tcW w:type="dxa" w:w="2268"/>
            <w:vAlign w:val="center"/>
            <w:tcMar>
              <w:top w:w="90" w:type="dxa"/>
              <w:start w:w="100" w:type="dxa"/>
              <w:bottom w:w="90" w:type="dxa"/>
              <w:end w:w="100" w:type="dxa"/>
            </w:tcMar>
            <w:shd w:fill="F8F9FB"/>
          </w:tcPr>
          <w:p>
            <w:r>
              <w:rPr>
                <w:color w:val="17213B"/>
                <w:sz w:val="15"/>
              </w:rPr>
              <w:t>MTBF</w:t>
            </w:r>
          </w:p>
        </w:tc>
        <w:tc>
          <w:tcPr>
            <w:tcW w:type="dxa" w:w="6803"/>
            <w:vAlign w:val="center"/>
            <w:tcMar>
              <w:top w:w="90" w:type="dxa"/>
              <w:start w:w="100" w:type="dxa"/>
              <w:bottom w:w="90" w:type="dxa"/>
              <w:end w:w="100" w:type="dxa"/>
            </w:tcMar>
            <w:shd w:fill="F8F9FB"/>
          </w:tcPr>
          <w:p>
            <w:r>
              <w:rPr>
                <w:color w:val="17213B"/>
                <w:sz w:val="15"/>
              </w:rPr>
              <w:t>Mean Time Between Failures.</w:t>
            </w:r>
          </w:p>
        </w:tc>
      </w:tr>
      <w:tr>
        <w:tc>
          <w:tcPr>
            <w:tcW w:type="dxa" w:w="2268"/>
            <w:vAlign w:val="center"/>
            <w:tcMar>
              <w:top w:w="90" w:type="dxa"/>
              <w:start w:w="100" w:type="dxa"/>
              <w:bottom w:w="90" w:type="dxa"/>
              <w:end w:w="100" w:type="dxa"/>
            </w:tcMar>
          </w:tcPr>
          <w:p>
            <w:r>
              <w:rPr>
                <w:color w:val="17213B"/>
                <w:sz w:val="15"/>
              </w:rPr>
              <w:t>MTTR</w:t>
            </w:r>
          </w:p>
        </w:tc>
        <w:tc>
          <w:tcPr>
            <w:tcW w:type="dxa" w:w="6803"/>
            <w:vAlign w:val="center"/>
            <w:tcMar>
              <w:top w:w="90" w:type="dxa"/>
              <w:start w:w="100" w:type="dxa"/>
              <w:bottom w:w="90" w:type="dxa"/>
              <w:end w:w="100" w:type="dxa"/>
            </w:tcMar>
          </w:tcPr>
          <w:p>
            <w:r>
              <w:rPr>
                <w:color w:val="17213B"/>
                <w:sz w:val="15"/>
              </w:rPr>
              <w:t>Mean Time To Repair.</w:t>
            </w:r>
          </w:p>
        </w:tc>
      </w:tr>
      <w:tr>
        <w:tc>
          <w:tcPr>
            <w:tcW w:type="dxa" w:w="2268"/>
            <w:vAlign w:val="center"/>
            <w:tcMar>
              <w:top w:w="90" w:type="dxa"/>
              <w:start w:w="100" w:type="dxa"/>
              <w:bottom w:w="90" w:type="dxa"/>
              <w:end w:w="100" w:type="dxa"/>
            </w:tcMar>
            <w:shd w:fill="F8F9FB"/>
          </w:tcPr>
          <w:p>
            <w:r>
              <w:rPr>
                <w:color w:val="17213B"/>
                <w:sz w:val="15"/>
              </w:rPr>
              <w:t>SMU</w:t>
            </w:r>
          </w:p>
        </w:tc>
        <w:tc>
          <w:tcPr>
            <w:tcW w:type="dxa" w:w="6803"/>
            <w:vAlign w:val="center"/>
            <w:tcMar>
              <w:top w:w="90" w:type="dxa"/>
              <w:start w:w="100" w:type="dxa"/>
              <w:bottom w:w="90" w:type="dxa"/>
              <w:end w:w="100" w:type="dxa"/>
            </w:tcMar>
            <w:shd w:fill="F8F9FB"/>
          </w:tcPr>
          <w:p>
            <w:r>
              <w:rPr>
                <w:color w:val="17213B"/>
                <w:sz w:val="15"/>
              </w:rPr>
              <w:t>Service Meter Unit issue de l'equipement master; unite a confirmer.</w:t>
            </w:r>
          </w:p>
        </w:tc>
      </w:tr>
      <w:tr>
        <w:tc>
          <w:tcPr>
            <w:tcW w:type="dxa" w:w="2268"/>
            <w:vAlign w:val="center"/>
            <w:tcMar>
              <w:top w:w="90" w:type="dxa"/>
              <w:start w:w="100" w:type="dxa"/>
              <w:bottom w:w="90" w:type="dxa"/>
              <w:end w:w="100" w:type="dxa"/>
            </w:tcMar>
          </w:tcPr>
          <w:p>
            <w:r>
              <w:rPr>
                <w:color w:val="17213B"/>
                <w:sz w:val="15"/>
              </w:rPr>
              <w:t>Pareto</w:t>
            </w:r>
          </w:p>
        </w:tc>
        <w:tc>
          <w:tcPr>
            <w:tcW w:type="dxa" w:w="6803"/>
            <w:vAlign w:val="center"/>
            <w:tcMar>
              <w:top w:w="90" w:type="dxa"/>
              <w:start w:w="100" w:type="dxa"/>
              <w:bottom w:w="90" w:type="dxa"/>
              <w:end w:w="100" w:type="dxa"/>
            </w:tcMar>
          </w:tcPr>
          <w:p>
            <w:r>
              <w:rPr>
                <w:color w:val="17213B"/>
                <w:sz w:val="15"/>
              </w:rPr>
              <w:t>Classement des drivers avec contribution et cumul.</w:t>
            </w:r>
          </w:p>
        </w:tc>
      </w:tr>
      <w:tr>
        <w:tc>
          <w:tcPr>
            <w:tcW w:type="dxa" w:w="2268"/>
            <w:vAlign w:val="center"/>
            <w:tcMar>
              <w:top w:w="90" w:type="dxa"/>
              <w:start w:w="100" w:type="dxa"/>
              <w:bottom w:w="90" w:type="dxa"/>
              <w:end w:w="100" w:type="dxa"/>
            </w:tcMar>
            <w:shd w:fill="F8F9FB"/>
          </w:tcPr>
          <w:p>
            <w:r>
              <w:rPr>
                <w:color w:val="17213B"/>
                <w:sz w:val="15"/>
              </w:rPr>
              <w:t>Feature flag</w:t>
            </w:r>
          </w:p>
        </w:tc>
        <w:tc>
          <w:tcPr>
            <w:tcW w:type="dxa" w:w="6803"/>
            <w:vAlign w:val="center"/>
            <w:tcMar>
              <w:top w:w="90" w:type="dxa"/>
              <w:start w:w="100" w:type="dxa"/>
              <w:bottom w:w="90" w:type="dxa"/>
              <w:end w:w="100" w:type="dxa"/>
            </w:tcMar>
            <w:shd w:fill="F8F9FB"/>
          </w:tcPr>
          <w:p>
            <w:r>
              <w:rPr>
                <w:color w:val="17213B"/>
                <w:sz w:val="15"/>
              </w:rPr>
              <w:t>Parametre de rollout Disabled/Admin/Pilot/Production.</w:t>
            </w:r>
          </w:p>
        </w:tc>
      </w:tr>
    </w:tbl>
    <w:p>
      <w:pPr>
        <w:spacing w:after="0"/>
      </w:pPr>
    </w:p>
    <w:sectPr w:rsidR="00FC693F" w:rsidRPr="0006063C" w:rsidSect="00034616">
      <w:headerReference w:type="default" r:id="rId9"/>
      <w:footerReference w:type="default" r:id="rId10"/>
      <w:pgSz w:w="12240" w:h="15840"/>
      <w:pgMar w:top="1020" w:right="964"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Confidentiel interne  |  Mining360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D5753"/>
        <w:sz w:val="15"/>
      </w:rPr>
      <w:t>MINING 360  |  CHATBOT - REFERENCE FONCTIONNELLE ET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00"/>
      <w:outlineLvl w:val="0"/>
    </w:pPr>
    <w:rPr>
      <w:rFonts w:asciiTheme="majorHAnsi" w:eastAsiaTheme="majorEastAsia" w:hAnsiTheme="majorHAnsi" w:cstheme="majorBidi" w:ascii="Aptos Display" w:hAnsi="Aptos Display"/>
      <w:b/>
      <w:bCs/>
      <w:color w:val="17213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D5753"/>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21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21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27" w:right="227"/>
    </w:pPr>
    <w:rPr>
      <w:rFonts w:ascii="Consolas" w:hAnsi="Consolas"/>
      <w:color w:val="1721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Mining 360 - Reference complete</dc:title>
  <dc:subject>Capacites, parametres, architecture, securite et exploitation</dc:subject>
  <dc:creator>Mining360</dc:creator>
  <cp:keywords>Mining360, chatbot, Power BI, Fleet, Availability, RLS, AI</cp:keywords>
  <dc:description>Generated from the Mining360IA implementation and active configuration.</dc:description>
  <cp:lastModifiedBy/>
  <cp:revision>1</cp:revision>
  <dcterms:created xsi:type="dcterms:W3CDTF">2013-12-23T23:15:00Z</dcterms:created>
  <dcterms:modified xsi:type="dcterms:W3CDTF">2013-12-23T23:15:00Z</dcterms:modified>
  <cp:category/>
</cp:coreProperties>
</file>