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springboot更换版本先只改spring-boot-starter-parent的version，其它不要动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添加依赖mysql-connector-java，目的连接mysql数据库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先不配数据源，使用默认数据源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需要添加依赖lombok，idea中需要install插件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查找占用端口进程的pid，最后一列 netstat -aon|findstr "8080"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列出pid所属的进程tasklist|findstr "8448"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根据pid杀死进程数 taskkill /pid 4300 -t -f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mapper.xml，mapper.java必须在同级别的目录下。例如\src\main\java\com\example\webdemo\mapper\StudentMapper.java对应\src\main\resources\com\example\webdemo\mapper\StudentMapper.xml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使用注解@MapperScan可以避免8的限制，例如@MapperScan({"com.example.webdemo.dao", "com.example.webdemo.mapper"})，com.example.webdemo.mapper在resources下，</w:t>
      </w:r>
      <w:bookmarkStart w:id="0" w:name="_GoBack"/>
      <w:bookmarkEnd w:id="0"/>
      <w:r>
        <w:rPr>
          <w:rFonts w:hint="eastAsia"/>
          <w:lang w:val="en-US" w:eastAsia="zh-CN"/>
        </w:rPr>
        <w:t>com.example.webdemo.dao在java下。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B418"/>
    <w:multiLevelType w:val="singleLevel"/>
    <w:tmpl w:val="01FCB4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55DC4"/>
    <w:rsid w:val="3514017A"/>
    <w:rsid w:val="39756BFB"/>
    <w:rsid w:val="3AEA2215"/>
    <w:rsid w:val="4161594E"/>
    <w:rsid w:val="5F384D07"/>
    <w:rsid w:val="5F8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2019-08-28T11:20:00Z</dcterms:created>
  <dc:creator>liuyuzhu</dc:creator>
  <cp:lastModifiedBy>liuyuzhu</cp:lastModifiedBy>
  <dcterms:modified xsi:type="dcterms:W3CDTF">2019-10-02T05:53:44Z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