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41" w:rsidRPr="00A60CAC" w:rsidRDefault="00C8648A" w:rsidP="00AB0257">
      <w:pPr>
        <w:pStyle w:val="Heading1"/>
        <w:rPr>
          <w:b/>
          <w:sz w:val="40"/>
          <w:szCs w:val="40"/>
        </w:rPr>
      </w:pPr>
      <w:r w:rsidRPr="00A60CAC">
        <w:rPr>
          <w:b/>
          <w:sz w:val="40"/>
          <w:szCs w:val="40"/>
        </w:rPr>
        <w:t>Typographic Conventions</w:t>
      </w:r>
    </w:p>
    <w:p w:rsidR="00C8648A" w:rsidRDefault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Functions (script) names starting with Capital letters correspond to “GUI functions”</w:t>
      </w:r>
    </w:p>
    <w:p w:rsidR="00C8648A" w:rsidRDefault="00C8648A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Functions (script) names starting with small letters correspond to “core mathematical functions” used to develop the network</w:t>
      </w:r>
    </w:p>
    <w:p w:rsidR="00475982" w:rsidRDefault="00475982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All variable names start with capital letters</w:t>
      </w:r>
    </w:p>
    <w:p w:rsidR="00166ED9" w:rsidRPr="00A60CAC" w:rsidRDefault="00166ED9" w:rsidP="00AB0257">
      <w:pPr>
        <w:pStyle w:val="Heading1"/>
        <w:rPr>
          <w:b/>
          <w:sz w:val="40"/>
        </w:rPr>
      </w:pPr>
      <w:r w:rsidRPr="00A60CAC">
        <w:rPr>
          <w:b/>
          <w:sz w:val="40"/>
        </w:rPr>
        <w:t>Functions used</w:t>
      </w:r>
    </w:p>
    <w:p w:rsidR="00166ED9" w:rsidRPr="00A60CAC" w:rsidRDefault="002946D9" w:rsidP="00AB0257">
      <w:pPr>
        <w:pStyle w:val="Heading2"/>
        <w:rPr>
          <w:b/>
          <w:sz w:val="32"/>
        </w:rPr>
      </w:pPr>
      <w:proofErr w:type="spellStart"/>
      <w:r w:rsidRPr="00A60CAC">
        <w:rPr>
          <w:b/>
          <w:sz w:val="32"/>
        </w:rPr>
        <w:t>h</w:t>
      </w:r>
      <w:r w:rsidR="00166ED9" w:rsidRPr="00A60CAC">
        <w:rPr>
          <w:b/>
          <w:sz w:val="32"/>
        </w:rPr>
        <w:t>elm_train.m</w:t>
      </w:r>
      <w:proofErr w:type="spellEnd"/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Used for training the ELM. </w:t>
      </w:r>
    </w:p>
    <w:p w:rsidR="00166ED9" w:rsidRPr="00A60CAC" w:rsidRDefault="00166ED9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>Syntax</w:t>
      </w:r>
    </w:p>
    <w:p w:rsidR="007F1E54" w:rsidRDefault="007F1E54" w:rsidP="007F1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TrainingAccuracy,Actual,Expected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helm_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train_x,train_y,SizeMatrix,NumEpochs,ActivationFunction)</w:t>
      </w:r>
    </w:p>
    <w:p w:rsidR="00166ED9" w:rsidRPr="00A60CAC" w:rsidRDefault="00166ED9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 xml:space="preserve">Input </w:t>
      </w:r>
      <w:r w:rsidR="0004283F" w:rsidRPr="00A60CAC">
        <w:rPr>
          <w:b/>
          <w:sz w:val="28"/>
        </w:rPr>
        <w:t>Arguments:</w:t>
      </w:r>
      <w:r w:rsidRPr="00A60CAC">
        <w:rPr>
          <w:b/>
          <w:sz w:val="28"/>
        </w:rPr>
        <w:t xml:space="preserve"> </w:t>
      </w:r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  <w:proofErr w:type="spellStart"/>
      <w:r w:rsidRPr="006A5D7B">
        <w:rPr>
          <w:rFonts w:ascii="Arial" w:hAnsi="Arial" w:cs="Arial"/>
          <w:bCs/>
          <w:color w:val="C00000"/>
          <w:sz w:val="24"/>
          <w:szCs w:val="24"/>
        </w:rPr>
        <w:t>Train_x</w:t>
      </w:r>
      <w:proofErr w:type="spellEnd"/>
      <w:r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 xml:space="preserve">Training inputs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>
        <w:rPr>
          <w:rFonts w:ascii="Arial" w:eastAsiaTheme="minorEastAsia" w:hAnsi="Arial" w:cs="Arial"/>
          <w:bCs/>
          <w:sz w:val="24"/>
          <w:szCs w:val="24"/>
        </w:rPr>
        <w:t xml:space="preserve"> Number of features</w:t>
      </w:r>
      <w:r>
        <w:rPr>
          <w:rFonts w:ascii="Arial" w:hAnsi="Arial" w:cs="Arial"/>
          <w:bCs/>
          <w:sz w:val="24"/>
          <w:szCs w:val="24"/>
        </w:rPr>
        <w:t>)</w:t>
      </w:r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  <w:proofErr w:type="spellStart"/>
      <w:r w:rsidRPr="006A5D7B">
        <w:rPr>
          <w:rFonts w:ascii="Arial" w:hAnsi="Arial" w:cs="Arial"/>
          <w:bCs/>
          <w:color w:val="C00000"/>
          <w:sz w:val="24"/>
          <w:szCs w:val="24"/>
        </w:rPr>
        <w:t>Train_y</w:t>
      </w:r>
      <w:proofErr w:type="spellEnd"/>
      <w:r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Training targets</w:t>
      </w:r>
      <w:r w:rsidR="00107892">
        <w:rPr>
          <w:rFonts w:ascii="Arial" w:hAnsi="Arial" w:cs="Arial"/>
          <w:bCs/>
          <w:sz w:val="24"/>
          <w:szCs w:val="24"/>
        </w:rPr>
        <w:t xml:space="preserve">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 w:rsidR="00107892">
        <w:rPr>
          <w:rFonts w:ascii="Arial" w:eastAsiaTheme="minorEastAsia" w:hAnsi="Arial" w:cs="Arial"/>
          <w:bCs/>
          <w:sz w:val="24"/>
          <w:szCs w:val="24"/>
        </w:rPr>
        <w:t xml:space="preserve"> Number of classes</w:t>
      </w:r>
      <w:r w:rsidR="00107892">
        <w:rPr>
          <w:rFonts w:ascii="Arial" w:hAnsi="Arial" w:cs="Arial"/>
          <w:bCs/>
          <w:sz w:val="24"/>
          <w:szCs w:val="24"/>
        </w:rPr>
        <w:t>)</w:t>
      </w:r>
    </w:p>
    <w:p w:rsidR="0098161E" w:rsidRDefault="007F1E54" w:rsidP="00C8648A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color w:val="C00000"/>
          <w:sz w:val="24"/>
          <w:szCs w:val="24"/>
        </w:rPr>
        <w:t>SizeMatrix</w:t>
      </w:r>
      <w:proofErr w:type="spellEnd"/>
      <w:r w:rsidR="0098161E"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 w:rsidR="0098161E">
        <w:rPr>
          <w:rFonts w:ascii="Arial" w:hAnsi="Arial" w:cs="Arial"/>
          <w:bCs/>
          <w:sz w:val="24"/>
          <w:szCs w:val="24"/>
        </w:rPr>
        <w:t xml:space="preserve">Number of </w:t>
      </w:r>
      <w:r>
        <w:rPr>
          <w:rFonts w:ascii="Arial" w:hAnsi="Arial" w:cs="Arial"/>
          <w:bCs/>
          <w:sz w:val="24"/>
          <w:szCs w:val="24"/>
        </w:rPr>
        <w:t xml:space="preserve">layers and number of </w:t>
      </w:r>
      <w:r w:rsidR="0098161E">
        <w:rPr>
          <w:rFonts w:ascii="Arial" w:hAnsi="Arial" w:cs="Arial"/>
          <w:bCs/>
          <w:sz w:val="24"/>
          <w:szCs w:val="24"/>
        </w:rPr>
        <w:t xml:space="preserve">neurons in </w:t>
      </w:r>
      <w:r>
        <w:rPr>
          <w:rFonts w:ascii="Arial" w:hAnsi="Arial" w:cs="Arial"/>
          <w:bCs/>
          <w:sz w:val="24"/>
          <w:szCs w:val="24"/>
        </w:rPr>
        <w:t xml:space="preserve">each </w:t>
      </w:r>
      <w:r w:rsidR="0098161E">
        <w:rPr>
          <w:rFonts w:ascii="Arial" w:hAnsi="Arial" w:cs="Arial"/>
          <w:bCs/>
          <w:sz w:val="24"/>
          <w:szCs w:val="24"/>
        </w:rPr>
        <w:t xml:space="preserve">hidden layer </w:t>
      </w:r>
    </w:p>
    <w:p w:rsidR="0098161E" w:rsidRDefault="0098161E" w:rsidP="00C8648A">
      <w:pPr>
        <w:rPr>
          <w:rFonts w:ascii="Arial" w:hAnsi="Arial" w:cs="Arial"/>
          <w:bCs/>
          <w:sz w:val="24"/>
          <w:szCs w:val="24"/>
        </w:rPr>
      </w:pPr>
      <w:proofErr w:type="spellStart"/>
      <w:r w:rsidRPr="006A5D7B">
        <w:rPr>
          <w:rFonts w:ascii="Arial" w:hAnsi="Arial" w:cs="Arial"/>
          <w:bCs/>
          <w:color w:val="C00000"/>
          <w:sz w:val="24"/>
          <w:szCs w:val="24"/>
        </w:rPr>
        <w:t>ActivationFunction</w:t>
      </w:r>
      <w:proofErr w:type="spellEnd"/>
      <w:r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Activation function of neurons. User can select from ‘sigmoid’, ‘sine’, ‘</w:t>
      </w:r>
      <w:proofErr w:type="spellStart"/>
      <w:r>
        <w:rPr>
          <w:rFonts w:ascii="Arial" w:hAnsi="Arial" w:cs="Arial"/>
          <w:bCs/>
          <w:sz w:val="24"/>
          <w:szCs w:val="24"/>
        </w:rPr>
        <w:t>hardlim</w:t>
      </w:r>
      <w:proofErr w:type="spellEnd"/>
      <w:r>
        <w:rPr>
          <w:rFonts w:ascii="Arial" w:hAnsi="Arial" w:cs="Arial"/>
          <w:bCs/>
          <w:sz w:val="24"/>
          <w:szCs w:val="24"/>
        </w:rPr>
        <w:t>’, ‘</w:t>
      </w:r>
      <w:proofErr w:type="spellStart"/>
      <w:r>
        <w:rPr>
          <w:rFonts w:ascii="Arial" w:hAnsi="Arial" w:cs="Arial"/>
          <w:bCs/>
          <w:sz w:val="24"/>
          <w:szCs w:val="24"/>
        </w:rPr>
        <w:t>tribas</w:t>
      </w:r>
      <w:proofErr w:type="spellEnd"/>
      <w:r>
        <w:rPr>
          <w:rFonts w:ascii="Arial" w:hAnsi="Arial" w:cs="Arial"/>
          <w:bCs/>
          <w:sz w:val="24"/>
          <w:szCs w:val="24"/>
        </w:rPr>
        <w:t>’ and ‘</w:t>
      </w:r>
      <w:proofErr w:type="spellStart"/>
      <w:r>
        <w:rPr>
          <w:rFonts w:ascii="Arial" w:hAnsi="Arial" w:cs="Arial"/>
          <w:bCs/>
          <w:sz w:val="24"/>
          <w:szCs w:val="24"/>
        </w:rPr>
        <w:t>radbas</w:t>
      </w:r>
      <w:proofErr w:type="spellEnd"/>
      <w:r>
        <w:rPr>
          <w:rFonts w:ascii="Arial" w:hAnsi="Arial" w:cs="Arial"/>
          <w:bCs/>
          <w:sz w:val="24"/>
          <w:szCs w:val="24"/>
        </w:rPr>
        <w:t>’</w:t>
      </w:r>
    </w:p>
    <w:p w:rsidR="00D44B07" w:rsidRPr="00D44B07" w:rsidRDefault="00D44B07" w:rsidP="00C8648A">
      <w:pPr>
        <w:rPr>
          <w:rFonts w:ascii="Arial" w:hAnsi="Arial" w:cs="Arial"/>
          <w:bCs/>
          <w:sz w:val="24"/>
          <w:szCs w:val="24"/>
        </w:rPr>
      </w:pPr>
      <w:proofErr w:type="spellStart"/>
      <w:r w:rsidRPr="00D44B07">
        <w:rPr>
          <w:rFonts w:ascii="Arial" w:hAnsi="Arial" w:cs="Arial"/>
          <w:bCs/>
          <w:color w:val="FF0000"/>
          <w:sz w:val="24"/>
          <w:szCs w:val="24"/>
        </w:rPr>
        <w:t>NumEpochs</w:t>
      </w:r>
      <w:proofErr w:type="spellEnd"/>
      <w:r w:rsidRPr="00D44B07">
        <w:rPr>
          <w:rFonts w:ascii="Arial" w:hAnsi="Arial" w:cs="Arial"/>
          <w:bCs/>
          <w:color w:val="FF0000"/>
          <w:sz w:val="24"/>
          <w:szCs w:val="24"/>
        </w:rPr>
        <w:t>: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Number of training epochs</w:t>
      </w:r>
    </w:p>
    <w:p w:rsidR="0004283F" w:rsidRDefault="0004283F" w:rsidP="00C8648A">
      <w:pPr>
        <w:rPr>
          <w:rFonts w:ascii="Arial" w:hAnsi="Arial" w:cs="Arial"/>
          <w:bCs/>
          <w:sz w:val="24"/>
          <w:szCs w:val="24"/>
        </w:rPr>
      </w:pPr>
    </w:p>
    <w:p w:rsidR="0004283F" w:rsidRPr="00A60CAC" w:rsidRDefault="0004283F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>Output Arguments:</w:t>
      </w:r>
    </w:p>
    <w:p w:rsidR="0004283F" w:rsidRDefault="001908D7" w:rsidP="00C8648A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color w:val="00B050"/>
          <w:sz w:val="24"/>
          <w:szCs w:val="24"/>
        </w:rPr>
        <w:t>stack</w:t>
      </w:r>
      <w:proofErr w:type="gramEnd"/>
      <w:r w:rsidR="0004283F" w:rsidRPr="006A5D7B">
        <w:rPr>
          <w:rFonts w:ascii="Arial" w:hAnsi="Arial" w:cs="Arial"/>
          <w:bCs/>
          <w:color w:val="00B050"/>
          <w:sz w:val="24"/>
          <w:szCs w:val="24"/>
        </w:rPr>
        <w:t xml:space="preserve">: </w:t>
      </w:r>
      <w:r w:rsidR="0004283F">
        <w:rPr>
          <w:rFonts w:ascii="Arial" w:hAnsi="Arial" w:cs="Arial"/>
          <w:bCs/>
          <w:sz w:val="24"/>
          <w:szCs w:val="24"/>
        </w:rPr>
        <w:t xml:space="preserve">Trained </w:t>
      </w:r>
      <w:r>
        <w:rPr>
          <w:rFonts w:ascii="Arial" w:hAnsi="Arial" w:cs="Arial"/>
          <w:bCs/>
          <w:sz w:val="24"/>
          <w:szCs w:val="24"/>
        </w:rPr>
        <w:t>network</w:t>
      </w:r>
      <w:r w:rsidR="0004283F">
        <w:rPr>
          <w:rFonts w:ascii="Arial" w:hAnsi="Arial" w:cs="Arial"/>
          <w:bCs/>
          <w:sz w:val="24"/>
          <w:szCs w:val="24"/>
        </w:rPr>
        <w:t xml:space="preserve"> (weights</w:t>
      </w:r>
      <w:r>
        <w:rPr>
          <w:rFonts w:ascii="Arial" w:hAnsi="Arial" w:cs="Arial"/>
          <w:bCs/>
          <w:sz w:val="24"/>
          <w:szCs w:val="24"/>
        </w:rPr>
        <w:t xml:space="preserve"> of each layer</w:t>
      </w:r>
      <w:r w:rsidR="0004283F">
        <w:rPr>
          <w:rFonts w:ascii="Arial" w:hAnsi="Arial" w:cs="Arial"/>
          <w:bCs/>
          <w:sz w:val="24"/>
          <w:szCs w:val="24"/>
        </w:rPr>
        <w:t>)</w:t>
      </w:r>
    </w:p>
    <w:p w:rsidR="002E1362" w:rsidRDefault="002E1362" w:rsidP="00C8648A">
      <w:pPr>
        <w:rPr>
          <w:rFonts w:ascii="Arial" w:hAnsi="Arial" w:cs="Arial"/>
          <w:bCs/>
          <w:sz w:val="24"/>
          <w:szCs w:val="24"/>
        </w:rPr>
      </w:pPr>
      <w:r w:rsidRPr="006A5D7B">
        <w:rPr>
          <w:rFonts w:ascii="Arial" w:hAnsi="Arial" w:cs="Arial"/>
          <w:bCs/>
          <w:color w:val="00B050"/>
          <w:sz w:val="24"/>
          <w:szCs w:val="24"/>
        </w:rPr>
        <w:t xml:space="preserve">Actual: </w:t>
      </w:r>
      <w:r>
        <w:rPr>
          <w:rFonts w:ascii="Arial" w:hAnsi="Arial" w:cs="Arial"/>
          <w:bCs/>
          <w:sz w:val="24"/>
          <w:szCs w:val="24"/>
        </w:rPr>
        <w:t xml:space="preserve">Training labels predicted by </w:t>
      </w:r>
      <w:r w:rsidR="002278D0">
        <w:rPr>
          <w:rFonts w:ascii="Arial" w:hAnsi="Arial" w:cs="Arial"/>
          <w:bCs/>
          <w:sz w:val="24"/>
          <w:szCs w:val="24"/>
        </w:rPr>
        <w:t>network</w:t>
      </w:r>
    </w:p>
    <w:p w:rsidR="00557342" w:rsidRDefault="00557342" w:rsidP="00C8648A">
      <w:pPr>
        <w:rPr>
          <w:rFonts w:ascii="Arial" w:hAnsi="Arial" w:cs="Arial"/>
          <w:bCs/>
          <w:sz w:val="24"/>
          <w:szCs w:val="24"/>
        </w:rPr>
      </w:pPr>
      <w:r w:rsidRPr="006A5D7B">
        <w:rPr>
          <w:rFonts w:ascii="Arial" w:hAnsi="Arial" w:cs="Arial"/>
          <w:bCs/>
          <w:color w:val="00B050"/>
          <w:sz w:val="24"/>
          <w:szCs w:val="24"/>
        </w:rPr>
        <w:t>Expected:</w:t>
      </w:r>
      <w:r>
        <w:rPr>
          <w:rFonts w:ascii="Arial" w:hAnsi="Arial" w:cs="Arial"/>
          <w:bCs/>
          <w:sz w:val="24"/>
          <w:szCs w:val="24"/>
        </w:rPr>
        <w:t xml:space="preserve"> Training labels</w:t>
      </w:r>
    </w:p>
    <w:p w:rsidR="001D534F" w:rsidRDefault="001D534F" w:rsidP="00C8648A">
      <w:pPr>
        <w:rPr>
          <w:rFonts w:ascii="Arial" w:hAnsi="Arial" w:cs="Arial"/>
          <w:bCs/>
          <w:sz w:val="24"/>
          <w:szCs w:val="24"/>
        </w:rPr>
      </w:pPr>
      <w:proofErr w:type="spellStart"/>
      <w:r w:rsidRPr="00676462">
        <w:rPr>
          <w:rFonts w:ascii="Arial" w:hAnsi="Arial" w:cs="Arial"/>
          <w:bCs/>
          <w:color w:val="00B050"/>
          <w:sz w:val="24"/>
          <w:szCs w:val="24"/>
        </w:rPr>
        <w:t>TrainingAccuracy</w:t>
      </w:r>
      <w:proofErr w:type="spellEnd"/>
      <w:r w:rsidRPr="00676462">
        <w:rPr>
          <w:rFonts w:ascii="Arial" w:hAnsi="Arial" w:cs="Arial"/>
          <w:bCs/>
          <w:color w:val="00B05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Prediction Accuracy on training data</w:t>
      </w:r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</w:p>
    <w:p w:rsidR="00306741" w:rsidRDefault="00306741" w:rsidP="00166ED9">
      <w:pPr>
        <w:rPr>
          <w:rFonts w:ascii="Arial" w:hAnsi="Arial" w:cs="Arial"/>
          <w:b/>
          <w:bCs/>
          <w:sz w:val="24"/>
          <w:szCs w:val="24"/>
        </w:rPr>
      </w:pPr>
    </w:p>
    <w:p w:rsidR="00306741" w:rsidRDefault="00306741" w:rsidP="00166ED9">
      <w:pPr>
        <w:rPr>
          <w:rFonts w:ascii="Arial" w:hAnsi="Arial" w:cs="Arial"/>
          <w:b/>
          <w:bCs/>
          <w:sz w:val="24"/>
          <w:szCs w:val="24"/>
        </w:rPr>
      </w:pPr>
    </w:p>
    <w:p w:rsidR="00306741" w:rsidRDefault="00306741" w:rsidP="00166ED9">
      <w:pPr>
        <w:rPr>
          <w:rFonts w:ascii="Arial" w:hAnsi="Arial" w:cs="Arial"/>
          <w:b/>
          <w:bCs/>
          <w:sz w:val="24"/>
          <w:szCs w:val="24"/>
        </w:rPr>
      </w:pPr>
    </w:p>
    <w:p w:rsidR="00306741" w:rsidRDefault="00306741" w:rsidP="00166ED9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166ED9" w:rsidRPr="00A60CAC" w:rsidRDefault="00ED40DC" w:rsidP="00AB0257">
      <w:pPr>
        <w:pStyle w:val="Heading2"/>
        <w:rPr>
          <w:b/>
          <w:sz w:val="32"/>
        </w:rPr>
      </w:pPr>
      <w:proofErr w:type="spellStart"/>
      <w:r w:rsidRPr="00A60CAC">
        <w:rPr>
          <w:b/>
          <w:sz w:val="32"/>
        </w:rPr>
        <w:lastRenderedPageBreak/>
        <w:t>h</w:t>
      </w:r>
      <w:r w:rsidR="00166ED9" w:rsidRPr="00A60CAC">
        <w:rPr>
          <w:b/>
          <w:sz w:val="32"/>
        </w:rPr>
        <w:t>elm_</w:t>
      </w:r>
      <w:r w:rsidRPr="00A60CAC">
        <w:rPr>
          <w:b/>
          <w:sz w:val="32"/>
        </w:rPr>
        <w:t>test</w:t>
      </w:r>
      <w:r w:rsidR="00166ED9" w:rsidRPr="00A60CAC">
        <w:rPr>
          <w:b/>
          <w:sz w:val="32"/>
        </w:rPr>
        <w:t>.m</w:t>
      </w:r>
      <w:proofErr w:type="spellEnd"/>
    </w:p>
    <w:p w:rsidR="00AE1518" w:rsidRPr="00A60CAC" w:rsidRDefault="00AE1518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>Syntax</w:t>
      </w:r>
    </w:p>
    <w:p w:rsidR="007B76E2" w:rsidRDefault="007B76E2" w:rsidP="007B7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[Actual,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Expected]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est_x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est_y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stack,ActivationFunction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6741" w:rsidRPr="00A60CAC" w:rsidRDefault="00306741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>Input Arguments</w:t>
      </w:r>
    </w:p>
    <w:p w:rsidR="00943CA9" w:rsidRDefault="00943CA9" w:rsidP="00943CA9">
      <w:pPr>
        <w:rPr>
          <w:rFonts w:ascii="Arial" w:hAnsi="Arial" w:cs="Arial"/>
          <w:bCs/>
          <w:sz w:val="24"/>
          <w:szCs w:val="24"/>
        </w:rPr>
      </w:pPr>
      <w:proofErr w:type="spellStart"/>
      <w:r w:rsidRPr="00E345C8">
        <w:rPr>
          <w:rFonts w:ascii="Arial" w:hAnsi="Arial" w:cs="Arial"/>
          <w:b/>
          <w:bCs/>
          <w:sz w:val="24"/>
          <w:szCs w:val="24"/>
        </w:rPr>
        <w:t>Test_x</w:t>
      </w:r>
      <w:proofErr w:type="spellEnd"/>
      <w:r w:rsidRPr="00E345C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Testing inputs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>
        <w:rPr>
          <w:rFonts w:ascii="Arial" w:eastAsiaTheme="minorEastAsia" w:hAnsi="Arial" w:cs="Arial"/>
          <w:bCs/>
          <w:sz w:val="24"/>
          <w:szCs w:val="24"/>
        </w:rPr>
        <w:t xml:space="preserve"> Number of features</w:t>
      </w:r>
      <w:r>
        <w:rPr>
          <w:rFonts w:ascii="Arial" w:hAnsi="Arial" w:cs="Arial"/>
          <w:bCs/>
          <w:sz w:val="24"/>
          <w:szCs w:val="24"/>
        </w:rPr>
        <w:t>)</w:t>
      </w:r>
    </w:p>
    <w:p w:rsidR="00943CA9" w:rsidRDefault="00943CA9" w:rsidP="00943CA9">
      <w:pPr>
        <w:rPr>
          <w:rFonts w:ascii="Arial" w:hAnsi="Arial" w:cs="Arial"/>
          <w:bCs/>
          <w:sz w:val="24"/>
          <w:szCs w:val="24"/>
        </w:rPr>
      </w:pPr>
      <w:proofErr w:type="spellStart"/>
      <w:r w:rsidRPr="00E345C8">
        <w:rPr>
          <w:rFonts w:ascii="Arial" w:hAnsi="Arial" w:cs="Arial"/>
          <w:b/>
          <w:bCs/>
          <w:sz w:val="24"/>
          <w:szCs w:val="24"/>
        </w:rPr>
        <w:t>Test_y</w:t>
      </w:r>
      <w:proofErr w:type="spellEnd"/>
      <w:r w:rsidRPr="00E345C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Testing targets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>
        <w:rPr>
          <w:rFonts w:ascii="Arial" w:eastAsiaTheme="minorEastAsia" w:hAnsi="Arial" w:cs="Arial"/>
          <w:bCs/>
          <w:sz w:val="24"/>
          <w:szCs w:val="24"/>
        </w:rPr>
        <w:t xml:space="preserve"> Number of classes</w:t>
      </w:r>
      <w:r>
        <w:rPr>
          <w:rFonts w:ascii="Arial" w:hAnsi="Arial" w:cs="Arial"/>
          <w:bCs/>
          <w:sz w:val="24"/>
          <w:szCs w:val="24"/>
        </w:rPr>
        <w:t>)</w:t>
      </w:r>
    </w:p>
    <w:p w:rsidR="00090777" w:rsidRDefault="007B76E2" w:rsidP="00090777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stack</w:t>
      </w:r>
      <w:proofErr w:type="gramEnd"/>
      <w:r w:rsidR="00EE6BF9" w:rsidRPr="00E345C8">
        <w:rPr>
          <w:rFonts w:ascii="Arial" w:hAnsi="Arial" w:cs="Arial"/>
          <w:b/>
          <w:bCs/>
          <w:sz w:val="24"/>
          <w:szCs w:val="24"/>
        </w:rPr>
        <w:t>:</w:t>
      </w:r>
      <w:r w:rsidR="00EE6BF9">
        <w:rPr>
          <w:rFonts w:ascii="Arial" w:hAnsi="Arial" w:cs="Arial"/>
          <w:bCs/>
          <w:sz w:val="24"/>
          <w:szCs w:val="24"/>
        </w:rPr>
        <w:t xml:space="preserve"> </w:t>
      </w:r>
      <w:r w:rsidR="00090777">
        <w:rPr>
          <w:rFonts w:ascii="Arial" w:hAnsi="Arial" w:cs="Arial"/>
          <w:bCs/>
          <w:sz w:val="24"/>
          <w:szCs w:val="24"/>
        </w:rPr>
        <w:t>Trained network (weights of each layer)</w:t>
      </w:r>
    </w:p>
    <w:p w:rsidR="007B76E2" w:rsidRDefault="007B76E2" w:rsidP="007B76E2">
      <w:pPr>
        <w:rPr>
          <w:rFonts w:ascii="Arial" w:hAnsi="Arial" w:cs="Arial"/>
          <w:bCs/>
          <w:sz w:val="24"/>
          <w:szCs w:val="24"/>
        </w:rPr>
      </w:pPr>
      <w:proofErr w:type="spellStart"/>
      <w:r w:rsidRPr="007B76E2">
        <w:rPr>
          <w:rFonts w:ascii="Arial" w:hAnsi="Arial" w:cs="Arial"/>
          <w:b/>
          <w:bCs/>
          <w:sz w:val="24"/>
          <w:szCs w:val="24"/>
        </w:rPr>
        <w:t>ActivationFunction</w:t>
      </w:r>
      <w:proofErr w:type="spellEnd"/>
      <w:r w:rsidRPr="007B76E2">
        <w:rPr>
          <w:rFonts w:ascii="Arial" w:hAnsi="Arial" w:cs="Arial"/>
          <w:b/>
          <w:bCs/>
          <w:sz w:val="24"/>
          <w:szCs w:val="24"/>
        </w:rPr>
        <w:t>:</w:t>
      </w:r>
      <w:r w:rsidRPr="006A5D7B">
        <w:rPr>
          <w:rFonts w:ascii="Arial" w:hAnsi="Arial" w:cs="Arial"/>
          <w:bCs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Activation function of neurons. User can select from ‘sigmoid’, ‘sine’, ‘</w:t>
      </w:r>
      <w:proofErr w:type="spellStart"/>
      <w:r>
        <w:rPr>
          <w:rFonts w:ascii="Arial" w:hAnsi="Arial" w:cs="Arial"/>
          <w:bCs/>
          <w:sz w:val="24"/>
          <w:szCs w:val="24"/>
        </w:rPr>
        <w:t>hardlim</w:t>
      </w:r>
      <w:proofErr w:type="spellEnd"/>
      <w:r>
        <w:rPr>
          <w:rFonts w:ascii="Arial" w:hAnsi="Arial" w:cs="Arial"/>
          <w:bCs/>
          <w:sz w:val="24"/>
          <w:szCs w:val="24"/>
        </w:rPr>
        <w:t>’, ‘</w:t>
      </w:r>
      <w:proofErr w:type="spellStart"/>
      <w:r>
        <w:rPr>
          <w:rFonts w:ascii="Arial" w:hAnsi="Arial" w:cs="Arial"/>
          <w:bCs/>
          <w:sz w:val="24"/>
          <w:szCs w:val="24"/>
        </w:rPr>
        <w:t>tribas</w:t>
      </w:r>
      <w:proofErr w:type="spellEnd"/>
      <w:r>
        <w:rPr>
          <w:rFonts w:ascii="Arial" w:hAnsi="Arial" w:cs="Arial"/>
          <w:bCs/>
          <w:sz w:val="24"/>
          <w:szCs w:val="24"/>
        </w:rPr>
        <w:t>’ and ‘</w:t>
      </w:r>
      <w:proofErr w:type="spellStart"/>
      <w:r>
        <w:rPr>
          <w:rFonts w:ascii="Arial" w:hAnsi="Arial" w:cs="Arial"/>
          <w:bCs/>
          <w:sz w:val="24"/>
          <w:szCs w:val="24"/>
        </w:rPr>
        <w:t>radbas</w:t>
      </w:r>
      <w:proofErr w:type="spellEnd"/>
      <w:r>
        <w:rPr>
          <w:rFonts w:ascii="Arial" w:hAnsi="Arial" w:cs="Arial"/>
          <w:bCs/>
          <w:sz w:val="24"/>
          <w:szCs w:val="24"/>
        </w:rPr>
        <w:t>’</w:t>
      </w:r>
    </w:p>
    <w:p w:rsidR="007B76E2" w:rsidRDefault="007B76E2" w:rsidP="00EE6BF9">
      <w:pPr>
        <w:rPr>
          <w:rFonts w:ascii="Arial" w:hAnsi="Arial" w:cs="Arial"/>
          <w:bCs/>
          <w:sz w:val="24"/>
          <w:szCs w:val="24"/>
        </w:rPr>
      </w:pPr>
    </w:p>
    <w:p w:rsidR="00943CA9" w:rsidRDefault="00943CA9" w:rsidP="00943CA9">
      <w:pPr>
        <w:rPr>
          <w:rFonts w:ascii="Arial" w:hAnsi="Arial" w:cs="Arial"/>
          <w:bCs/>
          <w:sz w:val="24"/>
          <w:szCs w:val="24"/>
        </w:rPr>
      </w:pPr>
    </w:p>
    <w:p w:rsidR="00943CA9" w:rsidRPr="00A60CAC" w:rsidRDefault="00943CA9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>Output Arguments:</w:t>
      </w:r>
    </w:p>
    <w:p w:rsidR="00943CA9" w:rsidRDefault="00943CA9" w:rsidP="00943CA9">
      <w:pPr>
        <w:rPr>
          <w:rFonts w:ascii="Arial" w:hAnsi="Arial" w:cs="Arial"/>
          <w:bCs/>
          <w:sz w:val="24"/>
          <w:szCs w:val="24"/>
        </w:rPr>
      </w:pPr>
      <w:r w:rsidRPr="00306741">
        <w:rPr>
          <w:rFonts w:ascii="Arial" w:hAnsi="Arial" w:cs="Arial"/>
          <w:b/>
          <w:bCs/>
          <w:sz w:val="24"/>
          <w:szCs w:val="24"/>
        </w:rPr>
        <w:t>Actual:</w:t>
      </w:r>
      <w:r>
        <w:rPr>
          <w:rFonts w:ascii="Arial" w:hAnsi="Arial" w:cs="Arial"/>
          <w:bCs/>
          <w:sz w:val="24"/>
          <w:szCs w:val="24"/>
        </w:rPr>
        <w:t xml:space="preserve"> T</w:t>
      </w:r>
      <w:r w:rsidR="00EE6BF9">
        <w:rPr>
          <w:rFonts w:ascii="Arial" w:hAnsi="Arial" w:cs="Arial"/>
          <w:bCs/>
          <w:sz w:val="24"/>
          <w:szCs w:val="24"/>
        </w:rPr>
        <w:t>esting</w:t>
      </w:r>
      <w:r>
        <w:rPr>
          <w:rFonts w:ascii="Arial" w:hAnsi="Arial" w:cs="Arial"/>
          <w:bCs/>
          <w:sz w:val="24"/>
          <w:szCs w:val="24"/>
        </w:rPr>
        <w:t xml:space="preserve"> labels predicted by </w:t>
      </w:r>
      <w:r w:rsidR="002278D0">
        <w:rPr>
          <w:rFonts w:ascii="Arial" w:hAnsi="Arial" w:cs="Arial"/>
          <w:bCs/>
          <w:sz w:val="24"/>
          <w:szCs w:val="24"/>
        </w:rPr>
        <w:t>network</w:t>
      </w:r>
    </w:p>
    <w:p w:rsidR="00943CA9" w:rsidRDefault="00943CA9" w:rsidP="00943CA9">
      <w:pPr>
        <w:rPr>
          <w:rFonts w:ascii="Arial" w:hAnsi="Arial" w:cs="Arial"/>
          <w:bCs/>
          <w:sz w:val="24"/>
          <w:szCs w:val="24"/>
        </w:rPr>
      </w:pPr>
      <w:r w:rsidRPr="00306741">
        <w:rPr>
          <w:rFonts w:ascii="Arial" w:hAnsi="Arial" w:cs="Arial"/>
          <w:b/>
          <w:bCs/>
          <w:sz w:val="24"/>
          <w:szCs w:val="24"/>
        </w:rPr>
        <w:t>Expected: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E6BF9">
        <w:rPr>
          <w:rFonts w:ascii="Arial" w:hAnsi="Arial" w:cs="Arial"/>
          <w:bCs/>
          <w:sz w:val="24"/>
          <w:szCs w:val="24"/>
        </w:rPr>
        <w:t>Testing</w:t>
      </w:r>
      <w:r>
        <w:rPr>
          <w:rFonts w:ascii="Arial" w:hAnsi="Arial" w:cs="Arial"/>
          <w:bCs/>
          <w:sz w:val="24"/>
          <w:szCs w:val="24"/>
        </w:rPr>
        <w:t xml:space="preserve"> labels</w:t>
      </w:r>
    </w:p>
    <w:p w:rsidR="00943CA9" w:rsidRDefault="00943CA9" w:rsidP="00943CA9">
      <w:pPr>
        <w:rPr>
          <w:rFonts w:ascii="Arial" w:hAnsi="Arial" w:cs="Arial"/>
          <w:bCs/>
          <w:sz w:val="24"/>
          <w:szCs w:val="24"/>
        </w:rPr>
      </w:pPr>
      <w:proofErr w:type="spellStart"/>
      <w:r w:rsidRPr="00306741">
        <w:rPr>
          <w:rFonts w:ascii="Arial" w:hAnsi="Arial" w:cs="Arial"/>
          <w:b/>
          <w:bCs/>
          <w:sz w:val="24"/>
          <w:szCs w:val="24"/>
        </w:rPr>
        <w:t>T</w:t>
      </w:r>
      <w:r w:rsidR="00EE6BF9" w:rsidRPr="00306741">
        <w:rPr>
          <w:rFonts w:ascii="Arial" w:hAnsi="Arial" w:cs="Arial"/>
          <w:b/>
          <w:bCs/>
          <w:sz w:val="24"/>
          <w:szCs w:val="24"/>
        </w:rPr>
        <w:t>esting</w:t>
      </w:r>
      <w:r w:rsidRPr="00306741">
        <w:rPr>
          <w:rFonts w:ascii="Arial" w:hAnsi="Arial" w:cs="Arial"/>
          <w:b/>
          <w:bCs/>
          <w:sz w:val="24"/>
          <w:szCs w:val="24"/>
        </w:rPr>
        <w:t>Accuracy</w:t>
      </w:r>
      <w:proofErr w:type="spellEnd"/>
      <w:r w:rsidRPr="0030674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Prediction Accuracy on </w:t>
      </w:r>
      <w:r w:rsidR="00EE6BF9">
        <w:rPr>
          <w:rFonts w:ascii="Arial" w:hAnsi="Arial" w:cs="Arial"/>
          <w:bCs/>
          <w:sz w:val="24"/>
          <w:szCs w:val="24"/>
        </w:rPr>
        <w:t>testing</w:t>
      </w:r>
      <w:r>
        <w:rPr>
          <w:rFonts w:ascii="Arial" w:hAnsi="Arial" w:cs="Arial"/>
          <w:bCs/>
          <w:sz w:val="24"/>
          <w:szCs w:val="24"/>
        </w:rPr>
        <w:t xml:space="preserve"> data</w:t>
      </w:r>
    </w:p>
    <w:p w:rsidR="009304D6" w:rsidRDefault="009304D6" w:rsidP="00943CA9">
      <w:pPr>
        <w:rPr>
          <w:rFonts w:ascii="Arial" w:hAnsi="Arial" w:cs="Arial"/>
          <w:bCs/>
          <w:sz w:val="24"/>
          <w:szCs w:val="24"/>
        </w:rPr>
      </w:pPr>
    </w:p>
    <w:p w:rsidR="00F04412" w:rsidRDefault="00F04412" w:rsidP="00943CA9">
      <w:pPr>
        <w:rPr>
          <w:rFonts w:ascii="Arial" w:hAnsi="Arial" w:cs="Arial"/>
          <w:b/>
          <w:bCs/>
          <w:sz w:val="24"/>
          <w:szCs w:val="24"/>
        </w:rPr>
      </w:pPr>
    </w:p>
    <w:p w:rsidR="00F04412" w:rsidRDefault="00F04412" w:rsidP="00943CA9">
      <w:pPr>
        <w:rPr>
          <w:rFonts w:ascii="Arial" w:hAnsi="Arial" w:cs="Arial"/>
          <w:b/>
          <w:bCs/>
          <w:sz w:val="24"/>
          <w:szCs w:val="24"/>
        </w:rPr>
      </w:pPr>
    </w:p>
    <w:p w:rsidR="009304D6" w:rsidRPr="00A60CAC" w:rsidRDefault="009304D6" w:rsidP="00AB0257">
      <w:pPr>
        <w:pStyle w:val="Heading2"/>
        <w:rPr>
          <w:b/>
          <w:sz w:val="32"/>
        </w:rPr>
      </w:pPr>
      <w:proofErr w:type="spellStart"/>
      <w:r w:rsidRPr="00A60CAC">
        <w:rPr>
          <w:b/>
          <w:sz w:val="32"/>
        </w:rPr>
        <w:t>Sparse_elm_autoencoder</w:t>
      </w:r>
      <w:proofErr w:type="spellEnd"/>
    </w:p>
    <w:p w:rsidR="009304D6" w:rsidRPr="00A60CAC" w:rsidRDefault="009304D6" w:rsidP="00AB0257">
      <w:pPr>
        <w:pStyle w:val="Heading3"/>
        <w:rPr>
          <w:b/>
          <w:sz w:val="28"/>
        </w:rPr>
      </w:pPr>
      <w:proofErr w:type="spellStart"/>
      <w:r w:rsidRPr="00A60CAC">
        <w:rPr>
          <w:b/>
          <w:sz w:val="28"/>
        </w:rPr>
        <w:t>Sytntax</w:t>
      </w:r>
      <w:proofErr w:type="spellEnd"/>
    </w:p>
    <w:p w:rsidR="009304D6" w:rsidRDefault="009304D6" w:rsidP="00930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sparse_elm_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autoencoder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A,b,lam,itrs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04D6" w:rsidRDefault="009304D6" w:rsidP="00AB0257">
      <w:pPr>
        <w:pStyle w:val="Heading3"/>
      </w:pPr>
      <w:r>
        <w:t>Input arguments</w:t>
      </w:r>
    </w:p>
    <w:p w:rsidR="009304D6" w:rsidRDefault="009304D6" w:rsidP="009304D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A: </w:t>
      </w:r>
      <w:r w:rsidR="006E1A2B">
        <w:rPr>
          <w:rFonts w:ascii="Arial" w:hAnsi="Arial" w:cs="Arial"/>
          <w:bCs/>
          <w:sz w:val="24"/>
          <w:szCs w:val="24"/>
        </w:rPr>
        <w:t>Input of the encoder</w:t>
      </w:r>
    </w:p>
    <w:p w:rsidR="006E1A2B" w:rsidRDefault="006E1A2B" w:rsidP="009304D6">
      <w:pPr>
        <w:rPr>
          <w:rFonts w:ascii="Arial" w:hAnsi="Arial" w:cs="Arial"/>
          <w:bCs/>
          <w:sz w:val="24"/>
          <w:szCs w:val="24"/>
        </w:rPr>
      </w:pPr>
      <w:proofErr w:type="gramStart"/>
      <w:r w:rsidRPr="006E1A2B">
        <w:rPr>
          <w:rFonts w:ascii="Arial" w:hAnsi="Arial" w:cs="Arial"/>
          <w:b/>
          <w:bCs/>
          <w:sz w:val="24"/>
          <w:szCs w:val="24"/>
        </w:rPr>
        <w:t>b</w:t>
      </w:r>
      <w:proofErr w:type="gramEnd"/>
      <w:r w:rsidRPr="006E1A2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output of encoder</w:t>
      </w:r>
    </w:p>
    <w:p w:rsidR="006E1A2B" w:rsidRDefault="006E1A2B" w:rsidP="009304D6">
      <w:pPr>
        <w:rPr>
          <w:rFonts w:ascii="Arial" w:hAnsi="Arial" w:cs="Arial"/>
          <w:bCs/>
          <w:sz w:val="24"/>
          <w:szCs w:val="24"/>
        </w:rPr>
      </w:pPr>
      <w:proofErr w:type="gramStart"/>
      <w:r w:rsidRPr="006E1A2B">
        <w:rPr>
          <w:rFonts w:ascii="Arial" w:hAnsi="Arial" w:cs="Arial"/>
          <w:b/>
          <w:bCs/>
          <w:sz w:val="24"/>
          <w:szCs w:val="24"/>
        </w:rPr>
        <w:t>lam</w:t>
      </w:r>
      <w:proofErr w:type="gramEnd"/>
      <w:r w:rsidRPr="006E1A2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tolerance</w:t>
      </w:r>
    </w:p>
    <w:p w:rsidR="006E1A2B" w:rsidRDefault="006E1A2B" w:rsidP="009304D6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6E1A2B">
        <w:rPr>
          <w:rFonts w:ascii="Arial" w:hAnsi="Arial" w:cs="Arial"/>
          <w:b/>
          <w:bCs/>
          <w:sz w:val="24"/>
          <w:szCs w:val="24"/>
        </w:rPr>
        <w:t>itrs</w:t>
      </w:r>
      <w:proofErr w:type="spellEnd"/>
      <w:proofErr w:type="gramEnd"/>
      <w:r w:rsidRPr="006E1A2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number of epochs</w:t>
      </w:r>
    </w:p>
    <w:p w:rsidR="00274D9A" w:rsidRPr="00A60CAC" w:rsidRDefault="00274D9A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>Output</w:t>
      </w:r>
    </w:p>
    <w:p w:rsidR="00274D9A" w:rsidRDefault="00274D9A" w:rsidP="009304D6">
      <w:pPr>
        <w:rPr>
          <w:rFonts w:ascii="Arial" w:hAnsi="Arial" w:cs="Arial"/>
          <w:bCs/>
          <w:sz w:val="24"/>
          <w:szCs w:val="24"/>
        </w:rPr>
      </w:pPr>
      <w:proofErr w:type="gramStart"/>
      <w:r w:rsidRPr="00274D9A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274D9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linear weights</w:t>
      </w:r>
    </w:p>
    <w:p w:rsidR="00AB0257" w:rsidRDefault="00AB0257" w:rsidP="00AB0257">
      <w:pPr>
        <w:pStyle w:val="Heading3"/>
      </w:pPr>
    </w:p>
    <w:p w:rsidR="00A268CE" w:rsidRPr="00A60CAC" w:rsidRDefault="00A268CE" w:rsidP="00AB0257">
      <w:pPr>
        <w:pStyle w:val="Heading3"/>
        <w:rPr>
          <w:b/>
          <w:sz w:val="32"/>
        </w:rPr>
      </w:pPr>
      <w:r w:rsidRPr="00A60CAC">
        <w:rPr>
          <w:b/>
          <w:sz w:val="32"/>
        </w:rPr>
        <w:t>Description</w:t>
      </w:r>
    </w:p>
    <w:p w:rsidR="00A268CE" w:rsidRDefault="00A268CE" w:rsidP="009304D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ELM auto-encoder estimates the weights by assuming that output of the auto-encoder is actually a transformed version of the input. Let’s say ‘A’ is the input matrix and ‘b’ is the output matrix. By definition, ‘b’ is a transformed version of ‘A’ and we solve following equation by Moore-</w:t>
      </w:r>
      <w:proofErr w:type="spellStart"/>
      <w:r>
        <w:rPr>
          <w:rFonts w:ascii="Arial" w:hAnsi="Arial" w:cs="Arial"/>
          <w:bCs/>
          <w:sz w:val="24"/>
          <w:szCs w:val="24"/>
        </w:rPr>
        <w:t>penrose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method to estimate linear weights ‘x’</w:t>
      </w:r>
    </w:p>
    <w:p w:rsidR="00A268CE" w:rsidRPr="006E1A2B" w:rsidRDefault="00A268CE" w:rsidP="009304D6">
      <w:pPr>
        <w:rPr>
          <w:rFonts w:ascii="Arial" w:hAnsi="Arial" w:cs="Arial"/>
          <w:b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Ax=b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x=pinv(A)b</m:t>
          </m:r>
        </m:oMath>
      </m:oMathPara>
    </w:p>
    <w:p w:rsidR="009304D6" w:rsidRDefault="009304D6" w:rsidP="009304D6">
      <w:pPr>
        <w:jc w:val="center"/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Pr="00A60CAC" w:rsidRDefault="0035738E" w:rsidP="00AB0257">
      <w:pPr>
        <w:pStyle w:val="Heading1"/>
        <w:rPr>
          <w:b/>
          <w:sz w:val="40"/>
        </w:rPr>
      </w:pPr>
      <w:r w:rsidRPr="00A60CAC">
        <w:rPr>
          <w:b/>
          <w:sz w:val="40"/>
        </w:rPr>
        <w:t>Data format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hAnsi="Times New Roman" w:cs="Times New Roman"/>
          <w:sz w:val="24"/>
          <w:szCs w:val="24"/>
        </w:rPr>
        <w:t xml:space="preserve">Let’s say we have total M =1000 data entries and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66728">
        <w:rPr>
          <w:rFonts w:ascii="Times New Roman" w:hAnsi="Times New Roman" w:cs="Times New Roman"/>
          <w:sz w:val="24"/>
          <w:szCs w:val="24"/>
        </w:rPr>
        <w:t xml:space="preserve"> classes</w:t>
      </w:r>
      <w:r w:rsidR="009C135C" w:rsidRPr="00A66728">
        <w:rPr>
          <w:rFonts w:ascii="Times New Roman" w:hAnsi="Times New Roman" w:cs="Times New Roman"/>
          <w:sz w:val="24"/>
          <w:szCs w:val="24"/>
        </w:rPr>
        <w:t>.</w:t>
      </w:r>
      <w:r w:rsidRPr="00A66728">
        <w:rPr>
          <w:rFonts w:ascii="Times New Roman" w:hAnsi="Times New Roman" w:cs="Times New Roman"/>
          <w:sz w:val="24"/>
          <w:szCs w:val="24"/>
        </w:rPr>
        <w:t xml:space="preserve"> Let’s say each class is described by N=10 features,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Pr="00A66728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A66728">
        <w:rPr>
          <w:rFonts w:ascii="Times New Roman" w:eastAsiaTheme="minorEastAsia" w:hAnsi="Times New Roman" w:cs="Times New Roman"/>
          <w:sz w:val="24"/>
          <w:szCs w:val="24"/>
        </w:rPr>
        <w:t>. We can place entries of the two classes in one matrix randomly.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Matrix Dimensions=M×N 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1000 ×10 in this case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>Input data will look like as following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1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4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2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1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3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2</m:t>
          </m:r>
        </m:oMath>
      </m:oMathPara>
    </w:p>
    <w:p w:rsidR="0035738E" w:rsidRPr="0035738E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3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5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1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4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1000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i</m:t>
          </m:r>
        </m:oMath>
      </m:oMathPara>
    </w:p>
    <w:p w:rsidR="00F6571F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>For target data, there should be M (2 in this case) column, each column belongs to a class. Input and target data will look like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04C34" w:rsidRDefault="00F6571F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>Input Data</w:t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  <w:t>Target Data</w:t>
      </w:r>
    </w:p>
    <w:p w:rsidR="0035738E" w:rsidRPr="00A66728" w:rsidRDefault="00F6571F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Class 1     </w:t>
      </w:r>
      <w:r w:rsidR="0035738E" w:rsidRPr="00A66728">
        <w:rPr>
          <w:rFonts w:ascii="Times New Roman" w:eastAsiaTheme="minorEastAsia" w:hAnsi="Times New Roman" w:cs="Times New Roman"/>
          <w:sz w:val="24"/>
          <w:szCs w:val="24"/>
        </w:rPr>
        <w:t>Class2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Class3     Class4     Class5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entry 1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0             0              0                1             0</m:t>
          </m:r>
        </m:oMath>
      </m:oMathPara>
    </w:p>
    <w:p w:rsidR="00F6571F" w:rsidRPr="00A66728" w:rsidRDefault="00F6571F" w:rsidP="00F657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3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1             0              0                0             0</m:t>
          </m:r>
        </m:oMath>
      </m:oMathPara>
    </w:p>
    <w:p w:rsidR="00F6571F" w:rsidRPr="00A66728" w:rsidRDefault="00F6571F" w:rsidP="00F657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3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0             1              0                0             0</m:t>
          </m:r>
        </m:oMath>
      </m:oMathPara>
    </w:p>
    <w:p w:rsidR="00F6571F" w:rsidRPr="00F6571F" w:rsidRDefault="0035738E" w:rsidP="00F657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0             0              1                0             0</m:t>
          </m:r>
        </m:oMath>
      </m:oMathPara>
    </w:p>
    <w:p w:rsidR="00F6571F" w:rsidRPr="00804C34" w:rsidRDefault="00F6571F" w:rsidP="00F657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5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0             0              0                0             1</m:t>
          </m:r>
        </m:oMath>
      </m:oMathPara>
    </w:p>
    <w:p w:rsidR="00804C34" w:rsidRPr="00804C34" w:rsidRDefault="00804C34" w:rsidP="00804C3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6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1             0              0                0             0</m:t>
          </m:r>
        </m:oMath>
      </m:oMathPara>
    </w:p>
    <w:p w:rsidR="00804C34" w:rsidRPr="00A66728" w:rsidRDefault="00804C34" w:rsidP="00804C3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7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0             0              0                1             0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35738E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804C34" w:rsidRPr="00A66728" w:rsidRDefault="00804C34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1000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---class i</m:t>
          </m:r>
        </m:oMath>
      </m:oMathPara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F04412" w:rsidRDefault="00F04412" w:rsidP="00943CA9">
      <w:pPr>
        <w:rPr>
          <w:rFonts w:ascii="Arial" w:hAnsi="Arial" w:cs="Arial"/>
          <w:bCs/>
          <w:sz w:val="24"/>
          <w:szCs w:val="24"/>
        </w:rPr>
      </w:pPr>
    </w:p>
    <w:p w:rsidR="00F04412" w:rsidRDefault="00F04412" w:rsidP="00943CA9">
      <w:pPr>
        <w:rPr>
          <w:rFonts w:ascii="Arial" w:hAnsi="Arial" w:cs="Arial"/>
          <w:bCs/>
          <w:sz w:val="24"/>
          <w:szCs w:val="24"/>
        </w:rPr>
      </w:pPr>
    </w:p>
    <w:p w:rsidR="00F04412" w:rsidRDefault="00F04412" w:rsidP="00943CA9">
      <w:pPr>
        <w:rPr>
          <w:rFonts w:ascii="Arial" w:hAnsi="Arial" w:cs="Arial"/>
          <w:bCs/>
          <w:sz w:val="24"/>
          <w:szCs w:val="24"/>
        </w:rPr>
      </w:pPr>
    </w:p>
    <w:p w:rsidR="007C7054" w:rsidRPr="00A60CAC" w:rsidRDefault="007C7054" w:rsidP="00AB0257">
      <w:pPr>
        <w:pStyle w:val="Heading3"/>
        <w:rPr>
          <w:sz w:val="40"/>
        </w:rPr>
      </w:pPr>
      <w:r w:rsidRPr="00A60CAC">
        <w:rPr>
          <w:sz w:val="40"/>
        </w:rPr>
        <w:t>GUI</w:t>
      </w:r>
    </w:p>
    <w:p w:rsidR="00F04412" w:rsidRDefault="00F04412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Run ‘</w:t>
      </w:r>
      <w:proofErr w:type="spellStart"/>
      <w:r>
        <w:rPr>
          <w:rFonts w:ascii="Arial" w:hAnsi="Arial" w:cs="Arial"/>
          <w:bCs/>
          <w:sz w:val="24"/>
          <w:szCs w:val="24"/>
        </w:rPr>
        <w:t>ELM_DeepNet_GUI.m</w:t>
      </w:r>
      <w:proofErr w:type="spellEnd"/>
      <w:r>
        <w:rPr>
          <w:rFonts w:ascii="Arial" w:hAnsi="Arial" w:cs="Arial"/>
          <w:bCs/>
          <w:sz w:val="24"/>
          <w:szCs w:val="24"/>
        </w:rPr>
        <w:t>’</w:t>
      </w:r>
    </w:p>
    <w:p w:rsidR="007C7054" w:rsidRDefault="001251EA" w:rsidP="00943CA9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FE6B4" wp14:editId="544260A1">
                <wp:simplePos x="0" y="0"/>
                <wp:positionH relativeFrom="column">
                  <wp:posOffset>3114675</wp:posOffset>
                </wp:positionH>
                <wp:positionV relativeFrom="paragraph">
                  <wp:posOffset>1533525</wp:posOffset>
                </wp:positionV>
                <wp:extent cx="2514600" cy="426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6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FE6B4" id="Rectangle 6" o:spid="_x0000_s1026" style="position:absolute;margin-left:245.25pt;margin-top:120.75pt;width:198pt;height:3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" fillcolor="#ffc000 [3207]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C124C" wp14:editId="6286AAC0">
                <wp:simplePos x="0" y="0"/>
                <wp:positionH relativeFrom="column">
                  <wp:posOffset>228600</wp:posOffset>
                </wp:positionH>
                <wp:positionV relativeFrom="paragraph">
                  <wp:posOffset>3681095</wp:posOffset>
                </wp:positionV>
                <wp:extent cx="2514600" cy="2066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06692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C124C" id="Rectangle 5" o:spid="_x0000_s1027" style="position:absolute;margin-left:18pt;margin-top:289.85pt;width:198pt;height:16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" fillcolor="#00b050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169FB" wp14:editId="455BA10B">
                <wp:simplePos x="0" y="0"/>
                <wp:positionH relativeFrom="column">
                  <wp:posOffset>295275</wp:posOffset>
                </wp:positionH>
                <wp:positionV relativeFrom="paragraph">
                  <wp:posOffset>1890394</wp:posOffset>
                </wp:positionV>
                <wp:extent cx="2514600" cy="1743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430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169FB" id="Rectangle 4" o:spid="_x0000_s1028" style="position:absolute;margin-left:23.25pt;margin-top:148.85pt;width:198pt;height:13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" fillcolor="red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DFB2F" wp14:editId="4FDA3242">
                <wp:simplePos x="0" y="0"/>
                <wp:positionH relativeFrom="column">
                  <wp:posOffset>304800</wp:posOffset>
                </wp:positionH>
                <wp:positionV relativeFrom="paragraph">
                  <wp:posOffset>233045</wp:posOffset>
                </wp:positionV>
                <wp:extent cx="2514600" cy="1543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4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1251EA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DFB2F" id="Rectangle 2" o:spid="_x0000_s1029" style="position:absolute;margin-left:24pt;margin-top:18.35pt;width:198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" fillcolor="#5b9bd5 [3204]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1251EA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C7054">
        <w:rPr>
          <w:noProof/>
        </w:rPr>
        <w:drawing>
          <wp:inline distT="0" distB="0" distL="0" distR="0" wp14:anchorId="0C3E2973" wp14:editId="28A80010">
            <wp:extent cx="5943600" cy="5818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There are 4 parts of the GUI, Load Data, Network Parameters, Train and Results</w:t>
      </w:r>
    </w:p>
    <w:p w:rsidR="007C7054" w:rsidRPr="00A60CAC" w:rsidRDefault="007C7054" w:rsidP="00A60CAC">
      <w:pPr>
        <w:pStyle w:val="Heading2"/>
        <w:numPr>
          <w:ilvl w:val="0"/>
          <w:numId w:val="3"/>
        </w:numPr>
        <w:rPr>
          <w:b/>
          <w:sz w:val="32"/>
        </w:rPr>
      </w:pPr>
      <w:r w:rsidRPr="00A60CAC">
        <w:rPr>
          <w:b/>
          <w:sz w:val="32"/>
        </w:rPr>
        <w:t xml:space="preserve">Load Data </w:t>
      </w: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This panel is used to load data from workspace. </w:t>
      </w:r>
      <w:r w:rsidR="00DD65B0">
        <w:rPr>
          <w:rFonts w:ascii="Arial" w:hAnsi="Arial" w:cs="Arial"/>
          <w:bCs/>
          <w:sz w:val="24"/>
          <w:szCs w:val="24"/>
        </w:rPr>
        <w:t xml:space="preserve">To import in puts, first click “load workspace” and then select the inputs. Then click on ‘import </w:t>
      </w:r>
      <w:r w:rsidR="003F19AE">
        <w:rPr>
          <w:rFonts w:ascii="Arial" w:hAnsi="Arial" w:cs="Arial"/>
          <w:bCs/>
          <w:sz w:val="24"/>
          <w:szCs w:val="24"/>
        </w:rPr>
        <w:t>inputs</w:t>
      </w:r>
      <w:r w:rsidR="00DD65B0">
        <w:rPr>
          <w:rFonts w:ascii="Arial" w:hAnsi="Arial" w:cs="Arial"/>
          <w:bCs/>
          <w:sz w:val="24"/>
          <w:szCs w:val="24"/>
        </w:rPr>
        <w:t>’ button. Similarly, select targets and then click ‘Import Targets’</w:t>
      </w:r>
      <w:r w:rsidR="003F19AE">
        <w:rPr>
          <w:rFonts w:ascii="Arial" w:hAnsi="Arial" w:cs="Arial"/>
          <w:bCs/>
          <w:sz w:val="24"/>
          <w:szCs w:val="24"/>
        </w:rPr>
        <w:t>. Once inputs and targets are imported, click on ‘step 2’. It will activate the next panel</w:t>
      </w:r>
    </w:p>
    <w:p w:rsidR="003814E5" w:rsidRDefault="003814E5" w:rsidP="00943CA9">
      <w:pPr>
        <w:rPr>
          <w:rFonts w:ascii="Arial" w:hAnsi="Arial" w:cs="Arial"/>
          <w:bCs/>
          <w:sz w:val="24"/>
          <w:szCs w:val="24"/>
        </w:rPr>
      </w:pPr>
    </w:p>
    <w:p w:rsidR="00420125" w:rsidRPr="00A60CAC" w:rsidRDefault="00420125" w:rsidP="00A60CAC">
      <w:pPr>
        <w:pStyle w:val="Heading2"/>
        <w:numPr>
          <w:ilvl w:val="0"/>
          <w:numId w:val="3"/>
        </w:numPr>
        <w:rPr>
          <w:b/>
          <w:sz w:val="32"/>
        </w:rPr>
      </w:pPr>
      <w:r w:rsidRPr="00A60CAC">
        <w:rPr>
          <w:b/>
          <w:sz w:val="32"/>
        </w:rPr>
        <w:t xml:space="preserve"> </w:t>
      </w:r>
      <w:r w:rsidR="00834C38">
        <w:rPr>
          <w:b/>
          <w:sz w:val="32"/>
        </w:rPr>
        <w:t>P</w:t>
      </w:r>
      <w:r w:rsidRPr="00A60CAC">
        <w:rPr>
          <w:b/>
          <w:sz w:val="32"/>
        </w:rPr>
        <w:t>arameters</w:t>
      </w:r>
    </w:p>
    <w:p w:rsidR="00420125" w:rsidRDefault="00420125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This panel is used to set network parameters. </w:t>
      </w:r>
      <w:r w:rsidR="00157DCE">
        <w:rPr>
          <w:rFonts w:ascii="Arial" w:hAnsi="Arial" w:cs="Arial"/>
          <w:bCs/>
          <w:sz w:val="24"/>
          <w:szCs w:val="24"/>
        </w:rPr>
        <w:t>Use following steps to properly initialize network parameters</w:t>
      </w:r>
    </w:p>
    <w:p w:rsidR="00157DCE" w:rsidRDefault="00157DCE" w:rsidP="00157DC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Select number of hidden layers and click ‘Enter’</w:t>
      </w:r>
    </w:p>
    <w:p w:rsidR="00E953A8" w:rsidRDefault="00E953A8" w:rsidP="00157DC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Let’s say you have selected 4 hidden layers, you will see 4 input boxes created below. Each correspond to a hidden layer. Enter number of neurons in each layer</w:t>
      </w:r>
    </w:p>
    <w:p w:rsidR="00E953A8" w:rsidRDefault="00E953A8" w:rsidP="00157DC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Input number of epochs, and select an activation function</w:t>
      </w:r>
    </w:p>
    <w:p w:rsidR="00E953A8" w:rsidRPr="00157DCE" w:rsidRDefault="00E953A8" w:rsidP="00157DC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Once you have completed step a-c, click on ‘step 3’. Network parameters will be saved</w:t>
      </w:r>
    </w:p>
    <w:p w:rsidR="00157DCE" w:rsidRDefault="00157DCE" w:rsidP="00943CA9">
      <w:pPr>
        <w:rPr>
          <w:rFonts w:ascii="Arial" w:hAnsi="Arial" w:cs="Arial"/>
          <w:bCs/>
          <w:sz w:val="24"/>
          <w:szCs w:val="24"/>
        </w:rPr>
      </w:pPr>
    </w:p>
    <w:p w:rsidR="00420125" w:rsidRPr="00A60CAC" w:rsidRDefault="00420125" w:rsidP="00A60CAC">
      <w:pPr>
        <w:pStyle w:val="Heading2"/>
        <w:numPr>
          <w:ilvl w:val="0"/>
          <w:numId w:val="3"/>
        </w:numPr>
        <w:rPr>
          <w:b/>
          <w:sz w:val="32"/>
        </w:rPr>
      </w:pPr>
      <w:r w:rsidRPr="00A60CAC">
        <w:rPr>
          <w:b/>
          <w:sz w:val="32"/>
        </w:rPr>
        <w:t>Train</w:t>
      </w:r>
    </w:p>
    <w:p w:rsidR="00420125" w:rsidRDefault="00420125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This panel is used to train and evaluate the network</w:t>
      </w:r>
      <w:r w:rsidR="005E7B87">
        <w:rPr>
          <w:rFonts w:ascii="Arial" w:hAnsi="Arial" w:cs="Arial"/>
          <w:bCs/>
          <w:sz w:val="24"/>
          <w:szCs w:val="24"/>
        </w:rPr>
        <w:t>. First, hit ‘Train Network’ button. When network is trained, it can be evaluated on train data and test data. The results can also be saved.</w:t>
      </w:r>
    </w:p>
    <w:p w:rsidR="009716E4" w:rsidRPr="00A60CAC" w:rsidRDefault="009716E4" w:rsidP="00A60CAC">
      <w:pPr>
        <w:pStyle w:val="Heading2"/>
        <w:numPr>
          <w:ilvl w:val="0"/>
          <w:numId w:val="3"/>
        </w:numPr>
        <w:rPr>
          <w:b/>
          <w:sz w:val="32"/>
        </w:rPr>
      </w:pPr>
      <w:r w:rsidRPr="00A60CAC">
        <w:rPr>
          <w:b/>
          <w:sz w:val="32"/>
        </w:rPr>
        <w:t>Results</w:t>
      </w:r>
    </w:p>
    <w:p w:rsidR="009716E4" w:rsidRDefault="009716E4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 this panel, confusion matrix and ROC curve can be observed</w:t>
      </w:r>
    </w:p>
    <w:p w:rsidR="00306741" w:rsidRDefault="00306741" w:rsidP="00943CA9">
      <w:pPr>
        <w:rPr>
          <w:rFonts w:ascii="Arial" w:hAnsi="Arial" w:cs="Arial"/>
          <w:bCs/>
          <w:sz w:val="24"/>
          <w:szCs w:val="24"/>
        </w:rPr>
      </w:pPr>
    </w:p>
    <w:p w:rsidR="00306741" w:rsidRDefault="00306741" w:rsidP="00943CA9">
      <w:pPr>
        <w:rPr>
          <w:rFonts w:ascii="Arial" w:hAnsi="Arial" w:cs="Arial"/>
          <w:bCs/>
          <w:sz w:val="24"/>
          <w:szCs w:val="24"/>
        </w:rPr>
      </w:pPr>
    </w:p>
    <w:p w:rsidR="00943CA9" w:rsidRDefault="00943CA9" w:rsidP="00943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</w:p>
    <w:p w:rsidR="00C8648A" w:rsidRPr="00C8648A" w:rsidRDefault="00C8648A">
      <w:pPr>
        <w:rPr>
          <w:sz w:val="24"/>
          <w:szCs w:val="24"/>
        </w:rPr>
      </w:pPr>
    </w:p>
    <w:sectPr w:rsidR="00C8648A" w:rsidRPr="00C8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D4BAF"/>
    <w:multiLevelType w:val="hybridMultilevel"/>
    <w:tmpl w:val="9E9A2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239C"/>
    <w:multiLevelType w:val="hybridMultilevel"/>
    <w:tmpl w:val="5414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6D56"/>
    <w:multiLevelType w:val="hybridMultilevel"/>
    <w:tmpl w:val="A25A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4C"/>
    <w:rsid w:val="0004283F"/>
    <w:rsid w:val="00090777"/>
    <w:rsid w:val="00107892"/>
    <w:rsid w:val="001251EA"/>
    <w:rsid w:val="00157DCE"/>
    <w:rsid w:val="00166ED9"/>
    <w:rsid w:val="001908D7"/>
    <w:rsid w:val="001D534F"/>
    <w:rsid w:val="001E044F"/>
    <w:rsid w:val="002278D0"/>
    <w:rsid w:val="00274D9A"/>
    <w:rsid w:val="002946D9"/>
    <w:rsid w:val="002E1362"/>
    <w:rsid w:val="002F607A"/>
    <w:rsid w:val="00306741"/>
    <w:rsid w:val="00315AB2"/>
    <w:rsid w:val="0035738E"/>
    <w:rsid w:val="003814E5"/>
    <w:rsid w:val="003F19AE"/>
    <w:rsid w:val="00420125"/>
    <w:rsid w:val="00475982"/>
    <w:rsid w:val="00503623"/>
    <w:rsid w:val="00557342"/>
    <w:rsid w:val="005A7102"/>
    <w:rsid w:val="005E7B87"/>
    <w:rsid w:val="00651D72"/>
    <w:rsid w:val="00676462"/>
    <w:rsid w:val="006A5D7B"/>
    <w:rsid w:val="006E1A2B"/>
    <w:rsid w:val="007B76E2"/>
    <w:rsid w:val="007C7054"/>
    <w:rsid w:val="007F1E54"/>
    <w:rsid w:val="00804C34"/>
    <w:rsid w:val="00834C38"/>
    <w:rsid w:val="008764EB"/>
    <w:rsid w:val="009304D6"/>
    <w:rsid w:val="00943CA9"/>
    <w:rsid w:val="009716E4"/>
    <w:rsid w:val="0098161E"/>
    <w:rsid w:val="009C135C"/>
    <w:rsid w:val="00A268CE"/>
    <w:rsid w:val="00A60CAC"/>
    <w:rsid w:val="00AB0257"/>
    <w:rsid w:val="00AE1518"/>
    <w:rsid w:val="00B354AF"/>
    <w:rsid w:val="00B74B80"/>
    <w:rsid w:val="00BD5A4C"/>
    <w:rsid w:val="00C8648A"/>
    <w:rsid w:val="00D44B07"/>
    <w:rsid w:val="00DD65B0"/>
    <w:rsid w:val="00E345C8"/>
    <w:rsid w:val="00E953A8"/>
    <w:rsid w:val="00ED40DC"/>
    <w:rsid w:val="00EE6BF9"/>
    <w:rsid w:val="00F04412"/>
    <w:rsid w:val="00F6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84718-0296-495B-AE62-6528E19F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6ED9"/>
    <w:rPr>
      <w:color w:val="808080"/>
    </w:rPr>
  </w:style>
  <w:style w:type="paragraph" w:styleId="ListParagraph">
    <w:name w:val="List Paragraph"/>
    <w:basedOn w:val="Normal"/>
    <w:uiPriority w:val="34"/>
    <w:qFormat/>
    <w:rsid w:val="00651D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Abbas</dc:creator>
  <cp:keywords/>
  <dc:description/>
  <cp:lastModifiedBy>Waseem Abbas</cp:lastModifiedBy>
  <cp:revision>49</cp:revision>
  <dcterms:created xsi:type="dcterms:W3CDTF">2016-05-03T05:53:00Z</dcterms:created>
  <dcterms:modified xsi:type="dcterms:W3CDTF">2016-05-03T08:56:00Z</dcterms:modified>
</cp:coreProperties>
</file>