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28A" w:rsidRDefault="0094428A" w:rsidP="00033623">
      <w:pPr>
        <w:pStyle w:val="Ttulo1"/>
      </w:pPr>
      <w:r w:rsidRPr="00033623">
        <w:t>Especificidad</w:t>
      </w:r>
    </w:p>
    <w:p w:rsidR="002236AF" w:rsidRPr="00033623" w:rsidRDefault="00033623" w:rsidP="00033623">
      <w:pPr>
        <w:pStyle w:val="Ttulo2"/>
      </w:pPr>
      <w:r w:rsidRPr="00033623">
        <w:t>¿Qué es?</w:t>
      </w:r>
    </w:p>
    <w:p w:rsidR="0094428A" w:rsidRDefault="0094428A" w:rsidP="00033623">
      <w:r>
        <w:t xml:space="preserve">Es el modo en el cual los navegadores toman como relevancia los valores de una </w:t>
      </w:r>
      <w:r w:rsidRPr="00033623">
        <w:t>propiedad</w:t>
      </w:r>
      <w:r>
        <w:t xml:space="preserve"> CSS para un elemento y por tanto podrán ser aplicados. La especificidad está basada en las reglas de coincidencia compuestas por diferentes tipos de selectores. </w:t>
      </w:r>
    </w:p>
    <w:p w:rsidR="00033623" w:rsidRDefault="00033623" w:rsidP="00033623">
      <w:pPr>
        <w:pStyle w:val="Ttulo2"/>
      </w:pPr>
      <w:r>
        <w:t xml:space="preserve">¿Cómo se calcula? </w:t>
      </w:r>
    </w:p>
    <w:p w:rsidR="009C6117" w:rsidRDefault="00033623" w:rsidP="00033623">
      <w:r>
        <w:t xml:space="preserve">Es un peso importante asignándole una declaración CSS, determinada por el número correspondiente de cada tipo de selector. Cuando existe varias declaraciones tiene la misma especificidad aplicándoselo a la última declaración del CSS. Solo se aplica cuando el mismo elemento es objetivo de múltiples declaraciones. Basándose en las reglas del CSS, si estamos ante una situación el cual el objeto </w:t>
      </w:r>
      <w:r w:rsidR="009C6117">
        <w:t>sea una declaración directa entonces siempre tendrá prevalencia sobre las reglas heredadas del anterior.</w:t>
      </w:r>
    </w:p>
    <w:p w:rsidR="009C6117" w:rsidRDefault="009C6117" w:rsidP="009C6117">
      <w:pPr>
        <w:pStyle w:val="Ttulo2"/>
      </w:pPr>
      <w:r>
        <w:t>Ejemplos de tipos de selectores</w:t>
      </w:r>
    </w:p>
    <w:p w:rsidR="009C6117" w:rsidRDefault="009C6117" w:rsidP="009C6117">
      <w:pPr>
        <w:pStyle w:val="Prrafodelista"/>
        <w:numPr>
          <w:ilvl w:val="0"/>
          <w:numId w:val="1"/>
        </w:numPr>
      </w:pPr>
      <w:r>
        <w:t>Selectores de tipo</w:t>
      </w:r>
    </w:p>
    <w:p w:rsidR="009C6117" w:rsidRDefault="009C6117" w:rsidP="009C6117">
      <w:pPr>
        <w:pStyle w:val="Prrafodelista"/>
        <w:numPr>
          <w:ilvl w:val="1"/>
          <w:numId w:val="1"/>
        </w:numPr>
      </w:pPr>
      <w:r>
        <w:t xml:space="preserve">Elemento: .h1 </w:t>
      </w:r>
    </w:p>
    <w:p w:rsidR="009C6117" w:rsidRDefault="009C6117" w:rsidP="009C6117">
      <w:pPr>
        <w:pStyle w:val="Prrafodelista"/>
        <w:numPr>
          <w:ilvl w:val="1"/>
          <w:numId w:val="1"/>
        </w:numPr>
      </w:pPr>
      <w:proofErr w:type="spellStart"/>
      <w:r>
        <w:t>Pseudo-elemento</w:t>
      </w:r>
      <w:proofErr w:type="spellEnd"/>
      <w:proofErr w:type="gramStart"/>
      <w:r>
        <w:t>: ::</w:t>
      </w:r>
      <w:proofErr w:type="spellStart"/>
      <w:r>
        <w:t>before</w:t>
      </w:r>
      <w:proofErr w:type="spellEnd"/>
      <w:proofErr w:type="gramEnd"/>
    </w:p>
    <w:p w:rsidR="009C6117" w:rsidRDefault="009C6117" w:rsidP="009C6117">
      <w:pPr>
        <w:pStyle w:val="Prrafodelista"/>
        <w:numPr>
          <w:ilvl w:val="0"/>
          <w:numId w:val="1"/>
        </w:numPr>
      </w:pPr>
      <w:r>
        <w:t>Selectores de clase:</w:t>
      </w:r>
    </w:p>
    <w:p w:rsidR="009C6117" w:rsidRDefault="009C6117" w:rsidP="009C6117">
      <w:pPr>
        <w:pStyle w:val="Prrafodelista"/>
        <w:numPr>
          <w:ilvl w:val="1"/>
          <w:numId w:val="1"/>
        </w:numPr>
      </w:pPr>
      <w:r>
        <w:t>Elemento: .</w:t>
      </w:r>
      <w:proofErr w:type="spellStart"/>
      <w:r>
        <w:t>example</w:t>
      </w:r>
      <w:proofErr w:type="spellEnd"/>
    </w:p>
    <w:p w:rsidR="009C6117" w:rsidRDefault="009C6117" w:rsidP="009C6117">
      <w:pPr>
        <w:pStyle w:val="Prrafodelista"/>
        <w:numPr>
          <w:ilvl w:val="1"/>
          <w:numId w:val="1"/>
        </w:numPr>
      </w:pPr>
      <w:r>
        <w:t>Atributos: [</w:t>
      </w:r>
      <w:proofErr w:type="spellStart"/>
      <w:r>
        <w:t>type</w:t>
      </w:r>
      <w:proofErr w:type="spellEnd"/>
      <w:r>
        <w:t>= “radio”]</w:t>
      </w:r>
    </w:p>
    <w:p w:rsidR="009C6117" w:rsidRDefault="009C6117" w:rsidP="009C6117">
      <w:pPr>
        <w:pStyle w:val="Prrafodelista"/>
        <w:numPr>
          <w:ilvl w:val="1"/>
          <w:numId w:val="1"/>
        </w:numPr>
      </w:pPr>
      <w:proofErr w:type="spellStart"/>
      <w:r>
        <w:t>Pseudo-clase</w:t>
      </w:r>
      <w:proofErr w:type="spellEnd"/>
      <w:proofErr w:type="gramStart"/>
      <w:r>
        <w:t>: ::</w:t>
      </w:r>
      <w:proofErr w:type="spellStart"/>
      <w:r>
        <w:t>hover</w:t>
      </w:r>
      <w:proofErr w:type="spellEnd"/>
      <w:proofErr w:type="gramEnd"/>
    </w:p>
    <w:p w:rsidR="009C6117" w:rsidRDefault="009C6117" w:rsidP="009C6117">
      <w:pPr>
        <w:pStyle w:val="Prrafodelista"/>
        <w:numPr>
          <w:ilvl w:val="0"/>
          <w:numId w:val="1"/>
        </w:numPr>
      </w:pPr>
      <w:r>
        <w:t>Selectores de ID</w:t>
      </w:r>
    </w:p>
    <w:p w:rsidR="00841770" w:rsidRDefault="00C32922" w:rsidP="00841770">
      <w:pPr>
        <w:pStyle w:val="Prrafodelista"/>
        <w:numPr>
          <w:ilvl w:val="1"/>
          <w:numId w:val="1"/>
        </w:numPr>
      </w:pPr>
      <w:r>
        <w:t>Elemento: #</w:t>
      </w:r>
      <w:proofErr w:type="spellStart"/>
      <w:r>
        <w:t>example</w:t>
      </w:r>
      <w:proofErr w:type="spellEnd"/>
    </w:p>
    <w:p w:rsidR="0014095E" w:rsidRDefault="00841770" w:rsidP="00841770">
      <w:r>
        <w:lastRenderedPageBreak/>
        <w:t xml:space="preserve"> </w:t>
      </w:r>
      <w:r w:rsidRPr="00841770">
        <w:t xml:space="preserve">El selector universal (*), los combinadores (+, &gt;, ~, ␣, ||) y </w:t>
      </w:r>
      <w:r w:rsidRPr="00841770">
        <w:t xml:space="preserve">la </w:t>
      </w:r>
      <w:proofErr w:type="spellStart"/>
      <w:r w:rsidRPr="00841770">
        <w:t>pseudo-clase</w:t>
      </w:r>
      <w:proofErr w:type="spellEnd"/>
      <w:r w:rsidRPr="00841770">
        <w:t xml:space="preserve"> </w:t>
      </w:r>
      <w:r w:rsidRPr="00841770">
        <w:t xml:space="preserve">de negación </w:t>
      </w:r>
      <w:proofErr w:type="gramStart"/>
      <w:r w:rsidRPr="00841770">
        <w:t>(:</w:t>
      </w:r>
      <w:proofErr w:type="spellStart"/>
      <w:r w:rsidRPr="00841770">
        <w:t>not</w:t>
      </w:r>
      <w:proofErr w:type="spellEnd"/>
      <w:proofErr w:type="gramEnd"/>
      <w:r w:rsidRPr="00841770">
        <w:t>())</w:t>
      </w:r>
      <w:r>
        <w:t xml:space="preserve"> no tienen efecto sobre ella. En cambios si está están declarados dentro de </w:t>
      </w:r>
      <w:r w:rsidRPr="00841770">
        <w:t xml:space="preserve">la </w:t>
      </w:r>
      <w:proofErr w:type="spellStart"/>
      <w:r w:rsidRPr="00841770">
        <w:t>pseudo-clase</w:t>
      </w:r>
      <w:proofErr w:type="spellEnd"/>
      <w:r>
        <w:t xml:space="preserve"> </w:t>
      </w:r>
      <w:r w:rsidRPr="00841770">
        <w:t>de negación</w:t>
      </w:r>
      <w:r>
        <w:t xml:space="preserve"> si la tienen.</w:t>
      </w:r>
    </w:p>
    <w:p w:rsidR="0014095E" w:rsidRPr="00A06D43" w:rsidRDefault="0014095E" w:rsidP="0014095E">
      <w:pPr>
        <w:pStyle w:val="Ttulo2"/>
      </w:pPr>
      <w:proofErr w:type="gramStart"/>
      <w:r>
        <w:t xml:space="preserve">Selectores </w:t>
      </w:r>
      <w:r w:rsidRPr="00A06D43">
        <w:t>:</w:t>
      </w:r>
      <w:proofErr w:type="spellStart"/>
      <w:r w:rsidRPr="00A06D43">
        <w:t>is</w:t>
      </w:r>
      <w:proofErr w:type="spellEnd"/>
      <w:proofErr w:type="gramEnd"/>
      <w:r w:rsidRPr="00A06D43">
        <w:t xml:space="preserve">() y </w:t>
      </w:r>
      <w:proofErr w:type="spellStart"/>
      <w:r w:rsidRPr="00A06D43">
        <w:t>where</w:t>
      </w:r>
      <w:proofErr w:type="spellEnd"/>
      <w:r w:rsidRPr="00A06D43">
        <w:t>()</w:t>
      </w:r>
    </w:p>
    <w:p w:rsidR="00A06D43" w:rsidRDefault="0014095E" w:rsidP="0014095E">
      <w:r>
        <w:t xml:space="preserve">Son selectores de </w:t>
      </w:r>
      <w:proofErr w:type="spellStart"/>
      <w:r>
        <w:t>pseudo-clase</w:t>
      </w:r>
      <w:proofErr w:type="spellEnd"/>
      <w:r>
        <w:t xml:space="preserve"> funcionales que funcionan como funciones dinámicas en tiempo de </w:t>
      </w:r>
      <w:r w:rsidR="00A06D43">
        <w:t>ejecución.</w:t>
      </w:r>
    </w:p>
    <w:p w:rsidR="00A06D43" w:rsidRDefault="00A06D43" w:rsidP="00A06D43">
      <w:pPr>
        <w:pStyle w:val="Ttulo2"/>
      </w:pPr>
      <w:r>
        <w:t xml:space="preserve">Diferencias entre: </w:t>
      </w:r>
      <w:proofErr w:type="spellStart"/>
      <w:proofErr w:type="gramStart"/>
      <w:r>
        <w:t>is</w:t>
      </w:r>
      <w:proofErr w:type="spellEnd"/>
      <w:r>
        <w:t>(</w:t>
      </w:r>
      <w:proofErr w:type="gramEnd"/>
      <w:r>
        <w:t xml:space="preserve">) y </w:t>
      </w:r>
      <w:r w:rsidR="00F6637F">
        <w:t>:</w:t>
      </w:r>
      <w:proofErr w:type="spellStart"/>
      <w:r>
        <w:t>where</w:t>
      </w:r>
      <w:proofErr w:type="spellEnd"/>
      <w:r>
        <w:t>()</w:t>
      </w:r>
    </w:p>
    <w:p w:rsidR="00F6637F" w:rsidRDefault="00F6637F" w:rsidP="00F6637F">
      <w:pPr>
        <w:pStyle w:val="Prrafodelista"/>
        <w:numPr>
          <w:ilvl w:val="0"/>
          <w:numId w:val="2"/>
        </w:numPr>
      </w:pPr>
      <w:proofErr w:type="gramStart"/>
      <w:r>
        <w:t>:</w:t>
      </w:r>
      <w:proofErr w:type="spellStart"/>
      <w:r>
        <w:t>where</w:t>
      </w:r>
      <w:proofErr w:type="spellEnd"/>
      <w:proofErr w:type="gramEnd"/>
      <w:r>
        <w:t>() no tiene especificidad</w:t>
      </w:r>
    </w:p>
    <w:p w:rsidR="0016120F" w:rsidRDefault="0016120F" w:rsidP="0016120F">
      <w:pPr>
        <w:pStyle w:val="Prrafodelista"/>
        <w:numPr>
          <w:ilvl w:val="1"/>
          <w:numId w:val="2"/>
        </w:numPr>
      </w:pPr>
      <w:r>
        <w:t>Tiene toda la especificidad en la lista del selector pasándola como parámetros funcionales</w:t>
      </w:r>
    </w:p>
    <w:p w:rsidR="0016120F" w:rsidRDefault="0016120F" w:rsidP="00F6637F">
      <w:pPr>
        <w:pStyle w:val="Prrafodelista"/>
        <w:numPr>
          <w:ilvl w:val="0"/>
          <w:numId w:val="2"/>
        </w:numPr>
      </w:pPr>
      <w:r>
        <w:t>:</w:t>
      </w:r>
      <w:proofErr w:type="spellStart"/>
      <w:proofErr w:type="gramStart"/>
      <w:r>
        <w:t>is</w:t>
      </w:r>
      <w:proofErr w:type="spellEnd"/>
      <w:r>
        <w:t>(</w:t>
      </w:r>
      <w:proofErr w:type="gramEnd"/>
      <w:r>
        <w:t xml:space="preserve">) toma la especificidad de un selector más específico </w:t>
      </w:r>
    </w:p>
    <w:p w:rsidR="0016120F" w:rsidRDefault="0016120F" w:rsidP="0016120F">
      <w:pPr>
        <w:pStyle w:val="Prrafodelista"/>
        <w:numPr>
          <w:ilvl w:val="1"/>
          <w:numId w:val="2"/>
        </w:numPr>
      </w:pPr>
      <w:r>
        <w:t>:</w:t>
      </w:r>
      <w:bookmarkStart w:id="0" w:name="_GoBack"/>
      <w:bookmarkEnd w:id="0"/>
    </w:p>
    <w:p w:rsidR="0014095E" w:rsidRPr="009C6117" w:rsidRDefault="0014095E" w:rsidP="00841770"/>
    <w:p w:rsidR="00033623" w:rsidRPr="00033623" w:rsidRDefault="009C6117" w:rsidP="009C6117">
      <w:r>
        <w:t xml:space="preserve"> </w:t>
      </w:r>
    </w:p>
    <w:sectPr w:rsidR="00033623" w:rsidRPr="0003362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E6AF0"/>
    <w:multiLevelType w:val="hybridMultilevel"/>
    <w:tmpl w:val="6AFA6E22"/>
    <w:lvl w:ilvl="0" w:tplc="8C566866">
      <w:start w:val="1"/>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EE37BC3"/>
    <w:multiLevelType w:val="hybridMultilevel"/>
    <w:tmpl w:val="69AC719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28A"/>
    <w:rsid w:val="00033623"/>
    <w:rsid w:val="0014095E"/>
    <w:rsid w:val="0016120F"/>
    <w:rsid w:val="002236AF"/>
    <w:rsid w:val="00841770"/>
    <w:rsid w:val="0094428A"/>
    <w:rsid w:val="00952A13"/>
    <w:rsid w:val="009C6117"/>
    <w:rsid w:val="00A06D43"/>
    <w:rsid w:val="00C32922"/>
    <w:rsid w:val="00CC4884"/>
    <w:rsid w:val="00F6637F"/>
    <w:rsid w:val="00F84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D9632"/>
  <w15:chartTrackingRefBased/>
  <w15:docId w15:val="{C073411C-9735-4B6F-8107-DEC86F1E0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33623"/>
    <w:pPr>
      <w:spacing w:line="360" w:lineRule="auto"/>
      <w:jc w:val="both"/>
    </w:pPr>
    <w:rPr>
      <w:rFonts w:ascii="Times New Roman" w:hAnsi="Times New Roman" w:cs="Times New Roman"/>
      <w:sz w:val="28"/>
      <w:szCs w:val="28"/>
    </w:rPr>
  </w:style>
  <w:style w:type="paragraph" w:styleId="Ttulo1">
    <w:name w:val="heading 1"/>
    <w:basedOn w:val="Normal"/>
    <w:link w:val="Ttulo1Car"/>
    <w:uiPriority w:val="9"/>
    <w:qFormat/>
    <w:rsid w:val="00033623"/>
    <w:pPr>
      <w:spacing w:before="100" w:beforeAutospacing="1" w:after="100" w:afterAutospacing="1"/>
      <w:outlineLvl w:val="0"/>
    </w:pPr>
    <w:rPr>
      <w:rFonts w:eastAsia="Times New Roman"/>
      <w:b/>
      <w:bCs/>
      <w:kern w:val="36"/>
      <w:sz w:val="48"/>
      <w:szCs w:val="48"/>
      <w:lang w:eastAsia="es-ES"/>
    </w:rPr>
  </w:style>
  <w:style w:type="paragraph" w:styleId="Ttulo2">
    <w:name w:val="heading 2"/>
    <w:basedOn w:val="Normal"/>
    <w:next w:val="Normal"/>
    <w:link w:val="Ttulo2Car"/>
    <w:uiPriority w:val="9"/>
    <w:unhideWhenUsed/>
    <w:qFormat/>
    <w:rsid w:val="00033623"/>
    <w:pPr>
      <w:keepNext/>
      <w:keepLines/>
      <w:spacing w:before="40" w:after="0"/>
      <w:outlineLvl w:val="1"/>
    </w:pPr>
    <w:rPr>
      <w:rFonts w:eastAsiaTheme="majorEastAsia"/>
      <w:color w:val="2F5496" w:themeColor="accent1" w:themeShade="BF"/>
      <w:sz w:val="40"/>
      <w:szCs w:val="40"/>
    </w:rPr>
  </w:style>
  <w:style w:type="paragraph" w:styleId="Ttulo3">
    <w:name w:val="heading 3"/>
    <w:basedOn w:val="Normal"/>
    <w:next w:val="Normal"/>
    <w:link w:val="Ttulo3Car"/>
    <w:uiPriority w:val="9"/>
    <w:unhideWhenUsed/>
    <w:qFormat/>
    <w:rsid w:val="000336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3623"/>
    <w:rPr>
      <w:rFonts w:ascii="Times New Roman" w:eastAsia="Times New Roman" w:hAnsi="Times New Roman" w:cs="Times New Roman"/>
      <w:b/>
      <w:bCs/>
      <w:kern w:val="36"/>
      <w:sz w:val="48"/>
      <w:szCs w:val="48"/>
      <w:lang w:eastAsia="es-ES"/>
    </w:rPr>
  </w:style>
  <w:style w:type="paragraph" w:styleId="Sinespaciado">
    <w:name w:val="No Spacing"/>
    <w:uiPriority w:val="1"/>
    <w:qFormat/>
    <w:rsid w:val="0094428A"/>
    <w:pPr>
      <w:spacing w:after="0" w:line="240" w:lineRule="auto"/>
    </w:pPr>
  </w:style>
  <w:style w:type="character" w:customStyle="1" w:styleId="Ttulo2Car">
    <w:name w:val="Título 2 Car"/>
    <w:basedOn w:val="Fuentedeprrafopredeter"/>
    <w:link w:val="Ttulo2"/>
    <w:uiPriority w:val="9"/>
    <w:rsid w:val="00033623"/>
    <w:rPr>
      <w:rFonts w:ascii="Times New Roman" w:eastAsiaTheme="majorEastAsia" w:hAnsi="Times New Roman" w:cs="Times New Roman"/>
      <w:color w:val="2F5496" w:themeColor="accent1" w:themeShade="BF"/>
      <w:sz w:val="40"/>
      <w:szCs w:val="40"/>
    </w:rPr>
  </w:style>
  <w:style w:type="character" w:customStyle="1" w:styleId="Ttulo3Car">
    <w:name w:val="Título 3 Car"/>
    <w:basedOn w:val="Fuentedeprrafopredeter"/>
    <w:link w:val="Ttulo3"/>
    <w:uiPriority w:val="9"/>
    <w:rsid w:val="00033623"/>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9C6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79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243</Words>
  <Characters>1340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dc:creator>
  <cp:keywords/>
  <dc:description/>
  <cp:lastModifiedBy>FP</cp:lastModifiedBy>
  <cp:revision>9</cp:revision>
  <dcterms:created xsi:type="dcterms:W3CDTF">2024-09-30T06:43:00Z</dcterms:created>
  <dcterms:modified xsi:type="dcterms:W3CDTF">2024-09-30T08:04:00Z</dcterms:modified>
</cp:coreProperties>
</file>