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1F839"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08AC8E9C"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5EE7995D"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75F36271" w14:textId="77777777" w:rsidR="005E6266" w:rsidRDefault="005E6266" w:rsidP="005E6266">
      <w:pPr>
        <w:pStyle w:val="a7"/>
        <w:adjustRightInd w:val="0"/>
        <w:snapToGrid w:val="0"/>
        <w:spacing w:line="300" w:lineRule="auto"/>
        <w:rPr>
          <w:rFonts w:eastAsia="仿宋_GB2312" w:hint="default"/>
          <w:b/>
          <w:bCs/>
          <w:sz w:val="32"/>
          <w:szCs w:val="32"/>
        </w:rPr>
      </w:pPr>
    </w:p>
    <w:p w14:paraId="15148B34" w14:textId="77777777" w:rsidR="005E6266" w:rsidRDefault="005E6266" w:rsidP="005E6266">
      <w:pPr>
        <w:pStyle w:val="a7"/>
        <w:adjustRightInd w:val="0"/>
        <w:snapToGrid w:val="0"/>
        <w:spacing w:line="300" w:lineRule="auto"/>
        <w:rPr>
          <w:rFonts w:eastAsia="仿宋_GB2312" w:hint="default"/>
          <w:b/>
          <w:bCs/>
          <w:sz w:val="32"/>
          <w:szCs w:val="32"/>
        </w:rPr>
      </w:pPr>
    </w:p>
    <w:p w14:paraId="502D10FF" w14:textId="77777777" w:rsidR="005E6266" w:rsidRPr="00004BCC" w:rsidRDefault="005E6266" w:rsidP="005E6266">
      <w:pPr>
        <w:pStyle w:val="a7"/>
        <w:adjustRightInd w:val="0"/>
        <w:snapToGrid w:val="0"/>
        <w:spacing w:line="300" w:lineRule="auto"/>
        <w:rPr>
          <w:rFonts w:eastAsia="仿宋_GB2312" w:hint="default"/>
          <w:b/>
          <w:bCs/>
          <w:sz w:val="32"/>
          <w:szCs w:val="32"/>
        </w:rPr>
      </w:pPr>
    </w:p>
    <w:p w14:paraId="6BF1EEEF" w14:textId="69154D16" w:rsidR="005E6266" w:rsidRPr="005562A8" w:rsidRDefault="005E6266" w:rsidP="005E6266">
      <w:pPr>
        <w:pStyle w:val="a7"/>
        <w:adjustRightInd w:val="0"/>
        <w:snapToGrid w:val="0"/>
        <w:spacing w:line="360" w:lineRule="exact"/>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Ana</w:t>
      </w:r>
      <w:r>
        <w:rPr>
          <w:rFonts w:ascii="Times New Roman" w:eastAsia="仿宋_GB2312" w:hAnsi="Times New Roman" w:cs="Times New Roman" w:hint="default"/>
          <w:sz w:val="32"/>
          <w:szCs w:val="32"/>
        </w:rPr>
        <w:t>lysis of the adoption of security headers in HTTP</w:t>
      </w:r>
    </w:p>
    <w:p w14:paraId="3B684108" w14:textId="77777777" w:rsidR="005E6266" w:rsidRPr="00A42CE5" w:rsidRDefault="005E6266" w:rsidP="005E6266">
      <w:pPr>
        <w:pStyle w:val="a7"/>
        <w:adjustRightInd w:val="0"/>
        <w:snapToGrid w:val="0"/>
        <w:spacing w:line="300" w:lineRule="auto"/>
        <w:jc w:val="center"/>
        <w:rPr>
          <w:rFonts w:ascii="Times New Roman" w:eastAsia="仿宋_GB2312" w:hAnsi="Times New Roman" w:cs="Times New Roman" w:hint="default"/>
          <w:sz w:val="32"/>
          <w:szCs w:val="32"/>
        </w:rPr>
      </w:pPr>
    </w:p>
    <w:p w14:paraId="2993B3A3" w14:textId="53641172" w:rsidR="005E6266" w:rsidRDefault="00687AEB" w:rsidP="005E6266">
      <w:pPr>
        <w:pStyle w:val="a7"/>
        <w:adjustRightInd w:val="0"/>
        <w:snapToGrid w:val="0"/>
        <w:spacing w:line="300" w:lineRule="auto"/>
        <w:jc w:val="center"/>
        <w:rPr>
          <w:rFonts w:ascii="Times New Roman" w:eastAsia="仿宋_GB2312" w:hAnsi="Times New Roman" w:cs="Times New Roman" w:hint="default"/>
          <w:sz w:val="32"/>
          <w:szCs w:val="32"/>
        </w:rPr>
      </w:pPr>
      <w:r>
        <w:rPr>
          <w:rFonts w:ascii="Times New Roman" w:eastAsia="仿宋_GB2312" w:hAnsi="Times New Roman" w:cs="Times New Roman"/>
          <w:sz w:val="32"/>
          <w:szCs w:val="32"/>
        </w:rPr>
        <w:t>William</w:t>
      </w:r>
      <w:r>
        <w:rPr>
          <w:rFonts w:ascii="Times New Roman" w:eastAsia="仿宋_GB2312" w:hAnsi="Times New Roman" w:cs="Times New Roman" w:hint="default"/>
          <w:sz w:val="32"/>
          <w:szCs w:val="32"/>
        </w:rPr>
        <w:t xml:space="preserve"> </w:t>
      </w:r>
      <w:r>
        <w:rPr>
          <w:rFonts w:ascii="Times New Roman" w:eastAsia="仿宋_GB2312" w:hAnsi="Times New Roman" w:cs="Times New Roman"/>
          <w:sz w:val="32"/>
          <w:szCs w:val="32"/>
        </w:rPr>
        <w:t>J</w:t>
      </w:r>
      <w:r>
        <w:rPr>
          <w:rFonts w:ascii="Times New Roman" w:eastAsia="仿宋_GB2312" w:hAnsi="Times New Roman" w:cs="Times New Roman" w:hint="default"/>
          <w:sz w:val="32"/>
          <w:szCs w:val="32"/>
        </w:rPr>
        <w:t>. Buchanan</w:t>
      </w:r>
      <w:r w:rsidR="005E6266" w:rsidRPr="00FF3FE2">
        <w:rPr>
          <w:rFonts w:ascii="Times New Roman" w:eastAsia="仿宋_GB2312" w:hAnsi="Times New Roman" w:cs="Times New Roman"/>
          <w:sz w:val="32"/>
          <w:szCs w:val="32"/>
        </w:rPr>
        <w:t xml:space="preserve">, </w:t>
      </w:r>
      <w:r>
        <w:rPr>
          <w:rFonts w:ascii="Times New Roman" w:eastAsia="仿宋_GB2312" w:hAnsi="Times New Roman" w:cs="Times New Roman" w:hint="default"/>
          <w:sz w:val="32"/>
          <w:szCs w:val="32"/>
        </w:rPr>
        <w:t>Scott Helme, Alan Woodward</w:t>
      </w:r>
    </w:p>
    <w:p w14:paraId="40FE2133" w14:textId="77777777" w:rsidR="00D61763" w:rsidRPr="00004BCC" w:rsidRDefault="00D61763" w:rsidP="005E6266">
      <w:pPr>
        <w:pStyle w:val="a7"/>
        <w:adjustRightInd w:val="0"/>
        <w:snapToGrid w:val="0"/>
        <w:spacing w:line="300" w:lineRule="auto"/>
        <w:jc w:val="center"/>
        <w:rPr>
          <w:rFonts w:ascii="Times New Roman" w:eastAsia="仿宋_GB2312" w:hAnsi="Times New Roman" w:cs="Times New Roman" w:hint="default"/>
          <w:sz w:val="30"/>
          <w:szCs w:val="30"/>
        </w:rPr>
      </w:pPr>
    </w:p>
    <w:p w14:paraId="225F44FD" w14:textId="5DDDC007" w:rsidR="005E6266" w:rsidRPr="00004BCC" w:rsidRDefault="00E44778" w:rsidP="005E6266">
      <w:pPr>
        <w:pStyle w:val="a7"/>
        <w:adjustRightInd w:val="0"/>
        <w:snapToGrid w:val="0"/>
        <w:spacing w:line="360" w:lineRule="exact"/>
        <w:jc w:val="center"/>
        <w:rPr>
          <w:rFonts w:ascii="Times New Roman" w:hAnsi="Times New Roman" w:cs="Times New Roman" w:hint="default"/>
          <w:b/>
          <w:bCs/>
        </w:rPr>
      </w:pPr>
      <w:r>
        <w:rPr>
          <w:rFonts w:ascii="Times New Roman" w:eastAsia="仿宋_GB2312" w:hAnsi="Times New Roman" w:cs="Times New Roman" w:hint="default"/>
          <w:sz w:val="32"/>
          <w:szCs w:val="30"/>
        </w:rPr>
        <w:t>IET Information Security</w:t>
      </w:r>
      <w:r w:rsidR="005E6266" w:rsidRPr="00FF3FE2">
        <w:rPr>
          <w:rFonts w:ascii="Times New Roman" w:eastAsia="仿宋_GB2312" w:hAnsi="Times New Roman" w:cs="Times New Roman"/>
          <w:sz w:val="32"/>
          <w:szCs w:val="30"/>
        </w:rPr>
        <w:t xml:space="preserve"> </w:t>
      </w:r>
      <w:r w:rsidR="0080784D">
        <w:rPr>
          <w:rFonts w:ascii="Times New Roman" w:eastAsia="仿宋_GB2312" w:hAnsi="Times New Roman" w:cs="Times New Roman" w:hint="default"/>
          <w:sz w:val="32"/>
          <w:szCs w:val="30"/>
        </w:rPr>
        <w:t>1</w:t>
      </w:r>
      <w:r w:rsidR="005E6266" w:rsidRPr="00FF3FE2">
        <w:rPr>
          <w:rFonts w:ascii="Times New Roman" w:eastAsia="仿宋_GB2312" w:hAnsi="Times New Roman" w:cs="Times New Roman"/>
          <w:sz w:val="32"/>
          <w:szCs w:val="30"/>
        </w:rPr>
        <w:t>2 (20</w:t>
      </w:r>
      <w:r w:rsidR="0080784D">
        <w:rPr>
          <w:rFonts w:ascii="Times New Roman" w:eastAsia="仿宋_GB2312" w:hAnsi="Times New Roman" w:cs="Times New Roman" w:hint="default"/>
          <w:sz w:val="32"/>
          <w:szCs w:val="30"/>
        </w:rPr>
        <w:t>18</w:t>
      </w:r>
      <w:r w:rsidR="005E6266" w:rsidRPr="00FF3FE2">
        <w:rPr>
          <w:rFonts w:ascii="Times New Roman" w:eastAsia="仿宋_GB2312" w:hAnsi="Times New Roman" w:cs="Times New Roman"/>
          <w:sz w:val="32"/>
          <w:szCs w:val="30"/>
        </w:rPr>
        <w:t xml:space="preserve">) </w:t>
      </w:r>
      <w:r w:rsidR="00D7383B">
        <w:rPr>
          <w:rFonts w:ascii="Times New Roman" w:eastAsia="仿宋_GB2312" w:hAnsi="Times New Roman" w:cs="Times New Roman" w:hint="default"/>
          <w:sz w:val="32"/>
          <w:szCs w:val="30"/>
        </w:rPr>
        <w:t>118</w:t>
      </w:r>
      <w:r w:rsidR="005E6266" w:rsidRPr="00FF3FE2">
        <w:rPr>
          <w:rFonts w:ascii="Times New Roman" w:eastAsia="仿宋_GB2312" w:hAnsi="Times New Roman" w:cs="Times New Roman"/>
          <w:sz w:val="32"/>
          <w:szCs w:val="30"/>
        </w:rPr>
        <w:t>–</w:t>
      </w:r>
      <w:r w:rsidR="00D7383B">
        <w:rPr>
          <w:rFonts w:ascii="Times New Roman" w:eastAsia="仿宋_GB2312" w:hAnsi="Times New Roman" w:cs="Times New Roman" w:hint="default"/>
          <w:sz w:val="32"/>
          <w:szCs w:val="30"/>
        </w:rPr>
        <w:t>126</w:t>
      </w:r>
    </w:p>
    <w:p w14:paraId="3BE67068"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12731F19" w14:textId="77777777" w:rsidR="005E6266" w:rsidRPr="00417457" w:rsidRDefault="005E6266" w:rsidP="005E6266">
      <w:pPr>
        <w:pStyle w:val="a7"/>
        <w:adjustRightInd w:val="0"/>
        <w:snapToGrid w:val="0"/>
        <w:spacing w:line="300" w:lineRule="auto"/>
        <w:jc w:val="center"/>
        <w:rPr>
          <w:rFonts w:eastAsia="仿宋_GB2312" w:hint="default"/>
          <w:b/>
          <w:bCs/>
          <w:sz w:val="32"/>
          <w:szCs w:val="32"/>
        </w:rPr>
      </w:pPr>
    </w:p>
    <w:p w14:paraId="657CC956" w14:textId="3BCE3186" w:rsidR="005E6266" w:rsidRDefault="005E6266" w:rsidP="005E6266">
      <w:pPr>
        <w:pStyle w:val="a7"/>
        <w:adjustRightInd w:val="0"/>
        <w:snapToGrid w:val="0"/>
        <w:spacing w:line="300" w:lineRule="auto"/>
        <w:rPr>
          <w:rFonts w:eastAsia="仿宋_GB2312" w:hint="default"/>
          <w:b/>
          <w:bCs/>
          <w:sz w:val="32"/>
          <w:szCs w:val="32"/>
        </w:rPr>
      </w:pPr>
    </w:p>
    <w:p w14:paraId="704EC628" w14:textId="1914DCA0" w:rsidR="002209A9" w:rsidRDefault="002209A9" w:rsidP="005E6266">
      <w:pPr>
        <w:pStyle w:val="a7"/>
        <w:adjustRightInd w:val="0"/>
        <w:snapToGrid w:val="0"/>
        <w:spacing w:line="300" w:lineRule="auto"/>
        <w:rPr>
          <w:rFonts w:eastAsia="仿宋_GB2312" w:hint="default"/>
          <w:b/>
          <w:bCs/>
          <w:sz w:val="32"/>
          <w:szCs w:val="32"/>
        </w:rPr>
      </w:pPr>
    </w:p>
    <w:p w14:paraId="5060B5C6" w14:textId="292A49FE" w:rsidR="002209A9" w:rsidRDefault="002209A9" w:rsidP="005E6266">
      <w:pPr>
        <w:pStyle w:val="a7"/>
        <w:adjustRightInd w:val="0"/>
        <w:snapToGrid w:val="0"/>
        <w:spacing w:line="300" w:lineRule="auto"/>
        <w:rPr>
          <w:rFonts w:eastAsia="仿宋_GB2312" w:hint="default"/>
          <w:b/>
          <w:bCs/>
          <w:sz w:val="32"/>
          <w:szCs w:val="32"/>
        </w:rPr>
      </w:pPr>
    </w:p>
    <w:p w14:paraId="56655FAD" w14:textId="77777777" w:rsidR="002209A9" w:rsidRPr="00417457" w:rsidRDefault="002209A9" w:rsidP="005E6266">
      <w:pPr>
        <w:pStyle w:val="a7"/>
        <w:adjustRightInd w:val="0"/>
        <w:snapToGrid w:val="0"/>
        <w:spacing w:line="300" w:lineRule="auto"/>
        <w:rPr>
          <w:rFonts w:eastAsia="仿宋_GB2312" w:hint="default"/>
          <w:b/>
          <w:bCs/>
          <w:sz w:val="32"/>
          <w:szCs w:val="32"/>
        </w:rPr>
      </w:pPr>
    </w:p>
    <w:p w14:paraId="7F44DE7A" w14:textId="366C018E" w:rsidR="005E6266" w:rsidRDefault="005E6266" w:rsidP="005E6266">
      <w:pPr>
        <w:pStyle w:val="a7"/>
        <w:adjustRightInd w:val="0"/>
        <w:snapToGrid w:val="0"/>
        <w:spacing w:line="300" w:lineRule="auto"/>
        <w:jc w:val="center"/>
        <w:rPr>
          <w:rFonts w:hint="default"/>
          <w:sz w:val="32"/>
        </w:rPr>
      </w:pPr>
      <w:r>
        <w:rPr>
          <w:sz w:val="32"/>
        </w:rPr>
        <w:t>H</w:t>
      </w:r>
      <w:r>
        <w:rPr>
          <w:rFonts w:hint="default"/>
          <w:sz w:val="32"/>
        </w:rPr>
        <w:t>TTP</w:t>
      </w:r>
      <w:r>
        <w:rPr>
          <w:sz w:val="32"/>
        </w:rPr>
        <w:t>安全报头的使用分析</w:t>
      </w:r>
    </w:p>
    <w:p w14:paraId="1017E04A" w14:textId="77777777" w:rsidR="005E6266" w:rsidRDefault="005E6266" w:rsidP="005E6266">
      <w:pPr>
        <w:pStyle w:val="a7"/>
        <w:adjustRightInd w:val="0"/>
        <w:snapToGrid w:val="0"/>
        <w:spacing w:line="300" w:lineRule="auto"/>
        <w:jc w:val="center"/>
        <w:rPr>
          <w:rFonts w:eastAsia="仿宋_GB2312" w:hint="default"/>
          <w:b/>
          <w:bCs/>
          <w:sz w:val="32"/>
          <w:szCs w:val="30"/>
        </w:rPr>
      </w:pPr>
    </w:p>
    <w:p w14:paraId="7F0434FF" w14:textId="4F759E34" w:rsidR="005E6266" w:rsidRPr="00FF3FE2" w:rsidRDefault="00012909" w:rsidP="005E6266">
      <w:pPr>
        <w:pStyle w:val="a7"/>
        <w:spacing w:line="360" w:lineRule="exact"/>
        <w:jc w:val="center"/>
        <w:rPr>
          <w:rFonts w:hint="default"/>
          <w:sz w:val="32"/>
        </w:rPr>
      </w:pPr>
      <w:r>
        <w:rPr>
          <w:rFonts w:hint="default"/>
          <w:sz w:val="32"/>
        </w:rPr>
        <w:t>William J. Buchanan, Scott Helme, Alan Woodward</w:t>
      </w:r>
    </w:p>
    <w:p w14:paraId="5F720ABA" w14:textId="77777777" w:rsidR="005E6266" w:rsidRDefault="005E6266" w:rsidP="005E6266">
      <w:pPr>
        <w:pStyle w:val="a7"/>
        <w:adjustRightInd w:val="0"/>
        <w:snapToGrid w:val="0"/>
        <w:spacing w:line="300" w:lineRule="auto"/>
        <w:rPr>
          <w:rFonts w:hint="default"/>
          <w:sz w:val="32"/>
        </w:rPr>
      </w:pPr>
    </w:p>
    <w:p w14:paraId="35127795" w14:textId="4608EBE6" w:rsidR="005E6266" w:rsidRDefault="003B3D8D" w:rsidP="005E6266">
      <w:pPr>
        <w:widowControl/>
        <w:jc w:val="center"/>
      </w:pPr>
      <w:r>
        <w:rPr>
          <w:rFonts w:ascii="宋体" w:hAnsi="Courier New" w:cs="Courier New" w:hint="eastAsia"/>
          <w:sz w:val="32"/>
          <w:szCs w:val="21"/>
        </w:rPr>
        <w:t>I</w:t>
      </w:r>
      <w:r>
        <w:rPr>
          <w:rFonts w:ascii="宋体" w:hAnsi="Courier New" w:cs="Courier New"/>
          <w:sz w:val="32"/>
          <w:szCs w:val="21"/>
        </w:rPr>
        <w:t>ET Information Security 1</w:t>
      </w:r>
      <w:r w:rsidR="005E6266" w:rsidRPr="00FF3FE2">
        <w:rPr>
          <w:rFonts w:ascii="宋体" w:hAnsi="Courier New" w:cs="Courier New" w:hint="eastAsia"/>
          <w:sz w:val="32"/>
          <w:szCs w:val="21"/>
        </w:rPr>
        <w:t>2（20</w:t>
      </w:r>
      <w:r>
        <w:rPr>
          <w:rFonts w:ascii="宋体" w:hAnsi="Courier New" w:cs="Courier New"/>
          <w:sz w:val="32"/>
          <w:szCs w:val="21"/>
        </w:rPr>
        <w:t>18</w:t>
      </w:r>
      <w:r w:rsidR="005E6266" w:rsidRPr="00FF3FE2">
        <w:rPr>
          <w:rFonts w:ascii="宋体" w:hAnsi="Courier New" w:cs="Courier New" w:hint="eastAsia"/>
          <w:sz w:val="32"/>
          <w:szCs w:val="21"/>
        </w:rPr>
        <w:t>）</w:t>
      </w:r>
      <w:r>
        <w:rPr>
          <w:rFonts w:ascii="宋体" w:hAnsi="Courier New" w:cs="Courier New"/>
          <w:sz w:val="32"/>
          <w:szCs w:val="21"/>
        </w:rPr>
        <w:t>118</w:t>
      </w:r>
      <w:r w:rsidR="005E6266" w:rsidRPr="00FF3FE2">
        <w:rPr>
          <w:rFonts w:ascii="宋体" w:hAnsi="Courier New" w:cs="Courier New" w:hint="eastAsia"/>
          <w:sz w:val="32"/>
          <w:szCs w:val="21"/>
        </w:rPr>
        <w:t>-</w:t>
      </w:r>
      <w:r>
        <w:rPr>
          <w:rFonts w:ascii="宋体" w:hAnsi="Courier New" w:cs="Courier New"/>
          <w:sz w:val="32"/>
          <w:szCs w:val="21"/>
        </w:rPr>
        <w:t>126</w:t>
      </w:r>
      <w:r w:rsidR="005E6266">
        <w:br w:type="page"/>
      </w:r>
    </w:p>
    <w:p w14:paraId="20826C31" w14:textId="77777777" w:rsidR="005E6266" w:rsidRPr="00FC29F3" w:rsidRDefault="005E6266" w:rsidP="005E6266">
      <w:pPr>
        <w:spacing w:line="300" w:lineRule="auto"/>
        <w:jc w:val="center"/>
        <w:rPr>
          <w:rFonts w:eastAsia="黑体"/>
          <w:b/>
          <w:sz w:val="36"/>
          <w:szCs w:val="36"/>
        </w:rPr>
      </w:pPr>
    </w:p>
    <w:p w14:paraId="467D5E34" w14:textId="77777777" w:rsidR="005E6266" w:rsidRPr="00BF30DC" w:rsidRDefault="005E6266" w:rsidP="005E6266">
      <w:pPr>
        <w:jc w:val="center"/>
        <w:rPr>
          <w:rFonts w:eastAsia="黑体"/>
          <w:sz w:val="36"/>
          <w:szCs w:val="36"/>
        </w:rPr>
      </w:pPr>
      <w:r w:rsidRPr="00BF30DC">
        <w:rPr>
          <w:rFonts w:eastAsia="黑体"/>
          <w:sz w:val="36"/>
          <w:szCs w:val="36"/>
        </w:rPr>
        <w:t>摘</w:t>
      </w:r>
      <w:r w:rsidRPr="00BF30DC">
        <w:rPr>
          <w:rFonts w:eastAsia="黑体" w:hint="eastAsia"/>
          <w:sz w:val="36"/>
          <w:szCs w:val="36"/>
        </w:rPr>
        <w:t xml:space="preserve"> </w:t>
      </w:r>
      <w:r w:rsidRPr="00BF30DC">
        <w:rPr>
          <w:rFonts w:eastAsia="黑体"/>
          <w:sz w:val="36"/>
          <w:szCs w:val="36"/>
        </w:rPr>
        <w:t>要</w:t>
      </w:r>
    </w:p>
    <w:p w14:paraId="5293D8E4" w14:textId="77777777" w:rsidR="005E6266" w:rsidRDefault="005E6266" w:rsidP="005E6266">
      <w:pPr>
        <w:spacing w:line="300" w:lineRule="auto"/>
        <w:rPr>
          <w:rFonts w:eastAsiaTheme="minorEastAsia"/>
          <w:sz w:val="24"/>
        </w:rPr>
      </w:pPr>
    </w:p>
    <w:p w14:paraId="1B0BF609" w14:textId="442EDC96" w:rsidR="005E6266" w:rsidRDefault="00F52E77" w:rsidP="002836C0">
      <w:pPr>
        <w:pStyle w:val="11"/>
      </w:pPr>
      <w:r w:rsidRPr="00F52E77">
        <w:rPr>
          <w:rFonts w:hint="eastAsia"/>
        </w:rPr>
        <w:t>随着网络系统内威胁数量的增加，需要采取更加综合的方法确保从服务器到客户端执行安全策略。这些</w:t>
      </w:r>
      <w:r w:rsidR="00B31793">
        <w:rPr>
          <w:rFonts w:hint="eastAsia"/>
        </w:rPr>
        <w:t>策略</w:t>
      </w:r>
      <w:r w:rsidRPr="00F52E77">
        <w:rPr>
          <w:rFonts w:hint="eastAsia"/>
        </w:rPr>
        <w:t>旨在阻止中间人攻击，代码注入等。本研究分析了</w:t>
      </w:r>
      <w:r w:rsidRPr="00B31793">
        <w:t>HTTP</w:t>
      </w:r>
      <w:r w:rsidRPr="00F52E77">
        <w:rPr>
          <w:rFonts w:hint="eastAsia"/>
        </w:rPr>
        <w:t>响应中使用的一些最新的安全选项，并</w:t>
      </w:r>
      <w:r w:rsidR="005C39E8">
        <w:rPr>
          <w:rFonts w:hint="eastAsia"/>
        </w:rPr>
        <w:t>通过</w:t>
      </w:r>
      <w:r w:rsidR="005C39E8">
        <w:rPr>
          <w:rFonts w:hint="eastAsia"/>
        </w:rPr>
        <w:t>HTTP</w:t>
      </w:r>
      <w:r w:rsidR="005C39E8">
        <w:rPr>
          <w:rFonts w:hint="eastAsia"/>
        </w:rPr>
        <w:t>响应</w:t>
      </w:r>
      <w:r w:rsidRPr="00F52E77">
        <w:rPr>
          <w:rFonts w:hint="eastAsia"/>
        </w:rPr>
        <w:t>对</w:t>
      </w:r>
      <w:r w:rsidR="005C39E8" w:rsidRPr="00AE416A">
        <w:t>Alexa</w:t>
      </w:r>
      <w:r w:rsidR="005C39E8">
        <w:rPr>
          <w:rFonts w:hint="eastAsia"/>
        </w:rPr>
        <w:t>网站排行前</w:t>
      </w:r>
      <w:r w:rsidR="005C39E8" w:rsidRPr="00AE416A">
        <w:t>100</w:t>
      </w:r>
      <w:r w:rsidR="005C39E8">
        <w:rPr>
          <w:rFonts w:hint="eastAsia"/>
        </w:rPr>
        <w:t>万的站点进行了扫描。</w:t>
      </w:r>
      <w:r w:rsidRPr="00F52E77">
        <w:rPr>
          <w:rFonts w:hint="eastAsia"/>
        </w:rPr>
        <w:t>这些扫描的选项包括：内容安全性策略，</w:t>
      </w:r>
      <w:r w:rsidRPr="00AE416A">
        <w:t>HTTP</w:t>
      </w:r>
      <w:r w:rsidRPr="00F52E77">
        <w:rPr>
          <w:rFonts w:hint="eastAsia"/>
        </w:rPr>
        <w:t>的公钥固定扩展，</w:t>
      </w:r>
      <w:r w:rsidRPr="00AE416A">
        <w:t>HTTP</w:t>
      </w:r>
      <w:r w:rsidRPr="00F52E77">
        <w:rPr>
          <w:rFonts w:hint="eastAsia"/>
        </w:rPr>
        <w:t>严格传输安全性和</w:t>
      </w:r>
      <w:r w:rsidRPr="00AE416A">
        <w:t>HTTP</w:t>
      </w:r>
      <w:r w:rsidR="00AE416A">
        <w:rPr>
          <w:rFonts w:hint="eastAsia"/>
        </w:rPr>
        <w:t>报头字段</w:t>
      </w:r>
      <w:r w:rsidRPr="00AE416A">
        <w:t>X-frame-options</w:t>
      </w:r>
      <w:r w:rsidRPr="00F52E77">
        <w:rPr>
          <w:rFonts w:hint="eastAsia"/>
        </w:rPr>
        <w:t>，以便了解这些选项对最受欢迎网站的影响。结果表明，虽然执行参数不断增加，但仍未在许多顶级网站上实施。</w:t>
      </w:r>
      <w:r w:rsidR="00AE416A">
        <w:rPr>
          <w:rFonts w:hint="eastAsia"/>
        </w:rPr>
        <w:t>因此</w:t>
      </w:r>
      <w:r w:rsidRPr="00F52E77">
        <w:rPr>
          <w:rFonts w:hint="eastAsia"/>
        </w:rPr>
        <w:t>，研究显示了采用</w:t>
      </w:r>
      <w:r w:rsidRPr="00AE416A">
        <w:t>Let's Encrypt</w:t>
      </w:r>
      <w:r w:rsidRPr="00F52E77">
        <w:rPr>
          <w:rFonts w:hint="eastAsia"/>
        </w:rPr>
        <w:t>数百万个网站的数字证书，以及评估安全质量的方式头。</w:t>
      </w:r>
    </w:p>
    <w:p w14:paraId="76019DF4" w14:textId="77777777" w:rsidR="00F52E77" w:rsidRPr="00F52E77" w:rsidRDefault="00F52E77" w:rsidP="005E6266">
      <w:pPr>
        <w:spacing w:line="300" w:lineRule="auto"/>
        <w:ind w:firstLineChars="200" w:firstLine="480"/>
        <w:rPr>
          <w:rFonts w:ascii="宋体" w:hAnsi="宋体"/>
          <w:sz w:val="24"/>
        </w:rPr>
      </w:pPr>
    </w:p>
    <w:p w14:paraId="34EA7F94" w14:textId="7A9C5659" w:rsidR="005E6266" w:rsidRPr="00F52E77" w:rsidRDefault="005E6266" w:rsidP="005E6266">
      <w:pPr>
        <w:rPr>
          <w:rFonts w:ascii="宋体" w:hAnsi="宋体"/>
          <w:sz w:val="24"/>
        </w:rPr>
      </w:pPr>
      <w:r w:rsidRPr="00FC29F3">
        <w:rPr>
          <w:rFonts w:eastAsia="黑体"/>
          <w:sz w:val="28"/>
          <w:szCs w:val="28"/>
        </w:rPr>
        <w:t>关键字：</w:t>
      </w:r>
      <w:r w:rsidR="008D6898">
        <w:rPr>
          <w:rFonts w:ascii="宋体" w:hAnsi="宋体" w:hint="eastAsia"/>
          <w:sz w:val="24"/>
        </w:rPr>
        <w:t>超媒体</w:t>
      </w:r>
      <w:r w:rsidRPr="00F52E77">
        <w:rPr>
          <w:rFonts w:ascii="宋体" w:hAnsi="宋体" w:hint="eastAsia"/>
          <w:sz w:val="24"/>
        </w:rPr>
        <w:t>；</w:t>
      </w:r>
      <w:r w:rsidR="008D6898">
        <w:rPr>
          <w:rFonts w:ascii="宋体" w:hAnsi="宋体" w:hint="eastAsia"/>
          <w:sz w:val="24"/>
        </w:rPr>
        <w:t>公钥加密</w:t>
      </w:r>
      <w:r w:rsidRPr="00F52E77">
        <w:rPr>
          <w:rFonts w:ascii="宋体" w:hAnsi="宋体" w:hint="eastAsia"/>
          <w:sz w:val="24"/>
        </w:rPr>
        <w:t>；</w:t>
      </w:r>
      <w:r w:rsidR="008D6898">
        <w:rPr>
          <w:rFonts w:ascii="宋体" w:hAnsi="宋体" w:hint="eastAsia"/>
          <w:sz w:val="24"/>
        </w:rPr>
        <w:t>传输协议</w:t>
      </w:r>
      <w:r w:rsidRPr="00F52E77">
        <w:rPr>
          <w:rFonts w:ascii="宋体" w:hAnsi="宋体" w:hint="eastAsia"/>
          <w:sz w:val="24"/>
        </w:rPr>
        <w:t>；</w:t>
      </w:r>
      <w:r w:rsidR="008D6898">
        <w:rPr>
          <w:rFonts w:ascii="宋体" w:hAnsi="宋体" w:hint="eastAsia"/>
          <w:sz w:val="24"/>
        </w:rPr>
        <w:t>网站</w:t>
      </w:r>
      <w:r w:rsidRPr="00F52E77">
        <w:rPr>
          <w:rFonts w:ascii="宋体" w:hAnsi="宋体" w:hint="eastAsia"/>
          <w:sz w:val="24"/>
        </w:rPr>
        <w:t>。</w:t>
      </w:r>
    </w:p>
    <w:p w14:paraId="232D0F1C" w14:textId="77777777" w:rsidR="005E6266" w:rsidRDefault="005E6266" w:rsidP="005E6266">
      <w:pPr>
        <w:widowControl/>
        <w:jc w:val="left"/>
        <w:rPr>
          <w:rFonts w:eastAsiaTheme="minorEastAsia"/>
          <w:sz w:val="24"/>
        </w:rPr>
      </w:pPr>
      <w:r>
        <w:rPr>
          <w:rFonts w:eastAsiaTheme="minorEastAsia"/>
          <w:sz w:val="24"/>
        </w:rPr>
        <w:br w:type="page"/>
      </w:r>
    </w:p>
    <w:p w14:paraId="12A95D72" w14:textId="77777777" w:rsidR="005E6266" w:rsidRPr="00FC29F3" w:rsidRDefault="005E6266" w:rsidP="005E6266">
      <w:pPr>
        <w:widowControl/>
        <w:jc w:val="left"/>
        <w:rPr>
          <w:sz w:val="24"/>
        </w:rPr>
      </w:pPr>
    </w:p>
    <w:p w14:paraId="0672A1B4" w14:textId="04C969E3" w:rsidR="005E6266" w:rsidRPr="005A7F39" w:rsidRDefault="005E6266" w:rsidP="0004286B">
      <w:pPr>
        <w:pStyle w:val="1"/>
        <w:snapToGrid w:val="0"/>
        <w:spacing w:beforeLines="50" w:before="156" w:afterLines="50" w:after="156" w:line="240" w:lineRule="auto"/>
        <w:jc w:val="left"/>
        <w:rPr>
          <w:rFonts w:ascii="黑体" w:eastAsia="黑体" w:hAnsi="黑体"/>
          <w:sz w:val="30"/>
          <w:szCs w:val="30"/>
        </w:rPr>
      </w:pPr>
      <w:r w:rsidRPr="005A7F39">
        <w:rPr>
          <w:rFonts w:ascii="黑体" w:eastAsia="黑体" w:hAnsi="黑体"/>
          <w:sz w:val="30"/>
          <w:szCs w:val="30"/>
        </w:rPr>
        <w:t>1</w:t>
      </w:r>
      <w:r w:rsidR="00B23ECE">
        <w:rPr>
          <w:rFonts w:ascii="黑体" w:eastAsia="黑体" w:hAnsi="黑体"/>
          <w:sz w:val="30"/>
          <w:szCs w:val="30"/>
        </w:rPr>
        <w:t xml:space="preserve"> </w:t>
      </w:r>
      <w:r w:rsidRPr="005A7F39">
        <w:rPr>
          <w:rFonts w:ascii="黑体" w:eastAsia="黑体" w:hAnsi="黑体"/>
          <w:sz w:val="30"/>
          <w:szCs w:val="30"/>
        </w:rPr>
        <w:t>引言</w:t>
      </w:r>
    </w:p>
    <w:p w14:paraId="76B22E36" w14:textId="646413CB" w:rsidR="005E6266" w:rsidRPr="00AA4ABF" w:rsidRDefault="00673D74" w:rsidP="002836C0">
      <w:pPr>
        <w:pStyle w:val="11"/>
      </w:pPr>
      <w:r w:rsidRPr="00AA4ABF">
        <w:rPr>
          <w:rFonts w:hint="eastAsia"/>
        </w:rPr>
        <w:t>使用</w:t>
      </w:r>
      <w:r w:rsidRPr="00A52F6B">
        <w:t>HTTP</w:t>
      </w:r>
      <w:r w:rsidRPr="00AA4ABF">
        <w:rPr>
          <w:rFonts w:hint="eastAsia"/>
        </w:rPr>
        <w:t>，我们有一个请求，比如</w:t>
      </w:r>
      <w:r w:rsidRPr="00A52F6B">
        <w:t>GET</w:t>
      </w:r>
      <w:r w:rsidRPr="00AA4ABF">
        <w:rPr>
          <w:rFonts w:hint="eastAsia"/>
        </w:rPr>
        <w:t>请求，和服务器</w:t>
      </w:r>
      <w:r w:rsidR="00A52F6B">
        <w:rPr>
          <w:rFonts w:hint="eastAsia"/>
        </w:rPr>
        <w:t>返回的</w:t>
      </w:r>
      <w:r w:rsidRPr="00AA4ABF">
        <w:rPr>
          <w:rFonts w:hint="eastAsia"/>
        </w:rPr>
        <w:t>一个响应。</w:t>
      </w:r>
      <w:r w:rsidRPr="00AA4ABF">
        <w:rPr>
          <w:rFonts w:hint="eastAsia"/>
        </w:rPr>
        <w:t xml:space="preserve"> </w:t>
      </w:r>
      <w:r w:rsidRPr="00AA4ABF">
        <w:rPr>
          <w:rFonts w:hint="eastAsia"/>
        </w:rPr>
        <w:t>这些响应包含标题包含参数列表中定义的信息</w:t>
      </w:r>
      <w:r w:rsidR="00A52F6B">
        <w:rPr>
          <w:rFonts w:hint="eastAsia"/>
        </w:rPr>
        <w:t>键值对</w:t>
      </w:r>
      <w:r w:rsidRPr="00EE51D4">
        <w:rPr>
          <w:vertAlign w:val="superscript"/>
        </w:rPr>
        <w:t>[1]</w:t>
      </w:r>
      <w:r w:rsidRPr="00AA4ABF">
        <w:rPr>
          <w:rFonts w:hint="eastAsia"/>
        </w:rPr>
        <w:t>。</w:t>
      </w:r>
      <w:r w:rsidRPr="00AA4ABF">
        <w:rPr>
          <w:rFonts w:hint="eastAsia"/>
        </w:rPr>
        <w:t xml:space="preserve"> </w:t>
      </w:r>
      <w:r w:rsidRPr="00AA4ABF">
        <w:rPr>
          <w:rFonts w:hint="eastAsia"/>
        </w:rPr>
        <w:t>有许多标准的应用程序层用于交换信息的协议，包括</w:t>
      </w:r>
      <w:r w:rsidRPr="001D0467">
        <w:t>HTTP</w:t>
      </w:r>
      <w:r w:rsidR="00AF59F5">
        <w:rPr>
          <w:vertAlign w:val="superscript"/>
        </w:rPr>
        <w:t>[1]</w:t>
      </w:r>
      <w:r w:rsidRPr="00AA4ABF">
        <w:rPr>
          <w:rFonts w:hint="eastAsia"/>
        </w:rPr>
        <w:t>，</w:t>
      </w:r>
      <w:r w:rsidRPr="001D0467">
        <w:t>SMTP</w:t>
      </w:r>
      <w:r w:rsidRPr="00EE51D4">
        <w:rPr>
          <w:vertAlign w:val="superscript"/>
        </w:rPr>
        <w:t>[2]</w:t>
      </w:r>
      <w:r w:rsidRPr="00AA4ABF">
        <w:rPr>
          <w:rFonts w:hint="eastAsia"/>
        </w:rPr>
        <w:t>，</w:t>
      </w:r>
      <w:r w:rsidRPr="001D0467">
        <w:t>FTP</w:t>
      </w:r>
      <w:r w:rsidR="00EE51D4" w:rsidRPr="00EE51D4">
        <w:rPr>
          <w:vertAlign w:val="superscript"/>
        </w:rPr>
        <w:t>[3]</w:t>
      </w:r>
      <w:r w:rsidRPr="00AA4ABF">
        <w:rPr>
          <w:rFonts w:hint="eastAsia"/>
        </w:rPr>
        <w:t>和</w:t>
      </w:r>
      <w:r w:rsidRPr="001D0467">
        <w:t>DNS</w:t>
      </w:r>
      <w:r w:rsidRPr="00AA4ABF">
        <w:rPr>
          <w:rFonts w:hint="eastAsia"/>
        </w:rPr>
        <w:t xml:space="preserve"> </w:t>
      </w:r>
      <w:r w:rsidRPr="00EE51D4">
        <w:rPr>
          <w:vertAlign w:val="superscript"/>
        </w:rPr>
        <w:t>[4]</w:t>
      </w:r>
      <w:r w:rsidRPr="00AA4ABF">
        <w:rPr>
          <w:rFonts w:hint="eastAsia"/>
        </w:rPr>
        <w:t>。</w:t>
      </w:r>
      <w:r w:rsidRPr="00AA4ABF">
        <w:rPr>
          <w:rFonts w:hint="eastAsia"/>
        </w:rPr>
        <w:t xml:space="preserve"> </w:t>
      </w:r>
      <w:r w:rsidRPr="00AA4ABF">
        <w:rPr>
          <w:rFonts w:hint="eastAsia"/>
        </w:rPr>
        <w:t>这些</w:t>
      </w:r>
      <w:r w:rsidR="00FE382F">
        <w:rPr>
          <w:rFonts w:hint="eastAsia"/>
        </w:rPr>
        <w:t>规则</w:t>
      </w:r>
      <w:r w:rsidRPr="00AA4ABF">
        <w:rPr>
          <w:rFonts w:hint="eastAsia"/>
        </w:rPr>
        <w:t>通常</w:t>
      </w:r>
      <w:r w:rsidR="00FE382F">
        <w:rPr>
          <w:rFonts w:hint="eastAsia"/>
        </w:rPr>
        <w:t>是为了</w:t>
      </w:r>
      <w:r w:rsidRPr="00AA4ABF">
        <w:rPr>
          <w:rFonts w:hint="eastAsia"/>
        </w:rPr>
        <w:t>为支持简单的基于文本消息交换</w:t>
      </w:r>
      <w:r w:rsidR="00FE382F">
        <w:rPr>
          <w:rFonts w:hint="eastAsia"/>
        </w:rPr>
        <w:t>而定义的</w:t>
      </w:r>
      <w:r w:rsidRPr="00AA4ABF">
        <w:rPr>
          <w:rFonts w:hint="eastAsia"/>
        </w:rPr>
        <w:t>。其中一些是无状态的，例如</w:t>
      </w:r>
      <w:r w:rsidRPr="00930E24">
        <w:t>DNS</w:t>
      </w:r>
      <w:r w:rsidRPr="00AA4ABF">
        <w:rPr>
          <w:rFonts w:hint="eastAsia"/>
        </w:rPr>
        <w:t>和</w:t>
      </w:r>
      <w:r w:rsidRPr="00930E24">
        <w:t>HTTP</w:t>
      </w:r>
      <w:r w:rsidR="00FE382F">
        <w:rPr>
          <w:rFonts w:hint="eastAsia"/>
        </w:rPr>
        <w:t>协议</w:t>
      </w:r>
      <w:r w:rsidRPr="00AA4ABF">
        <w:rPr>
          <w:rFonts w:hint="eastAsia"/>
        </w:rPr>
        <w:t>，</w:t>
      </w:r>
      <w:r w:rsidR="00FE382F">
        <w:rPr>
          <w:rFonts w:hint="eastAsia"/>
        </w:rPr>
        <w:t>而</w:t>
      </w:r>
      <w:r w:rsidRPr="00930E24">
        <w:t>SMTP</w:t>
      </w:r>
      <w:r w:rsidRPr="00AA4ABF">
        <w:rPr>
          <w:rFonts w:hint="eastAsia"/>
        </w:rPr>
        <w:t>和</w:t>
      </w:r>
      <w:r w:rsidRPr="00930E24">
        <w:t>FTP</w:t>
      </w:r>
      <w:r w:rsidRPr="00AA4ABF">
        <w:rPr>
          <w:rFonts w:hint="eastAsia"/>
        </w:rPr>
        <w:t>则需要创建会话命令和响应。</w:t>
      </w:r>
      <w:r w:rsidRPr="00AA4ABF">
        <w:rPr>
          <w:rFonts w:hint="eastAsia"/>
        </w:rPr>
        <w:t xml:space="preserve"> </w:t>
      </w:r>
      <w:r w:rsidRPr="00AA4ABF">
        <w:rPr>
          <w:rFonts w:hint="eastAsia"/>
        </w:rPr>
        <w:t>当时，安全经常是后</w:t>
      </w:r>
      <w:r w:rsidR="00C86B2A">
        <w:rPr>
          <w:rFonts w:hint="eastAsia"/>
        </w:rPr>
        <w:t>来才考虑的</w:t>
      </w:r>
      <w:r w:rsidRPr="00AA4ABF">
        <w:rPr>
          <w:rFonts w:hint="eastAsia"/>
        </w:rPr>
        <w:t>，</w:t>
      </w:r>
      <w:r w:rsidR="00C86B2A">
        <w:rPr>
          <w:rFonts w:hint="eastAsia"/>
        </w:rPr>
        <w:t>通过在</w:t>
      </w:r>
      <w:r w:rsidRPr="00AA4ABF">
        <w:rPr>
          <w:rFonts w:hint="eastAsia"/>
        </w:rPr>
        <w:t>应用层协议的位置增加安全套接字来提高安全性层（</w:t>
      </w:r>
      <w:r w:rsidRPr="00930E24">
        <w:t>SSL</w:t>
      </w:r>
      <w:r w:rsidRPr="00AA4ABF">
        <w:rPr>
          <w:rFonts w:hint="eastAsia"/>
        </w:rPr>
        <w:t>），例如</w:t>
      </w:r>
      <w:r w:rsidRPr="00930E24">
        <w:t xml:space="preserve">HTTPs </w:t>
      </w:r>
      <w:r w:rsidRPr="00930E24">
        <w:rPr>
          <w:vertAlign w:val="superscript"/>
        </w:rPr>
        <w:t>[5]</w:t>
      </w:r>
      <w:r w:rsidRPr="00AA4ABF">
        <w:rPr>
          <w:rFonts w:hint="eastAsia"/>
        </w:rPr>
        <w:t>。</w:t>
      </w:r>
    </w:p>
    <w:p w14:paraId="5EEE29B6" w14:textId="52289300" w:rsidR="00673D74" w:rsidRPr="00AA4ABF" w:rsidRDefault="00673D74" w:rsidP="002836C0">
      <w:pPr>
        <w:pStyle w:val="11"/>
        <w:rPr>
          <w:rFonts w:ascii="宋体" w:hAnsi="宋体"/>
        </w:rPr>
      </w:pPr>
      <w:r w:rsidRPr="00AA4ABF">
        <w:rPr>
          <w:rFonts w:ascii="宋体" w:hAnsi="宋体" w:hint="eastAsia"/>
        </w:rPr>
        <w:t xml:space="preserve">虽然SSL和传输层安全（TLS）纯粹保护消息交换的内容，增加了CSP - 内容安全策略 - </w:t>
      </w:r>
      <w:r w:rsidRPr="00DD3ADD">
        <w:rPr>
          <w:vertAlign w:val="superscript"/>
        </w:rPr>
        <w:t>[6]</w:t>
      </w:r>
      <w:r w:rsidRPr="00AA4ABF">
        <w:rPr>
          <w:rFonts w:ascii="宋体" w:hAnsi="宋体" w:hint="eastAsia"/>
        </w:rPr>
        <w:t>集成了一套</w:t>
      </w:r>
      <w:r w:rsidR="007F7C5D">
        <w:rPr>
          <w:rFonts w:ascii="宋体" w:hAnsi="宋体" w:hint="eastAsia"/>
        </w:rPr>
        <w:t>语言</w:t>
      </w:r>
      <w:r w:rsidRPr="00AA4ABF">
        <w:rPr>
          <w:rFonts w:ascii="宋体" w:hAnsi="宋体" w:hint="eastAsia"/>
        </w:rPr>
        <w:t>策略</w:t>
      </w:r>
      <w:r w:rsidR="007F7C5D">
        <w:rPr>
          <w:rFonts w:ascii="宋体" w:hAnsi="宋体" w:hint="eastAsia"/>
        </w:rPr>
        <w:t>对</w:t>
      </w:r>
      <w:r w:rsidRPr="00AA4ABF">
        <w:rPr>
          <w:rFonts w:ascii="宋体" w:hAnsi="宋体" w:hint="eastAsia"/>
        </w:rPr>
        <w:t>Web资源</w:t>
      </w:r>
      <w:r w:rsidR="007F7C5D">
        <w:rPr>
          <w:rFonts w:ascii="宋体" w:hAnsi="宋体" w:hint="eastAsia"/>
        </w:rPr>
        <w:t>进行</w:t>
      </w:r>
      <w:r w:rsidRPr="00AA4ABF">
        <w:rPr>
          <w:rFonts w:ascii="宋体" w:hAnsi="宋体" w:hint="eastAsia"/>
        </w:rPr>
        <w:t>内容限制</w:t>
      </w:r>
      <w:r w:rsidR="00140769">
        <w:rPr>
          <w:rFonts w:ascii="宋体" w:hAnsi="宋体" w:hint="eastAsia"/>
        </w:rPr>
        <w:t>以及</w:t>
      </w:r>
      <w:r w:rsidR="007F7C5D">
        <w:rPr>
          <w:rFonts w:ascii="宋体" w:hAnsi="宋体" w:hint="eastAsia"/>
        </w:rPr>
        <w:t>定义了</w:t>
      </w:r>
      <w:r w:rsidRPr="00AA4ABF">
        <w:rPr>
          <w:rFonts w:ascii="宋体" w:hAnsi="宋体" w:hint="eastAsia"/>
        </w:rPr>
        <w:t>服务器</w:t>
      </w:r>
      <w:r w:rsidR="007F7C5D">
        <w:rPr>
          <w:rFonts w:ascii="宋体" w:hAnsi="宋体" w:hint="eastAsia"/>
        </w:rPr>
        <w:t>如何</w:t>
      </w:r>
      <w:r w:rsidRPr="00AA4ABF">
        <w:rPr>
          <w:rFonts w:ascii="宋体" w:hAnsi="宋体" w:hint="eastAsia"/>
        </w:rPr>
        <w:t>将该</w:t>
      </w:r>
      <w:r w:rsidR="00D451F4">
        <w:rPr>
          <w:rFonts w:ascii="宋体" w:hAnsi="宋体" w:hint="eastAsia"/>
        </w:rPr>
        <w:t>策略</w:t>
      </w:r>
      <w:r w:rsidRPr="00AA4ABF">
        <w:rPr>
          <w:rFonts w:ascii="宋体" w:hAnsi="宋体" w:hint="eastAsia"/>
        </w:rPr>
        <w:t>传送给客户，</w:t>
      </w:r>
      <w:r w:rsidR="00140769">
        <w:rPr>
          <w:rFonts w:ascii="宋体" w:hAnsi="宋体" w:hint="eastAsia"/>
        </w:rPr>
        <w:t>以确保</w:t>
      </w:r>
      <w:r w:rsidRPr="00AA4ABF">
        <w:rPr>
          <w:rFonts w:ascii="宋体" w:hAnsi="宋体" w:hint="eastAsia"/>
        </w:rPr>
        <w:t>该</w:t>
      </w:r>
      <w:r w:rsidR="007F7C5D">
        <w:rPr>
          <w:rFonts w:ascii="宋体" w:hAnsi="宋体" w:hint="eastAsia"/>
        </w:rPr>
        <w:t>策略</w:t>
      </w:r>
      <w:r w:rsidR="00140769">
        <w:rPr>
          <w:rFonts w:ascii="宋体" w:hAnsi="宋体" w:hint="eastAsia"/>
        </w:rPr>
        <w:t>被执行</w:t>
      </w:r>
      <w:r w:rsidRPr="00AA4ABF">
        <w:rPr>
          <w:rFonts w:ascii="宋体" w:hAnsi="宋体" w:hint="eastAsia"/>
        </w:rPr>
        <w:t>。</w:t>
      </w:r>
      <w:r w:rsidR="00D95741">
        <w:rPr>
          <w:rFonts w:ascii="宋体" w:hAnsi="宋体" w:hint="eastAsia"/>
        </w:rPr>
        <w:t>同时</w:t>
      </w:r>
      <w:r w:rsidRPr="00AA4ABF">
        <w:rPr>
          <w:rFonts w:ascii="宋体" w:hAnsi="宋体" w:hint="eastAsia"/>
        </w:rPr>
        <w:t>还添加了安全扩展以防止中间人（MITM）攻击，例如</w:t>
      </w:r>
      <w:r w:rsidR="00E21C10" w:rsidRPr="004C7368">
        <w:t>HTTP</w:t>
      </w:r>
      <w:r w:rsidRPr="00AA4ABF">
        <w:rPr>
          <w:rFonts w:ascii="宋体" w:hAnsi="宋体" w:hint="eastAsia"/>
        </w:rPr>
        <w:t>公钥</w:t>
      </w:r>
      <w:r w:rsidR="00E21C10">
        <w:rPr>
          <w:rFonts w:ascii="宋体" w:hAnsi="宋体" w:hint="eastAsia"/>
        </w:rPr>
        <w:t>固定</w:t>
      </w:r>
      <w:r w:rsidRPr="00AA4ABF">
        <w:rPr>
          <w:rFonts w:ascii="宋体" w:hAnsi="宋体" w:hint="eastAsia"/>
        </w:rPr>
        <w:t>扩展</w:t>
      </w:r>
      <w:r w:rsidRPr="004C7368">
        <w:t>（</w:t>
      </w:r>
      <w:r w:rsidRPr="004C7368">
        <w:t>HPKP</w:t>
      </w:r>
      <w:r w:rsidRPr="004C7368">
        <w:t>）</w:t>
      </w:r>
      <w:r w:rsidRPr="004C7368">
        <w:rPr>
          <w:vertAlign w:val="superscript"/>
        </w:rPr>
        <w:t>[7]</w:t>
      </w:r>
      <w:r w:rsidRPr="00AA4ABF">
        <w:rPr>
          <w:rFonts w:ascii="宋体" w:hAnsi="宋体" w:hint="eastAsia"/>
        </w:rPr>
        <w:t>允许站点自行关联与特定的密码公钥并从而防止伪造数字证书。在</w:t>
      </w:r>
      <w:r w:rsidRPr="00E21C10">
        <w:t>HTTP</w:t>
      </w:r>
      <w:r w:rsidRPr="00AA4ABF">
        <w:rPr>
          <w:rFonts w:ascii="宋体" w:hAnsi="宋体" w:hint="eastAsia"/>
        </w:rPr>
        <w:t>严格传输安全性内</w:t>
      </w:r>
      <w:r w:rsidRPr="00E21C10">
        <w:t>（</w:t>
      </w:r>
      <w:r w:rsidRPr="00E21C10">
        <w:t>HSTS</w:t>
      </w:r>
      <w:r w:rsidRPr="00E21C10">
        <w:t>）</w:t>
      </w:r>
      <w:r w:rsidRPr="00E21C10">
        <w:rPr>
          <w:vertAlign w:val="superscript"/>
        </w:rPr>
        <w:t>[8]</w:t>
      </w:r>
      <w:r w:rsidRPr="00E21C10">
        <w:rPr>
          <w:rFonts w:ascii="宋体" w:hAnsi="宋体" w:hint="eastAsia"/>
          <w:vertAlign w:val="superscript"/>
        </w:rPr>
        <w:t xml:space="preserve"> </w:t>
      </w:r>
      <w:r w:rsidR="00E21C10">
        <w:rPr>
          <w:rFonts w:ascii="宋体" w:hAnsi="宋体" w:hint="eastAsia"/>
        </w:rPr>
        <w:t>，</w:t>
      </w:r>
      <w:r w:rsidRPr="00E21C10">
        <w:t>Web</w:t>
      </w:r>
      <w:r w:rsidRPr="00AA4ABF">
        <w:rPr>
          <w:rFonts w:ascii="宋体" w:hAnsi="宋体" w:hint="eastAsia"/>
        </w:rPr>
        <w:t>服务器可以要求客户端（及其关联的网页浏览器）只能通过安全的方式与它进行交互连接（如使用</w:t>
      </w:r>
      <w:r w:rsidRPr="00E21C10">
        <w:t>HTTPS</w:t>
      </w:r>
      <w:r w:rsidRPr="00AA4ABF">
        <w:rPr>
          <w:rFonts w:ascii="宋体" w:hAnsi="宋体" w:hint="eastAsia"/>
        </w:rPr>
        <w:t>）。在</w:t>
      </w:r>
      <w:r w:rsidRPr="00E21C10">
        <w:t>2013</w:t>
      </w:r>
      <w:r w:rsidRPr="00AA4ABF">
        <w:rPr>
          <w:rFonts w:ascii="宋体" w:hAnsi="宋体" w:hint="eastAsia"/>
        </w:rPr>
        <w:t>年，</w:t>
      </w:r>
      <w:r w:rsidRPr="00E21C10">
        <w:t>RFC 7034</w:t>
      </w:r>
      <w:r w:rsidRPr="00AA4ABF">
        <w:rPr>
          <w:rFonts w:ascii="宋体" w:hAnsi="宋体" w:hint="eastAsia"/>
        </w:rPr>
        <w:t>定义</w:t>
      </w:r>
      <w:r w:rsidRPr="00E21C10">
        <w:t>HTTP</w:t>
      </w:r>
      <w:r w:rsidR="00E21C10">
        <w:rPr>
          <w:rFonts w:hint="eastAsia"/>
        </w:rPr>
        <w:t>报头字段</w:t>
      </w:r>
      <w:r w:rsidRPr="0003672D">
        <w:t>X-frame-options</w:t>
      </w:r>
      <w:r w:rsidRPr="0003672D">
        <w:t>（</w:t>
      </w:r>
      <w:r w:rsidRPr="0003672D">
        <w:t>XFO</w:t>
      </w:r>
      <w:r w:rsidRPr="0003672D">
        <w:t>）</w:t>
      </w:r>
      <w:r w:rsidRPr="0003672D">
        <w:rPr>
          <w:vertAlign w:val="superscript"/>
        </w:rPr>
        <w:t>[9]</w:t>
      </w:r>
      <w:r w:rsidRPr="00AA4ABF">
        <w:rPr>
          <w:rFonts w:ascii="宋体" w:hAnsi="宋体" w:hint="eastAsia"/>
        </w:rPr>
        <w:t>，它保护网页针对点击劫持的应用程序，以及针对整合的应用程序来自不可信来源的代码。重点再次放在服务器上通知客户其策略和配置选项。</w:t>
      </w:r>
    </w:p>
    <w:p w14:paraId="57CD1433" w14:textId="6C9EE565" w:rsidR="004F72EB" w:rsidRPr="00AA4ABF" w:rsidRDefault="004F72EB" w:rsidP="002836C0">
      <w:pPr>
        <w:pStyle w:val="11"/>
        <w:rPr>
          <w:rFonts w:ascii="宋体" w:hAnsi="宋体"/>
        </w:rPr>
      </w:pPr>
      <w:r w:rsidRPr="00AA4ABF">
        <w:rPr>
          <w:rFonts w:ascii="宋体" w:hAnsi="宋体" w:hint="eastAsia"/>
        </w:rPr>
        <w:t>本文分析了</w:t>
      </w:r>
      <w:r w:rsidR="00A34EF6" w:rsidRPr="00AA4ABF">
        <w:rPr>
          <w:rFonts w:ascii="宋体" w:hAnsi="宋体" w:hint="eastAsia"/>
        </w:rPr>
        <w:t>在</w:t>
      </w:r>
      <w:r w:rsidR="00A34EF6" w:rsidRPr="00C86B2A">
        <w:t>Alexa</w:t>
      </w:r>
      <w:r w:rsidR="00A34EF6">
        <w:rPr>
          <w:rFonts w:ascii="宋体" w:hAnsi="宋体" w:hint="eastAsia"/>
        </w:rPr>
        <w:t>网站排名</w:t>
      </w:r>
      <w:r w:rsidR="00A34EF6" w:rsidRPr="00C86B2A">
        <w:t>100</w:t>
      </w:r>
      <w:r w:rsidR="00A34EF6">
        <w:rPr>
          <w:rFonts w:ascii="宋体" w:hAnsi="宋体" w:hint="eastAsia"/>
        </w:rPr>
        <w:t>万中使用了</w:t>
      </w:r>
      <w:r w:rsidRPr="00AA4ABF">
        <w:rPr>
          <w:rFonts w:ascii="宋体" w:hAnsi="宋体" w:hint="eastAsia"/>
        </w:rPr>
        <w:t>这些新安全功能的用法</w:t>
      </w:r>
      <w:r w:rsidR="00A34EF6">
        <w:rPr>
          <w:rFonts w:ascii="宋体" w:hAnsi="宋体" w:hint="eastAsia"/>
        </w:rPr>
        <w:t>的网站</w:t>
      </w:r>
      <w:r w:rsidRPr="00AA4ABF">
        <w:rPr>
          <w:rFonts w:ascii="宋体" w:hAnsi="宋体" w:hint="eastAsia"/>
        </w:rPr>
        <w:t>，以确定安全响应</w:t>
      </w:r>
      <w:r w:rsidR="00A34EF6">
        <w:rPr>
          <w:rFonts w:ascii="宋体" w:hAnsi="宋体" w:hint="eastAsia"/>
        </w:rPr>
        <w:t>报头的影响</w:t>
      </w:r>
      <w:r w:rsidRPr="00AA4ABF">
        <w:rPr>
          <w:rFonts w:ascii="宋体" w:hAnsi="宋体" w:hint="eastAsia"/>
        </w:rPr>
        <w:t>。 可以看出，如图1所示，响应头包括：</w:t>
      </w:r>
      <w:r w:rsidRPr="00C503AD">
        <w:t>CSP</w:t>
      </w:r>
      <w:r w:rsidRPr="00AA4ABF">
        <w:rPr>
          <w:rFonts w:ascii="宋体" w:hAnsi="宋体" w:hint="eastAsia"/>
        </w:rPr>
        <w:t>，</w:t>
      </w:r>
      <w:r w:rsidRPr="00C503AD">
        <w:t>content-securitypolicy-</w:t>
      </w:r>
      <w:r w:rsidR="00C503AD" w:rsidRPr="00C503AD">
        <w:t>report-only</w:t>
      </w:r>
      <w:r w:rsidRPr="00C503AD">
        <w:t>（</w:t>
      </w:r>
      <w:r w:rsidRPr="00C503AD">
        <w:t>CSPRO</w:t>
      </w:r>
      <w:r w:rsidRPr="00C503AD">
        <w:t>）</w:t>
      </w:r>
      <w:r w:rsidRPr="00AA4ABF">
        <w:rPr>
          <w:rFonts w:ascii="宋体" w:hAnsi="宋体" w:hint="eastAsia"/>
        </w:rPr>
        <w:t>，</w:t>
      </w:r>
      <w:r w:rsidR="00C503AD" w:rsidRPr="00C503AD">
        <w:t>public-key-pins</w:t>
      </w:r>
      <w:r w:rsidRPr="00AA4ABF">
        <w:rPr>
          <w:rFonts w:ascii="宋体" w:hAnsi="宋体" w:hint="eastAsia"/>
        </w:rPr>
        <w:t>（</w:t>
      </w:r>
      <w:r w:rsidRPr="00C503AD">
        <w:t>PKP</w:t>
      </w:r>
      <w:r w:rsidRPr="00AA4ABF">
        <w:rPr>
          <w:rFonts w:ascii="宋体" w:hAnsi="宋体" w:hint="eastAsia"/>
        </w:rPr>
        <w:t>），</w:t>
      </w:r>
      <w:r w:rsidR="00C503AD" w:rsidRPr="00C503AD">
        <w:t>public-key-pins</w:t>
      </w:r>
      <w:r w:rsidRPr="00C503AD">
        <w:t>-</w:t>
      </w:r>
      <w:r w:rsidR="00C503AD" w:rsidRPr="00C503AD">
        <w:t>report-only</w:t>
      </w:r>
      <w:r w:rsidRPr="00C503AD">
        <w:t>（</w:t>
      </w:r>
      <w:r w:rsidRPr="00C503AD">
        <w:t>PKPRO</w:t>
      </w:r>
      <w:r w:rsidRPr="00C503AD">
        <w:t>）</w:t>
      </w:r>
      <w:r w:rsidRPr="00AA4ABF">
        <w:rPr>
          <w:rFonts w:ascii="宋体" w:hAnsi="宋体" w:hint="eastAsia"/>
        </w:rPr>
        <w:t>，</w:t>
      </w:r>
      <w:r w:rsidR="00C503AD" w:rsidRPr="00C503AD">
        <w:t>x-content-type-only</w:t>
      </w:r>
      <w:r w:rsidRPr="00AA4ABF">
        <w:rPr>
          <w:rFonts w:ascii="宋体" w:hAnsi="宋体" w:hint="eastAsia"/>
        </w:rPr>
        <w:t>，</w:t>
      </w:r>
      <w:r w:rsidRPr="00C503AD">
        <w:t>XFO</w:t>
      </w:r>
      <w:r w:rsidRPr="00AA4ABF">
        <w:rPr>
          <w:rFonts w:ascii="宋体" w:hAnsi="宋体" w:hint="eastAsia"/>
        </w:rPr>
        <w:t>和</w:t>
      </w:r>
      <w:r w:rsidRPr="00C503AD">
        <w:t>X-Xssprotection</w:t>
      </w:r>
      <w:r w:rsidRPr="00C503AD">
        <w:t>（</w:t>
      </w:r>
      <w:r w:rsidRPr="00C503AD">
        <w:t>XXP</w:t>
      </w:r>
      <w:r w:rsidRPr="00C503AD">
        <w:t>）</w:t>
      </w:r>
      <w:r w:rsidRPr="00AA4ABF">
        <w:rPr>
          <w:rFonts w:ascii="宋体" w:hAnsi="宋体" w:hint="eastAsia"/>
        </w:rPr>
        <w:t xml:space="preserve">。 </w:t>
      </w:r>
      <w:r w:rsidR="002C60F6">
        <w:rPr>
          <w:rFonts w:ascii="宋体" w:hAnsi="宋体" w:hint="eastAsia"/>
        </w:rPr>
        <w:t>同时</w:t>
      </w:r>
      <w:r w:rsidRPr="00AA4ABF">
        <w:rPr>
          <w:rFonts w:ascii="宋体" w:hAnsi="宋体" w:hint="eastAsia"/>
        </w:rPr>
        <w:t>，采用</w:t>
      </w:r>
      <w:r w:rsidRPr="008330C7">
        <w:t>Let's Encrypt</w:t>
      </w:r>
      <w:r w:rsidRPr="008330C7">
        <w:rPr>
          <w:vertAlign w:val="superscript"/>
        </w:rPr>
        <w:t>[10]</w:t>
      </w:r>
      <w:r w:rsidRPr="00AA4ABF">
        <w:rPr>
          <w:rFonts w:ascii="宋体" w:hAnsi="宋体" w:hint="eastAsia"/>
        </w:rPr>
        <w:t>显示了使用免费数字</w:t>
      </w:r>
      <w:r w:rsidR="00236D02">
        <w:rPr>
          <w:rFonts w:ascii="宋体" w:hAnsi="宋体" w:hint="eastAsia"/>
        </w:rPr>
        <w:t>证书</w:t>
      </w:r>
      <w:r w:rsidRPr="00AA4ABF">
        <w:rPr>
          <w:rFonts w:ascii="宋体" w:hAnsi="宋体" w:hint="eastAsia"/>
        </w:rPr>
        <w:t>的一个有趣的</w:t>
      </w:r>
      <w:r w:rsidR="00236D02">
        <w:rPr>
          <w:rFonts w:ascii="宋体" w:hAnsi="宋体" w:hint="eastAsia"/>
        </w:rPr>
        <w:t>动机</w:t>
      </w:r>
      <w:r w:rsidRPr="00AA4ABF">
        <w:rPr>
          <w:rFonts w:ascii="宋体" w:hAnsi="宋体" w:hint="eastAsia"/>
        </w:rPr>
        <w:t>。 因此，分析也将考虑采用它，并查看百万个网站是否使用</w:t>
      </w:r>
      <w:r w:rsidRPr="008330C7">
        <w:t>Let's Encrypt</w:t>
      </w:r>
      <w:r w:rsidRPr="00AA4ABF">
        <w:rPr>
          <w:rFonts w:ascii="宋体" w:hAnsi="宋体" w:hint="eastAsia"/>
        </w:rPr>
        <w:t>权威</w:t>
      </w:r>
      <w:r w:rsidR="008330C7">
        <w:rPr>
          <w:rFonts w:ascii="宋体" w:hAnsi="宋体" w:hint="eastAsia"/>
        </w:rPr>
        <w:t>证书</w:t>
      </w:r>
      <w:r w:rsidRPr="00AA4ABF">
        <w:rPr>
          <w:rFonts w:ascii="宋体" w:hAnsi="宋体" w:hint="eastAsia"/>
        </w:rPr>
        <w:t>（</w:t>
      </w:r>
      <w:r w:rsidRPr="002C60F6">
        <w:t>CA</w:t>
      </w:r>
      <w:r w:rsidRPr="00AA4ABF">
        <w:rPr>
          <w:rFonts w:ascii="宋体" w:hAnsi="宋体" w:hint="eastAsia"/>
        </w:rPr>
        <w:t>）。</w:t>
      </w:r>
    </w:p>
    <w:p w14:paraId="2CA3B3D2" w14:textId="23A05F69" w:rsidR="005E6266" w:rsidRPr="004E0FEE" w:rsidRDefault="005E6266" w:rsidP="0004286B">
      <w:pPr>
        <w:pStyle w:val="1"/>
        <w:adjustRightInd w:val="0"/>
        <w:snapToGrid w:val="0"/>
        <w:spacing w:beforeLines="50" w:before="156" w:afterLines="50" w:after="156" w:line="240" w:lineRule="auto"/>
        <w:jc w:val="left"/>
        <w:rPr>
          <w:rFonts w:ascii="黑体" w:eastAsia="黑体" w:hAnsi="黑体"/>
          <w:sz w:val="30"/>
          <w:szCs w:val="30"/>
        </w:rPr>
      </w:pPr>
      <w:r w:rsidRPr="004E0FEE">
        <w:rPr>
          <w:rFonts w:ascii="黑体" w:eastAsia="黑体" w:hAnsi="黑体"/>
          <w:sz w:val="30"/>
          <w:szCs w:val="30"/>
        </w:rPr>
        <w:t>2</w:t>
      </w:r>
      <w:r w:rsidRPr="004E0FEE">
        <w:rPr>
          <w:rFonts w:ascii="黑体" w:eastAsia="黑体" w:hAnsi="黑体" w:hint="eastAsia"/>
          <w:sz w:val="30"/>
          <w:szCs w:val="30"/>
        </w:rPr>
        <w:t xml:space="preserve"> </w:t>
      </w:r>
      <w:r w:rsidR="00AA4ABF" w:rsidRPr="004E0FEE">
        <w:rPr>
          <w:rFonts w:ascii="黑体" w:eastAsia="黑体" w:hAnsi="黑体" w:hint="eastAsia"/>
          <w:sz w:val="30"/>
          <w:szCs w:val="30"/>
        </w:rPr>
        <w:t>背景</w:t>
      </w:r>
    </w:p>
    <w:p w14:paraId="1F364FD7" w14:textId="2542CBF6" w:rsidR="005E6266" w:rsidRDefault="00B5197D" w:rsidP="002836C0">
      <w:pPr>
        <w:pStyle w:val="11"/>
      </w:pPr>
      <w:r w:rsidRPr="009718FC">
        <w:rPr>
          <w:rFonts w:hint="eastAsia"/>
        </w:rPr>
        <w:t>虽然</w:t>
      </w:r>
      <w:r w:rsidRPr="004D448E">
        <w:t>SSL/TLS</w:t>
      </w:r>
      <w:r w:rsidRPr="009718FC">
        <w:rPr>
          <w:rFonts w:hint="eastAsia"/>
        </w:rPr>
        <w:t>纯粹保护数据交换的内容，</w:t>
      </w:r>
      <w:r w:rsidR="004D448E">
        <w:rPr>
          <w:rFonts w:hint="eastAsia"/>
        </w:rPr>
        <w:t>但</w:t>
      </w:r>
      <w:r w:rsidRPr="004D448E">
        <w:t>CSP</w:t>
      </w:r>
      <w:r w:rsidRPr="004D448E">
        <w:rPr>
          <w:vertAlign w:val="superscript"/>
        </w:rPr>
        <w:t>[1]</w:t>
      </w:r>
      <w:r w:rsidRPr="009718FC">
        <w:rPr>
          <w:rFonts w:hint="eastAsia"/>
        </w:rPr>
        <w:t>提供了可以设定的语言</w:t>
      </w:r>
      <w:r w:rsidR="004D448E">
        <w:rPr>
          <w:rFonts w:hint="eastAsia"/>
        </w:rPr>
        <w:t>策略允许对</w:t>
      </w:r>
      <w:r w:rsidRPr="009718FC">
        <w:rPr>
          <w:rFonts w:hint="eastAsia"/>
        </w:rPr>
        <w:t>Web</w:t>
      </w:r>
      <w:r w:rsidRPr="009718FC">
        <w:rPr>
          <w:rFonts w:hint="eastAsia"/>
        </w:rPr>
        <w:t>资源的内容</w:t>
      </w:r>
      <w:r w:rsidR="004D448E">
        <w:rPr>
          <w:rFonts w:hint="eastAsia"/>
        </w:rPr>
        <w:t>进行</w:t>
      </w:r>
      <w:r w:rsidRPr="009718FC">
        <w:rPr>
          <w:rFonts w:hint="eastAsia"/>
        </w:rPr>
        <w:t>限制以及服务器</w:t>
      </w:r>
      <w:r w:rsidR="004D448E">
        <w:rPr>
          <w:rFonts w:hint="eastAsia"/>
        </w:rPr>
        <w:t>如何将</w:t>
      </w:r>
      <w:r w:rsidRPr="009718FC">
        <w:rPr>
          <w:rFonts w:hint="eastAsia"/>
        </w:rPr>
        <w:t>该</w:t>
      </w:r>
      <w:r w:rsidR="004D448E">
        <w:rPr>
          <w:rFonts w:hint="eastAsia"/>
        </w:rPr>
        <w:t>策略</w:t>
      </w:r>
      <w:r w:rsidRPr="009718FC">
        <w:rPr>
          <w:rFonts w:hint="eastAsia"/>
        </w:rPr>
        <w:t>传送给客户</w:t>
      </w:r>
      <w:r w:rsidR="004D448E">
        <w:rPr>
          <w:rFonts w:hint="eastAsia"/>
        </w:rPr>
        <w:t>的方式</w:t>
      </w:r>
      <w:r w:rsidRPr="009718FC">
        <w:rPr>
          <w:rFonts w:hint="eastAsia"/>
        </w:rPr>
        <w:t>，以便该</w:t>
      </w:r>
      <w:r w:rsidR="004D448E">
        <w:rPr>
          <w:rFonts w:hint="eastAsia"/>
        </w:rPr>
        <w:t>策略能被正确执行</w:t>
      </w:r>
      <w:r w:rsidRPr="009718FC">
        <w:rPr>
          <w:rFonts w:hint="eastAsia"/>
        </w:rPr>
        <w:t>。新</w:t>
      </w:r>
      <w:r w:rsidR="00C8044C">
        <w:rPr>
          <w:rFonts w:hint="eastAsia"/>
        </w:rPr>
        <w:t>的</w:t>
      </w:r>
      <w:r w:rsidRPr="009718FC">
        <w:rPr>
          <w:rFonts w:hint="eastAsia"/>
        </w:rPr>
        <w:t>安全扩展也被添加</w:t>
      </w:r>
      <w:r w:rsidR="00C8044C">
        <w:rPr>
          <w:rFonts w:hint="eastAsia"/>
        </w:rPr>
        <w:t>进去</w:t>
      </w:r>
      <w:r w:rsidRPr="009718FC">
        <w:rPr>
          <w:rFonts w:hint="eastAsia"/>
        </w:rPr>
        <w:t>以防止</w:t>
      </w:r>
      <w:r w:rsidRPr="009718FC">
        <w:rPr>
          <w:rFonts w:hint="eastAsia"/>
        </w:rPr>
        <w:t>MITM</w:t>
      </w:r>
      <w:r w:rsidRPr="009718FC">
        <w:rPr>
          <w:rFonts w:hint="eastAsia"/>
        </w:rPr>
        <w:t>攻击，如</w:t>
      </w:r>
      <w:r w:rsidRPr="00C8044C">
        <w:t xml:space="preserve">HPKP </w:t>
      </w:r>
      <w:r w:rsidRPr="00C8044C">
        <w:rPr>
          <w:vertAlign w:val="superscript"/>
        </w:rPr>
        <w:t>[11]</w:t>
      </w:r>
      <w:r w:rsidRPr="009718FC">
        <w:rPr>
          <w:rFonts w:hint="eastAsia"/>
        </w:rPr>
        <w:t>，它允许一个网站</w:t>
      </w:r>
      <w:r w:rsidR="00015C78">
        <w:rPr>
          <w:rFonts w:hint="eastAsia"/>
        </w:rPr>
        <w:t>用</w:t>
      </w:r>
      <w:r w:rsidRPr="009718FC">
        <w:rPr>
          <w:rFonts w:hint="eastAsia"/>
        </w:rPr>
        <w:t>与自己联系在一起</w:t>
      </w:r>
      <w:r w:rsidR="00015C78">
        <w:rPr>
          <w:rFonts w:hint="eastAsia"/>
        </w:rPr>
        <w:t>的</w:t>
      </w:r>
      <w:r w:rsidRPr="009718FC">
        <w:rPr>
          <w:rFonts w:hint="eastAsia"/>
        </w:rPr>
        <w:t>特定的密码公钥</w:t>
      </w:r>
      <w:r w:rsidR="00015C78">
        <w:rPr>
          <w:rFonts w:hint="eastAsia"/>
        </w:rPr>
        <w:t>访问以</w:t>
      </w:r>
      <w:r w:rsidRPr="009718FC">
        <w:rPr>
          <w:rFonts w:hint="eastAsia"/>
        </w:rPr>
        <w:t>防止伪造数字证书。</w:t>
      </w:r>
      <w:r w:rsidRPr="009718FC">
        <w:rPr>
          <w:rFonts w:hint="eastAsia"/>
        </w:rPr>
        <w:t xml:space="preserve"> </w:t>
      </w:r>
      <w:r w:rsidRPr="009718FC">
        <w:rPr>
          <w:rFonts w:hint="eastAsia"/>
        </w:rPr>
        <w:t>通过</w:t>
      </w:r>
      <w:r w:rsidRPr="00015C78">
        <w:t xml:space="preserve">HSTS </w:t>
      </w:r>
      <w:r w:rsidRPr="00015C78">
        <w:rPr>
          <w:vertAlign w:val="superscript"/>
        </w:rPr>
        <w:t>[12]</w:t>
      </w:r>
      <w:r w:rsidRPr="009718FC">
        <w:rPr>
          <w:rFonts w:hint="eastAsia"/>
        </w:rPr>
        <w:t>，</w:t>
      </w:r>
      <w:r w:rsidRPr="001D5BBA">
        <w:t>Web</w:t>
      </w:r>
      <w:r w:rsidRPr="009718FC">
        <w:rPr>
          <w:rFonts w:hint="eastAsia"/>
        </w:rPr>
        <w:t>服务器可以要求</w:t>
      </w:r>
      <w:r w:rsidRPr="001D5BBA">
        <w:t>a</w:t>
      </w:r>
      <w:r w:rsidRPr="009718FC">
        <w:rPr>
          <w:rFonts w:hint="eastAsia"/>
        </w:rPr>
        <w:t>客户端（及其相关的网络浏览器）应该只与它交互通过安全连接（如使用</w:t>
      </w:r>
      <w:r w:rsidRPr="001D5BBA">
        <w:t>HTTPS</w:t>
      </w:r>
      <w:r w:rsidRPr="009718FC">
        <w:rPr>
          <w:rFonts w:hint="eastAsia"/>
        </w:rPr>
        <w:t>）。</w:t>
      </w:r>
    </w:p>
    <w:p w14:paraId="4118EEC7" w14:textId="2C130371" w:rsidR="009718FC" w:rsidRDefault="009718FC" w:rsidP="002836C0">
      <w:pPr>
        <w:pStyle w:val="11"/>
      </w:pPr>
      <w:r w:rsidRPr="001D5BBA">
        <w:t>RFC 7034</w:t>
      </w:r>
      <w:r w:rsidRPr="009718FC">
        <w:rPr>
          <w:rFonts w:hint="eastAsia"/>
        </w:rPr>
        <w:t>添加了</w:t>
      </w:r>
      <w:r w:rsidRPr="001D5BBA">
        <w:t>HTTP</w:t>
      </w:r>
      <w:r w:rsidR="001D5BBA">
        <w:rPr>
          <w:rFonts w:hint="eastAsia"/>
        </w:rPr>
        <w:t>报</w:t>
      </w:r>
      <w:r w:rsidRPr="009718FC">
        <w:rPr>
          <w:rFonts w:hint="eastAsia"/>
        </w:rPr>
        <w:t>头字段</w:t>
      </w:r>
      <w:r w:rsidRPr="001D5BBA">
        <w:t xml:space="preserve">XFO </w:t>
      </w:r>
      <w:r w:rsidRPr="001D5BBA">
        <w:rPr>
          <w:vertAlign w:val="superscript"/>
        </w:rPr>
        <w:t>[13]</w:t>
      </w:r>
      <w:r w:rsidRPr="009718FC">
        <w:rPr>
          <w:rFonts w:hint="eastAsia"/>
        </w:rPr>
        <w:t>，它可以保护针对</w:t>
      </w:r>
      <w:r w:rsidR="001D5BBA">
        <w:rPr>
          <w:rFonts w:hint="eastAsia"/>
        </w:rPr>
        <w:t>定点</w:t>
      </w:r>
      <w:r w:rsidRPr="009718FC">
        <w:rPr>
          <w:rFonts w:hint="eastAsia"/>
        </w:rPr>
        <w:t>劫持的网络应用程序，以及整合</w:t>
      </w:r>
      <w:r w:rsidR="001D5BBA">
        <w:rPr>
          <w:rFonts w:hint="eastAsia"/>
        </w:rPr>
        <w:t>其中</w:t>
      </w:r>
      <w:r w:rsidRPr="009718FC">
        <w:rPr>
          <w:rFonts w:hint="eastAsia"/>
        </w:rPr>
        <w:t>来自其他网页的内容。重点再次放在服务器上告诉客户其策略和配置选项。响应头文件包括：</w:t>
      </w:r>
      <w:r w:rsidRPr="001D5BBA">
        <w:t>CSP</w:t>
      </w:r>
      <w:r w:rsidRPr="001D5BBA">
        <w:t>，</w:t>
      </w:r>
      <w:r w:rsidRPr="001D5BBA">
        <w:t>CSPRO</w:t>
      </w:r>
      <w:r w:rsidRPr="001D5BBA">
        <w:t>，</w:t>
      </w:r>
      <w:r w:rsidRPr="001D5BBA">
        <w:t>PKP</w:t>
      </w:r>
      <w:r w:rsidRPr="001D5BBA">
        <w:t>，</w:t>
      </w:r>
      <w:r w:rsidRPr="001D5BBA">
        <w:t>PKPRO</w:t>
      </w:r>
      <w:r w:rsidRPr="001D5BBA">
        <w:t>，</w:t>
      </w:r>
      <w:r w:rsidR="001D5BBA" w:rsidRPr="001D5BBA">
        <w:t>x-content-type-only</w:t>
      </w:r>
      <w:r w:rsidRPr="001D5BBA">
        <w:t>，</w:t>
      </w:r>
      <w:r w:rsidRPr="001D5BBA">
        <w:t>XFO</w:t>
      </w:r>
      <w:r w:rsidRPr="009718FC">
        <w:rPr>
          <w:rFonts w:hint="eastAsia"/>
        </w:rPr>
        <w:t>和</w:t>
      </w:r>
      <w:r w:rsidRPr="001D5BBA">
        <w:t>XXP</w:t>
      </w:r>
      <w:r w:rsidRPr="009718FC">
        <w:rPr>
          <w:rFonts w:hint="eastAsia"/>
        </w:rPr>
        <w:t>。</w:t>
      </w:r>
    </w:p>
    <w:p w14:paraId="1B9A6FEF" w14:textId="72884FCB" w:rsidR="009718FC" w:rsidRDefault="009718FC" w:rsidP="002836C0">
      <w:pPr>
        <w:pStyle w:val="11"/>
      </w:pPr>
      <w:r w:rsidRPr="009718FC">
        <w:rPr>
          <w:rFonts w:hint="eastAsia"/>
        </w:rPr>
        <w:t>总的来说，网络侧重于一个同源策略</w:t>
      </w:r>
      <w:r w:rsidRPr="007804DC">
        <w:rPr>
          <w:vertAlign w:val="superscript"/>
        </w:rPr>
        <w:t>[14]</w:t>
      </w:r>
      <w:r w:rsidRPr="009718FC">
        <w:rPr>
          <w:rFonts w:hint="eastAsia"/>
        </w:rPr>
        <w:t>，其中包含在</w:t>
      </w:r>
      <w:r w:rsidR="007804DC">
        <w:rPr>
          <w:rFonts w:hint="eastAsia"/>
        </w:rPr>
        <w:t>同</w:t>
      </w:r>
      <w:r w:rsidRPr="009718FC">
        <w:rPr>
          <w:rFonts w:hint="eastAsia"/>
        </w:rPr>
        <w:t>一个来源中的脚本仅被允许</w:t>
      </w:r>
      <w:r w:rsidRPr="009718FC">
        <w:rPr>
          <w:rFonts w:hint="eastAsia"/>
        </w:rPr>
        <w:lastRenderedPageBreak/>
        <w:t>访问数据在那个原点之内，因此每个原点都与其他原点隔离。不幸的是，这与开发者以及攻击者过度地限制了开发者使用清晰的技巧从其他域注入恶意代码。许多媒体网站也经常使用其他内容和脚本并且会努力支持限制他们的内容到他们自己的网站。</w:t>
      </w:r>
      <w:r w:rsidRPr="009718FC">
        <w:rPr>
          <w:rFonts w:hint="eastAsia"/>
        </w:rPr>
        <w:t xml:space="preserve"> </w:t>
      </w:r>
      <w:r w:rsidRPr="009718FC">
        <w:rPr>
          <w:rFonts w:hint="eastAsia"/>
        </w:rPr>
        <w:t>来自其他站点的代码的集成可能会导致以跨代码脚本（</w:t>
      </w:r>
      <w:r w:rsidRPr="007804DC">
        <w:t>XSS</w:t>
      </w:r>
      <w:r w:rsidRPr="009718FC">
        <w:rPr>
          <w:rFonts w:hint="eastAsia"/>
        </w:rPr>
        <w:t>）攻击为代码的问题在网页内往往是完全可信的。</w:t>
      </w:r>
      <w:r w:rsidRPr="009718FC">
        <w:rPr>
          <w:rFonts w:hint="eastAsia"/>
        </w:rPr>
        <w:t xml:space="preserve"> </w:t>
      </w:r>
      <w:r w:rsidRPr="009718FC">
        <w:rPr>
          <w:rFonts w:hint="eastAsia"/>
        </w:rPr>
        <w:t>在</w:t>
      </w:r>
      <w:r w:rsidRPr="007804DC">
        <w:t>CSP</w:t>
      </w:r>
      <w:r w:rsidRPr="009718FC">
        <w:rPr>
          <w:rFonts w:hint="eastAsia"/>
        </w:rPr>
        <w:t>中，我们拥有许多防止</w:t>
      </w:r>
      <w:r w:rsidRPr="007804DC">
        <w:t>XSS</w:t>
      </w:r>
      <w:r w:rsidRPr="009718FC">
        <w:rPr>
          <w:rFonts w:hint="eastAsia"/>
        </w:rPr>
        <w:t>的方法。</w:t>
      </w:r>
      <w:r w:rsidRPr="009718FC">
        <w:rPr>
          <w:rFonts w:hint="eastAsia"/>
        </w:rPr>
        <w:t xml:space="preserve"> </w:t>
      </w:r>
      <w:r w:rsidRPr="009718FC">
        <w:rPr>
          <w:rFonts w:hint="eastAsia"/>
        </w:rPr>
        <w:t>有了这个</w:t>
      </w:r>
      <w:r w:rsidRPr="007804DC">
        <w:t>CSP</w:t>
      </w:r>
      <w:r w:rsidRPr="009718FC">
        <w:rPr>
          <w:rFonts w:hint="eastAsia"/>
        </w:rPr>
        <w:t>支持资源的多个策略，可以在</w:t>
      </w:r>
      <w:r w:rsidRPr="007804DC">
        <w:t>Content-</w:t>
      </w:r>
      <w:r w:rsidR="007804DC" w:rsidRPr="007804DC">
        <w:t>Security-Policy</w:t>
      </w:r>
      <w:r w:rsidR="007804DC">
        <w:rPr>
          <w:rFonts w:hint="eastAsia"/>
        </w:rPr>
        <w:t>报头</w:t>
      </w:r>
      <w:r w:rsidRPr="009718FC">
        <w:rPr>
          <w:rFonts w:hint="eastAsia"/>
        </w:rPr>
        <w:t>或在</w:t>
      </w:r>
      <w:r w:rsidRPr="007804DC">
        <w:t>&lt;meta&gt;</w:t>
      </w:r>
      <w:r w:rsidRPr="009718FC">
        <w:rPr>
          <w:rFonts w:hint="eastAsia"/>
        </w:rPr>
        <w:t>元素内，例如</w:t>
      </w:r>
      <w:r w:rsidRPr="007804DC">
        <w:rPr>
          <w:vertAlign w:val="superscript"/>
        </w:rPr>
        <w:t>[14]</w:t>
      </w:r>
      <w:r w:rsidRPr="009718FC">
        <w:rPr>
          <w:rFonts w:hint="eastAsia"/>
        </w:rPr>
        <w:t>：</w:t>
      </w:r>
    </w:p>
    <w:p w14:paraId="22C216BD" w14:textId="77777777" w:rsidR="0089702C" w:rsidRPr="00D078E2" w:rsidRDefault="0089702C" w:rsidP="002836C0">
      <w:pPr>
        <w:pStyle w:val="11"/>
      </w:pPr>
      <w:r w:rsidRPr="00D078E2">
        <w:t>Content-Security-Policy: default-src https:</w:t>
      </w:r>
    </w:p>
    <w:p w14:paraId="3D4D43EE" w14:textId="73894830" w:rsidR="0089702C" w:rsidRPr="00D078E2" w:rsidRDefault="0089702C" w:rsidP="002836C0">
      <w:pPr>
        <w:pStyle w:val="11"/>
      </w:pPr>
      <w:r w:rsidRPr="00D078E2">
        <w:t>&lt;meta http-equiv="Content-Security-Policy’content="default-src https:"&gt;</w:t>
      </w:r>
    </w:p>
    <w:p w14:paraId="74A34A5A" w14:textId="4EBA6149" w:rsidR="007F728E" w:rsidRDefault="007C7CE2" w:rsidP="007C7CE2">
      <w:pPr>
        <w:spacing w:line="300" w:lineRule="auto"/>
        <w:rPr>
          <w:rFonts w:ascii="宋体" w:hAnsi="宋体"/>
          <w:sz w:val="24"/>
        </w:rPr>
      </w:pPr>
      <w:r>
        <w:rPr>
          <w:rFonts w:ascii="宋体" w:hAnsi="宋体" w:hint="eastAsia"/>
          <w:noProof/>
          <w:sz w:val="24"/>
        </w:rPr>
        <w:drawing>
          <wp:inline distT="0" distB="0" distL="0" distR="0" wp14:anchorId="0E4577F2" wp14:editId="2C0ECC25">
            <wp:extent cx="5759450" cy="2896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图片201805092011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5F33100C" w14:textId="6F83302C" w:rsidR="007C7CE2" w:rsidRPr="00112074" w:rsidRDefault="007C7CE2" w:rsidP="007C7CE2">
      <w:pPr>
        <w:spacing w:line="300" w:lineRule="auto"/>
        <w:jc w:val="center"/>
        <w:rPr>
          <w:rFonts w:ascii="宋体" w:hAnsi="宋体"/>
          <w:szCs w:val="21"/>
        </w:rPr>
      </w:pPr>
      <w:r w:rsidRPr="00112074">
        <w:rPr>
          <w:rFonts w:ascii="宋体" w:hAnsi="宋体" w:hint="eastAsia"/>
          <w:szCs w:val="21"/>
        </w:rPr>
        <w:t xml:space="preserve">图 </w:t>
      </w:r>
      <w:r w:rsidRPr="00112074">
        <w:rPr>
          <w:rFonts w:ascii="宋体" w:hAnsi="宋体"/>
          <w:szCs w:val="21"/>
        </w:rPr>
        <w:t>1</w:t>
      </w:r>
      <w:r w:rsidR="00187895">
        <w:rPr>
          <w:rFonts w:ascii="宋体" w:hAnsi="宋体" w:hint="eastAsia"/>
          <w:szCs w:val="21"/>
        </w:rPr>
        <w:t>.</w:t>
      </w:r>
      <w:r w:rsidRPr="00112074">
        <w:rPr>
          <w:rFonts w:ascii="宋体" w:hAnsi="宋体" w:hint="eastAsia"/>
          <w:szCs w:val="21"/>
        </w:rPr>
        <w:t>CSP</w:t>
      </w:r>
      <w:r w:rsidRPr="00112074">
        <w:rPr>
          <w:rFonts w:ascii="宋体" w:hAnsi="宋体"/>
          <w:szCs w:val="21"/>
        </w:rPr>
        <w:t xml:space="preserve"> </w:t>
      </w:r>
      <w:r w:rsidR="00187895">
        <w:rPr>
          <w:rFonts w:ascii="宋体" w:hAnsi="宋体" w:hint="eastAsia"/>
          <w:szCs w:val="21"/>
        </w:rPr>
        <w:t>(</w:t>
      </w:r>
      <w:r w:rsidR="00187895">
        <w:rPr>
          <w:rFonts w:ascii="宋体" w:hAnsi="宋体"/>
          <w:szCs w:val="21"/>
        </w:rPr>
        <w:t>2017.5)</w:t>
      </w:r>
    </w:p>
    <w:p w14:paraId="388680E4" w14:textId="5D206BC0" w:rsidR="007F728E" w:rsidRDefault="007F728E" w:rsidP="002836C0">
      <w:pPr>
        <w:pStyle w:val="11"/>
      </w:pPr>
      <w:r w:rsidRPr="007F728E">
        <w:rPr>
          <w:rFonts w:hint="eastAsia"/>
        </w:rPr>
        <w:t>CSP</w:t>
      </w:r>
      <w:r w:rsidRPr="007F728E">
        <w:rPr>
          <w:rFonts w:hint="eastAsia"/>
        </w:rPr>
        <w:t>最强大的功能之一是定义白名单供客户使用。</w:t>
      </w:r>
      <w:r w:rsidRPr="007F728E">
        <w:rPr>
          <w:rFonts w:hint="eastAsia"/>
        </w:rPr>
        <w:t xml:space="preserve"> </w:t>
      </w:r>
      <w:r w:rsidRPr="007F728E">
        <w:rPr>
          <w:rFonts w:hint="eastAsia"/>
        </w:rPr>
        <w:t>因此常见的问题是</w:t>
      </w:r>
      <w:r w:rsidRPr="007F728E">
        <w:rPr>
          <w:rFonts w:hint="eastAsia"/>
        </w:rPr>
        <w:t>a</w:t>
      </w:r>
      <w:r w:rsidRPr="007F728E">
        <w:rPr>
          <w:rFonts w:hint="eastAsia"/>
        </w:rPr>
        <w:t>浏览器信任页面中的所有代码，以便来自其他站点的内容是可信的，因此，在</w:t>
      </w:r>
      <w:r w:rsidRPr="007F728E">
        <w:rPr>
          <w:rFonts w:hint="eastAsia"/>
        </w:rPr>
        <w:t>CSP</w:t>
      </w:r>
      <w:r w:rsidRPr="007F728E">
        <w:rPr>
          <w:rFonts w:hint="eastAsia"/>
        </w:rPr>
        <w:t>内部，</w:t>
      </w:r>
      <w:r w:rsidRPr="00A879CE">
        <w:t>Content-Security-</w:t>
      </w:r>
      <w:r w:rsidR="00A879CE" w:rsidRPr="00A879CE">
        <w:t xml:space="preserve">Policy </w:t>
      </w:r>
      <w:r w:rsidRPr="00A879CE">
        <w:t>HTTP</w:t>
      </w:r>
      <w:r w:rsidRPr="007F728E">
        <w:rPr>
          <w:rFonts w:hint="eastAsia"/>
        </w:rPr>
        <w:t>标头用于定义可信来源，以及没有其他内容来源可以使用。</w:t>
      </w:r>
      <w:r w:rsidRPr="007F728E">
        <w:rPr>
          <w:rFonts w:hint="eastAsia"/>
        </w:rPr>
        <w:t xml:space="preserve"> </w:t>
      </w:r>
      <w:r w:rsidRPr="007F728E">
        <w:rPr>
          <w:rFonts w:hint="eastAsia"/>
        </w:rPr>
        <w:t>例如，如果我们只需</w:t>
      </w:r>
      <w:r w:rsidRPr="00D078E2">
        <w:t>https://asecuritysite.com</w:t>
      </w:r>
      <w:r w:rsidRPr="007F728E">
        <w:rPr>
          <w:rFonts w:hint="eastAsia"/>
        </w:rPr>
        <w:t>上的代码我们就可以使用：</w:t>
      </w:r>
    </w:p>
    <w:p w14:paraId="195D9E8E" w14:textId="77777777" w:rsidR="006D228D" w:rsidRPr="00D078E2" w:rsidRDefault="006D228D" w:rsidP="002836C0">
      <w:pPr>
        <w:pStyle w:val="11"/>
      </w:pPr>
      <w:r w:rsidRPr="00D078E2">
        <w:t>Content-Security-Policy: script-src ‘self’</w:t>
      </w:r>
    </w:p>
    <w:p w14:paraId="578D5ED7" w14:textId="750550C5" w:rsidR="006D228D" w:rsidRPr="00D078E2" w:rsidRDefault="001946D6" w:rsidP="002836C0">
      <w:pPr>
        <w:pStyle w:val="11"/>
      </w:pPr>
      <w:r w:rsidRPr="00D078E2">
        <w:t>https://asecuritysite.com</w:t>
      </w:r>
    </w:p>
    <w:p w14:paraId="5F33246E" w14:textId="76825046" w:rsidR="001946D6" w:rsidRDefault="001946D6" w:rsidP="002836C0">
      <w:pPr>
        <w:pStyle w:val="11"/>
      </w:pPr>
      <w:r w:rsidRPr="001946D6">
        <w:rPr>
          <w:rFonts w:hint="eastAsia"/>
        </w:rPr>
        <w:t>在这种情况下，我们相信我们自己的源代码（</w:t>
      </w:r>
      <w:r w:rsidRPr="001946D6">
        <w:rPr>
          <w:rFonts w:hint="eastAsia"/>
        </w:rPr>
        <w:t>'self'</w:t>
      </w:r>
      <w:r w:rsidRPr="001946D6">
        <w:rPr>
          <w:rFonts w:hint="eastAsia"/>
        </w:rPr>
        <w:t>）和来自</w:t>
      </w:r>
      <w:r w:rsidRPr="00D078E2">
        <w:t>https://asecuritysite.com</w:t>
      </w:r>
      <w:r w:rsidRPr="001946D6">
        <w:rPr>
          <w:rFonts w:hint="eastAsia"/>
        </w:rPr>
        <w:t>的任何脚本。</w:t>
      </w:r>
      <w:r w:rsidRPr="001946D6">
        <w:rPr>
          <w:rFonts w:hint="eastAsia"/>
        </w:rPr>
        <w:t xml:space="preserve"> </w:t>
      </w:r>
      <w:r w:rsidRPr="001946D6">
        <w:rPr>
          <w:rFonts w:hint="eastAsia"/>
        </w:rPr>
        <w:t>代码被注入时从另一个来源进入页面，会出现错误。</w:t>
      </w:r>
      <w:r w:rsidRPr="001946D6">
        <w:rPr>
          <w:rFonts w:hint="eastAsia"/>
        </w:rPr>
        <w:t xml:space="preserve"> </w:t>
      </w:r>
      <w:r w:rsidRPr="001946D6">
        <w:rPr>
          <w:rFonts w:hint="eastAsia"/>
        </w:rPr>
        <w:t>对于内容，我们也可以限制图片，媒体，插件，样式表和其他对象可以从使用安装指示：</w:t>
      </w:r>
    </w:p>
    <w:p w14:paraId="3C6A2FA0" w14:textId="5CD8CE34" w:rsidR="003C724E" w:rsidRPr="003C724E" w:rsidRDefault="003C724E" w:rsidP="002836C0">
      <w:pPr>
        <w:pStyle w:val="11"/>
      </w:pPr>
      <w:r w:rsidRPr="003C724E">
        <w:rPr>
          <w:rFonts w:hint="eastAsia"/>
        </w:rPr>
        <w:t>•</w:t>
      </w:r>
      <w:r w:rsidRPr="003C724E">
        <w:t xml:space="preserve"> </w:t>
      </w:r>
      <w:r w:rsidRPr="00B90C50">
        <w:t>img-src.</w:t>
      </w:r>
      <w:r w:rsidRPr="003C724E">
        <w:t xml:space="preserve"> </w:t>
      </w:r>
      <w:r w:rsidR="00C904B7" w:rsidRPr="00C904B7">
        <w:rPr>
          <w:rFonts w:hint="eastAsia"/>
        </w:rPr>
        <w:t>定义图像的来源。</w:t>
      </w:r>
    </w:p>
    <w:p w14:paraId="50B1D44E" w14:textId="1A16014C" w:rsidR="003C724E" w:rsidRPr="003C724E" w:rsidRDefault="003C724E" w:rsidP="002836C0">
      <w:pPr>
        <w:pStyle w:val="11"/>
      </w:pPr>
      <w:r w:rsidRPr="003C724E">
        <w:rPr>
          <w:rFonts w:hint="eastAsia"/>
        </w:rPr>
        <w:t>•</w:t>
      </w:r>
      <w:r w:rsidRPr="003C724E">
        <w:t xml:space="preserve"> </w:t>
      </w:r>
      <w:r w:rsidRPr="00B90C50">
        <w:t>media-src.</w:t>
      </w:r>
      <w:r w:rsidRPr="003C724E">
        <w:t xml:space="preserve"> </w:t>
      </w:r>
      <w:r w:rsidR="00C904B7" w:rsidRPr="00C904B7">
        <w:rPr>
          <w:rFonts w:hint="eastAsia"/>
        </w:rPr>
        <w:t>定义音频和视频的来源。</w:t>
      </w:r>
    </w:p>
    <w:p w14:paraId="6BD34108" w14:textId="2A6B1A01" w:rsidR="003C724E" w:rsidRPr="003C724E" w:rsidRDefault="003C724E" w:rsidP="002836C0">
      <w:pPr>
        <w:pStyle w:val="11"/>
      </w:pPr>
      <w:r w:rsidRPr="003C724E">
        <w:rPr>
          <w:rFonts w:hint="eastAsia"/>
        </w:rPr>
        <w:t>•</w:t>
      </w:r>
      <w:r w:rsidRPr="003C724E">
        <w:t xml:space="preserve"> </w:t>
      </w:r>
      <w:r w:rsidRPr="00B90C50">
        <w:t>object-src.</w:t>
      </w:r>
      <w:r w:rsidRPr="003C724E">
        <w:t xml:space="preserve"> </w:t>
      </w:r>
      <w:r w:rsidR="00C904B7" w:rsidRPr="00C904B7">
        <w:rPr>
          <w:rFonts w:hint="eastAsia"/>
        </w:rPr>
        <w:t>定义插件的来源，例如</w:t>
      </w:r>
      <w:r w:rsidR="00C904B7" w:rsidRPr="00B90C50">
        <w:t>AdobeFlash</w:t>
      </w:r>
      <w:r w:rsidR="00AC5864">
        <w:rPr>
          <w:rFonts w:hint="eastAsia"/>
        </w:rPr>
        <w:t>。</w:t>
      </w:r>
    </w:p>
    <w:p w14:paraId="2272B3F0" w14:textId="600D86B5" w:rsidR="003C724E" w:rsidRPr="003C724E" w:rsidRDefault="003C724E" w:rsidP="002836C0">
      <w:pPr>
        <w:pStyle w:val="11"/>
      </w:pPr>
      <w:r w:rsidRPr="003C724E">
        <w:rPr>
          <w:rFonts w:hint="eastAsia"/>
        </w:rPr>
        <w:t>•</w:t>
      </w:r>
      <w:r w:rsidRPr="003C724E">
        <w:t xml:space="preserve"> </w:t>
      </w:r>
      <w:r w:rsidRPr="00B90C50">
        <w:t>style-src.</w:t>
      </w:r>
      <w:r w:rsidRPr="003C724E">
        <w:t xml:space="preserve"> </w:t>
      </w:r>
      <w:r w:rsidR="00C904B7" w:rsidRPr="00C904B7">
        <w:rPr>
          <w:rFonts w:hint="eastAsia"/>
        </w:rPr>
        <w:t>定义样式表的来源。</w:t>
      </w:r>
    </w:p>
    <w:p w14:paraId="256DC48C" w14:textId="16E96FC2" w:rsidR="003C724E" w:rsidRPr="003C724E" w:rsidRDefault="003C724E" w:rsidP="002836C0">
      <w:pPr>
        <w:pStyle w:val="11"/>
      </w:pPr>
      <w:r w:rsidRPr="003C724E">
        <w:rPr>
          <w:rFonts w:hint="eastAsia"/>
        </w:rPr>
        <w:t>•</w:t>
      </w:r>
      <w:r w:rsidRPr="003C724E">
        <w:t xml:space="preserve"> </w:t>
      </w:r>
      <w:r w:rsidRPr="00B90C50">
        <w:t>font-src.</w:t>
      </w:r>
      <w:r w:rsidRPr="003C724E">
        <w:t xml:space="preserve"> </w:t>
      </w:r>
      <w:r w:rsidR="00C904B7" w:rsidRPr="00C904B7">
        <w:rPr>
          <w:rFonts w:hint="eastAsia"/>
        </w:rPr>
        <w:t>定义字体的来源。</w:t>
      </w:r>
    </w:p>
    <w:p w14:paraId="004E7C2E" w14:textId="7D65049B" w:rsidR="003C724E" w:rsidRDefault="003C724E" w:rsidP="002836C0">
      <w:pPr>
        <w:pStyle w:val="11"/>
      </w:pPr>
      <w:r w:rsidRPr="003C724E">
        <w:rPr>
          <w:rFonts w:hint="eastAsia"/>
        </w:rPr>
        <w:lastRenderedPageBreak/>
        <w:t>•</w:t>
      </w:r>
      <w:r w:rsidRPr="003C724E">
        <w:t xml:space="preserve"> </w:t>
      </w:r>
      <w:r w:rsidRPr="00B90C50">
        <w:t>script-src.</w:t>
      </w:r>
      <w:r w:rsidRPr="003C724E">
        <w:t xml:space="preserve"> </w:t>
      </w:r>
      <w:r w:rsidR="00C904B7" w:rsidRPr="00C904B7">
        <w:rPr>
          <w:rFonts w:hint="eastAsia"/>
        </w:rPr>
        <w:t>定义所有脚本的来源。</w:t>
      </w:r>
    </w:p>
    <w:p w14:paraId="6A5B7717" w14:textId="32723BEF" w:rsidR="003C724E" w:rsidRDefault="003E5C0E" w:rsidP="002836C0">
      <w:pPr>
        <w:pStyle w:val="11"/>
      </w:pPr>
      <w:r w:rsidRPr="003E5C0E">
        <w:rPr>
          <w:rFonts w:hint="eastAsia"/>
        </w:rPr>
        <w:t>默认情况下，所有指令都是打开的，所以如果指令不是设置它将允许所有的</w:t>
      </w:r>
      <w:r w:rsidR="007B5CBE">
        <w:rPr>
          <w:rFonts w:hint="eastAsia"/>
        </w:rPr>
        <w:t>策略</w:t>
      </w:r>
      <w:r w:rsidRPr="003E5C0E">
        <w:rPr>
          <w:rFonts w:hint="eastAsia"/>
        </w:rPr>
        <w:t>的这一部分。</w:t>
      </w:r>
      <w:r w:rsidRPr="003E5C0E">
        <w:rPr>
          <w:rFonts w:hint="eastAsia"/>
        </w:rPr>
        <w:t xml:space="preserve"> </w:t>
      </w:r>
      <w:r w:rsidRPr="003E5C0E">
        <w:rPr>
          <w:rFonts w:hint="eastAsia"/>
        </w:rPr>
        <w:t>如果有某些插件可能会损害页面，我们可以限制它们：</w:t>
      </w:r>
      <w:r w:rsidRPr="007B5CBE">
        <w:t>plugintypes</w:t>
      </w:r>
      <w:r w:rsidRPr="003E5C0E">
        <w:rPr>
          <w:rFonts w:hint="eastAsia"/>
        </w:rPr>
        <w:t>：并定义可以信任的插件类型浏览器。</w:t>
      </w:r>
      <w:r w:rsidRPr="003E5C0E">
        <w:rPr>
          <w:rFonts w:hint="eastAsia"/>
        </w:rPr>
        <w:t xml:space="preserve"> </w:t>
      </w:r>
      <w:r w:rsidRPr="003E5C0E">
        <w:rPr>
          <w:rFonts w:hint="eastAsia"/>
        </w:rPr>
        <w:t>例如，我们可以允许</w:t>
      </w:r>
      <w:r w:rsidRPr="007B5CBE">
        <w:t>PDF</w:t>
      </w:r>
      <w:r w:rsidRPr="003E5C0E">
        <w:rPr>
          <w:rFonts w:hint="eastAsia"/>
        </w:rPr>
        <w:t>和</w:t>
      </w:r>
      <w:r w:rsidRPr="007B5CBE">
        <w:t>Flash</w:t>
      </w:r>
      <w:r w:rsidRPr="003E5C0E">
        <w:rPr>
          <w:rFonts w:hint="eastAsia"/>
        </w:rPr>
        <w:t>插件：</w:t>
      </w:r>
    </w:p>
    <w:p w14:paraId="0623E9CB" w14:textId="77777777" w:rsidR="00506740" w:rsidRPr="00B90C50" w:rsidRDefault="00506740" w:rsidP="002836C0">
      <w:pPr>
        <w:pStyle w:val="11"/>
      </w:pPr>
      <w:r w:rsidRPr="00B90C50">
        <w:t>Content-Security-Policy: plugin-types</w:t>
      </w:r>
    </w:p>
    <w:p w14:paraId="2ACCC7E5" w14:textId="77777777" w:rsidR="00506740" w:rsidRPr="00B90C50" w:rsidRDefault="00506740" w:rsidP="002836C0">
      <w:pPr>
        <w:pStyle w:val="11"/>
      </w:pPr>
      <w:r w:rsidRPr="00B90C50">
        <w:t>application/pdf</w:t>
      </w:r>
    </w:p>
    <w:p w14:paraId="0D1D6A0C" w14:textId="77777777" w:rsidR="00506740" w:rsidRPr="00B90C50" w:rsidRDefault="00506740" w:rsidP="002836C0">
      <w:pPr>
        <w:pStyle w:val="11"/>
      </w:pPr>
      <w:r w:rsidRPr="00B90C50">
        <w:t>Content-Security-Policy: plugin-types</w:t>
      </w:r>
    </w:p>
    <w:p w14:paraId="1374A978" w14:textId="081DDAB8" w:rsidR="00506740" w:rsidRPr="00B90C50" w:rsidRDefault="00506740" w:rsidP="002836C0">
      <w:pPr>
        <w:pStyle w:val="11"/>
      </w:pPr>
      <w:r w:rsidRPr="00B90C50">
        <w:t>application/pdf application/x-shockwaveflash</w:t>
      </w:r>
    </w:p>
    <w:p w14:paraId="7C5C89D9" w14:textId="287FF72D" w:rsidR="001F6DEE" w:rsidRDefault="001F6DEE" w:rsidP="002836C0">
      <w:pPr>
        <w:pStyle w:val="11"/>
      </w:pPr>
      <w:r w:rsidRPr="008C3D78">
        <w:t>HTTPS</w:t>
      </w:r>
      <w:r w:rsidRPr="001F6DEE">
        <w:rPr>
          <w:rFonts w:hint="eastAsia"/>
        </w:rPr>
        <w:t>源内容现在通常比</w:t>
      </w:r>
      <w:r w:rsidRPr="001F6DEE">
        <w:rPr>
          <w:rFonts w:hint="eastAsia"/>
        </w:rPr>
        <w:t>HTTP</w:t>
      </w:r>
      <w:r w:rsidRPr="001F6DEE">
        <w:rPr>
          <w:rFonts w:hint="eastAsia"/>
        </w:rPr>
        <w:t>更受欢迎，因为</w:t>
      </w:r>
      <w:r w:rsidR="008C3D78">
        <w:rPr>
          <w:rFonts w:hint="eastAsia"/>
        </w:rPr>
        <w:t>它是</w:t>
      </w:r>
      <w:r w:rsidRPr="001F6DEE">
        <w:rPr>
          <w:rFonts w:hint="eastAsia"/>
        </w:rPr>
        <w:t>可以保护</w:t>
      </w:r>
      <w:r w:rsidR="008C3D78">
        <w:rPr>
          <w:rFonts w:hint="eastAsia"/>
        </w:rPr>
        <w:t>内容</w:t>
      </w:r>
      <w:r w:rsidRPr="001F6DEE">
        <w:rPr>
          <w:rFonts w:hint="eastAsia"/>
        </w:rPr>
        <w:t>免受攻击者</w:t>
      </w:r>
      <w:r w:rsidR="008C3D78">
        <w:rPr>
          <w:rFonts w:hint="eastAsia"/>
        </w:rPr>
        <w:t>的</w:t>
      </w:r>
      <w:r w:rsidRPr="001F6DEE">
        <w:rPr>
          <w:rFonts w:hint="eastAsia"/>
        </w:rPr>
        <w:t>窥探，以及之间创建的安全隧道客户端和服务器。</w:t>
      </w:r>
      <w:r w:rsidRPr="001F6DEE">
        <w:rPr>
          <w:rFonts w:hint="eastAsia"/>
        </w:rPr>
        <w:t xml:space="preserve"> </w:t>
      </w:r>
      <w:r w:rsidRPr="001F6DEE">
        <w:rPr>
          <w:rFonts w:hint="eastAsia"/>
        </w:rPr>
        <w:t>因此，</w:t>
      </w:r>
      <w:r w:rsidRPr="008C3D78">
        <w:t>CSP</w:t>
      </w:r>
      <w:r w:rsidRPr="001F6DEE">
        <w:rPr>
          <w:rFonts w:hint="eastAsia"/>
        </w:rPr>
        <w:t>支持限制请求，以便</w:t>
      </w:r>
      <w:r w:rsidRPr="008C3D78">
        <w:t>HTTP</w:t>
      </w:r>
      <w:r w:rsidRPr="001F6DEE">
        <w:rPr>
          <w:rFonts w:hint="eastAsia"/>
        </w:rPr>
        <w:t>请求被自动重写</w:t>
      </w:r>
      <w:r w:rsidRPr="008C3D78">
        <w:t>HTTPS</w:t>
      </w:r>
      <w:r w:rsidRPr="001F6DEE">
        <w:rPr>
          <w:rFonts w:hint="eastAsia"/>
        </w:rPr>
        <w:t>。</w:t>
      </w:r>
      <w:r w:rsidRPr="001F6DEE">
        <w:rPr>
          <w:rFonts w:hint="eastAsia"/>
        </w:rPr>
        <w:t xml:space="preserve"> </w:t>
      </w:r>
      <w:r w:rsidRPr="001F6DEE">
        <w:rPr>
          <w:rFonts w:hint="eastAsia"/>
        </w:rPr>
        <w:t>这被定义为</w:t>
      </w:r>
      <w:r w:rsidRPr="008C3D78">
        <w:t>CSP</w:t>
      </w:r>
      <w:r w:rsidR="008C3D78">
        <w:rPr>
          <w:rFonts w:hint="eastAsia"/>
        </w:rPr>
        <w:t>策略</w:t>
      </w:r>
      <w:r w:rsidRPr="001F6DEE">
        <w:rPr>
          <w:rFonts w:hint="eastAsia"/>
        </w:rPr>
        <w:t>的一部分：</w:t>
      </w:r>
    </w:p>
    <w:p w14:paraId="0A1485CD" w14:textId="77777777" w:rsidR="002506E6" w:rsidRPr="006E5772" w:rsidRDefault="002506E6" w:rsidP="002836C0">
      <w:pPr>
        <w:pStyle w:val="11"/>
      </w:pPr>
      <w:r w:rsidRPr="006E5772">
        <w:t>Content-Security-Policy: upgrade-insecure-requests</w:t>
      </w:r>
    </w:p>
    <w:p w14:paraId="505DB561" w14:textId="77777777" w:rsidR="002506E6" w:rsidRPr="006E5772" w:rsidRDefault="002506E6" w:rsidP="002836C0">
      <w:pPr>
        <w:pStyle w:val="11"/>
      </w:pPr>
      <w:r w:rsidRPr="006E5772">
        <w:t>and which will rewrite this code:</w:t>
      </w:r>
    </w:p>
    <w:p w14:paraId="2D23535F" w14:textId="364C5DD1" w:rsidR="002506E6" w:rsidRPr="006E5772" w:rsidRDefault="002506E6" w:rsidP="002836C0">
      <w:pPr>
        <w:pStyle w:val="11"/>
      </w:pPr>
      <w:r w:rsidRPr="006E5772">
        <w:t>&lt;img src="http://asecuritysite.com/good.png"&gt;</w:t>
      </w:r>
    </w:p>
    <w:p w14:paraId="2AB7F092" w14:textId="3F397D56" w:rsidR="002506E6" w:rsidRPr="006E5772" w:rsidRDefault="002506E6" w:rsidP="002836C0">
      <w:pPr>
        <w:pStyle w:val="11"/>
      </w:pPr>
      <w:r w:rsidRPr="006E5772">
        <w:t>&lt;img src="https://asecuritysite.com/good.png"&gt;</w:t>
      </w:r>
    </w:p>
    <w:p w14:paraId="1B8A13F3" w14:textId="08FF1E2F" w:rsidR="002506E6" w:rsidRDefault="002506E6" w:rsidP="002836C0">
      <w:pPr>
        <w:pStyle w:val="11"/>
      </w:pPr>
      <w:r w:rsidRPr="00040083">
        <w:t>CSP</w:t>
      </w:r>
      <w:r w:rsidRPr="002506E6">
        <w:rPr>
          <w:rFonts w:hint="eastAsia"/>
        </w:rPr>
        <w:t>的一个强大功能是客户端不</w:t>
      </w:r>
      <w:r w:rsidR="00A17391">
        <w:rPr>
          <w:rFonts w:hint="eastAsia"/>
        </w:rPr>
        <w:t>能</w:t>
      </w:r>
      <w:r w:rsidRPr="002506E6">
        <w:rPr>
          <w:rFonts w:hint="eastAsia"/>
        </w:rPr>
        <w:t>执行违反</w:t>
      </w:r>
      <w:r w:rsidR="00DA0938">
        <w:rPr>
          <w:rFonts w:hint="eastAsia"/>
        </w:rPr>
        <w:t>策略的操作</w:t>
      </w:r>
      <w:r w:rsidRPr="002506E6">
        <w:rPr>
          <w:rFonts w:hint="eastAsia"/>
        </w:rPr>
        <w:t>，但会将其报告回服务器。</w:t>
      </w:r>
      <w:r w:rsidRPr="002506E6">
        <w:rPr>
          <w:rFonts w:hint="eastAsia"/>
        </w:rPr>
        <w:t xml:space="preserve"> </w:t>
      </w:r>
      <w:r w:rsidRPr="002506E6">
        <w:rPr>
          <w:rFonts w:hint="eastAsia"/>
        </w:rPr>
        <w:t>为了这我们有一个报告</w:t>
      </w:r>
      <w:r w:rsidRPr="00AE690C">
        <w:t>URI</w:t>
      </w:r>
      <w:r w:rsidRPr="00AE690C">
        <w:t>（</w:t>
      </w:r>
      <w:r w:rsidRPr="00AE690C">
        <w:t>report-uri :)</w:t>
      </w:r>
      <w:r w:rsidRPr="002506E6">
        <w:rPr>
          <w:rFonts w:hint="eastAsia"/>
        </w:rPr>
        <w:t>来定义它的位置将报告发回。</w:t>
      </w:r>
      <w:r w:rsidRPr="002506E6">
        <w:rPr>
          <w:rFonts w:hint="eastAsia"/>
        </w:rPr>
        <w:t xml:space="preserve"> </w:t>
      </w:r>
      <w:r w:rsidRPr="002506E6">
        <w:rPr>
          <w:rFonts w:hint="eastAsia"/>
        </w:rPr>
        <w:t>我们也可以限制网页上的网址使用：</w:t>
      </w:r>
      <w:r w:rsidRPr="00AE690C">
        <w:t>base-uri</w:t>
      </w:r>
      <w:r w:rsidR="00AE690C" w:rsidRPr="00AE690C">
        <w:t>:</w:t>
      </w:r>
      <w:r w:rsidRPr="002506E6">
        <w:rPr>
          <w:rFonts w:hint="eastAsia"/>
        </w:rPr>
        <w:t>并限制嵌入的帧内容</w:t>
      </w:r>
      <w:r w:rsidRPr="00634554">
        <w:t>&lt;base&gt;</w:t>
      </w:r>
      <w:r w:rsidRPr="002506E6">
        <w:rPr>
          <w:rFonts w:hint="eastAsia"/>
        </w:rPr>
        <w:t>元素</w:t>
      </w:r>
      <w:r w:rsidRPr="002506E6">
        <w:rPr>
          <w:rFonts w:hint="eastAsia"/>
        </w:rPr>
        <w:t xml:space="preserve">; </w:t>
      </w:r>
      <w:r w:rsidRPr="002506E6">
        <w:rPr>
          <w:rFonts w:hint="eastAsia"/>
        </w:rPr>
        <w:t>和</w:t>
      </w:r>
      <w:r w:rsidRPr="00634554">
        <w:t>child-src</w:t>
      </w:r>
      <w:r w:rsidRPr="002506E6">
        <w:rPr>
          <w:rFonts w:hint="eastAsia"/>
        </w:rPr>
        <w:t>:</w:t>
      </w:r>
      <w:r w:rsidR="00FB300A">
        <w:rPr>
          <w:rFonts w:hint="eastAsia"/>
        </w:rPr>
        <w:t>。</w:t>
      </w:r>
      <w:r w:rsidRPr="002506E6">
        <w:rPr>
          <w:rFonts w:hint="eastAsia"/>
        </w:rPr>
        <w:t xml:space="preserve"> </w:t>
      </w:r>
      <w:r w:rsidRPr="002506E6">
        <w:rPr>
          <w:rFonts w:hint="eastAsia"/>
        </w:rPr>
        <w:t>例如：</w:t>
      </w:r>
    </w:p>
    <w:p w14:paraId="2FCBBA97" w14:textId="4F55CC0E" w:rsidR="00060D80" w:rsidRPr="006E5772" w:rsidRDefault="00060D80" w:rsidP="002836C0">
      <w:pPr>
        <w:pStyle w:val="11"/>
      </w:pPr>
      <w:r w:rsidRPr="006E5772">
        <w:t>child-src https://youtube.com</w:t>
      </w:r>
    </w:p>
    <w:p w14:paraId="016B8F97" w14:textId="3328723F" w:rsidR="00060D80" w:rsidRDefault="00060D80" w:rsidP="002836C0">
      <w:pPr>
        <w:pStyle w:val="11"/>
      </w:pPr>
      <w:r w:rsidRPr="00060D80">
        <w:rPr>
          <w:rFonts w:hint="eastAsia"/>
        </w:rPr>
        <w:t>可以嵌入来自</w:t>
      </w:r>
      <w:r w:rsidRPr="00AE690C">
        <w:t>YouTube</w:t>
      </w:r>
      <w:r w:rsidRPr="00060D80">
        <w:rPr>
          <w:rFonts w:hint="eastAsia"/>
        </w:rPr>
        <w:t>的视频，但不能从</w:t>
      </w:r>
      <w:r w:rsidRPr="00AE690C">
        <w:t>YouTube</w:t>
      </w:r>
      <w:r w:rsidRPr="00060D80">
        <w:rPr>
          <w:rFonts w:hint="eastAsia"/>
        </w:rPr>
        <w:t>中嵌入视频其他起源。</w:t>
      </w:r>
      <w:r w:rsidRPr="00060D80">
        <w:rPr>
          <w:rFonts w:hint="eastAsia"/>
        </w:rPr>
        <w:t xml:space="preserve"> </w:t>
      </w:r>
      <w:r w:rsidRPr="00060D80">
        <w:rPr>
          <w:rFonts w:hint="eastAsia"/>
        </w:rPr>
        <w:t>例如，我们可能会将</w:t>
      </w:r>
      <w:r w:rsidRPr="00AE690C">
        <w:t>iframe</w:t>
      </w:r>
      <w:r w:rsidRPr="00060D80">
        <w:rPr>
          <w:rFonts w:hint="eastAsia"/>
        </w:rPr>
        <w:t>限制为</w:t>
      </w:r>
      <w:r w:rsidRPr="006E5772">
        <w:t>https</w:t>
      </w:r>
      <w:r w:rsidRPr="006E5772">
        <w:t>：</w:t>
      </w:r>
      <w:r w:rsidRPr="006E5772">
        <w:t>//youtube.com</w:t>
      </w:r>
      <w:r w:rsidRPr="00060D80">
        <w:rPr>
          <w:rFonts w:hint="eastAsia"/>
        </w:rPr>
        <w:t>与：</w:t>
      </w:r>
    </w:p>
    <w:p w14:paraId="31B39C27" w14:textId="1EE72E49" w:rsidR="007A7B80" w:rsidRPr="006E5772" w:rsidRDefault="007A7B80" w:rsidP="002836C0">
      <w:pPr>
        <w:pStyle w:val="11"/>
      </w:pPr>
      <w:r w:rsidRPr="006E5772">
        <w:t>Content-Security-Policy: child-src https://youtube.com/</w:t>
      </w:r>
    </w:p>
    <w:p w14:paraId="40863FB4" w14:textId="0EEF2AE6" w:rsidR="007A7B80" w:rsidRDefault="007A7B80" w:rsidP="002836C0">
      <w:pPr>
        <w:pStyle w:val="11"/>
      </w:pPr>
      <w:r w:rsidRPr="007A7B80">
        <w:rPr>
          <w:rFonts w:hint="eastAsia"/>
        </w:rPr>
        <w:t>以下情况将被阻止：</w:t>
      </w:r>
    </w:p>
    <w:p w14:paraId="084D664A" w14:textId="74C6855D" w:rsidR="007A7B80" w:rsidRPr="006E5772" w:rsidRDefault="0038231D" w:rsidP="002836C0">
      <w:pPr>
        <w:pStyle w:val="11"/>
      </w:pPr>
      <w:r w:rsidRPr="006E5772">
        <w:t>&lt;iframe src="https://fakeyoutube.com"&gt;&lt;iframe&gt;</w:t>
      </w:r>
    </w:p>
    <w:p w14:paraId="7EF7487A" w14:textId="6BF9A616" w:rsidR="006863A8" w:rsidRDefault="006E3FF6" w:rsidP="002836C0">
      <w:pPr>
        <w:pStyle w:val="11"/>
      </w:pPr>
      <w:r w:rsidRPr="006E3FF6">
        <w:rPr>
          <w:rFonts w:hint="eastAsia"/>
        </w:rPr>
        <w:t>一个示例攻击是重定向从</w:t>
      </w:r>
      <w:r w:rsidRPr="006E3FF6">
        <w:rPr>
          <w:rFonts w:hint="eastAsia"/>
        </w:rPr>
        <w:t>a</w:t>
      </w:r>
      <w:r w:rsidRPr="006E3FF6">
        <w:rPr>
          <w:rFonts w:hint="eastAsia"/>
        </w:rPr>
        <w:t>中发布的参数形成。</w:t>
      </w:r>
      <w:r w:rsidRPr="006E3FF6">
        <w:rPr>
          <w:rFonts w:hint="eastAsia"/>
        </w:rPr>
        <w:t xml:space="preserve"> </w:t>
      </w:r>
      <w:r w:rsidRPr="006E3FF6">
        <w:rPr>
          <w:rFonts w:hint="eastAsia"/>
        </w:rPr>
        <w:t>对于</w:t>
      </w:r>
      <w:r w:rsidRPr="001B2F76">
        <w:t>CSP</w:t>
      </w:r>
      <w:r w:rsidRPr="006E3FF6">
        <w:rPr>
          <w:rFonts w:hint="eastAsia"/>
        </w:rPr>
        <w:t>，我们可以通过以下方式限制终点：</w:t>
      </w:r>
      <w:r w:rsidR="001B2F76" w:rsidRPr="001B2F76">
        <w:t>form-action:</w:t>
      </w:r>
      <w:r w:rsidR="001B2F76">
        <w:rPr>
          <w:rFonts w:hint="eastAsia"/>
        </w:rPr>
        <w:t>，</w:t>
      </w:r>
      <w:r w:rsidRPr="006E3FF6">
        <w:rPr>
          <w:rFonts w:hint="eastAsia"/>
        </w:rPr>
        <w:t>这为</w:t>
      </w:r>
      <w:r w:rsidRPr="001B2F76">
        <w:t>&lt;form&gt;</w:t>
      </w:r>
      <w:r w:rsidRPr="006E3FF6">
        <w:rPr>
          <w:rFonts w:hint="eastAsia"/>
        </w:rPr>
        <w:t>标签定义了端点。</w:t>
      </w:r>
      <w:r w:rsidRPr="006E3FF6">
        <w:rPr>
          <w:rFonts w:hint="eastAsia"/>
        </w:rPr>
        <w:t xml:space="preserve"> </w:t>
      </w:r>
      <w:r w:rsidRPr="006E3FF6">
        <w:rPr>
          <w:rFonts w:hint="eastAsia"/>
        </w:rPr>
        <w:t>而白名单有助于检测从不可信的运行的代码来源，</w:t>
      </w:r>
      <w:r w:rsidRPr="001B2F76">
        <w:t>XSS</w:t>
      </w:r>
      <w:r w:rsidRPr="006E3FF6">
        <w:rPr>
          <w:rFonts w:hint="eastAsia"/>
        </w:rPr>
        <w:t>中最大的威胁之一与内联有关脚本注入</w:t>
      </w:r>
      <w:r w:rsidRPr="001B2F76">
        <w:rPr>
          <w:vertAlign w:val="superscript"/>
        </w:rPr>
        <w:t>[15]</w:t>
      </w:r>
      <w:r w:rsidRPr="006E3FF6">
        <w:rPr>
          <w:rFonts w:hint="eastAsia"/>
        </w:rPr>
        <w:t>，例如：</w:t>
      </w:r>
    </w:p>
    <w:p w14:paraId="49F547F1" w14:textId="03322C8F" w:rsidR="002540EC" w:rsidRPr="006E5772" w:rsidRDefault="002540EC" w:rsidP="002836C0">
      <w:pPr>
        <w:pStyle w:val="11"/>
      </w:pPr>
      <w:r w:rsidRPr="006E5772">
        <w:t>&lt;script&gt;someEvilCode();&lt;script&gt;</w:t>
      </w:r>
    </w:p>
    <w:p w14:paraId="36E42512" w14:textId="0C887980" w:rsidR="002540EC" w:rsidRDefault="00232ECC" w:rsidP="002836C0">
      <w:pPr>
        <w:pStyle w:val="11"/>
      </w:pPr>
      <w:r w:rsidRPr="00EF3EA2">
        <w:t>CSP</w:t>
      </w:r>
      <w:r w:rsidRPr="00232ECC">
        <w:rPr>
          <w:rFonts w:hint="eastAsia"/>
        </w:rPr>
        <w:t>通过禁止任何形式的内联来克服脚本标记以及内联事件处理程序</w:t>
      </w:r>
      <w:r w:rsidR="00EF3EA2">
        <w:rPr>
          <w:rFonts w:hint="eastAsia"/>
        </w:rPr>
        <w:t>的问题</w:t>
      </w:r>
      <w:r w:rsidRPr="00232ECC">
        <w:rPr>
          <w:rFonts w:hint="eastAsia"/>
        </w:rPr>
        <w:t>，并且采取以下形式：</w:t>
      </w:r>
    </w:p>
    <w:p w14:paraId="2F5A9402" w14:textId="1F4E7B36" w:rsidR="00232ECC" w:rsidRPr="006E5772" w:rsidRDefault="00232ECC" w:rsidP="002836C0">
      <w:pPr>
        <w:pStyle w:val="11"/>
      </w:pPr>
      <w:r w:rsidRPr="006E5772">
        <w:t>javascript: URL</w:t>
      </w:r>
    </w:p>
    <w:p w14:paraId="10471363" w14:textId="3C5E7799" w:rsidR="005E6266" w:rsidRPr="006D0A0C" w:rsidRDefault="005E6266" w:rsidP="0004286B">
      <w:pPr>
        <w:pStyle w:val="1"/>
        <w:spacing w:beforeLines="10" w:before="31" w:afterLines="10" w:after="31" w:line="240" w:lineRule="auto"/>
        <w:jc w:val="left"/>
        <w:rPr>
          <w:rFonts w:ascii="黑体" w:eastAsia="黑体" w:hAnsi="黑体"/>
          <w:sz w:val="30"/>
          <w:szCs w:val="30"/>
        </w:rPr>
      </w:pPr>
      <w:r w:rsidRPr="006D0A0C">
        <w:rPr>
          <w:rFonts w:ascii="黑体" w:eastAsia="黑体" w:hAnsi="黑体" w:hint="eastAsia"/>
          <w:sz w:val="30"/>
          <w:szCs w:val="30"/>
        </w:rPr>
        <w:t>3</w:t>
      </w:r>
      <w:r w:rsidR="00B23ECE">
        <w:rPr>
          <w:rFonts w:ascii="黑体" w:eastAsia="黑体" w:hAnsi="黑体"/>
          <w:sz w:val="30"/>
          <w:szCs w:val="30"/>
        </w:rPr>
        <w:t xml:space="preserve"> </w:t>
      </w:r>
      <w:r w:rsidR="00E10AAB" w:rsidRPr="006D0A0C">
        <w:rPr>
          <w:rFonts w:ascii="黑体" w:eastAsia="黑体" w:hAnsi="黑体" w:hint="eastAsia"/>
          <w:sz w:val="30"/>
          <w:szCs w:val="30"/>
        </w:rPr>
        <w:t>文献</w:t>
      </w:r>
      <w:r w:rsidR="00C76BDF">
        <w:rPr>
          <w:rFonts w:ascii="黑体" w:eastAsia="黑体" w:hAnsi="黑体" w:hint="eastAsia"/>
          <w:sz w:val="30"/>
          <w:szCs w:val="30"/>
        </w:rPr>
        <w:t>回顾</w:t>
      </w:r>
    </w:p>
    <w:p w14:paraId="7BDE6777" w14:textId="0F1EF8AF" w:rsidR="005E6266" w:rsidRDefault="005E6266" w:rsidP="00060073">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3.1</w:t>
      </w:r>
      <w:r w:rsidR="00B23ECE">
        <w:rPr>
          <w:rFonts w:ascii="黑体" w:eastAsia="黑体" w:hAnsi="黑体"/>
          <w:b w:val="0"/>
          <w:sz w:val="28"/>
          <w:szCs w:val="28"/>
        </w:rPr>
        <w:t xml:space="preserve"> </w:t>
      </w:r>
      <w:r w:rsidR="001B28B0">
        <w:rPr>
          <w:rFonts w:ascii="黑体" w:eastAsia="黑体" w:hAnsi="黑体" w:hint="eastAsia"/>
          <w:b w:val="0"/>
          <w:sz w:val="28"/>
          <w:szCs w:val="28"/>
        </w:rPr>
        <w:t>内容安全策略</w:t>
      </w:r>
    </w:p>
    <w:p w14:paraId="55F6DC5F" w14:textId="574CDE2C" w:rsidR="00852FB8" w:rsidRDefault="005E6266" w:rsidP="002836C0">
      <w:pPr>
        <w:pStyle w:val="11"/>
      </w:pPr>
      <w:r>
        <w:rPr>
          <w:rFonts w:hint="eastAsia"/>
        </w:rPr>
        <w:t xml:space="preserve">   </w:t>
      </w:r>
      <w:r w:rsidR="009036FC">
        <w:t xml:space="preserve"> </w:t>
      </w:r>
      <w:r w:rsidR="00154720" w:rsidRPr="00A663A3">
        <w:t>OWASP</w:t>
      </w:r>
      <w:r w:rsidR="00154720" w:rsidRPr="00154720">
        <w:rPr>
          <w:rFonts w:hint="eastAsia"/>
        </w:rPr>
        <w:t>每天都会增加网络安全风险</w:t>
      </w:r>
      <w:r w:rsidR="00A663A3">
        <w:rPr>
          <w:rFonts w:hint="eastAsia"/>
        </w:rPr>
        <w:t>的</w:t>
      </w:r>
      <w:r w:rsidR="00154720" w:rsidRPr="00154720">
        <w:rPr>
          <w:rFonts w:hint="eastAsia"/>
        </w:rPr>
        <w:t>定义</w:t>
      </w:r>
      <w:r w:rsidR="00A663A3">
        <w:rPr>
          <w:rFonts w:hint="eastAsia"/>
        </w:rPr>
        <w:t>，</w:t>
      </w:r>
      <w:r w:rsidR="00154720" w:rsidRPr="00154720">
        <w:rPr>
          <w:rFonts w:hint="eastAsia"/>
        </w:rPr>
        <w:t>他们的前</w:t>
      </w:r>
      <w:r w:rsidR="00154720" w:rsidRPr="00154720">
        <w:rPr>
          <w:rFonts w:hint="eastAsia"/>
        </w:rPr>
        <w:t>10</w:t>
      </w:r>
      <w:r w:rsidR="00154720" w:rsidRPr="00154720">
        <w:rPr>
          <w:rFonts w:hint="eastAsia"/>
        </w:rPr>
        <w:t>个风险</w:t>
      </w:r>
      <w:r w:rsidR="00154720" w:rsidRPr="00A663A3">
        <w:t>[16]</w:t>
      </w:r>
      <w:r w:rsidR="00154720" w:rsidRPr="00154720">
        <w:rPr>
          <w:rFonts w:hint="eastAsia"/>
        </w:rPr>
        <w:t>包括：破</w:t>
      </w:r>
      <w:r w:rsidR="00154720" w:rsidRPr="00154720">
        <w:rPr>
          <w:rFonts w:hint="eastAsia"/>
        </w:rPr>
        <w:lastRenderedPageBreak/>
        <w:t>损的认证和会话管理，</w:t>
      </w:r>
      <w:r w:rsidR="00154720" w:rsidRPr="00A663A3">
        <w:t>XSS</w:t>
      </w:r>
      <w:r w:rsidR="00154720" w:rsidRPr="00154720">
        <w:rPr>
          <w:rFonts w:hint="eastAsia"/>
        </w:rPr>
        <w:t>，不安全的直接对象引用，安全配置错误，敏感数据暴露，缺失功能级访问控制和跨站请求伪造（</w:t>
      </w:r>
      <w:r w:rsidR="00154720" w:rsidRPr="00A663A3">
        <w:t>CSRF</w:t>
      </w:r>
      <w:r w:rsidR="00154720" w:rsidRPr="00154720">
        <w:rPr>
          <w:rFonts w:hint="eastAsia"/>
        </w:rPr>
        <w:t>）。</w:t>
      </w:r>
      <w:r w:rsidR="00154720" w:rsidRPr="00154720">
        <w:rPr>
          <w:rFonts w:hint="eastAsia"/>
        </w:rPr>
        <w:t xml:space="preserve"> </w:t>
      </w:r>
      <w:r w:rsidR="00154720" w:rsidRPr="00154720">
        <w:rPr>
          <w:rFonts w:hint="eastAsia"/>
        </w:rPr>
        <w:t>随着这个不同的方法被定义为了定义一个风险评分</w:t>
      </w:r>
      <w:r w:rsidR="00154720" w:rsidRPr="00B82FD5">
        <w:rPr>
          <w:vertAlign w:val="superscript"/>
        </w:rPr>
        <w:t>[17]</w:t>
      </w:r>
      <w:r w:rsidR="00154720" w:rsidRPr="00154720">
        <w:rPr>
          <w:rFonts w:hint="eastAsia"/>
        </w:rPr>
        <w:t>。</w:t>
      </w:r>
      <w:r w:rsidR="00154720" w:rsidRPr="00154720">
        <w:rPr>
          <w:rFonts w:hint="eastAsia"/>
        </w:rPr>
        <w:t xml:space="preserve"> </w:t>
      </w:r>
      <w:r w:rsidR="006E072D">
        <w:rPr>
          <w:rFonts w:hint="eastAsia"/>
        </w:rPr>
        <w:t>现在</w:t>
      </w:r>
      <w:r w:rsidR="00154720" w:rsidRPr="00154720">
        <w:rPr>
          <w:rFonts w:hint="eastAsia"/>
        </w:rPr>
        <w:t>许多</w:t>
      </w:r>
      <w:r w:rsidR="006E072D" w:rsidRPr="00154720">
        <w:rPr>
          <w:rFonts w:hint="eastAsia"/>
        </w:rPr>
        <w:t>公司</w:t>
      </w:r>
      <w:r w:rsidR="00154720" w:rsidRPr="00154720">
        <w:rPr>
          <w:rFonts w:hint="eastAsia"/>
        </w:rPr>
        <w:t>集中精力</w:t>
      </w:r>
      <w:r w:rsidR="006E072D" w:rsidRPr="00154720">
        <w:rPr>
          <w:rFonts w:hint="eastAsia"/>
        </w:rPr>
        <w:t>排名</w:t>
      </w:r>
      <w:r w:rsidR="00154720" w:rsidRPr="00154720">
        <w:rPr>
          <w:rFonts w:hint="eastAsia"/>
        </w:rPr>
        <w:t>在</w:t>
      </w:r>
      <w:r w:rsidR="00154720" w:rsidRPr="00154720">
        <w:rPr>
          <w:rFonts w:hint="eastAsia"/>
        </w:rPr>
        <w:t>OWASP</w:t>
      </w:r>
      <w:r w:rsidR="006E072D" w:rsidRPr="00154720">
        <w:rPr>
          <w:rFonts w:hint="eastAsia"/>
        </w:rPr>
        <w:t>前</w:t>
      </w:r>
      <w:r w:rsidR="006E072D" w:rsidRPr="00154720">
        <w:rPr>
          <w:rFonts w:hint="eastAsia"/>
        </w:rPr>
        <w:t>10</w:t>
      </w:r>
      <w:r w:rsidR="006E072D" w:rsidRPr="00154720">
        <w:rPr>
          <w:rFonts w:hint="eastAsia"/>
        </w:rPr>
        <w:t>位</w:t>
      </w:r>
      <w:r w:rsidR="006E072D">
        <w:rPr>
          <w:rFonts w:hint="eastAsia"/>
        </w:rPr>
        <w:t>，它们</w:t>
      </w:r>
      <w:r w:rsidR="00154720" w:rsidRPr="00154720">
        <w:rPr>
          <w:rFonts w:hint="eastAsia"/>
        </w:rPr>
        <w:t>存在其他风险，例如</w:t>
      </w:r>
      <w:r w:rsidR="00154720" w:rsidRPr="00154720">
        <w:rPr>
          <w:rFonts w:hint="eastAsia"/>
        </w:rPr>
        <w:t>HTTP</w:t>
      </w:r>
      <w:r w:rsidR="00154720" w:rsidRPr="00154720">
        <w:rPr>
          <w:rFonts w:hint="eastAsia"/>
        </w:rPr>
        <w:t>标题可以用作隐藏信息的来源</w:t>
      </w:r>
      <w:r w:rsidR="00154720" w:rsidRPr="00816985">
        <w:rPr>
          <w:vertAlign w:val="superscript"/>
        </w:rPr>
        <w:t>[18]</w:t>
      </w:r>
      <w:r w:rsidR="00154720" w:rsidRPr="00154720">
        <w:rPr>
          <w:rFonts w:hint="eastAsia"/>
        </w:rPr>
        <w:t>。</w:t>
      </w:r>
    </w:p>
    <w:p w14:paraId="1B78ACCE" w14:textId="77777777" w:rsidR="002F7C53" w:rsidRDefault="00D74278" w:rsidP="002836C0">
      <w:pPr>
        <w:pStyle w:val="11"/>
      </w:pPr>
      <w:r w:rsidRPr="00AB31DA">
        <w:t>Web</w:t>
      </w:r>
      <w:r w:rsidRPr="00D74278">
        <w:rPr>
          <w:rFonts w:hint="eastAsia"/>
        </w:rPr>
        <w:t>应用程序漏洞越来越受到关注，特别是对于</w:t>
      </w:r>
      <w:r w:rsidRPr="00AB31DA">
        <w:t>XSS</w:t>
      </w:r>
      <w:r w:rsidRPr="00D74278">
        <w:rPr>
          <w:rFonts w:hint="eastAsia"/>
        </w:rPr>
        <w:t>和</w:t>
      </w:r>
      <w:r w:rsidRPr="00AB31DA">
        <w:t>CSRF</w:t>
      </w:r>
      <w:r w:rsidRPr="00D74278">
        <w:rPr>
          <w:rFonts w:hint="eastAsia"/>
        </w:rPr>
        <w:t>来说，已经引发了一个呼吁</w:t>
      </w:r>
      <w:r w:rsidR="0003122A" w:rsidRPr="00D74278">
        <w:rPr>
          <w:rFonts w:hint="eastAsia"/>
        </w:rPr>
        <w:t>没有漏洞</w:t>
      </w:r>
      <w:r w:rsidR="0003122A">
        <w:rPr>
          <w:rFonts w:hint="eastAsia"/>
        </w:rPr>
        <w:t>的</w:t>
      </w:r>
      <w:r w:rsidRPr="00D74278">
        <w:rPr>
          <w:rFonts w:hint="eastAsia"/>
        </w:rPr>
        <w:t>应用程序</w:t>
      </w:r>
      <w:r w:rsidR="0003122A">
        <w:rPr>
          <w:rFonts w:hint="eastAsia"/>
        </w:rPr>
        <w:t>行动</w:t>
      </w:r>
      <w:r w:rsidRPr="0003122A">
        <w:rPr>
          <w:vertAlign w:val="superscript"/>
        </w:rPr>
        <w:t>[19]</w:t>
      </w:r>
      <w:r w:rsidRPr="00D74278">
        <w:rPr>
          <w:rFonts w:hint="eastAsia"/>
        </w:rPr>
        <w:t>。</w:t>
      </w:r>
      <w:r w:rsidRPr="00D74278">
        <w:rPr>
          <w:rFonts w:hint="eastAsia"/>
        </w:rPr>
        <w:t xml:space="preserve"> </w:t>
      </w:r>
      <w:r w:rsidRPr="00D74278">
        <w:rPr>
          <w:rFonts w:hint="eastAsia"/>
        </w:rPr>
        <w:t>在真实中世界，这可能是困难的，特别是在松散的前端，中间件和后端</w:t>
      </w:r>
      <w:r w:rsidRPr="00D74278">
        <w:rPr>
          <w:rFonts w:hint="eastAsia"/>
        </w:rPr>
        <w:t>Web</w:t>
      </w:r>
      <w:r w:rsidRPr="00D74278">
        <w:rPr>
          <w:rFonts w:hint="eastAsia"/>
        </w:rPr>
        <w:t>基础架构之间的耦合。</w:t>
      </w:r>
      <w:r w:rsidRPr="00D74278">
        <w:rPr>
          <w:rFonts w:hint="eastAsia"/>
        </w:rPr>
        <w:t xml:space="preserve"> </w:t>
      </w:r>
      <w:r w:rsidRPr="001A1A47">
        <w:t>CSP</w:t>
      </w:r>
      <w:r w:rsidRPr="00D74278">
        <w:rPr>
          <w:rFonts w:hint="eastAsia"/>
        </w:rPr>
        <w:t>因此整合到一个分层的方法中</w:t>
      </w:r>
      <w:r w:rsidR="001A1A47">
        <w:rPr>
          <w:rFonts w:hint="eastAsia"/>
        </w:rPr>
        <w:t>,</w:t>
      </w:r>
      <w:r w:rsidRPr="00D74278">
        <w:rPr>
          <w:rFonts w:hint="eastAsia"/>
        </w:rPr>
        <w:t>安全性和使用内容限制以及内容限制执法计划。</w:t>
      </w:r>
    </w:p>
    <w:p w14:paraId="7EE01657" w14:textId="3E8639C1" w:rsidR="00054E6B" w:rsidRDefault="00054E6B" w:rsidP="002836C0">
      <w:pPr>
        <w:pStyle w:val="11"/>
      </w:pPr>
      <w:r w:rsidRPr="00054E6B">
        <w:rPr>
          <w:rFonts w:hint="eastAsia"/>
        </w:rPr>
        <w:t>研究人员创建了一个</w:t>
      </w:r>
      <w:r w:rsidRPr="002F7C53">
        <w:t>CSP</w:t>
      </w:r>
      <w:r w:rsidRPr="002F7C53">
        <w:rPr>
          <w:vertAlign w:val="superscript"/>
        </w:rPr>
        <w:t>[20]</w:t>
      </w:r>
      <w:r w:rsidR="002F7C53" w:rsidRPr="002F7C53">
        <w:rPr>
          <w:rFonts w:hint="eastAsia"/>
        </w:rPr>
        <w:t xml:space="preserve"> </w:t>
      </w:r>
      <w:r w:rsidR="002F7C53" w:rsidRPr="00054E6B">
        <w:rPr>
          <w:rFonts w:hint="eastAsia"/>
        </w:rPr>
        <w:t>成功</w:t>
      </w:r>
      <w:r w:rsidRPr="00054E6B">
        <w:rPr>
          <w:rFonts w:hint="eastAsia"/>
        </w:rPr>
        <w:t>实现了四种</w:t>
      </w:r>
      <w:r w:rsidR="002F7C53">
        <w:rPr>
          <w:rFonts w:hint="eastAsia"/>
        </w:rPr>
        <w:t>削弱</w:t>
      </w:r>
      <w:r w:rsidRPr="002F7C53">
        <w:t>XSS</w:t>
      </w:r>
      <w:r w:rsidRPr="00054E6B">
        <w:rPr>
          <w:rFonts w:hint="eastAsia"/>
        </w:rPr>
        <w:t>攻击的范围的浏览器。</w:t>
      </w:r>
      <w:r w:rsidRPr="00054E6B">
        <w:rPr>
          <w:rFonts w:hint="eastAsia"/>
        </w:rPr>
        <w:t xml:space="preserve"> </w:t>
      </w:r>
      <w:r w:rsidRPr="00054E6B">
        <w:rPr>
          <w:rFonts w:hint="eastAsia"/>
        </w:rPr>
        <w:t>他们认为，</w:t>
      </w:r>
      <w:r w:rsidRPr="002F7C53">
        <w:t>XSS</w:t>
      </w:r>
      <w:r w:rsidRPr="00054E6B">
        <w:rPr>
          <w:rFonts w:hint="eastAsia"/>
        </w:rPr>
        <w:t>攻击可能是：</w:t>
      </w:r>
    </w:p>
    <w:p w14:paraId="7CD32195" w14:textId="7C3BB738" w:rsidR="0050672D" w:rsidRPr="00FF5BC6" w:rsidRDefault="0050672D" w:rsidP="002836C0">
      <w:pPr>
        <w:pStyle w:val="11"/>
      </w:pPr>
      <w:r w:rsidRPr="00FF5BC6">
        <w:rPr>
          <w:rFonts w:hint="eastAsia"/>
        </w:rPr>
        <w:t>持久</w:t>
      </w:r>
      <w:r w:rsidRPr="002F7C53">
        <w:t>XSS</w:t>
      </w:r>
      <w:r w:rsidRPr="00FF5BC6">
        <w:rPr>
          <w:rFonts w:hint="eastAsia"/>
        </w:rPr>
        <w:t>。</w:t>
      </w:r>
      <w:r w:rsidRPr="00FF5BC6">
        <w:rPr>
          <w:rFonts w:hint="eastAsia"/>
        </w:rPr>
        <w:t xml:space="preserve"> </w:t>
      </w:r>
      <w:r w:rsidRPr="00FF5BC6">
        <w:rPr>
          <w:rFonts w:hint="eastAsia"/>
        </w:rPr>
        <w:t>这种类型将脚本存储在服务器上，例如在数据库中，并且每次关联的页面都会运行访问。</w:t>
      </w:r>
    </w:p>
    <w:p w14:paraId="19F0DE6D" w14:textId="27BEA82B" w:rsidR="0050672D" w:rsidRPr="00FF5BC6" w:rsidRDefault="0050672D" w:rsidP="002836C0">
      <w:pPr>
        <w:pStyle w:val="11"/>
      </w:pPr>
      <w:r w:rsidRPr="00FF5BC6">
        <w:rPr>
          <w:rFonts w:hint="eastAsia"/>
        </w:rPr>
        <w:t>非永久</w:t>
      </w:r>
      <w:r w:rsidRPr="002F7C53">
        <w:t>XSS</w:t>
      </w:r>
      <w:r w:rsidRPr="00FF5BC6">
        <w:rPr>
          <w:rFonts w:hint="eastAsia"/>
        </w:rPr>
        <w:t>。</w:t>
      </w:r>
      <w:r w:rsidRPr="00FF5BC6">
        <w:rPr>
          <w:rFonts w:hint="eastAsia"/>
        </w:rPr>
        <w:t xml:space="preserve"> </w:t>
      </w:r>
      <w:r w:rsidRPr="00FF5BC6">
        <w:rPr>
          <w:rFonts w:hint="eastAsia"/>
        </w:rPr>
        <w:t>这种类型隐藏了一些恶意脚本和欺骗用户运行有害脚本，以窃取认证</w:t>
      </w:r>
      <w:r w:rsidRPr="002F7C53">
        <w:t>cookie</w:t>
      </w:r>
      <w:r w:rsidRPr="00FF5BC6">
        <w:rPr>
          <w:rFonts w:hint="eastAsia"/>
        </w:rPr>
        <w:t>或数据</w:t>
      </w:r>
      <w:r w:rsidRPr="002F7C53">
        <w:rPr>
          <w:vertAlign w:val="superscript"/>
        </w:rPr>
        <w:t>[21]</w:t>
      </w:r>
      <w:r w:rsidRPr="00FF5BC6">
        <w:rPr>
          <w:rFonts w:hint="eastAsia"/>
        </w:rPr>
        <w:t>。</w:t>
      </w:r>
    </w:p>
    <w:p w14:paraId="584642D3" w14:textId="15806C85" w:rsidR="0050672D" w:rsidRPr="00FF5BC6" w:rsidRDefault="0050672D" w:rsidP="002836C0">
      <w:pPr>
        <w:pStyle w:val="11"/>
      </w:pPr>
      <w:r w:rsidRPr="00FF5BC6">
        <w:rPr>
          <w:rFonts w:hint="eastAsia"/>
        </w:rPr>
        <w:t>基于</w:t>
      </w:r>
      <w:r w:rsidRPr="002F7C53">
        <w:t>DOM</w:t>
      </w:r>
      <w:r w:rsidRPr="00FF5BC6">
        <w:rPr>
          <w:rFonts w:hint="eastAsia"/>
        </w:rPr>
        <w:t>的</w:t>
      </w:r>
      <w:r w:rsidRPr="002F7C53">
        <w:t>XSS</w:t>
      </w:r>
      <w:r w:rsidRPr="00FF5BC6">
        <w:rPr>
          <w:rFonts w:hint="eastAsia"/>
        </w:rPr>
        <w:t>。</w:t>
      </w:r>
      <w:r w:rsidRPr="00FF5BC6">
        <w:rPr>
          <w:rFonts w:hint="eastAsia"/>
        </w:rPr>
        <w:t xml:space="preserve"> </w:t>
      </w:r>
      <w:r w:rsidRPr="00FF5BC6">
        <w:rPr>
          <w:rFonts w:hint="eastAsia"/>
        </w:rPr>
        <w:t>这种类型的攻击修改了</w:t>
      </w:r>
      <w:r w:rsidRPr="002F7C53">
        <w:t>DOM</w:t>
      </w:r>
      <w:r w:rsidRPr="00FF5BC6">
        <w:rPr>
          <w:rFonts w:hint="eastAsia"/>
        </w:rPr>
        <w:t>一个网页的结构，以便它运行在一个代码中包含的方式。</w:t>
      </w:r>
    </w:p>
    <w:p w14:paraId="3B98C239" w14:textId="1C589B06" w:rsidR="001210C1" w:rsidRDefault="0050672D" w:rsidP="002836C0">
      <w:pPr>
        <w:pStyle w:val="11"/>
      </w:pPr>
      <w:r w:rsidRPr="0050672D">
        <w:rPr>
          <w:rFonts w:hint="eastAsia"/>
        </w:rPr>
        <w:t>使用</w:t>
      </w:r>
      <w:r w:rsidRPr="002F7C53">
        <w:t>CSP</w:t>
      </w:r>
      <w:r w:rsidRPr="0050672D">
        <w:rPr>
          <w:rFonts w:hint="eastAsia"/>
        </w:rPr>
        <w:t>，他们使用了</w:t>
      </w:r>
      <w:r w:rsidRPr="002B3A9E">
        <w:t>[21]</w:t>
      </w:r>
      <w:r w:rsidRPr="0050672D">
        <w:rPr>
          <w:rFonts w:hint="eastAsia"/>
        </w:rPr>
        <w:t>中的一系列</w:t>
      </w:r>
      <w:r w:rsidRPr="002B3A9E">
        <w:t>XSS</w:t>
      </w:r>
      <w:r w:rsidR="002B3A9E" w:rsidRPr="0050672D">
        <w:rPr>
          <w:rFonts w:hint="eastAsia"/>
        </w:rPr>
        <w:t>来</w:t>
      </w:r>
      <w:r w:rsidR="002B3A9E">
        <w:rPr>
          <w:rFonts w:hint="eastAsia"/>
        </w:rPr>
        <w:t>模拟</w:t>
      </w:r>
      <w:r w:rsidRPr="0050672D">
        <w:rPr>
          <w:rFonts w:hint="eastAsia"/>
        </w:rPr>
        <w:t>攻击</w:t>
      </w:r>
      <w:r w:rsidRPr="002B3A9E">
        <w:t>Chrome</w:t>
      </w:r>
      <w:r w:rsidR="002B3A9E" w:rsidRPr="002B3A9E">
        <w:t>,Firefox,Safari</w:t>
      </w:r>
      <w:r w:rsidR="002B3A9E" w:rsidRPr="0050672D">
        <w:rPr>
          <w:rFonts w:hint="eastAsia"/>
        </w:rPr>
        <w:t>和</w:t>
      </w:r>
      <w:r w:rsidR="002B3A9E" w:rsidRPr="002B3A9E">
        <w:t>Opera</w:t>
      </w:r>
      <w:r w:rsidRPr="0050672D">
        <w:rPr>
          <w:rFonts w:hint="eastAsia"/>
        </w:rPr>
        <w:t>的</w:t>
      </w:r>
      <w:r w:rsidRPr="002B3A9E">
        <w:t>50</w:t>
      </w:r>
      <w:r w:rsidRPr="0050672D">
        <w:rPr>
          <w:rFonts w:hint="eastAsia"/>
        </w:rPr>
        <w:t>种不同的攻击类型。</w:t>
      </w:r>
      <w:r w:rsidRPr="0050672D">
        <w:rPr>
          <w:rFonts w:hint="eastAsia"/>
        </w:rPr>
        <w:t xml:space="preserve"> </w:t>
      </w:r>
      <w:r w:rsidRPr="0050672D">
        <w:rPr>
          <w:rFonts w:hint="eastAsia"/>
        </w:rPr>
        <w:t>他们的结果显示</w:t>
      </w:r>
      <w:r w:rsidRPr="002B3A9E">
        <w:t>37</w:t>
      </w:r>
      <w:r w:rsidRPr="0050672D">
        <w:rPr>
          <w:rFonts w:hint="eastAsia"/>
        </w:rPr>
        <w:t>次成功针对</w:t>
      </w:r>
      <w:r w:rsidRPr="002B3A9E">
        <w:t>Firefox</w:t>
      </w:r>
      <w:r w:rsidRPr="0050672D">
        <w:rPr>
          <w:rFonts w:hint="eastAsia"/>
        </w:rPr>
        <w:t>，</w:t>
      </w:r>
      <w:r w:rsidRPr="0050672D">
        <w:rPr>
          <w:rFonts w:hint="eastAsia"/>
        </w:rPr>
        <w:t>19</w:t>
      </w:r>
      <w:r w:rsidRPr="0050672D">
        <w:rPr>
          <w:rFonts w:hint="eastAsia"/>
        </w:rPr>
        <w:t>针对</w:t>
      </w:r>
      <w:r w:rsidRPr="002B3A9E">
        <w:t>Chrome</w:t>
      </w:r>
      <w:r w:rsidRPr="0050672D">
        <w:rPr>
          <w:rFonts w:hint="eastAsia"/>
        </w:rPr>
        <w:t>，</w:t>
      </w:r>
      <w:r w:rsidRPr="002B3A9E">
        <w:t>Safari</w:t>
      </w:r>
      <w:r w:rsidRPr="0050672D">
        <w:rPr>
          <w:rFonts w:hint="eastAsia"/>
        </w:rPr>
        <w:t>和</w:t>
      </w:r>
      <w:r w:rsidRPr="002B3A9E">
        <w:t>Opera</w:t>
      </w:r>
      <w:r w:rsidRPr="0050672D">
        <w:rPr>
          <w:rFonts w:hint="eastAsia"/>
        </w:rPr>
        <w:t>的攻击，而使用</w:t>
      </w:r>
      <w:r w:rsidRPr="002B3A9E">
        <w:t>CSP</w:t>
      </w:r>
      <w:r w:rsidRPr="0050672D">
        <w:rPr>
          <w:rFonts w:hint="eastAsia"/>
        </w:rPr>
        <w:t>降低了所有攻击的成功率</w:t>
      </w:r>
      <w:r w:rsidR="00A572CB">
        <w:rPr>
          <w:rFonts w:hint="eastAsia"/>
        </w:rPr>
        <w:t>。</w:t>
      </w:r>
    </w:p>
    <w:p w14:paraId="3487EB6F" w14:textId="6D099962" w:rsidR="001210C1" w:rsidRDefault="001210C1" w:rsidP="002836C0">
      <w:pPr>
        <w:pStyle w:val="11"/>
      </w:pPr>
      <w:r w:rsidRPr="001210C1">
        <w:rPr>
          <w:rFonts w:hint="eastAsia"/>
        </w:rPr>
        <w:t>与</w:t>
      </w:r>
      <w:r w:rsidRPr="002B3A9E">
        <w:t>Web</w:t>
      </w:r>
      <w:r w:rsidRPr="001210C1">
        <w:rPr>
          <w:rFonts w:hint="eastAsia"/>
        </w:rPr>
        <w:t>开发中的许多进步一样，</w:t>
      </w:r>
      <w:r w:rsidRPr="002B3A9E">
        <w:t>CSP</w:t>
      </w:r>
      <w:r w:rsidRPr="001210C1">
        <w:rPr>
          <w:rFonts w:hint="eastAsia"/>
        </w:rPr>
        <w:t>的采用速度缓慢，问题依然存在等与不安全的服务器端</w:t>
      </w:r>
      <w:r w:rsidRPr="002B3A9E">
        <w:t>JavaScript</w:t>
      </w:r>
      <w:r w:rsidRPr="001210C1">
        <w:rPr>
          <w:rFonts w:hint="eastAsia"/>
        </w:rPr>
        <w:t>生成一样。</w:t>
      </w:r>
      <w:r w:rsidRPr="001210C1">
        <w:rPr>
          <w:rFonts w:hint="eastAsia"/>
        </w:rPr>
        <w:t xml:space="preserve"> </w:t>
      </w:r>
      <w:r w:rsidRPr="001210C1">
        <w:rPr>
          <w:rFonts w:hint="eastAsia"/>
        </w:rPr>
        <w:t>在</w:t>
      </w:r>
      <w:r w:rsidRPr="002B3A9E">
        <w:t>[22]</w:t>
      </w:r>
      <w:r w:rsidRPr="001210C1">
        <w:rPr>
          <w:rFonts w:hint="eastAsia"/>
        </w:rPr>
        <w:t>中，作者提出</w:t>
      </w:r>
      <w:r w:rsidRPr="002B3A9E">
        <w:t>PreparedJS</w:t>
      </w:r>
      <w:r w:rsidRPr="001210C1">
        <w:rPr>
          <w:rFonts w:hint="eastAsia"/>
        </w:rPr>
        <w:t>是</w:t>
      </w:r>
      <w:r w:rsidRPr="002B3A9E">
        <w:t>CSP</w:t>
      </w:r>
      <w:r w:rsidRPr="001210C1">
        <w:rPr>
          <w:rFonts w:hint="eastAsia"/>
        </w:rPr>
        <w:t>的扩展。</w:t>
      </w:r>
      <w:r w:rsidRPr="001210C1">
        <w:rPr>
          <w:rFonts w:hint="eastAsia"/>
        </w:rPr>
        <w:t xml:space="preserve"> </w:t>
      </w:r>
      <w:r w:rsidRPr="001210C1">
        <w:rPr>
          <w:rFonts w:hint="eastAsia"/>
        </w:rPr>
        <w:t>它使用一个安全的脚本模板机制和一个轻量级的脚本校验和方案。</w:t>
      </w:r>
      <w:r w:rsidRPr="001210C1">
        <w:rPr>
          <w:rFonts w:hint="eastAsia"/>
        </w:rPr>
        <w:t xml:space="preserve"> </w:t>
      </w:r>
      <w:r w:rsidRPr="001210C1">
        <w:rPr>
          <w:rFonts w:hint="eastAsia"/>
        </w:rPr>
        <w:t>在</w:t>
      </w:r>
      <w:r w:rsidRPr="002B3A9E">
        <w:t>[23]</w:t>
      </w:r>
      <w:r w:rsidRPr="001210C1">
        <w:rPr>
          <w:rFonts w:hint="eastAsia"/>
        </w:rPr>
        <w:t>中，</w:t>
      </w:r>
      <w:r w:rsidRPr="002B3A9E">
        <w:t>Google</w:t>
      </w:r>
      <w:r w:rsidRPr="001210C1">
        <w:rPr>
          <w:rFonts w:hint="eastAsia"/>
        </w:rPr>
        <w:t>分析了</w:t>
      </w:r>
      <w:r w:rsidRPr="002B3A9E">
        <w:t>CSP</w:t>
      </w:r>
      <w:r w:rsidRPr="001210C1">
        <w:rPr>
          <w:rFonts w:hint="eastAsia"/>
        </w:rPr>
        <w:t>识别的缺陷可以绕过</w:t>
      </w:r>
      <w:r w:rsidRPr="002B3A9E">
        <w:t>94.72</w:t>
      </w:r>
      <w:r w:rsidRPr="002B3A9E">
        <w:t>％</w:t>
      </w:r>
      <w:r w:rsidRPr="001210C1">
        <w:rPr>
          <w:rFonts w:hint="eastAsia"/>
        </w:rPr>
        <w:t>的所有不同的</w:t>
      </w:r>
      <w:r w:rsidR="00D451F4">
        <w:rPr>
          <w:rFonts w:hint="eastAsia"/>
        </w:rPr>
        <w:t>策略</w:t>
      </w:r>
      <w:r w:rsidRPr="001210C1">
        <w:rPr>
          <w:rFonts w:hint="eastAsia"/>
        </w:rPr>
        <w:t>，并使用</w:t>
      </w:r>
      <w:r w:rsidRPr="001210C1">
        <w:rPr>
          <w:rFonts w:hint="eastAsia"/>
        </w:rPr>
        <w:t>a</w:t>
      </w:r>
      <w:r w:rsidRPr="001210C1">
        <w:rPr>
          <w:rFonts w:hint="eastAsia"/>
        </w:rPr>
        <w:t>搜索引擎语料库从超过</w:t>
      </w:r>
      <w:r w:rsidRPr="002B3A9E">
        <w:t>1</w:t>
      </w:r>
      <w:r w:rsidRPr="001210C1">
        <w:rPr>
          <w:rFonts w:hint="eastAsia"/>
        </w:rPr>
        <w:t>个大约</w:t>
      </w:r>
      <w:r w:rsidRPr="002B3A9E">
        <w:t>1000</w:t>
      </w:r>
      <w:r w:rsidRPr="001210C1">
        <w:rPr>
          <w:rFonts w:hint="eastAsia"/>
        </w:rPr>
        <w:t>亿页十亿个主机名。</w:t>
      </w:r>
      <w:r w:rsidRPr="001210C1">
        <w:rPr>
          <w:rFonts w:hint="eastAsia"/>
        </w:rPr>
        <w:t xml:space="preserve"> </w:t>
      </w:r>
      <w:r w:rsidRPr="001210C1">
        <w:rPr>
          <w:rFonts w:hint="eastAsia"/>
        </w:rPr>
        <w:t>这</w:t>
      </w:r>
      <w:r w:rsidRPr="002B3A9E">
        <w:t>1,680,867</w:t>
      </w:r>
      <w:r w:rsidRPr="001210C1">
        <w:rPr>
          <w:rFonts w:hint="eastAsia"/>
        </w:rPr>
        <w:t>个部署了</w:t>
      </w:r>
      <w:r w:rsidRPr="002B3A9E">
        <w:t>CSP</w:t>
      </w:r>
      <w:r w:rsidRPr="001210C1">
        <w:rPr>
          <w:rFonts w:hint="eastAsia"/>
        </w:rPr>
        <w:t>的主机</w:t>
      </w:r>
      <w:r w:rsidRPr="002B3A9E">
        <w:t>26,011</w:t>
      </w:r>
      <w:r w:rsidRPr="001210C1">
        <w:rPr>
          <w:rFonts w:hint="eastAsia"/>
        </w:rPr>
        <w:t>项独特的</w:t>
      </w:r>
      <w:r w:rsidRPr="002B3A9E">
        <w:t>CSP</w:t>
      </w:r>
      <w:r w:rsidR="002B3A9E">
        <w:rPr>
          <w:rFonts w:hint="eastAsia"/>
        </w:rPr>
        <w:t>策略</w:t>
      </w:r>
      <w:r w:rsidRPr="001210C1">
        <w:rPr>
          <w:rFonts w:hint="eastAsia"/>
        </w:rPr>
        <w:t>。</w:t>
      </w:r>
      <w:r w:rsidRPr="001210C1">
        <w:rPr>
          <w:rFonts w:hint="eastAsia"/>
        </w:rPr>
        <w:t xml:space="preserve"> </w:t>
      </w:r>
      <w:r w:rsidRPr="001210C1">
        <w:rPr>
          <w:rFonts w:hint="eastAsia"/>
        </w:rPr>
        <w:t>在他们的论文中，他们确定了三个绕过</w:t>
      </w:r>
      <w:r w:rsidRPr="002B3A9E">
        <w:t>CSP</w:t>
      </w:r>
      <w:r w:rsidRPr="001210C1">
        <w:rPr>
          <w:rFonts w:hint="eastAsia"/>
        </w:rPr>
        <w:t>的常用方法。</w:t>
      </w:r>
      <w:r w:rsidRPr="001210C1">
        <w:rPr>
          <w:rFonts w:hint="eastAsia"/>
        </w:rPr>
        <w:t xml:space="preserve"> </w:t>
      </w:r>
      <w:r w:rsidRPr="001210C1">
        <w:rPr>
          <w:rFonts w:hint="eastAsia"/>
        </w:rPr>
        <w:t>他们的关键因素之一认定为弱点是</w:t>
      </w:r>
      <w:r w:rsidRPr="002B3A9E">
        <w:t>75.81</w:t>
      </w:r>
      <w:r w:rsidRPr="002B3A9E">
        <w:t>％</w:t>
      </w:r>
      <w:r w:rsidRPr="001210C1">
        <w:rPr>
          <w:rFonts w:hint="eastAsia"/>
        </w:rPr>
        <w:t>的不同</w:t>
      </w:r>
      <w:r w:rsidR="00D451F4">
        <w:rPr>
          <w:rFonts w:hint="eastAsia"/>
        </w:rPr>
        <w:t>策略</w:t>
      </w:r>
      <w:r w:rsidRPr="001210C1">
        <w:rPr>
          <w:rFonts w:hint="eastAsia"/>
        </w:rPr>
        <w:t>使用</w:t>
      </w:r>
      <w:r w:rsidRPr="001210C1">
        <w:rPr>
          <w:rFonts w:hint="eastAsia"/>
        </w:rPr>
        <w:t>a</w:t>
      </w:r>
      <w:r w:rsidRPr="001210C1">
        <w:rPr>
          <w:rFonts w:hint="eastAsia"/>
        </w:rPr>
        <w:t>白名单过于宽松，可用于绕过</w:t>
      </w:r>
      <w:r w:rsidRPr="002B3A9E">
        <w:t>CSP</w:t>
      </w:r>
      <w:r w:rsidRPr="001210C1">
        <w:rPr>
          <w:rFonts w:hint="eastAsia"/>
        </w:rPr>
        <w:t>。</w:t>
      </w:r>
    </w:p>
    <w:p w14:paraId="79EBD959" w14:textId="43157658" w:rsidR="0002103D" w:rsidRDefault="00D65E5B" w:rsidP="002836C0">
      <w:pPr>
        <w:pStyle w:val="11"/>
      </w:pPr>
      <w:r>
        <w:rPr>
          <w:rFonts w:hint="eastAsia"/>
        </w:rPr>
        <w:t>在</w:t>
      </w:r>
      <w:r w:rsidR="00BA0D7B" w:rsidRPr="00D65E5B">
        <w:t>28</w:t>
      </w:r>
      <w:r w:rsidR="00BA0D7B" w:rsidRPr="00BA0D7B">
        <w:rPr>
          <w:rFonts w:hint="eastAsia"/>
        </w:rPr>
        <w:t>个欧盟国家，发现共同存在脆弱性和弱点，并通过改进防御机制，往往集中在热门网站。另外</w:t>
      </w:r>
      <w:r w:rsidR="00BA0D7B" w:rsidRPr="00D65E5B">
        <w:t>Chen</w:t>
      </w:r>
      <w:r w:rsidR="00BA0D7B" w:rsidRPr="00D65E5B">
        <w:rPr>
          <w:vertAlign w:val="superscript"/>
        </w:rPr>
        <w:t xml:space="preserve"> [25]</w:t>
      </w:r>
      <w:r w:rsidRPr="00D65E5B">
        <w:rPr>
          <w:rFonts w:hint="eastAsia"/>
        </w:rPr>
        <w:t xml:space="preserve"> </w:t>
      </w:r>
      <w:r w:rsidRPr="00BA0D7B">
        <w:rPr>
          <w:rFonts w:hint="eastAsia"/>
        </w:rPr>
        <w:t>在</w:t>
      </w:r>
      <w:r w:rsidRPr="00BA0D7B">
        <w:rPr>
          <w:rFonts w:hint="eastAsia"/>
        </w:rPr>
        <w:t>2</w:t>
      </w:r>
      <w:r w:rsidRPr="00BA0D7B">
        <w:rPr>
          <w:rFonts w:hint="eastAsia"/>
        </w:rPr>
        <w:t>年期间</w:t>
      </w:r>
      <w:r w:rsidR="00BA0D7B" w:rsidRPr="00BA0D7B">
        <w:rPr>
          <w:rFonts w:hint="eastAsia"/>
        </w:rPr>
        <w:t>对</w:t>
      </w:r>
      <w:r w:rsidR="00BA0D7B" w:rsidRPr="00D65E5B">
        <w:t>18,000</w:t>
      </w:r>
      <w:r w:rsidR="00BA0D7B" w:rsidRPr="00BA0D7B">
        <w:rPr>
          <w:rFonts w:hint="eastAsia"/>
        </w:rPr>
        <w:t>个欧洲网站进行了分析，并分析了客户端的采用安全方法，并发现财务和教育部门在他们的采用中是最成功的。</w:t>
      </w:r>
    </w:p>
    <w:p w14:paraId="1A8ECF3A" w14:textId="77777777" w:rsidR="00BA0D7B" w:rsidRPr="0050672D" w:rsidRDefault="00BA0D7B" w:rsidP="00BA0D7B">
      <w:pPr>
        <w:ind w:firstLineChars="200" w:firstLine="480"/>
        <w:rPr>
          <w:rFonts w:ascii="宋体" w:hAnsi="宋体"/>
          <w:sz w:val="24"/>
        </w:rPr>
      </w:pPr>
    </w:p>
    <w:p w14:paraId="6C037ADE" w14:textId="33643CCC"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3.2</w:t>
      </w:r>
      <w:r w:rsidR="00016247">
        <w:rPr>
          <w:rFonts w:ascii="黑体" w:eastAsia="黑体" w:hAnsi="黑体"/>
          <w:b w:val="0"/>
          <w:sz w:val="28"/>
          <w:szCs w:val="28"/>
        </w:rPr>
        <w:t xml:space="preserve"> </w:t>
      </w:r>
      <w:r>
        <w:rPr>
          <w:rFonts w:ascii="黑体" w:eastAsia="黑体" w:hAnsi="黑体" w:hint="eastAsia"/>
          <w:b w:val="0"/>
          <w:sz w:val="28"/>
          <w:szCs w:val="28"/>
        </w:rPr>
        <w:t>扫描</w:t>
      </w:r>
    </w:p>
    <w:p w14:paraId="5C8D7CD9" w14:textId="47967555" w:rsidR="008D70B2" w:rsidRDefault="008D70B2" w:rsidP="002836C0">
      <w:pPr>
        <w:pStyle w:val="11"/>
      </w:pPr>
      <w:r w:rsidRPr="009E0272">
        <w:t>Alexa</w:t>
      </w:r>
      <w:r w:rsidRPr="008D70B2">
        <w:rPr>
          <w:rFonts w:hint="eastAsia"/>
        </w:rPr>
        <w:t>网站的扫描是一个明确的</w:t>
      </w:r>
      <w:r w:rsidR="00303372" w:rsidRPr="008D70B2">
        <w:rPr>
          <w:rFonts w:hint="eastAsia"/>
        </w:rPr>
        <w:t>理解请求的变化性质</w:t>
      </w:r>
      <w:r w:rsidR="00001A17">
        <w:rPr>
          <w:rFonts w:hint="eastAsia"/>
        </w:rPr>
        <w:t>的</w:t>
      </w:r>
      <w:r w:rsidRPr="008D70B2">
        <w:rPr>
          <w:rFonts w:hint="eastAsia"/>
        </w:rPr>
        <w:t>方法，比如在</w:t>
      </w:r>
      <w:r w:rsidRPr="00404A89">
        <w:t>HTTP</w:t>
      </w:r>
      <w:r w:rsidRPr="008D70B2">
        <w:rPr>
          <w:rFonts w:hint="eastAsia"/>
        </w:rPr>
        <w:t>网页的不断变化的行为，例如，其中</w:t>
      </w:r>
      <w:r w:rsidRPr="00404A89">
        <w:t>[26]</w:t>
      </w:r>
      <w:r w:rsidRPr="008D70B2">
        <w:rPr>
          <w:rFonts w:hint="eastAsia"/>
        </w:rPr>
        <w:t>发现了包括多媒体在内的大页面的趋势内容和动态内容创作。</w:t>
      </w:r>
      <w:r w:rsidRPr="008D70B2">
        <w:rPr>
          <w:rFonts w:hint="eastAsia"/>
        </w:rPr>
        <w:t xml:space="preserve"> </w:t>
      </w:r>
      <w:r w:rsidRPr="008D70B2">
        <w:rPr>
          <w:rFonts w:hint="eastAsia"/>
        </w:rPr>
        <w:t>在</w:t>
      </w:r>
      <w:r w:rsidRPr="00404A89">
        <w:t>[11]</w:t>
      </w:r>
      <w:r w:rsidRPr="008D70B2">
        <w:rPr>
          <w:rFonts w:hint="eastAsia"/>
        </w:rPr>
        <w:t>中，作者们有概述了包含</w:t>
      </w:r>
      <w:r w:rsidR="00404A89" w:rsidRPr="00404A89">
        <w:t>HTTP</w:t>
      </w:r>
      <w:r w:rsidR="00404A89" w:rsidRPr="008D70B2">
        <w:rPr>
          <w:rFonts w:hint="eastAsia"/>
        </w:rPr>
        <w:t>请求</w:t>
      </w:r>
      <w:r w:rsidRPr="008D70B2">
        <w:rPr>
          <w:rFonts w:hint="eastAsia"/>
        </w:rPr>
        <w:t>的消息的</w:t>
      </w:r>
      <w:r w:rsidR="00404A89">
        <w:rPr>
          <w:rFonts w:hint="eastAsia"/>
        </w:rPr>
        <w:t>和</w:t>
      </w:r>
      <w:r w:rsidRPr="008D70B2">
        <w:rPr>
          <w:rFonts w:hint="eastAsia"/>
        </w:rPr>
        <w:t>使用模式发现它们在数量，字段名称和字段上差别很大值。</w:t>
      </w:r>
      <w:r w:rsidRPr="008D70B2">
        <w:rPr>
          <w:rFonts w:hint="eastAsia"/>
        </w:rPr>
        <w:t xml:space="preserve"> </w:t>
      </w:r>
      <w:r w:rsidRPr="008D70B2">
        <w:rPr>
          <w:rFonts w:hint="eastAsia"/>
        </w:rPr>
        <w:t>其他协议，例如</w:t>
      </w:r>
      <w:r w:rsidRPr="00404A89">
        <w:t>SMTP</w:t>
      </w:r>
      <w:r w:rsidRPr="008D70B2">
        <w:rPr>
          <w:rFonts w:hint="eastAsia"/>
        </w:rPr>
        <w:t>也已被显示泄漏信息</w:t>
      </w:r>
      <w:r w:rsidRPr="00404A89">
        <w:t>[12]</w:t>
      </w:r>
      <w:r w:rsidRPr="008D70B2">
        <w:rPr>
          <w:rFonts w:hint="eastAsia"/>
        </w:rPr>
        <w:t>以</w:t>
      </w:r>
      <w:r w:rsidRPr="008D70B2">
        <w:rPr>
          <w:rFonts w:hint="eastAsia"/>
        </w:rPr>
        <w:lastRenderedPageBreak/>
        <w:t>及发送时使用的元数据电子邮件可以用来确定可能导致的系统数据妥协。</w:t>
      </w:r>
      <w:r w:rsidRPr="008D70B2">
        <w:rPr>
          <w:rFonts w:hint="eastAsia"/>
        </w:rPr>
        <w:t xml:space="preserve"> </w:t>
      </w:r>
      <w:r w:rsidRPr="008D70B2">
        <w:rPr>
          <w:rFonts w:hint="eastAsia"/>
        </w:rPr>
        <w:t>对于</w:t>
      </w:r>
      <w:r w:rsidRPr="00404A89">
        <w:t>[13]</w:t>
      </w:r>
      <w:r w:rsidRPr="008D70B2">
        <w:rPr>
          <w:rFonts w:hint="eastAsia"/>
        </w:rPr>
        <w:t>，研究人员分析了</w:t>
      </w:r>
      <w:r w:rsidRPr="00404A89">
        <w:t>HTTPS</w:t>
      </w:r>
      <w:r w:rsidRPr="008D70B2">
        <w:rPr>
          <w:rFonts w:hint="eastAsia"/>
        </w:rPr>
        <w:t>来自</w:t>
      </w:r>
      <w:r w:rsidRPr="00404A89">
        <w:t>Censys</w:t>
      </w:r>
      <w:r w:rsidRPr="008D70B2">
        <w:rPr>
          <w:rFonts w:hint="eastAsia"/>
        </w:rPr>
        <w:t>的证书以及证书透明度（</w:t>
      </w:r>
      <w:r w:rsidRPr="00404A89">
        <w:t>CT</w:t>
      </w:r>
      <w:r w:rsidRPr="008D70B2">
        <w:rPr>
          <w:rFonts w:hint="eastAsia"/>
        </w:rPr>
        <w:t>）日志。</w:t>
      </w:r>
      <w:r w:rsidRPr="008D70B2">
        <w:rPr>
          <w:rFonts w:hint="eastAsia"/>
        </w:rPr>
        <w:t xml:space="preserve"> </w:t>
      </w:r>
      <w:r w:rsidRPr="008D70B2">
        <w:rPr>
          <w:rFonts w:hint="eastAsia"/>
        </w:rPr>
        <w:t>在这项工作</w:t>
      </w:r>
      <w:r w:rsidR="00404A89">
        <w:rPr>
          <w:rFonts w:hint="eastAsia"/>
        </w:rPr>
        <w:t>中</w:t>
      </w:r>
      <w:r w:rsidRPr="008D70B2">
        <w:rPr>
          <w:rFonts w:hint="eastAsia"/>
        </w:rPr>
        <w:t>，他们调查了前</w:t>
      </w:r>
      <w:r w:rsidRPr="00404A89">
        <w:t>100</w:t>
      </w:r>
      <w:r w:rsidRPr="008D70B2">
        <w:rPr>
          <w:rFonts w:hint="eastAsia"/>
        </w:rPr>
        <w:t>万</w:t>
      </w:r>
      <w:r w:rsidRPr="00404A89">
        <w:t>Alexa</w:t>
      </w:r>
      <w:r w:rsidRPr="008D70B2">
        <w:rPr>
          <w:rFonts w:hint="eastAsia"/>
        </w:rPr>
        <w:t>网站，他们发现汇总的</w:t>
      </w:r>
      <w:r w:rsidRPr="00404A89">
        <w:t>CT</w:t>
      </w:r>
      <w:r w:rsidRPr="008D70B2">
        <w:rPr>
          <w:rFonts w:hint="eastAsia"/>
        </w:rPr>
        <w:t>日志和</w:t>
      </w:r>
      <w:r w:rsidRPr="00404A89">
        <w:t>Censys</w:t>
      </w:r>
      <w:r w:rsidRPr="008D70B2">
        <w:rPr>
          <w:rFonts w:hint="eastAsia"/>
        </w:rPr>
        <w:t>快照占</w:t>
      </w:r>
      <w:r w:rsidRPr="00404A89">
        <w:t>99</w:t>
      </w:r>
      <w:r w:rsidRPr="00404A89">
        <w:t>％</w:t>
      </w:r>
      <w:r w:rsidRPr="008D70B2">
        <w:rPr>
          <w:rFonts w:hint="eastAsia"/>
        </w:rPr>
        <w:t>。</w:t>
      </w:r>
    </w:p>
    <w:p w14:paraId="4790A4B3" w14:textId="7FF62B1D" w:rsidR="00285BE7" w:rsidRDefault="00285BE7" w:rsidP="002836C0">
      <w:pPr>
        <w:pStyle w:val="11"/>
      </w:pPr>
      <w:r w:rsidRPr="00285BE7">
        <w:rPr>
          <w:rFonts w:hint="eastAsia"/>
        </w:rPr>
        <w:t>最近的工作涉及大规模</w:t>
      </w:r>
      <w:r w:rsidR="00854B4D" w:rsidRPr="00854B4D">
        <w:rPr>
          <w:rFonts w:hint="eastAsia"/>
        </w:rPr>
        <w:t>网络基础设施</w:t>
      </w:r>
      <w:r w:rsidRPr="00285BE7">
        <w:rPr>
          <w:rFonts w:hint="eastAsia"/>
        </w:rPr>
        <w:t>的脆弱性分析，如中国</w:t>
      </w:r>
      <w:r w:rsidRPr="00404A89">
        <w:t>[27]</w:t>
      </w:r>
      <w:r w:rsidRPr="00285BE7">
        <w:rPr>
          <w:rFonts w:hint="eastAsia"/>
        </w:rPr>
        <w:t>使用</w:t>
      </w:r>
      <w:r w:rsidRPr="00404A89">
        <w:t>57,112</w:t>
      </w:r>
      <w:r w:rsidRPr="00285BE7">
        <w:rPr>
          <w:rFonts w:hint="eastAsia"/>
        </w:rPr>
        <w:t>网络脆弱性事件，并创建新的威胁模型了解现代漏洞</w:t>
      </w:r>
      <w:r w:rsidRPr="00854B4D">
        <w:rPr>
          <w:vertAlign w:val="superscript"/>
        </w:rPr>
        <w:t>[28]</w:t>
      </w:r>
      <w:r w:rsidRPr="00285BE7">
        <w:rPr>
          <w:rFonts w:hint="eastAsia"/>
        </w:rPr>
        <w:t>。</w:t>
      </w:r>
      <w:r w:rsidRPr="00285BE7">
        <w:rPr>
          <w:rFonts w:hint="eastAsia"/>
        </w:rPr>
        <w:t xml:space="preserve"> </w:t>
      </w:r>
      <w:r w:rsidRPr="00285BE7">
        <w:rPr>
          <w:rFonts w:hint="eastAsia"/>
        </w:rPr>
        <w:t>不幸的是，安全</w:t>
      </w:r>
      <w:r w:rsidR="00854B4D">
        <w:rPr>
          <w:rFonts w:hint="eastAsia"/>
        </w:rPr>
        <w:t>报</w:t>
      </w:r>
      <w:r w:rsidRPr="00285BE7">
        <w:rPr>
          <w:rFonts w:hint="eastAsia"/>
        </w:rPr>
        <w:t>头的使用似乎还需要一段时间才能完成对最受欢迎的网站产生重大影响。</w:t>
      </w:r>
    </w:p>
    <w:p w14:paraId="6823FF7A" w14:textId="15514FC0" w:rsidR="0068230E" w:rsidRPr="008D70B2" w:rsidRDefault="0068230E" w:rsidP="002836C0">
      <w:pPr>
        <w:pStyle w:val="11"/>
      </w:pPr>
      <w:r w:rsidRPr="0068230E">
        <w:rPr>
          <w:rFonts w:hint="eastAsia"/>
        </w:rPr>
        <w:t>随着</w:t>
      </w:r>
      <w:r w:rsidRPr="00B262E5">
        <w:t>XSS</w:t>
      </w:r>
      <w:r w:rsidRPr="0068230E">
        <w:rPr>
          <w:rFonts w:hint="eastAsia"/>
        </w:rPr>
        <w:t>攻击的威胁越来越大，</w:t>
      </w:r>
      <w:r w:rsidRPr="00B262E5">
        <w:t>Ying</w:t>
      </w:r>
      <w:r w:rsidRPr="0068230E">
        <w:rPr>
          <w:rFonts w:hint="eastAsia"/>
        </w:rPr>
        <w:t>和</w:t>
      </w:r>
      <w:r w:rsidRPr="00B262E5">
        <w:t>Li</w:t>
      </w:r>
      <w:r w:rsidRPr="0068230E">
        <w:rPr>
          <w:rFonts w:hint="eastAsia"/>
        </w:rPr>
        <w:t xml:space="preserve"> </w:t>
      </w:r>
      <w:r w:rsidRPr="00B262E5">
        <w:rPr>
          <w:vertAlign w:val="superscript"/>
        </w:rPr>
        <w:t>[29]</w:t>
      </w:r>
      <w:r w:rsidRPr="0068230E">
        <w:rPr>
          <w:rFonts w:hint="eastAsia"/>
        </w:rPr>
        <w:t>分析了</w:t>
      </w:r>
      <w:r w:rsidRPr="00B262E5">
        <w:t>100</w:t>
      </w:r>
      <w:r w:rsidRPr="0068230E">
        <w:rPr>
          <w:rFonts w:hint="eastAsia"/>
        </w:rPr>
        <w:t>个最受欢迎网站的</w:t>
      </w:r>
      <w:r w:rsidRPr="00B262E5">
        <w:t>CSP</w:t>
      </w:r>
      <w:r w:rsidRPr="0068230E">
        <w:rPr>
          <w:rFonts w:hint="eastAsia"/>
        </w:rPr>
        <w:t>采用率，发现</w:t>
      </w:r>
      <w:r w:rsidRPr="00B262E5">
        <w:t>2015</w:t>
      </w:r>
      <w:r w:rsidRPr="0068230E">
        <w:rPr>
          <w:rFonts w:hint="eastAsia"/>
        </w:rPr>
        <w:t>年</w:t>
      </w:r>
      <w:r w:rsidRPr="00B262E5">
        <w:t>1</w:t>
      </w:r>
      <w:r w:rsidRPr="0068230E">
        <w:rPr>
          <w:rFonts w:hint="eastAsia"/>
        </w:rPr>
        <w:t>月和</w:t>
      </w:r>
      <w:r w:rsidRPr="00B262E5">
        <w:t>6</w:t>
      </w:r>
      <w:r w:rsidRPr="0068230E">
        <w:rPr>
          <w:rFonts w:hint="eastAsia"/>
        </w:rPr>
        <w:t>月只有</w:t>
      </w:r>
      <w:r w:rsidRPr="00B262E5">
        <w:t>8</w:t>
      </w:r>
      <w:r w:rsidRPr="00B262E5">
        <w:t>％</w:t>
      </w:r>
      <w:r w:rsidRPr="0068230E">
        <w:rPr>
          <w:rFonts w:hint="eastAsia"/>
        </w:rPr>
        <w:t>的人使用他们发现采用了</w:t>
      </w:r>
      <w:r w:rsidRPr="00B262E5">
        <w:t>0.066</w:t>
      </w:r>
      <w:r w:rsidRPr="0068230E">
        <w:rPr>
          <w:rFonts w:hint="eastAsia"/>
        </w:rPr>
        <w:t>和</w:t>
      </w:r>
      <w:r w:rsidRPr="00B262E5">
        <w:t>0.133</w:t>
      </w:r>
      <w:r w:rsidRPr="00B262E5">
        <w:t>％</w:t>
      </w:r>
      <w:r w:rsidRPr="0068230E">
        <w:rPr>
          <w:rFonts w:hint="eastAsia"/>
        </w:rPr>
        <w:t>的较大扫描</w:t>
      </w:r>
      <w:r w:rsidRPr="00B262E5">
        <w:t>2015</w:t>
      </w:r>
      <w:r w:rsidRPr="0068230E">
        <w:rPr>
          <w:rFonts w:hint="eastAsia"/>
        </w:rPr>
        <w:t>年</w:t>
      </w:r>
      <w:r w:rsidRPr="00B262E5">
        <w:t>1</w:t>
      </w:r>
      <w:r w:rsidRPr="0068230E">
        <w:rPr>
          <w:rFonts w:hint="eastAsia"/>
        </w:rPr>
        <w:t>月和</w:t>
      </w:r>
      <w:r w:rsidRPr="00B262E5">
        <w:t>6</w:t>
      </w:r>
      <w:r w:rsidRPr="0068230E">
        <w:rPr>
          <w:rFonts w:hint="eastAsia"/>
        </w:rPr>
        <w:t>月，增幅为</w:t>
      </w:r>
      <w:r w:rsidRPr="00B262E5">
        <w:t>73</w:t>
      </w:r>
      <w:r w:rsidRPr="00B262E5">
        <w:t>％</w:t>
      </w:r>
      <w:r w:rsidRPr="0068230E">
        <w:rPr>
          <w:rFonts w:hint="eastAsia"/>
        </w:rPr>
        <w:t>。</w:t>
      </w:r>
    </w:p>
    <w:p w14:paraId="3AFB87BE" w14:textId="7415B436"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w:t>
      </w:r>
      <w:r w:rsidR="00016247">
        <w:rPr>
          <w:rFonts w:ascii="黑体" w:eastAsia="黑体" w:hAnsi="黑体"/>
          <w:b w:val="0"/>
          <w:sz w:val="28"/>
          <w:szCs w:val="28"/>
        </w:rPr>
        <w:t xml:space="preserve">3 </w:t>
      </w:r>
      <w:r w:rsidR="00265E3A">
        <w:rPr>
          <w:rFonts w:ascii="黑体" w:eastAsia="黑体" w:hAnsi="黑体" w:hint="eastAsia"/>
          <w:b w:val="0"/>
          <w:sz w:val="28"/>
          <w:szCs w:val="28"/>
        </w:rPr>
        <w:t>加密</w:t>
      </w:r>
    </w:p>
    <w:p w14:paraId="5E9367FA" w14:textId="2BA59F76" w:rsidR="008D70B2" w:rsidRPr="008A0F39" w:rsidRDefault="008F5652" w:rsidP="002836C0">
      <w:pPr>
        <w:pStyle w:val="11"/>
      </w:pPr>
      <w:r w:rsidRPr="008F5652">
        <w:rPr>
          <w:rFonts w:hint="eastAsia"/>
        </w:rPr>
        <w:t>数字证书有很多风险，包括人工</w:t>
      </w:r>
      <w:r w:rsidRPr="008F5652">
        <w:rPr>
          <w:rFonts w:hint="eastAsia"/>
        </w:rPr>
        <w:t>-</w:t>
      </w:r>
      <w:r w:rsidRPr="008F5652">
        <w:rPr>
          <w:rFonts w:hint="eastAsia"/>
        </w:rPr>
        <w:t>中间人攻击和假证书</w:t>
      </w:r>
      <w:r w:rsidRPr="00B262E5">
        <w:rPr>
          <w:vertAlign w:val="superscript"/>
        </w:rPr>
        <w:t>[30]</w:t>
      </w:r>
      <w:r w:rsidRPr="008F5652">
        <w:rPr>
          <w:rFonts w:hint="eastAsia"/>
        </w:rPr>
        <w:t>。</w:t>
      </w:r>
      <w:r w:rsidR="00C805EA" w:rsidRPr="008F5652">
        <w:rPr>
          <w:rFonts w:hint="eastAsia"/>
        </w:rPr>
        <w:t>他们</w:t>
      </w:r>
      <w:r w:rsidRPr="008F5652">
        <w:rPr>
          <w:rFonts w:hint="eastAsia"/>
        </w:rPr>
        <w:t>的一个</w:t>
      </w:r>
      <w:r w:rsidR="00C805EA" w:rsidRPr="008F5652">
        <w:rPr>
          <w:rFonts w:hint="eastAsia"/>
        </w:rPr>
        <w:t>主要</w:t>
      </w:r>
      <w:r w:rsidRPr="008F5652">
        <w:rPr>
          <w:rFonts w:hint="eastAsia"/>
        </w:rPr>
        <w:t>问题是，通常购买昂贵，因此</w:t>
      </w:r>
      <w:r w:rsidRPr="00C805EA">
        <w:t>Let's Encrypt</w:t>
      </w:r>
      <w:r w:rsidRPr="008F5652">
        <w:rPr>
          <w:rFonts w:hint="eastAsia"/>
        </w:rPr>
        <w:t>计划看起来会创建一个</w:t>
      </w:r>
      <w:r w:rsidRPr="00C805EA">
        <w:t>CA</w:t>
      </w:r>
      <w:r w:rsidRPr="008F5652">
        <w:rPr>
          <w:rFonts w:hint="eastAsia"/>
        </w:rPr>
        <w:t>生态系统</w:t>
      </w:r>
      <w:r w:rsidR="00C805EA">
        <w:rPr>
          <w:rFonts w:hint="eastAsia"/>
        </w:rPr>
        <w:t>的</w:t>
      </w:r>
      <w:r w:rsidRPr="008F5652">
        <w:rPr>
          <w:rFonts w:hint="eastAsia"/>
        </w:rPr>
        <w:t>免费使用和自动化证书签名</w:t>
      </w:r>
      <w:r w:rsidRPr="00C805EA">
        <w:rPr>
          <w:vertAlign w:val="superscript"/>
        </w:rPr>
        <w:t>[31]</w:t>
      </w:r>
      <w:r w:rsidRPr="008F5652">
        <w:rPr>
          <w:rFonts w:hint="eastAsia"/>
        </w:rPr>
        <w:t>。</w:t>
      </w:r>
      <w:r w:rsidRPr="008F5652">
        <w:rPr>
          <w:rFonts w:hint="eastAsia"/>
        </w:rPr>
        <w:t xml:space="preserve"> </w:t>
      </w:r>
      <w:r w:rsidRPr="008F5652">
        <w:rPr>
          <w:rFonts w:hint="eastAsia"/>
        </w:rPr>
        <w:t>它是专注于</w:t>
      </w:r>
      <w:r w:rsidRPr="00C805EA">
        <w:t xml:space="preserve">CT </w:t>
      </w:r>
      <w:r w:rsidRPr="00C805EA">
        <w:rPr>
          <w:vertAlign w:val="superscript"/>
        </w:rPr>
        <w:t>[10]</w:t>
      </w:r>
      <w:r w:rsidRPr="008F5652">
        <w:rPr>
          <w:rFonts w:hint="eastAsia"/>
        </w:rPr>
        <w:t>。</w:t>
      </w:r>
      <w:r w:rsidRPr="008F5652">
        <w:rPr>
          <w:rFonts w:hint="eastAsia"/>
        </w:rPr>
        <w:t xml:space="preserve"> </w:t>
      </w:r>
      <w:r w:rsidRPr="008F5652">
        <w:rPr>
          <w:rFonts w:hint="eastAsia"/>
        </w:rPr>
        <w:t>在</w:t>
      </w:r>
      <w:r w:rsidRPr="00C805EA">
        <w:t>[32]</w:t>
      </w:r>
      <w:r w:rsidRPr="008F5652">
        <w:rPr>
          <w:rFonts w:hint="eastAsia"/>
        </w:rPr>
        <w:t>中，作者分析了</w:t>
      </w:r>
      <w:r w:rsidRPr="00C805EA">
        <w:t>CT</w:t>
      </w:r>
      <w:r w:rsidRPr="008F5652">
        <w:rPr>
          <w:rFonts w:hint="eastAsia"/>
        </w:rPr>
        <w:t>日志中的数据超过</w:t>
      </w:r>
      <w:r w:rsidRPr="00C805EA">
        <w:t>1800</w:t>
      </w:r>
      <w:r w:rsidRPr="008F5652">
        <w:rPr>
          <w:rFonts w:hint="eastAsia"/>
        </w:rPr>
        <w:t>万份证书。</w:t>
      </w:r>
      <w:r w:rsidRPr="008F5652">
        <w:rPr>
          <w:rFonts w:hint="eastAsia"/>
        </w:rPr>
        <w:t xml:space="preserve"> </w:t>
      </w:r>
      <w:r w:rsidRPr="008F5652">
        <w:rPr>
          <w:rFonts w:hint="eastAsia"/>
        </w:rPr>
        <w:t>这使用诸如</w:t>
      </w:r>
      <w:r w:rsidRPr="00C805EA">
        <w:t>Censys</w:t>
      </w:r>
      <w:r w:rsidRPr="00C805EA">
        <w:t>，</w:t>
      </w:r>
      <w:r w:rsidRPr="00C805EA">
        <w:t>Alexa</w:t>
      </w:r>
      <w:r w:rsidRPr="008F5652">
        <w:rPr>
          <w:rFonts w:hint="eastAsia"/>
        </w:rPr>
        <w:t>的历史记录，地理位置数据库和</w:t>
      </w:r>
      <w:r w:rsidRPr="00C805EA">
        <w:t>VirusTotal</w:t>
      </w:r>
      <w:r w:rsidR="00C805EA">
        <w:rPr>
          <w:rFonts w:hint="eastAsia"/>
        </w:rPr>
        <w:t>，</w:t>
      </w:r>
      <w:r w:rsidRPr="008F5652">
        <w:rPr>
          <w:rFonts w:hint="eastAsia"/>
        </w:rPr>
        <w:t>在他们的结果是只有</w:t>
      </w:r>
      <w:r w:rsidRPr="00C805EA">
        <w:t>54</w:t>
      </w:r>
      <w:r w:rsidRPr="00C805EA">
        <w:t>％</w:t>
      </w:r>
      <w:r w:rsidRPr="008F5652">
        <w:rPr>
          <w:rFonts w:hint="eastAsia"/>
        </w:rPr>
        <w:t>的域使用了</w:t>
      </w:r>
      <w:r w:rsidR="00C805EA" w:rsidRPr="008F5652">
        <w:rPr>
          <w:rFonts w:hint="eastAsia"/>
        </w:rPr>
        <w:t>们已经获得</w:t>
      </w:r>
      <w:r w:rsidR="00C805EA">
        <w:rPr>
          <w:rFonts w:hint="eastAsia"/>
        </w:rPr>
        <w:t>的</w:t>
      </w:r>
      <w:r w:rsidRPr="008F5652">
        <w:rPr>
          <w:rFonts w:hint="eastAsia"/>
        </w:rPr>
        <w:t>证书，并且发生了很多配置错误的服务器，以及使用</w:t>
      </w:r>
      <w:r w:rsidRPr="00C805EA">
        <w:t>Let's Encrypt</w:t>
      </w:r>
      <w:r w:rsidRPr="008F5652">
        <w:rPr>
          <w:rFonts w:hint="eastAsia"/>
        </w:rPr>
        <w:t>在恶意软件网站中使用的证书。</w:t>
      </w:r>
    </w:p>
    <w:p w14:paraId="5808C77F" w14:textId="65B816D5" w:rsidR="008D70B2" w:rsidRDefault="008D70B2" w:rsidP="006464D7">
      <w:pPr>
        <w:pStyle w:val="2"/>
        <w:spacing w:beforeLines="10" w:before="31" w:afterLines="10" w:after="31" w:line="240" w:lineRule="auto"/>
        <w:jc w:val="left"/>
        <w:rPr>
          <w:rFonts w:ascii="黑体" w:eastAsia="黑体" w:hAnsi="黑体"/>
          <w:b w:val="0"/>
          <w:sz w:val="28"/>
          <w:szCs w:val="28"/>
        </w:rPr>
      </w:pPr>
      <w:r w:rsidRPr="007939EC">
        <w:rPr>
          <w:rFonts w:ascii="黑体" w:eastAsia="黑体" w:hAnsi="黑体" w:hint="eastAsia"/>
          <w:b w:val="0"/>
          <w:sz w:val="28"/>
          <w:szCs w:val="28"/>
        </w:rPr>
        <w:t>3.</w:t>
      </w:r>
      <w:r w:rsidR="00016247">
        <w:rPr>
          <w:rFonts w:ascii="黑体" w:eastAsia="黑体" w:hAnsi="黑体"/>
          <w:b w:val="0"/>
          <w:sz w:val="28"/>
          <w:szCs w:val="28"/>
        </w:rPr>
        <w:t xml:space="preserve">4 </w:t>
      </w:r>
      <w:r w:rsidR="00A75B74" w:rsidRPr="003F5033">
        <w:rPr>
          <w:rFonts w:ascii="Times New Roman" w:eastAsia="黑体" w:hAnsi="Times New Roman" w:cs="Times New Roman"/>
          <w:b w:val="0"/>
          <w:i/>
          <w:sz w:val="28"/>
          <w:szCs w:val="28"/>
        </w:rPr>
        <w:t>HTTP</w:t>
      </w:r>
      <w:r w:rsidR="00A75B74">
        <w:rPr>
          <w:rFonts w:ascii="黑体" w:eastAsia="黑体" w:hAnsi="黑体"/>
          <w:b w:val="0"/>
          <w:sz w:val="28"/>
          <w:szCs w:val="28"/>
        </w:rPr>
        <w:t xml:space="preserve"> </w:t>
      </w:r>
      <w:r w:rsidR="00A75B74">
        <w:rPr>
          <w:rFonts w:ascii="黑体" w:eastAsia="黑体" w:hAnsi="黑体" w:hint="eastAsia"/>
          <w:b w:val="0"/>
          <w:sz w:val="28"/>
          <w:szCs w:val="28"/>
        </w:rPr>
        <w:t>公钥固定</w:t>
      </w:r>
    </w:p>
    <w:p w14:paraId="63DA3FA2" w14:textId="0F35E48A" w:rsidR="008D70B2" w:rsidRDefault="00426C31" w:rsidP="002836C0">
      <w:pPr>
        <w:pStyle w:val="11"/>
      </w:pPr>
      <w:r w:rsidRPr="00426C31">
        <w:rPr>
          <w:rFonts w:hint="eastAsia"/>
        </w:rPr>
        <w:t>早在</w:t>
      </w:r>
      <w:r w:rsidRPr="00A02100">
        <w:t>2011</w:t>
      </w:r>
      <w:r w:rsidRPr="00426C31">
        <w:rPr>
          <w:rFonts w:hint="eastAsia"/>
        </w:rPr>
        <w:t>年，一家名为</w:t>
      </w:r>
      <w:r w:rsidRPr="00A02100">
        <w:t>DigiNotar</w:t>
      </w:r>
      <w:r w:rsidRPr="00426C31">
        <w:rPr>
          <w:rFonts w:hint="eastAsia"/>
        </w:rPr>
        <w:t>的荷兰</w:t>
      </w:r>
      <w:r w:rsidRPr="00A02100">
        <w:t>CA</w:t>
      </w:r>
      <w:r w:rsidRPr="00426C31">
        <w:rPr>
          <w:rFonts w:hint="eastAsia"/>
        </w:rPr>
        <w:t>就被黑客入侵</w:t>
      </w:r>
      <w:r w:rsidRPr="00A02100">
        <w:rPr>
          <w:vertAlign w:val="superscript"/>
        </w:rPr>
        <w:t>[33]</w:t>
      </w:r>
      <w:r w:rsidRPr="00426C31">
        <w:rPr>
          <w:rFonts w:hint="eastAsia"/>
        </w:rPr>
        <w:t>。</w:t>
      </w:r>
      <w:r w:rsidRPr="00426C31">
        <w:rPr>
          <w:rFonts w:hint="eastAsia"/>
        </w:rPr>
        <w:t xml:space="preserve"> </w:t>
      </w:r>
      <w:r w:rsidRPr="00426C31">
        <w:rPr>
          <w:rFonts w:hint="eastAsia"/>
        </w:rPr>
        <w:t>后获得进入他们的系统，黑客设法使他们的系统通往</w:t>
      </w:r>
      <w:r w:rsidRPr="00A02100">
        <w:t>CA</w:t>
      </w:r>
      <w:r w:rsidRPr="00426C31">
        <w:rPr>
          <w:rFonts w:hint="eastAsia"/>
        </w:rPr>
        <w:t>服务器的路，并发布</w:t>
      </w:r>
      <w:r w:rsidRPr="00A02100">
        <w:t>500</w:t>
      </w:r>
      <w:r w:rsidRPr="00426C31">
        <w:rPr>
          <w:rFonts w:hint="eastAsia"/>
        </w:rPr>
        <w:t>多个流氓证书</w:t>
      </w:r>
      <w:r w:rsidR="00A02100">
        <w:rPr>
          <w:rFonts w:hint="eastAsia"/>
        </w:rPr>
        <w:t>指向</w:t>
      </w:r>
      <w:r w:rsidRPr="00426C31">
        <w:rPr>
          <w:rFonts w:hint="eastAsia"/>
        </w:rPr>
        <w:t>他们自己。</w:t>
      </w:r>
      <w:r w:rsidRPr="00426C31">
        <w:rPr>
          <w:rFonts w:hint="eastAsia"/>
        </w:rPr>
        <w:t xml:space="preserve"> </w:t>
      </w:r>
      <w:r w:rsidRPr="00426C31">
        <w:rPr>
          <w:rFonts w:hint="eastAsia"/>
        </w:rPr>
        <w:t>包含在这些证书中的是一个</w:t>
      </w:r>
      <w:r w:rsidRPr="00A02100">
        <w:t>google.com</w:t>
      </w:r>
      <w:r w:rsidRPr="00426C31">
        <w:rPr>
          <w:rFonts w:hint="eastAsia"/>
        </w:rPr>
        <w:t>域。</w:t>
      </w:r>
      <w:r w:rsidRPr="00426C31">
        <w:rPr>
          <w:rFonts w:hint="eastAsia"/>
        </w:rPr>
        <w:t xml:space="preserve"> </w:t>
      </w:r>
      <w:r w:rsidRPr="00426C31">
        <w:rPr>
          <w:rFonts w:hint="eastAsia"/>
        </w:rPr>
        <w:t>这个证书被用来启动一个</w:t>
      </w:r>
      <w:r w:rsidRPr="00A02100">
        <w:t>MITM</w:t>
      </w:r>
      <w:r w:rsidRPr="00426C31">
        <w:rPr>
          <w:rFonts w:hint="eastAsia"/>
        </w:rPr>
        <w:t>包括谷歌服务在内的</w:t>
      </w:r>
      <w:r w:rsidRPr="00A02100">
        <w:t>30</w:t>
      </w:r>
      <w:r w:rsidRPr="00426C31">
        <w:rPr>
          <w:rFonts w:hint="eastAsia"/>
        </w:rPr>
        <w:t>万伊朗用户的攻击</w:t>
      </w:r>
      <w:r w:rsidRPr="00A02100">
        <w:t>Gmail</w:t>
      </w:r>
      <w:r w:rsidRPr="00426C31">
        <w:rPr>
          <w:rFonts w:hint="eastAsia"/>
        </w:rPr>
        <w:t>。</w:t>
      </w:r>
      <w:r w:rsidRPr="00426C31">
        <w:rPr>
          <w:rFonts w:hint="eastAsia"/>
        </w:rPr>
        <w:t xml:space="preserve"> </w:t>
      </w:r>
      <w:r w:rsidRPr="00426C31">
        <w:rPr>
          <w:rFonts w:hint="eastAsia"/>
        </w:rPr>
        <w:t>从最终用户的角度来看，攻击是无法察觉的。浏览器收到域名的证书，这是有效的信任链完好无损。</w:t>
      </w:r>
      <w:r w:rsidRPr="00426C31">
        <w:rPr>
          <w:rFonts w:hint="eastAsia"/>
        </w:rPr>
        <w:t xml:space="preserve"> </w:t>
      </w:r>
      <w:r w:rsidRPr="00426C31">
        <w:rPr>
          <w:rFonts w:hint="eastAsia"/>
        </w:rPr>
        <w:t>他们拥有安全的所有指标连接，但它已被妥协。</w:t>
      </w:r>
      <w:r w:rsidRPr="00426C31">
        <w:rPr>
          <w:rFonts w:hint="eastAsia"/>
        </w:rPr>
        <w:t xml:space="preserve"> </w:t>
      </w:r>
    </w:p>
    <w:p w14:paraId="6B00BBF7" w14:textId="2ABEBDD3" w:rsidR="00A2513C" w:rsidRDefault="00A2513C" w:rsidP="002836C0">
      <w:pPr>
        <w:pStyle w:val="11"/>
      </w:pPr>
      <w:r w:rsidRPr="00A2513C">
        <w:rPr>
          <w:rFonts w:hint="eastAsia"/>
        </w:rPr>
        <w:t>在</w:t>
      </w:r>
      <w:r w:rsidRPr="00C71CDF">
        <w:t>2008</w:t>
      </w:r>
      <w:r w:rsidRPr="00A2513C">
        <w:rPr>
          <w:rFonts w:hint="eastAsia"/>
        </w:rPr>
        <w:t>年以及</w:t>
      </w:r>
      <w:r w:rsidRPr="00C71CDF">
        <w:t>2011</w:t>
      </w:r>
      <w:r w:rsidRPr="00A2513C">
        <w:rPr>
          <w:rFonts w:hint="eastAsia"/>
        </w:rPr>
        <w:t>年，</w:t>
      </w:r>
      <w:r w:rsidRPr="00C71CDF">
        <w:t>StartCom CA</w:t>
      </w:r>
      <w:r w:rsidRPr="00A2513C">
        <w:rPr>
          <w:rFonts w:hint="eastAsia"/>
        </w:rPr>
        <w:t>违反</w:t>
      </w:r>
      <w:r w:rsidRPr="00C71CDF">
        <w:t>[34]</w:t>
      </w:r>
      <w:r w:rsidRPr="00A2513C">
        <w:rPr>
          <w:rFonts w:hint="eastAsia"/>
        </w:rPr>
        <w:t>。</w:t>
      </w:r>
      <w:r w:rsidRPr="00A2513C">
        <w:rPr>
          <w:rFonts w:hint="eastAsia"/>
        </w:rPr>
        <w:t xml:space="preserve"> </w:t>
      </w:r>
      <w:r w:rsidRPr="00A2513C">
        <w:rPr>
          <w:rFonts w:hint="eastAsia"/>
        </w:rPr>
        <w:t>由安全研究员进行的</w:t>
      </w:r>
      <w:r w:rsidRPr="00C71CDF">
        <w:t>2008</w:t>
      </w:r>
      <w:r w:rsidRPr="00A2513C">
        <w:rPr>
          <w:rFonts w:hint="eastAsia"/>
        </w:rPr>
        <w:t>年违规行为导致在为</w:t>
      </w:r>
      <w:r w:rsidRPr="00C71CDF">
        <w:t>paypal.com</w:t>
      </w:r>
      <w:r w:rsidRPr="00A2513C">
        <w:rPr>
          <w:rFonts w:hint="eastAsia"/>
        </w:rPr>
        <w:t>发行的无赖证书</w:t>
      </w:r>
      <w:r w:rsidRPr="00C71CDF">
        <w:t>verisign.com</w:t>
      </w:r>
      <w:r w:rsidRPr="00A2513C">
        <w:rPr>
          <w:rFonts w:hint="eastAsia"/>
        </w:rPr>
        <w:t>域名。</w:t>
      </w:r>
      <w:r w:rsidRPr="00A2513C">
        <w:rPr>
          <w:rFonts w:hint="eastAsia"/>
        </w:rPr>
        <w:t xml:space="preserve"> </w:t>
      </w:r>
      <w:r w:rsidRPr="00C71CDF">
        <w:t>2011</w:t>
      </w:r>
      <w:r w:rsidRPr="00A2513C">
        <w:rPr>
          <w:rFonts w:hint="eastAsia"/>
        </w:rPr>
        <w:t>年的违约行为由一家公司进行不明身份的攻击者</w:t>
      </w:r>
      <w:r w:rsidR="00C71CDF">
        <w:rPr>
          <w:rFonts w:hint="eastAsia"/>
        </w:rPr>
        <w:t>导致</w:t>
      </w:r>
      <w:r w:rsidRPr="00A2513C">
        <w:rPr>
          <w:rFonts w:hint="eastAsia"/>
        </w:rPr>
        <w:t>，非常接近皇冠上的宝石，</w:t>
      </w:r>
      <w:r w:rsidRPr="00C71CDF">
        <w:t>StartCom</w:t>
      </w:r>
      <w:r w:rsidRPr="00A2513C">
        <w:rPr>
          <w:rFonts w:hint="eastAsia"/>
        </w:rPr>
        <w:t>根密钥。</w:t>
      </w:r>
      <w:r w:rsidRPr="00A2513C">
        <w:rPr>
          <w:rFonts w:hint="eastAsia"/>
        </w:rPr>
        <w:t xml:space="preserve"> </w:t>
      </w:r>
      <w:r w:rsidRPr="00A2513C">
        <w:rPr>
          <w:rFonts w:hint="eastAsia"/>
        </w:rPr>
        <w:t>通过访问</w:t>
      </w:r>
      <w:r w:rsidRPr="00C71CDF">
        <w:t>StartCom</w:t>
      </w:r>
      <w:r w:rsidRPr="00A2513C">
        <w:rPr>
          <w:rFonts w:hint="eastAsia"/>
        </w:rPr>
        <w:t>根密钥，攻击者可以为他们的任何域生成证书像，不仅如此，它</w:t>
      </w:r>
      <w:r w:rsidR="00C71CDF">
        <w:rPr>
          <w:rFonts w:hint="eastAsia"/>
        </w:rPr>
        <w:t>还</w:t>
      </w:r>
      <w:r w:rsidRPr="00A2513C">
        <w:rPr>
          <w:rFonts w:hint="eastAsia"/>
        </w:rPr>
        <w:t>会导致必要的撤销和重新签发每一份</w:t>
      </w:r>
      <w:r w:rsidR="00C67CB9" w:rsidRPr="00C67CB9">
        <w:t>StartCom</w:t>
      </w:r>
      <w:r w:rsidRPr="00A2513C">
        <w:rPr>
          <w:rFonts w:hint="eastAsia"/>
        </w:rPr>
        <w:t>证书。</w:t>
      </w:r>
    </w:p>
    <w:p w14:paraId="635008F7" w14:textId="5FD27716" w:rsidR="00A2513C" w:rsidRDefault="00A2513C" w:rsidP="002836C0">
      <w:pPr>
        <w:pStyle w:val="11"/>
      </w:pPr>
      <w:r w:rsidRPr="00A2513C">
        <w:rPr>
          <w:rFonts w:hint="eastAsia"/>
        </w:rPr>
        <w:t>目前，有数百个</w:t>
      </w:r>
      <w:r w:rsidR="008732BF" w:rsidRPr="008732BF">
        <w:t>CA</w:t>
      </w:r>
      <w:r w:rsidRPr="00A2513C">
        <w:rPr>
          <w:rFonts w:hint="eastAsia"/>
        </w:rPr>
        <w:t>能够发布数字证书，并可能导致欺诈性证书。</w:t>
      </w:r>
      <w:r w:rsidRPr="008732BF">
        <w:t>PKP</w:t>
      </w:r>
      <w:r w:rsidRPr="00A2513C">
        <w:rPr>
          <w:rFonts w:hint="eastAsia"/>
        </w:rPr>
        <w:t>最初由</w:t>
      </w:r>
      <w:r w:rsidRPr="008732BF">
        <w:t>Google</w:t>
      </w:r>
      <w:r w:rsidRPr="00A2513C">
        <w:rPr>
          <w:rFonts w:hint="eastAsia"/>
        </w:rPr>
        <w:t>声明，使网站所有者能够定义该网站对他们的网站有效的证书，并在</w:t>
      </w:r>
      <w:r w:rsidRPr="008732BF">
        <w:t>RFC</w:t>
      </w:r>
      <w:r w:rsidRPr="00A2513C">
        <w:rPr>
          <w:rFonts w:hint="eastAsia"/>
        </w:rPr>
        <w:t>中定义</w:t>
      </w:r>
      <w:r w:rsidRPr="008732BF">
        <w:t>7469</w:t>
      </w:r>
      <w:r w:rsidRPr="00A2513C">
        <w:rPr>
          <w:rFonts w:hint="eastAsia"/>
        </w:rPr>
        <w:t xml:space="preserve"> </w:t>
      </w:r>
      <w:r w:rsidRPr="008732BF">
        <w:rPr>
          <w:vertAlign w:val="superscript"/>
        </w:rPr>
        <w:t>[7]</w:t>
      </w:r>
      <w:r w:rsidRPr="00A2513C">
        <w:rPr>
          <w:rFonts w:hint="eastAsia"/>
        </w:rPr>
        <w:t>。</w:t>
      </w:r>
      <w:r w:rsidRPr="00A2513C">
        <w:rPr>
          <w:rFonts w:hint="eastAsia"/>
        </w:rPr>
        <w:t xml:space="preserve"> </w:t>
      </w:r>
      <w:r w:rsidRPr="00A2513C">
        <w:rPr>
          <w:rFonts w:hint="eastAsia"/>
        </w:rPr>
        <w:t>在</w:t>
      </w:r>
      <w:r w:rsidRPr="008732BF">
        <w:t>[35]</w:t>
      </w:r>
      <w:r w:rsidRPr="00A2513C">
        <w:rPr>
          <w:rFonts w:hint="eastAsia"/>
        </w:rPr>
        <w:t>中，作者认为这很困难</w:t>
      </w:r>
      <w:r w:rsidR="008732BF">
        <w:rPr>
          <w:rFonts w:hint="eastAsia"/>
        </w:rPr>
        <w:t>被</w:t>
      </w:r>
      <w:r w:rsidRPr="00A2513C">
        <w:rPr>
          <w:rFonts w:hint="eastAsia"/>
        </w:rPr>
        <w:t>危险使用，因为它可以很容易地阻止大部分</w:t>
      </w:r>
      <w:r w:rsidR="008732BF" w:rsidRPr="00A2513C">
        <w:rPr>
          <w:rFonts w:hint="eastAsia"/>
        </w:rPr>
        <w:t>网站</w:t>
      </w:r>
      <w:r w:rsidRPr="00A2513C">
        <w:rPr>
          <w:rFonts w:hint="eastAsia"/>
        </w:rPr>
        <w:t>访问。</w:t>
      </w:r>
      <w:r w:rsidRPr="00A2513C">
        <w:rPr>
          <w:rFonts w:hint="eastAsia"/>
        </w:rPr>
        <w:t xml:space="preserve"> </w:t>
      </w:r>
      <w:r w:rsidRPr="00A2513C">
        <w:rPr>
          <w:rFonts w:hint="eastAsia"/>
        </w:rPr>
        <w:t>一个问题是记忆效应，一个针一旦设置将在一段时间内保持有效。</w:t>
      </w:r>
    </w:p>
    <w:p w14:paraId="44C3BB9D" w14:textId="14AAE28F" w:rsidR="0002399A" w:rsidRPr="00426C31" w:rsidRDefault="0002399A" w:rsidP="002836C0">
      <w:pPr>
        <w:pStyle w:val="11"/>
      </w:pPr>
      <w:r w:rsidRPr="0002399A">
        <w:rPr>
          <w:rFonts w:hint="eastAsia"/>
        </w:rPr>
        <w:t>在</w:t>
      </w:r>
      <w:r w:rsidRPr="00455634">
        <w:t>[36]</w:t>
      </w:r>
      <w:r w:rsidRPr="0002399A">
        <w:rPr>
          <w:rFonts w:hint="eastAsia"/>
        </w:rPr>
        <w:t>内研究人员概述了实施</w:t>
      </w:r>
      <w:r w:rsidRPr="00455634">
        <w:t>HPKP</w:t>
      </w:r>
      <w:r w:rsidRPr="0002399A">
        <w:rPr>
          <w:rFonts w:hint="eastAsia"/>
        </w:rPr>
        <w:t>，以及</w:t>
      </w:r>
      <w:r w:rsidRPr="00455634">
        <w:t>Web</w:t>
      </w:r>
      <w:r w:rsidRPr="0002399A">
        <w:rPr>
          <w:rFonts w:hint="eastAsia"/>
        </w:rPr>
        <w:t>服务器通知他们的客户他们必须记住（或</w:t>
      </w:r>
      <w:r w:rsidRPr="0002399A">
        <w:rPr>
          <w:rFonts w:hint="eastAsia"/>
        </w:rPr>
        <w:t>'</w:t>
      </w:r>
      <w:r w:rsidRPr="0002399A">
        <w:rPr>
          <w:rFonts w:hint="eastAsia"/>
        </w:rPr>
        <w:t>插入</w:t>
      </w:r>
      <w:r w:rsidRPr="0002399A">
        <w:rPr>
          <w:rFonts w:hint="eastAsia"/>
        </w:rPr>
        <w:t>'</w:t>
      </w:r>
      <w:r w:rsidRPr="0002399A">
        <w:rPr>
          <w:rFonts w:hint="eastAsia"/>
        </w:rPr>
        <w:t>）他们的公钥。</w:t>
      </w:r>
      <w:r w:rsidRPr="0002399A">
        <w:rPr>
          <w:rFonts w:hint="eastAsia"/>
        </w:rPr>
        <w:t xml:space="preserve"> </w:t>
      </w:r>
      <w:r w:rsidRPr="0002399A">
        <w:rPr>
          <w:rFonts w:hint="eastAsia"/>
        </w:rPr>
        <w:t>他们概述了</w:t>
      </w:r>
      <w:r w:rsidRPr="00455634">
        <w:t>HSTS</w:t>
      </w:r>
      <w:r w:rsidRPr="0002399A">
        <w:rPr>
          <w:rFonts w:hint="eastAsia"/>
        </w:rPr>
        <w:t>和</w:t>
      </w:r>
      <w:r w:rsidRPr="00455634">
        <w:t>HPKP</w:t>
      </w:r>
      <w:r w:rsidRPr="0002399A">
        <w:rPr>
          <w:rFonts w:hint="eastAsia"/>
        </w:rPr>
        <w:t>是实施</w:t>
      </w:r>
      <w:r w:rsidRPr="00455634">
        <w:t>HTTPS</w:t>
      </w:r>
      <w:r w:rsidRPr="0002399A">
        <w:rPr>
          <w:rFonts w:hint="eastAsia"/>
        </w:rPr>
        <w:t>连接并允许的</w:t>
      </w:r>
      <w:r w:rsidRPr="0002399A">
        <w:rPr>
          <w:rFonts w:hint="eastAsia"/>
        </w:rPr>
        <w:lastRenderedPageBreak/>
        <w:t>新功能</w:t>
      </w:r>
      <w:r w:rsidR="00455634">
        <w:rPr>
          <w:rFonts w:hint="eastAsia"/>
        </w:rPr>
        <w:t>，</w:t>
      </w:r>
      <w:r w:rsidRPr="0002399A">
        <w:rPr>
          <w:rFonts w:hint="eastAsia"/>
        </w:rPr>
        <w:t>证书通过</w:t>
      </w:r>
      <w:r w:rsidRPr="00455634">
        <w:t>HTTP</w:t>
      </w:r>
      <w:r w:rsidRPr="0002399A">
        <w:rPr>
          <w:rFonts w:hint="eastAsia"/>
        </w:rPr>
        <w:t>绑定，但通过</w:t>
      </w:r>
      <w:r w:rsidR="00455634">
        <w:rPr>
          <w:rFonts w:hint="eastAsia"/>
        </w:rPr>
        <w:t>率</w:t>
      </w:r>
      <w:r w:rsidRPr="0002399A">
        <w:rPr>
          <w:rFonts w:hint="eastAsia"/>
        </w:rPr>
        <w:t>一直很差，并且在安全性方面实施也很薄弱。为此，他们已经发现了针对</w:t>
      </w:r>
      <w:r w:rsidRPr="00455634">
        <w:t>HSTS</w:t>
      </w:r>
      <w:r w:rsidRPr="0002399A">
        <w:rPr>
          <w:rFonts w:hint="eastAsia"/>
        </w:rPr>
        <w:t>的可能攻击</w:t>
      </w:r>
      <w:r w:rsidRPr="00455634">
        <w:t>HPKP</w:t>
      </w:r>
      <w:r w:rsidRPr="0002399A">
        <w:rPr>
          <w:rFonts w:hint="eastAsia"/>
        </w:rPr>
        <w:t>。</w:t>
      </w:r>
      <w:r w:rsidRPr="0002399A">
        <w:rPr>
          <w:rFonts w:hint="eastAsia"/>
        </w:rPr>
        <w:t xml:space="preserve"> </w:t>
      </w:r>
      <w:r w:rsidRPr="0002399A">
        <w:rPr>
          <w:rFonts w:hint="eastAsia"/>
        </w:rPr>
        <w:t>在</w:t>
      </w:r>
      <w:r w:rsidRPr="00455634">
        <w:t>2015</w:t>
      </w:r>
      <w:r w:rsidRPr="0002399A">
        <w:rPr>
          <w:rFonts w:hint="eastAsia"/>
        </w:rPr>
        <w:t>年，</w:t>
      </w:r>
      <w:r w:rsidRPr="00455634">
        <w:t>Kranch</w:t>
      </w:r>
      <w:r w:rsidRPr="0002399A">
        <w:rPr>
          <w:rFonts w:hint="eastAsia"/>
        </w:rPr>
        <w:t>和</w:t>
      </w:r>
      <w:r w:rsidRPr="00455634">
        <w:t>Bonneau</w:t>
      </w:r>
      <w:r w:rsidRPr="0002399A">
        <w:rPr>
          <w:rFonts w:hint="eastAsia"/>
        </w:rPr>
        <w:t xml:space="preserve"> </w:t>
      </w:r>
      <w:r w:rsidRPr="00455634">
        <w:rPr>
          <w:vertAlign w:val="superscript"/>
        </w:rPr>
        <w:t>[37]</w:t>
      </w:r>
      <w:r w:rsidRPr="0002399A">
        <w:rPr>
          <w:rFonts w:hint="eastAsia"/>
        </w:rPr>
        <w:t>分析了</w:t>
      </w:r>
      <w:r w:rsidRPr="00455634">
        <w:t>HSTS</w:t>
      </w:r>
      <w:r w:rsidRPr="0002399A">
        <w:rPr>
          <w:rFonts w:hint="eastAsia"/>
        </w:rPr>
        <w:t>和</w:t>
      </w:r>
      <w:r w:rsidRPr="00455634">
        <w:t>KPKP</w:t>
      </w:r>
      <w:r w:rsidRPr="0002399A">
        <w:rPr>
          <w:rFonts w:hint="eastAsia"/>
        </w:rPr>
        <w:t>，并找到证据表明没有被开发人员和许多网站所理解</w:t>
      </w:r>
      <w:r w:rsidR="00455634">
        <w:rPr>
          <w:rFonts w:hint="eastAsia"/>
        </w:rPr>
        <w:t>的</w:t>
      </w:r>
      <w:r w:rsidRPr="0002399A">
        <w:rPr>
          <w:rFonts w:hint="eastAsia"/>
        </w:rPr>
        <w:t>非固定资源的</w:t>
      </w:r>
      <w:r w:rsidR="00455634">
        <w:rPr>
          <w:rFonts w:hint="eastAsia"/>
        </w:rPr>
        <w:t>加载</w:t>
      </w:r>
      <w:r w:rsidRPr="0002399A">
        <w:rPr>
          <w:rFonts w:hint="eastAsia"/>
        </w:rPr>
        <w:t>问题，这可能是用于劫持页面，以及固定域可能泄漏的位置</w:t>
      </w:r>
      <w:r w:rsidRPr="0002399A">
        <w:rPr>
          <w:rFonts w:hint="eastAsia"/>
        </w:rPr>
        <w:t>cookie</w:t>
      </w:r>
      <w:r w:rsidRPr="0002399A">
        <w:rPr>
          <w:rFonts w:hint="eastAsia"/>
        </w:rPr>
        <w:t>值。</w:t>
      </w:r>
    </w:p>
    <w:p w14:paraId="0E745D7D" w14:textId="5004C584" w:rsidR="005E6266" w:rsidRPr="006D0A0C" w:rsidRDefault="005E6266" w:rsidP="006464D7">
      <w:pPr>
        <w:pStyle w:val="1"/>
        <w:spacing w:beforeLines="10" w:before="31" w:afterLines="10" w:after="31" w:line="240" w:lineRule="auto"/>
        <w:jc w:val="left"/>
        <w:rPr>
          <w:rFonts w:ascii="黑体" w:eastAsia="黑体" w:hAnsi="黑体"/>
          <w:sz w:val="30"/>
          <w:szCs w:val="30"/>
        </w:rPr>
      </w:pPr>
      <w:r w:rsidRPr="006D0A0C">
        <w:rPr>
          <w:rFonts w:ascii="黑体" w:eastAsia="黑体" w:hAnsi="黑体"/>
          <w:sz w:val="30"/>
          <w:szCs w:val="30"/>
        </w:rPr>
        <w:t>4</w:t>
      </w:r>
      <w:r w:rsidR="00016247">
        <w:rPr>
          <w:rFonts w:ascii="黑体" w:eastAsia="黑体" w:hAnsi="黑体"/>
          <w:sz w:val="30"/>
          <w:szCs w:val="30"/>
        </w:rPr>
        <w:t xml:space="preserve"> </w:t>
      </w:r>
      <w:r w:rsidR="001B2BE2" w:rsidRPr="006D0A0C">
        <w:rPr>
          <w:rFonts w:ascii="黑体" w:eastAsia="黑体" w:hAnsi="黑体" w:hint="eastAsia"/>
          <w:sz w:val="30"/>
          <w:szCs w:val="30"/>
        </w:rPr>
        <w:t>方法</w:t>
      </w:r>
    </w:p>
    <w:p w14:paraId="46C57C30" w14:textId="25D00AB6" w:rsidR="005E6266" w:rsidRDefault="00C07CA7" w:rsidP="002836C0">
      <w:pPr>
        <w:pStyle w:val="11"/>
      </w:pPr>
      <w:r w:rsidRPr="00C07CA7">
        <w:rPr>
          <w:rFonts w:hint="eastAsia"/>
        </w:rPr>
        <w:t>本文概述了</w:t>
      </w:r>
      <w:r w:rsidRPr="00B0262C">
        <w:t>Alexa</w:t>
      </w:r>
      <w:r w:rsidRPr="00C07CA7">
        <w:rPr>
          <w:rFonts w:hint="eastAsia"/>
        </w:rPr>
        <w:t>的两个主要扫描</w:t>
      </w:r>
      <w:r w:rsidRPr="00B0262C">
        <w:t>2015</w:t>
      </w:r>
      <w:r w:rsidRPr="00C07CA7">
        <w:rPr>
          <w:rFonts w:hint="eastAsia"/>
        </w:rPr>
        <w:t>年</w:t>
      </w:r>
      <w:r w:rsidRPr="00B0262C">
        <w:t>8</w:t>
      </w:r>
      <w:r w:rsidRPr="00C07CA7">
        <w:rPr>
          <w:rFonts w:hint="eastAsia"/>
        </w:rPr>
        <w:t>月和</w:t>
      </w:r>
      <w:r w:rsidRPr="00B0262C">
        <w:t>2017</w:t>
      </w:r>
      <w:r w:rsidRPr="00C07CA7">
        <w:rPr>
          <w:rFonts w:hint="eastAsia"/>
        </w:rPr>
        <w:t>年</w:t>
      </w:r>
      <w:r w:rsidRPr="00B0262C">
        <w:t>5</w:t>
      </w:r>
      <w:r w:rsidRPr="00C07CA7">
        <w:rPr>
          <w:rFonts w:hint="eastAsia"/>
        </w:rPr>
        <w:t>月对</w:t>
      </w:r>
      <w:r w:rsidRPr="00C07CA7">
        <w:rPr>
          <w:rFonts w:hint="eastAsia"/>
        </w:rPr>
        <w:t>CSP</w:t>
      </w:r>
      <w:r w:rsidR="00B0262C">
        <w:rPr>
          <w:rFonts w:hint="eastAsia"/>
        </w:rPr>
        <w:t>前</w:t>
      </w:r>
      <w:r w:rsidR="00B0262C">
        <w:rPr>
          <w:rFonts w:hint="eastAsia"/>
        </w:rPr>
        <w:t>1</w:t>
      </w:r>
      <w:r w:rsidR="00B0262C">
        <w:t>00</w:t>
      </w:r>
      <w:r w:rsidR="00B0262C">
        <w:rPr>
          <w:rFonts w:hint="eastAsia"/>
        </w:rPr>
        <w:t>万进行</w:t>
      </w:r>
      <w:r w:rsidRPr="00C07CA7">
        <w:rPr>
          <w:rFonts w:hint="eastAsia"/>
        </w:rPr>
        <w:t>扫描仪检查以下标题：</w:t>
      </w:r>
      <w:r w:rsidRPr="00B0262C">
        <w:t>CSP</w:t>
      </w:r>
      <w:r w:rsidRPr="00B0262C">
        <w:t>，</w:t>
      </w:r>
      <w:r w:rsidRPr="00B0262C">
        <w:t>CSPRO</w:t>
      </w:r>
      <w:r w:rsidRPr="00C07CA7">
        <w:rPr>
          <w:rFonts w:hint="eastAsia"/>
        </w:rPr>
        <w:t>。</w:t>
      </w:r>
      <w:r w:rsidRPr="00C07CA7">
        <w:rPr>
          <w:rFonts w:hint="eastAsia"/>
        </w:rPr>
        <w:t xml:space="preserve"> </w:t>
      </w:r>
      <w:r w:rsidRPr="00C07CA7">
        <w:rPr>
          <w:rFonts w:hint="eastAsia"/>
        </w:rPr>
        <w:t>这个回应头文件可以被开发人员用来了解策略</w:t>
      </w:r>
      <w:r w:rsidR="00B0262C" w:rsidRPr="00C07CA7">
        <w:rPr>
          <w:rFonts w:hint="eastAsia"/>
        </w:rPr>
        <w:t>执行效果</w:t>
      </w:r>
      <w:r w:rsidRPr="00C07CA7">
        <w:rPr>
          <w:rFonts w:hint="eastAsia"/>
        </w:rPr>
        <w:t>以及</w:t>
      </w:r>
      <w:r w:rsidR="00B0262C" w:rsidRPr="00C07CA7">
        <w:rPr>
          <w:rFonts w:hint="eastAsia"/>
        </w:rPr>
        <w:t>返回一个</w:t>
      </w:r>
      <w:r w:rsidRPr="00B0262C">
        <w:t>JSON</w:t>
      </w:r>
      <w:r w:rsidRPr="00C07CA7">
        <w:rPr>
          <w:rFonts w:hint="eastAsia"/>
        </w:rPr>
        <w:t>文档</w:t>
      </w:r>
      <w:r w:rsidR="00B0262C">
        <w:rPr>
          <w:rFonts w:hint="eastAsia"/>
        </w:rPr>
        <w:t>，</w:t>
      </w:r>
      <w:r w:rsidR="00B0262C" w:rsidRPr="00B0262C">
        <w:t xml:space="preserve"> </w:t>
      </w:r>
      <w:r w:rsidR="00B0262C">
        <w:rPr>
          <w:rFonts w:hint="eastAsia"/>
        </w:rPr>
        <w:t>以及</w:t>
      </w:r>
      <w:r w:rsidRPr="00B0262C">
        <w:t>HTTP POST</w:t>
      </w:r>
      <w:r w:rsidR="00B0262C" w:rsidRPr="00C07CA7">
        <w:rPr>
          <w:rFonts w:hint="eastAsia"/>
        </w:rPr>
        <w:t>定义的</w:t>
      </w:r>
      <w:r w:rsidRPr="00B5724D">
        <w:t>URI</w:t>
      </w:r>
      <w:r w:rsidR="00B5724D">
        <w:rPr>
          <w:rFonts w:hint="eastAsia"/>
        </w:rPr>
        <w:t>，</w:t>
      </w:r>
      <w:r w:rsidRPr="00B5724D">
        <w:t>X-Webkit-CSP</w:t>
      </w:r>
      <w:r w:rsidRPr="00B5724D">
        <w:t>（</w:t>
      </w:r>
      <w:r w:rsidRPr="00B5724D">
        <w:t>XWC</w:t>
      </w:r>
      <w:r w:rsidRPr="00B5724D">
        <w:t>）和</w:t>
      </w:r>
      <w:r w:rsidRPr="00B5724D">
        <w:t>XCSP</w:t>
      </w:r>
      <w:r w:rsidRPr="00B5724D">
        <w:t>。</w:t>
      </w:r>
    </w:p>
    <w:p w14:paraId="3D7E82C8" w14:textId="77777777" w:rsidR="00995C6B" w:rsidRDefault="00995C6B" w:rsidP="00995C6B">
      <w:pPr>
        <w:rPr>
          <w:rFonts w:ascii="宋体" w:hAnsi="宋体"/>
          <w:sz w:val="24"/>
        </w:rPr>
      </w:pPr>
    </w:p>
    <w:p w14:paraId="01856499" w14:textId="79EDEE1A" w:rsidR="007F3606" w:rsidRDefault="007F3606" w:rsidP="007F3606">
      <w:pPr>
        <w:rPr>
          <w:rFonts w:ascii="宋体" w:hAnsi="宋体"/>
          <w:sz w:val="24"/>
        </w:rPr>
      </w:pPr>
      <w:r>
        <w:rPr>
          <w:rFonts w:ascii="宋体" w:hAnsi="宋体" w:hint="eastAsia"/>
          <w:sz w:val="24"/>
        </w:rPr>
        <w:t xml:space="preserve">表 </w:t>
      </w:r>
      <w:r w:rsidRPr="003F5033">
        <w:rPr>
          <w:sz w:val="24"/>
        </w:rPr>
        <w:t>1. A Capture from the first few headers for a scan in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A549A8" w14:paraId="09CFCA59" w14:textId="77777777" w:rsidTr="00C22FA7">
        <w:tc>
          <w:tcPr>
            <w:tcW w:w="1812" w:type="dxa"/>
            <w:tcBorders>
              <w:top w:val="single" w:sz="18" w:space="0" w:color="auto"/>
              <w:bottom w:val="single" w:sz="8" w:space="0" w:color="auto"/>
            </w:tcBorders>
          </w:tcPr>
          <w:p w14:paraId="1010CFCC" w14:textId="004BC1AF" w:rsidR="00A549A8" w:rsidRPr="00A549A8" w:rsidRDefault="00A549A8" w:rsidP="002139DF">
            <w:pPr>
              <w:jc w:val="left"/>
              <w:rPr>
                <w:rFonts w:eastAsiaTheme="minorEastAsia"/>
                <w:sz w:val="24"/>
              </w:rPr>
            </w:pPr>
            <w:r w:rsidRPr="00A549A8">
              <w:rPr>
                <w:rFonts w:eastAsiaTheme="minorEastAsia"/>
                <w:sz w:val="24"/>
              </w:rPr>
              <w:t>Site from</w:t>
            </w:r>
          </w:p>
        </w:tc>
        <w:tc>
          <w:tcPr>
            <w:tcW w:w="1812" w:type="dxa"/>
            <w:tcBorders>
              <w:top w:val="single" w:sz="18" w:space="0" w:color="auto"/>
              <w:bottom w:val="single" w:sz="8" w:space="0" w:color="auto"/>
            </w:tcBorders>
          </w:tcPr>
          <w:p w14:paraId="70007CB4" w14:textId="57E489B9" w:rsidR="00A549A8" w:rsidRPr="00A549A8" w:rsidRDefault="00A549A8" w:rsidP="00A549A8">
            <w:pPr>
              <w:jc w:val="center"/>
              <w:rPr>
                <w:rFonts w:eastAsiaTheme="minorEastAsia"/>
                <w:sz w:val="24"/>
              </w:rPr>
            </w:pPr>
            <w:r w:rsidRPr="00A549A8">
              <w:rPr>
                <w:rFonts w:eastAsiaTheme="minorEastAsia"/>
                <w:sz w:val="24"/>
              </w:rPr>
              <w:t>Site to</w:t>
            </w:r>
          </w:p>
        </w:tc>
        <w:tc>
          <w:tcPr>
            <w:tcW w:w="1812" w:type="dxa"/>
            <w:tcBorders>
              <w:top w:val="single" w:sz="18" w:space="0" w:color="auto"/>
              <w:bottom w:val="single" w:sz="8" w:space="0" w:color="auto"/>
            </w:tcBorders>
          </w:tcPr>
          <w:p w14:paraId="5DBCFD0D" w14:textId="2448E025" w:rsidR="00A549A8" w:rsidRPr="00A549A8" w:rsidRDefault="00A549A8" w:rsidP="00A549A8">
            <w:pPr>
              <w:jc w:val="center"/>
              <w:rPr>
                <w:rFonts w:eastAsiaTheme="minorEastAsia"/>
                <w:sz w:val="24"/>
              </w:rPr>
            </w:pPr>
            <w:r w:rsidRPr="00A549A8">
              <w:rPr>
                <w:rFonts w:eastAsiaTheme="minorEastAsia"/>
                <w:sz w:val="24"/>
              </w:rPr>
              <w:t>Skipped</w:t>
            </w:r>
          </w:p>
        </w:tc>
        <w:tc>
          <w:tcPr>
            <w:tcW w:w="1812" w:type="dxa"/>
            <w:tcBorders>
              <w:top w:val="single" w:sz="18" w:space="0" w:color="auto"/>
              <w:bottom w:val="single" w:sz="8" w:space="0" w:color="auto"/>
            </w:tcBorders>
          </w:tcPr>
          <w:p w14:paraId="3644B8B6" w14:textId="0B587419" w:rsidR="00A549A8" w:rsidRPr="00A549A8" w:rsidRDefault="00A549A8" w:rsidP="00A549A8">
            <w:pPr>
              <w:jc w:val="center"/>
              <w:rPr>
                <w:rFonts w:eastAsiaTheme="minorEastAsia"/>
                <w:sz w:val="24"/>
              </w:rPr>
            </w:pPr>
            <w:r w:rsidRPr="00A549A8">
              <w:rPr>
                <w:rFonts w:eastAsiaTheme="minorEastAsia"/>
                <w:sz w:val="24"/>
              </w:rPr>
              <w:t>CSP</w:t>
            </w:r>
          </w:p>
        </w:tc>
        <w:tc>
          <w:tcPr>
            <w:tcW w:w="1812" w:type="dxa"/>
            <w:tcBorders>
              <w:top w:val="single" w:sz="18" w:space="0" w:color="auto"/>
              <w:bottom w:val="single" w:sz="8" w:space="0" w:color="auto"/>
            </w:tcBorders>
          </w:tcPr>
          <w:p w14:paraId="056EE18E" w14:textId="2B4E613A" w:rsidR="00A549A8" w:rsidRPr="00A549A8" w:rsidRDefault="00A549A8" w:rsidP="00A549A8">
            <w:pPr>
              <w:jc w:val="center"/>
              <w:rPr>
                <w:rFonts w:eastAsiaTheme="minorEastAsia"/>
                <w:sz w:val="24"/>
              </w:rPr>
            </w:pPr>
            <w:r w:rsidRPr="00A549A8">
              <w:rPr>
                <w:rFonts w:eastAsiaTheme="minorEastAsia"/>
                <w:sz w:val="24"/>
              </w:rPr>
              <w:t>CSPRO</w:t>
            </w:r>
          </w:p>
        </w:tc>
      </w:tr>
      <w:tr w:rsidR="00A549A8" w14:paraId="16C02780" w14:textId="77777777" w:rsidTr="00C22FA7">
        <w:tc>
          <w:tcPr>
            <w:tcW w:w="1812" w:type="dxa"/>
            <w:tcBorders>
              <w:top w:val="single" w:sz="8" w:space="0" w:color="auto"/>
            </w:tcBorders>
          </w:tcPr>
          <w:p w14:paraId="03926FEF" w14:textId="441002D6" w:rsidR="00A549A8" w:rsidRPr="00A549A8" w:rsidRDefault="000D11B3" w:rsidP="002139DF">
            <w:pPr>
              <w:jc w:val="left"/>
              <w:rPr>
                <w:rFonts w:eastAsiaTheme="minorEastAsia"/>
                <w:sz w:val="24"/>
              </w:rPr>
            </w:pPr>
            <w:r>
              <w:rPr>
                <w:rFonts w:eastAsiaTheme="minorEastAsia" w:hint="eastAsia"/>
                <w:sz w:val="24"/>
              </w:rPr>
              <w:t>1</w:t>
            </w:r>
          </w:p>
        </w:tc>
        <w:tc>
          <w:tcPr>
            <w:tcW w:w="1812" w:type="dxa"/>
            <w:tcBorders>
              <w:top w:val="single" w:sz="8" w:space="0" w:color="auto"/>
            </w:tcBorders>
          </w:tcPr>
          <w:p w14:paraId="23DCCEC3" w14:textId="2897F283"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000</w:t>
            </w:r>
          </w:p>
        </w:tc>
        <w:tc>
          <w:tcPr>
            <w:tcW w:w="1812" w:type="dxa"/>
            <w:tcBorders>
              <w:top w:val="single" w:sz="8" w:space="0" w:color="auto"/>
            </w:tcBorders>
          </w:tcPr>
          <w:p w14:paraId="68F4C563" w14:textId="7BD8D3A7"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91</w:t>
            </w:r>
          </w:p>
        </w:tc>
        <w:tc>
          <w:tcPr>
            <w:tcW w:w="1812" w:type="dxa"/>
            <w:tcBorders>
              <w:top w:val="single" w:sz="8" w:space="0" w:color="auto"/>
            </w:tcBorders>
          </w:tcPr>
          <w:p w14:paraId="114549CC" w14:textId="2BDF750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48</w:t>
            </w:r>
          </w:p>
        </w:tc>
        <w:tc>
          <w:tcPr>
            <w:tcW w:w="1812" w:type="dxa"/>
            <w:tcBorders>
              <w:top w:val="single" w:sz="8" w:space="0" w:color="auto"/>
            </w:tcBorders>
          </w:tcPr>
          <w:p w14:paraId="2A2CE0FE" w14:textId="34D6DF04" w:rsidR="00A549A8" w:rsidRPr="00A549A8" w:rsidRDefault="000D11B3" w:rsidP="00A549A8">
            <w:pPr>
              <w:jc w:val="center"/>
              <w:rPr>
                <w:rFonts w:eastAsiaTheme="minorEastAsia"/>
                <w:sz w:val="24"/>
              </w:rPr>
            </w:pPr>
            <w:r>
              <w:rPr>
                <w:rFonts w:eastAsiaTheme="minorEastAsia" w:hint="eastAsia"/>
                <w:sz w:val="24"/>
              </w:rPr>
              <w:t>4</w:t>
            </w:r>
            <w:r>
              <w:rPr>
                <w:rFonts w:eastAsiaTheme="minorEastAsia"/>
                <w:sz w:val="24"/>
              </w:rPr>
              <w:t>5</w:t>
            </w:r>
          </w:p>
        </w:tc>
      </w:tr>
      <w:tr w:rsidR="00A549A8" w14:paraId="21E24EDF" w14:textId="77777777" w:rsidTr="00C22FA7">
        <w:tc>
          <w:tcPr>
            <w:tcW w:w="1812" w:type="dxa"/>
          </w:tcPr>
          <w:p w14:paraId="64B807F4" w14:textId="41EED506" w:rsidR="00A549A8" w:rsidRPr="00A549A8" w:rsidRDefault="000D11B3" w:rsidP="002139DF">
            <w:pPr>
              <w:jc w:val="left"/>
              <w:rPr>
                <w:rFonts w:eastAsiaTheme="minorEastAsia"/>
                <w:sz w:val="24"/>
              </w:rPr>
            </w:pPr>
            <w:r>
              <w:rPr>
                <w:rFonts w:eastAsiaTheme="minorEastAsia" w:hint="eastAsia"/>
                <w:sz w:val="24"/>
              </w:rPr>
              <w:t>4</w:t>
            </w:r>
            <w:r>
              <w:rPr>
                <w:rFonts w:eastAsiaTheme="minorEastAsia"/>
                <w:sz w:val="24"/>
              </w:rPr>
              <w:t>001</w:t>
            </w:r>
          </w:p>
        </w:tc>
        <w:tc>
          <w:tcPr>
            <w:tcW w:w="1812" w:type="dxa"/>
          </w:tcPr>
          <w:p w14:paraId="03160D29" w14:textId="4CF00A4E"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000</w:t>
            </w:r>
          </w:p>
        </w:tc>
        <w:tc>
          <w:tcPr>
            <w:tcW w:w="1812" w:type="dxa"/>
          </w:tcPr>
          <w:p w14:paraId="0003987E" w14:textId="608FDFF0" w:rsidR="00A549A8" w:rsidRPr="00A549A8" w:rsidRDefault="000D11B3" w:rsidP="00A549A8">
            <w:pPr>
              <w:jc w:val="center"/>
              <w:rPr>
                <w:rFonts w:eastAsiaTheme="minorEastAsia"/>
                <w:sz w:val="24"/>
              </w:rPr>
            </w:pPr>
            <w:r>
              <w:rPr>
                <w:rFonts w:eastAsiaTheme="minorEastAsia" w:hint="eastAsia"/>
                <w:sz w:val="24"/>
              </w:rPr>
              <w:t>5</w:t>
            </w:r>
            <w:r>
              <w:rPr>
                <w:rFonts w:eastAsiaTheme="minorEastAsia"/>
                <w:sz w:val="24"/>
              </w:rPr>
              <w:t>51</w:t>
            </w:r>
          </w:p>
        </w:tc>
        <w:tc>
          <w:tcPr>
            <w:tcW w:w="1812" w:type="dxa"/>
          </w:tcPr>
          <w:p w14:paraId="24FDCEE7" w14:textId="0668E883"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06</w:t>
            </w:r>
          </w:p>
        </w:tc>
        <w:tc>
          <w:tcPr>
            <w:tcW w:w="1812" w:type="dxa"/>
          </w:tcPr>
          <w:p w14:paraId="37F73613" w14:textId="6B9C0CFD"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8</w:t>
            </w:r>
          </w:p>
        </w:tc>
      </w:tr>
      <w:tr w:rsidR="00A549A8" w14:paraId="70AA6351" w14:textId="77777777" w:rsidTr="00C22FA7">
        <w:tc>
          <w:tcPr>
            <w:tcW w:w="1812" w:type="dxa"/>
            <w:tcBorders>
              <w:bottom w:val="single" w:sz="18" w:space="0" w:color="auto"/>
            </w:tcBorders>
          </w:tcPr>
          <w:p w14:paraId="01F87DEF" w14:textId="58E7CB7B" w:rsidR="00A549A8" w:rsidRPr="00A549A8" w:rsidRDefault="000D11B3" w:rsidP="002139DF">
            <w:pPr>
              <w:jc w:val="left"/>
              <w:rPr>
                <w:rFonts w:eastAsiaTheme="minorEastAsia"/>
                <w:sz w:val="24"/>
              </w:rPr>
            </w:pPr>
            <w:r>
              <w:rPr>
                <w:rFonts w:eastAsiaTheme="minorEastAsia" w:hint="eastAsia"/>
                <w:sz w:val="24"/>
              </w:rPr>
              <w:t>8</w:t>
            </w:r>
            <w:r>
              <w:rPr>
                <w:rFonts w:eastAsiaTheme="minorEastAsia"/>
                <w:sz w:val="24"/>
              </w:rPr>
              <w:t>001</w:t>
            </w:r>
          </w:p>
        </w:tc>
        <w:tc>
          <w:tcPr>
            <w:tcW w:w="1812" w:type="dxa"/>
            <w:tcBorders>
              <w:bottom w:val="single" w:sz="18" w:space="0" w:color="auto"/>
            </w:tcBorders>
          </w:tcPr>
          <w:p w14:paraId="3503E0CA" w14:textId="1F3C4F11"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2,000</w:t>
            </w:r>
          </w:p>
        </w:tc>
        <w:tc>
          <w:tcPr>
            <w:tcW w:w="1812" w:type="dxa"/>
            <w:tcBorders>
              <w:bottom w:val="single" w:sz="18" w:space="0" w:color="auto"/>
            </w:tcBorders>
          </w:tcPr>
          <w:p w14:paraId="70D36A3E" w14:textId="08477987" w:rsidR="00A549A8" w:rsidRPr="00A549A8" w:rsidRDefault="000D11B3" w:rsidP="00A549A8">
            <w:pPr>
              <w:jc w:val="center"/>
              <w:rPr>
                <w:rFonts w:eastAsiaTheme="minorEastAsia"/>
                <w:sz w:val="24"/>
              </w:rPr>
            </w:pPr>
            <w:r>
              <w:rPr>
                <w:rFonts w:eastAsiaTheme="minorEastAsia" w:hint="eastAsia"/>
                <w:sz w:val="24"/>
              </w:rPr>
              <w:t>6</w:t>
            </w:r>
            <w:r>
              <w:rPr>
                <w:rFonts w:eastAsiaTheme="minorEastAsia"/>
                <w:sz w:val="24"/>
              </w:rPr>
              <w:t>22</w:t>
            </w:r>
          </w:p>
        </w:tc>
        <w:tc>
          <w:tcPr>
            <w:tcW w:w="1812" w:type="dxa"/>
            <w:tcBorders>
              <w:bottom w:val="single" w:sz="18" w:space="0" w:color="auto"/>
            </w:tcBorders>
          </w:tcPr>
          <w:p w14:paraId="799FBA97" w14:textId="5803B079" w:rsidR="00A549A8" w:rsidRPr="00A549A8" w:rsidRDefault="000D11B3" w:rsidP="00A549A8">
            <w:pPr>
              <w:jc w:val="center"/>
              <w:rPr>
                <w:rFonts w:eastAsiaTheme="minorEastAsia"/>
                <w:sz w:val="24"/>
              </w:rPr>
            </w:pPr>
            <w:r>
              <w:rPr>
                <w:rFonts w:eastAsiaTheme="minorEastAsia" w:hint="eastAsia"/>
                <w:sz w:val="24"/>
              </w:rPr>
              <w:t>8</w:t>
            </w:r>
            <w:r>
              <w:rPr>
                <w:rFonts w:eastAsiaTheme="minorEastAsia"/>
                <w:sz w:val="24"/>
              </w:rPr>
              <w:t>2</w:t>
            </w:r>
          </w:p>
        </w:tc>
        <w:tc>
          <w:tcPr>
            <w:tcW w:w="1812" w:type="dxa"/>
            <w:tcBorders>
              <w:bottom w:val="single" w:sz="18" w:space="0" w:color="auto"/>
            </w:tcBorders>
          </w:tcPr>
          <w:p w14:paraId="7FC62C9C" w14:textId="2F8B70DB" w:rsidR="00A549A8" w:rsidRPr="00A549A8" w:rsidRDefault="000D11B3" w:rsidP="00A549A8">
            <w:pPr>
              <w:jc w:val="center"/>
              <w:rPr>
                <w:rFonts w:eastAsiaTheme="minorEastAsia"/>
                <w:sz w:val="24"/>
              </w:rPr>
            </w:pPr>
            <w:r>
              <w:rPr>
                <w:rFonts w:eastAsiaTheme="minorEastAsia" w:hint="eastAsia"/>
                <w:sz w:val="24"/>
              </w:rPr>
              <w:t>1</w:t>
            </w:r>
            <w:r>
              <w:rPr>
                <w:rFonts w:eastAsiaTheme="minorEastAsia"/>
                <w:sz w:val="24"/>
              </w:rPr>
              <w:t>9</w:t>
            </w:r>
          </w:p>
        </w:tc>
      </w:tr>
    </w:tbl>
    <w:p w14:paraId="5EF4E58C" w14:textId="1F3B3ABD" w:rsidR="00A549A8" w:rsidRDefault="00310821" w:rsidP="00A549A8">
      <w:pP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2FD06047" wp14:editId="548F79A9">
            <wp:extent cx="5759450" cy="33331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3333115"/>
                    </a:xfrm>
                    <a:prstGeom prst="rect">
                      <a:avLst/>
                    </a:prstGeom>
                  </pic:spPr>
                </pic:pic>
              </a:graphicData>
            </a:graphic>
          </wp:inline>
        </w:drawing>
      </w:r>
    </w:p>
    <w:p w14:paraId="3E491F2E" w14:textId="61077103" w:rsidR="00310821" w:rsidRDefault="00310821" w:rsidP="00310821">
      <w:pPr>
        <w:jc w:val="center"/>
        <w:rPr>
          <w:rFonts w:ascii="宋体" w:hAnsi="宋体"/>
        </w:rPr>
      </w:pPr>
      <w:r>
        <w:rPr>
          <w:rFonts w:ascii="宋体" w:hAnsi="宋体" w:hint="eastAsia"/>
        </w:rPr>
        <w:t xml:space="preserve">图 </w:t>
      </w:r>
      <w:r>
        <w:rPr>
          <w:rFonts w:ascii="宋体" w:hAnsi="宋体"/>
        </w:rPr>
        <w:t>2.</w:t>
      </w:r>
      <w:r>
        <w:rPr>
          <w:rFonts w:ascii="宋体" w:hAnsi="宋体" w:hint="eastAsia"/>
        </w:rPr>
        <w:t>Value</w:t>
      </w:r>
      <w:r>
        <w:rPr>
          <w:rFonts w:ascii="宋体" w:hAnsi="宋体"/>
        </w:rPr>
        <w:t xml:space="preserve"> to award headers</w:t>
      </w:r>
    </w:p>
    <w:p w14:paraId="1998C8AF" w14:textId="2BFD3D4D" w:rsidR="005C270A" w:rsidRDefault="005C270A" w:rsidP="005C270A">
      <w:pPr>
        <w:jc w:val="left"/>
        <w:rPr>
          <w:rFonts w:ascii="宋体" w:hAnsi="宋体"/>
        </w:rPr>
      </w:pPr>
    </w:p>
    <w:p w14:paraId="2D2586D2" w14:textId="0311B0A6" w:rsidR="005C270A" w:rsidRPr="00503080" w:rsidRDefault="005C270A" w:rsidP="005C270A">
      <w:pPr>
        <w:jc w:val="left"/>
        <w:rPr>
          <w:sz w:val="24"/>
        </w:rPr>
      </w:pPr>
      <w:r w:rsidRPr="00B662BC">
        <w:rPr>
          <w:rFonts w:ascii="宋体" w:hAnsi="宋体" w:hint="eastAsia"/>
          <w:sz w:val="24"/>
        </w:rPr>
        <w:t xml:space="preserve">表 </w:t>
      </w:r>
      <w:r w:rsidRPr="00503080">
        <w:rPr>
          <w:sz w:val="24"/>
        </w:rPr>
        <w:t>2. %</w:t>
      </w:r>
      <w:r w:rsidRPr="00B662BC">
        <w:rPr>
          <w:rFonts w:ascii="宋体" w:hAnsi="宋体"/>
          <w:sz w:val="24"/>
        </w:rPr>
        <w:t xml:space="preserve"> </w:t>
      </w:r>
      <w:r w:rsidRPr="00503080">
        <w:rPr>
          <w:sz w:val="24"/>
        </w:rPr>
        <w:t>of the total possible score used as a criteria for each grade awarded</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26"/>
        <w:gridCol w:w="2802"/>
      </w:tblGrid>
      <w:tr w:rsidR="00503080" w14:paraId="3CE90A23" w14:textId="0F3D7F71" w:rsidTr="00503080">
        <w:tc>
          <w:tcPr>
            <w:tcW w:w="3142" w:type="dxa"/>
            <w:tcBorders>
              <w:top w:val="single" w:sz="18" w:space="0" w:color="auto"/>
              <w:bottom w:val="single" w:sz="8" w:space="0" w:color="auto"/>
            </w:tcBorders>
          </w:tcPr>
          <w:p w14:paraId="75690740" w14:textId="0A53DD75" w:rsidR="00503080" w:rsidRPr="00B662BC" w:rsidRDefault="00503080" w:rsidP="002139DF">
            <w:pPr>
              <w:jc w:val="left"/>
              <w:rPr>
                <w:sz w:val="24"/>
              </w:rPr>
            </w:pPr>
            <w:r>
              <w:rPr>
                <w:rFonts w:hint="eastAsia"/>
                <w:sz w:val="24"/>
              </w:rPr>
              <w:t>%</w:t>
            </w:r>
            <w:r>
              <w:rPr>
                <w:sz w:val="24"/>
              </w:rPr>
              <w:t xml:space="preserve"> of total achieved</w:t>
            </w:r>
          </w:p>
        </w:tc>
        <w:tc>
          <w:tcPr>
            <w:tcW w:w="3126" w:type="dxa"/>
            <w:tcBorders>
              <w:top w:val="single" w:sz="18" w:space="0" w:color="auto"/>
              <w:bottom w:val="single" w:sz="8" w:space="0" w:color="auto"/>
            </w:tcBorders>
          </w:tcPr>
          <w:p w14:paraId="5948120B" w14:textId="5C00BE34" w:rsidR="00503080" w:rsidRPr="00B662BC" w:rsidRDefault="00503080" w:rsidP="00B662BC">
            <w:pPr>
              <w:jc w:val="center"/>
              <w:rPr>
                <w:sz w:val="24"/>
              </w:rPr>
            </w:pPr>
            <w:r>
              <w:rPr>
                <w:rFonts w:hint="eastAsia"/>
                <w:sz w:val="24"/>
              </w:rPr>
              <w:t>G</w:t>
            </w:r>
            <w:r>
              <w:rPr>
                <w:sz w:val="24"/>
              </w:rPr>
              <w:t>rade awarded</w:t>
            </w:r>
          </w:p>
        </w:tc>
        <w:tc>
          <w:tcPr>
            <w:tcW w:w="2802" w:type="dxa"/>
            <w:tcBorders>
              <w:top w:val="single" w:sz="18" w:space="0" w:color="auto"/>
              <w:bottom w:val="single" w:sz="8" w:space="0" w:color="auto"/>
            </w:tcBorders>
          </w:tcPr>
          <w:p w14:paraId="454ED8A2" w14:textId="77777777" w:rsidR="00503080" w:rsidRDefault="00503080" w:rsidP="00B662BC">
            <w:pPr>
              <w:jc w:val="center"/>
              <w:rPr>
                <w:sz w:val="24"/>
              </w:rPr>
            </w:pPr>
          </w:p>
        </w:tc>
      </w:tr>
      <w:tr w:rsidR="00503080" w14:paraId="46FCDD97" w14:textId="7CD99CBC" w:rsidTr="00503080">
        <w:tc>
          <w:tcPr>
            <w:tcW w:w="3142" w:type="dxa"/>
            <w:tcBorders>
              <w:top w:val="single" w:sz="8" w:space="0" w:color="auto"/>
            </w:tcBorders>
          </w:tcPr>
          <w:p w14:paraId="5336A7E5" w14:textId="487E96D0" w:rsidR="00503080" w:rsidRPr="00B662BC" w:rsidRDefault="00503080" w:rsidP="002139DF">
            <w:pPr>
              <w:jc w:val="left"/>
              <w:rPr>
                <w:sz w:val="24"/>
              </w:rPr>
            </w:pPr>
            <w:r>
              <w:rPr>
                <w:rFonts w:hint="eastAsia"/>
                <w:sz w:val="24"/>
              </w:rPr>
              <w:t>0</w:t>
            </w:r>
            <w:r>
              <w:rPr>
                <w:sz w:val="24"/>
              </w:rPr>
              <w:t>-13</w:t>
            </w:r>
          </w:p>
        </w:tc>
        <w:tc>
          <w:tcPr>
            <w:tcW w:w="3126" w:type="dxa"/>
            <w:tcBorders>
              <w:top w:val="single" w:sz="8" w:space="0" w:color="auto"/>
            </w:tcBorders>
          </w:tcPr>
          <w:p w14:paraId="72D3EB75" w14:textId="238DAE8E" w:rsidR="00503080" w:rsidRPr="00B662BC" w:rsidRDefault="00503080" w:rsidP="00B662BC">
            <w:pPr>
              <w:jc w:val="center"/>
              <w:rPr>
                <w:sz w:val="24"/>
              </w:rPr>
            </w:pPr>
            <w:r>
              <w:rPr>
                <w:rFonts w:hint="eastAsia"/>
                <w:sz w:val="24"/>
              </w:rPr>
              <w:t>F</w:t>
            </w:r>
          </w:p>
        </w:tc>
        <w:tc>
          <w:tcPr>
            <w:tcW w:w="2802" w:type="dxa"/>
            <w:tcBorders>
              <w:top w:val="single" w:sz="8" w:space="0" w:color="auto"/>
            </w:tcBorders>
          </w:tcPr>
          <w:p w14:paraId="435EC8FD" w14:textId="77777777" w:rsidR="00503080" w:rsidRDefault="00503080" w:rsidP="00B662BC">
            <w:pPr>
              <w:jc w:val="center"/>
              <w:rPr>
                <w:sz w:val="24"/>
              </w:rPr>
            </w:pPr>
          </w:p>
        </w:tc>
      </w:tr>
      <w:tr w:rsidR="00503080" w14:paraId="0713DEEA" w14:textId="265172F2" w:rsidTr="00503080">
        <w:tc>
          <w:tcPr>
            <w:tcW w:w="3142" w:type="dxa"/>
          </w:tcPr>
          <w:p w14:paraId="6DCDCDE2" w14:textId="6C8363C5" w:rsidR="00503080" w:rsidRPr="00B662BC" w:rsidRDefault="00503080" w:rsidP="002139DF">
            <w:pPr>
              <w:jc w:val="left"/>
              <w:rPr>
                <w:sz w:val="24"/>
              </w:rPr>
            </w:pPr>
            <w:r>
              <w:rPr>
                <w:rFonts w:hint="eastAsia"/>
                <w:sz w:val="24"/>
              </w:rPr>
              <w:t>1</w:t>
            </w:r>
            <w:r>
              <w:rPr>
                <w:sz w:val="24"/>
              </w:rPr>
              <w:t>4-28</w:t>
            </w:r>
          </w:p>
        </w:tc>
        <w:tc>
          <w:tcPr>
            <w:tcW w:w="3126" w:type="dxa"/>
          </w:tcPr>
          <w:p w14:paraId="0B6043C0" w14:textId="0D6E3303" w:rsidR="00503080" w:rsidRPr="00B662BC" w:rsidRDefault="00503080" w:rsidP="00B662BC">
            <w:pPr>
              <w:jc w:val="center"/>
              <w:rPr>
                <w:sz w:val="24"/>
              </w:rPr>
            </w:pPr>
            <w:r>
              <w:rPr>
                <w:rFonts w:hint="eastAsia"/>
                <w:sz w:val="24"/>
              </w:rPr>
              <w:t>D</w:t>
            </w:r>
          </w:p>
        </w:tc>
        <w:tc>
          <w:tcPr>
            <w:tcW w:w="2802" w:type="dxa"/>
          </w:tcPr>
          <w:p w14:paraId="1DB36A02" w14:textId="77777777" w:rsidR="00503080" w:rsidRDefault="00503080" w:rsidP="00B662BC">
            <w:pPr>
              <w:jc w:val="center"/>
              <w:rPr>
                <w:sz w:val="24"/>
              </w:rPr>
            </w:pPr>
          </w:p>
        </w:tc>
      </w:tr>
      <w:tr w:rsidR="00503080" w14:paraId="52790479" w14:textId="06F69C22" w:rsidTr="00503080">
        <w:tc>
          <w:tcPr>
            <w:tcW w:w="3142" w:type="dxa"/>
          </w:tcPr>
          <w:p w14:paraId="205B7966" w14:textId="2B0D33F8" w:rsidR="00503080" w:rsidRPr="00B662BC" w:rsidRDefault="00503080" w:rsidP="002139DF">
            <w:pPr>
              <w:jc w:val="left"/>
              <w:rPr>
                <w:sz w:val="24"/>
              </w:rPr>
            </w:pPr>
            <w:r>
              <w:rPr>
                <w:rFonts w:hint="eastAsia"/>
                <w:sz w:val="24"/>
              </w:rPr>
              <w:t>1</w:t>
            </w:r>
            <w:r>
              <w:rPr>
                <w:sz w:val="24"/>
              </w:rPr>
              <w:t>9-49</w:t>
            </w:r>
          </w:p>
        </w:tc>
        <w:tc>
          <w:tcPr>
            <w:tcW w:w="3126" w:type="dxa"/>
          </w:tcPr>
          <w:p w14:paraId="704CEEFB" w14:textId="57A7C11F" w:rsidR="00503080" w:rsidRPr="00B662BC" w:rsidRDefault="00503080" w:rsidP="00B662BC">
            <w:pPr>
              <w:jc w:val="center"/>
              <w:rPr>
                <w:sz w:val="24"/>
              </w:rPr>
            </w:pPr>
            <w:r>
              <w:rPr>
                <w:rFonts w:hint="eastAsia"/>
                <w:sz w:val="24"/>
              </w:rPr>
              <w:t>D</w:t>
            </w:r>
          </w:p>
        </w:tc>
        <w:tc>
          <w:tcPr>
            <w:tcW w:w="2802" w:type="dxa"/>
          </w:tcPr>
          <w:p w14:paraId="3DD069D1" w14:textId="77777777" w:rsidR="00503080" w:rsidRDefault="00503080" w:rsidP="00B662BC">
            <w:pPr>
              <w:jc w:val="center"/>
              <w:rPr>
                <w:sz w:val="24"/>
              </w:rPr>
            </w:pPr>
          </w:p>
        </w:tc>
      </w:tr>
      <w:tr w:rsidR="00503080" w14:paraId="17F69C30" w14:textId="7F7849DE" w:rsidTr="00503080">
        <w:tc>
          <w:tcPr>
            <w:tcW w:w="3142" w:type="dxa"/>
          </w:tcPr>
          <w:p w14:paraId="07AD8860" w14:textId="52C440F2" w:rsidR="00503080" w:rsidRPr="00B662BC" w:rsidRDefault="00503080" w:rsidP="002139DF">
            <w:pPr>
              <w:jc w:val="left"/>
              <w:rPr>
                <w:sz w:val="24"/>
              </w:rPr>
            </w:pPr>
            <w:r>
              <w:rPr>
                <w:rFonts w:hint="eastAsia"/>
                <w:sz w:val="24"/>
              </w:rPr>
              <w:t>5</w:t>
            </w:r>
            <w:r>
              <w:rPr>
                <w:sz w:val="24"/>
              </w:rPr>
              <w:t>0-59</w:t>
            </w:r>
          </w:p>
        </w:tc>
        <w:tc>
          <w:tcPr>
            <w:tcW w:w="3126" w:type="dxa"/>
          </w:tcPr>
          <w:p w14:paraId="27558C5D" w14:textId="59A8A398" w:rsidR="00503080" w:rsidRPr="00B662BC" w:rsidRDefault="00503080" w:rsidP="00B662BC">
            <w:pPr>
              <w:jc w:val="center"/>
              <w:rPr>
                <w:sz w:val="24"/>
              </w:rPr>
            </w:pPr>
            <w:r>
              <w:rPr>
                <w:rFonts w:hint="eastAsia"/>
                <w:sz w:val="24"/>
              </w:rPr>
              <w:t>C</w:t>
            </w:r>
          </w:p>
        </w:tc>
        <w:tc>
          <w:tcPr>
            <w:tcW w:w="2802" w:type="dxa"/>
          </w:tcPr>
          <w:p w14:paraId="44B6CCC6" w14:textId="77777777" w:rsidR="00503080" w:rsidRDefault="00503080" w:rsidP="00B662BC">
            <w:pPr>
              <w:jc w:val="center"/>
              <w:rPr>
                <w:sz w:val="24"/>
              </w:rPr>
            </w:pPr>
          </w:p>
        </w:tc>
      </w:tr>
      <w:tr w:rsidR="00503080" w14:paraId="62B3FE40" w14:textId="33DA9CF9" w:rsidTr="00503080">
        <w:tc>
          <w:tcPr>
            <w:tcW w:w="3142" w:type="dxa"/>
          </w:tcPr>
          <w:p w14:paraId="6AD28D17" w14:textId="71622EC1" w:rsidR="00503080" w:rsidRPr="00B662BC" w:rsidRDefault="00503080" w:rsidP="002139DF">
            <w:pPr>
              <w:jc w:val="left"/>
              <w:rPr>
                <w:sz w:val="24"/>
              </w:rPr>
            </w:pPr>
            <w:r>
              <w:rPr>
                <w:rFonts w:hint="eastAsia"/>
                <w:sz w:val="24"/>
              </w:rPr>
              <w:t>6</w:t>
            </w:r>
            <w:r>
              <w:rPr>
                <w:sz w:val="24"/>
              </w:rPr>
              <w:t>0-74</w:t>
            </w:r>
          </w:p>
        </w:tc>
        <w:tc>
          <w:tcPr>
            <w:tcW w:w="3126" w:type="dxa"/>
          </w:tcPr>
          <w:p w14:paraId="2A7B9947" w14:textId="3598D62F" w:rsidR="00503080" w:rsidRPr="00B662BC" w:rsidRDefault="00503080" w:rsidP="00B662BC">
            <w:pPr>
              <w:jc w:val="center"/>
              <w:rPr>
                <w:sz w:val="24"/>
              </w:rPr>
            </w:pPr>
            <w:r>
              <w:rPr>
                <w:rFonts w:hint="eastAsia"/>
                <w:sz w:val="24"/>
              </w:rPr>
              <w:t>B</w:t>
            </w:r>
          </w:p>
        </w:tc>
        <w:tc>
          <w:tcPr>
            <w:tcW w:w="2802" w:type="dxa"/>
          </w:tcPr>
          <w:p w14:paraId="64C4DC83" w14:textId="77777777" w:rsidR="00503080" w:rsidRDefault="00503080" w:rsidP="00B662BC">
            <w:pPr>
              <w:jc w:val="center"/>
              <w:rPr>
                <w:sz w:val="24"/>
              </w:rPr>
            </w:pPr>
          </w:p>
        </w:tc>
      </w:tr>
      <w:tr w:rsidR="00503080" w14:paraId="64B0F19C" w14:textId="6F4C888B" w:rsidTr="00503080">
        <w:tc>
          <w:tcPr>
            <w:tcW w:w="3142" w:type="dxa"/>
          </w:tcPr>
          <w:p w14:paraId="2E2DC5B4" w14:textId="62FA621C" w:rsidR="00503080" w:rsidRPr="00B662BC" w:rsidRDefault="00503080" w:rsidP="002139DF">
            <w:pPr>
              <w:jc w:val="left"/>
              <w:rPr>
                <w:sz w:val="24"/>
              </w:rPr>
            </w:pPr>
            <w:r>
              <w:rPr>
                <w:rFonts w:hint="eastAsia"/>
                <w:sz w:val="24"/>
              </w:rPr>
              <w:lastRenderedPageBreak/>
              <w:t>7</w:t>
            </w:r>
            <w:r>
              <w:rPr>
                <w:sz w:val="24"/>
              </w:rPr>
              <w:t>5-95</w:t>
            </w:r>
          </w:p>
        </w:tc>
        <w:tc>
          <w:tcPr>
            <w:tcW w:w="3126" w:type="dxa"/>
          </w:tcPr>
          <w:p w14:paraId="2D0645CF" w14:textId="435DAC5B" w:rsidR="00503080" w:rsidRPr="00B662BC" w:rsidRDefault="00503080" w:rsidP="00B662BC">
            <w:pPr>
              <w:jc w:val="center"/>
              <w:rPr>
                <w:sz w:val="24"/>
              </w:rPr>
            </w:pPr>
            <w:r>
              <w:rPr>
                <w:rFonts w:hint="eastAsia"/>
                <w:sz w:val="24"/>
              </w:rPr>
              <w:t>A</w:t>
            </w:r>
          </w:p>
        </w:tc>
        <w:tc>
          <w:tcPr>
            <w:tcW w:w="2802" w:type="dxa"/>
          </w:tcPr>
          <w:p w14:paraId="661F3F78" w14:textId="77777777" w:rsidR="00503080" w:rsidRDefault="00503080" w:rsidP="00B662BC">
            <w:pPr>
              <w:jc w:val="center"/>
              <w:rPr>
                <w:sz w:val="24"/>
              </w:rPr>
            </w:pPr>
          </w:p>
        </w:tc>
      </w:tr>
      <w:tr w:rsidR="00503080" w14:paraId="1EAA5035" w14:textId="57D2CBEA" w:rsidTr="00503080">
        <w:tc>
          <w:tcPr>
            <w:tcW w:w="3142" w:type="dxa"/>
            <w:tcBorders>
              <w:bottom w:val="single" w:sz="18" w:space="0" w:color="auto"/>
            </w:tcBorders>
          </w:tcPr>
          <w:p w14:paraId="7331DE96" w14:textId="33213922" w:rsidR="00503080" w:rsidRPr="00B662BC" w:rsidRDefault="00503080" w:rsidP="002139DF">
            <w:pPr>
              <w:jc w:val="left"/>
              <w:rPr>
                <w:sz w:val="24"/>
              </w:rPr>
            </w:pPr>
            <w:r>
              <w:rPr>
                <w:rFonts w:hint="eastAsia"/>
                <w:sz w:val="24"/>
              </w:rPr>
              <w:t>9</w:t>
            </w:r>
            <w:r>
              <w:rPr>
                <w:sz w:val="24"/>
              </w:rPr>
              <w:t>5-100</w:t>
            </w:r>
          </w:p>
        </w:tc>
        <w:tc>
          <w:tcPr>
            <w:tcW w:w="3126" w:type="dxa"/>
            <w:tcBorders>
              <w:bottom w:val="single" w:sz="18" w:space="0" w:color="auto"/>
            </w:tcBorders>
          </w:tcPr>
          <w:p w14:paraId="5B35166E" w14:textId="51BF561A" w:rsidR="00503080" w:rsidRPr="00B662BC" w:rsidRDefault="00503080" w:rsidP="00B662BC">
            <w:pPr>
              <w:jc w:val="center"/>
              <w:rPr>
                <w:sz w:val="24"/>
              </w:rPr>
            </w:pPr>
            <w:r>
              <w:rPr>
                <w:rFonts w:hint="eastAsia"/>
                <w:sz w:val="24"/>
              </w:rPr>
              <w:t>A</w:t>
            </w:r>
            <w:r>
              <w:rPr>
                <w:sz w:val="24"/>
              </w:rPr>
              <w:t>+</w:t>
            </w:r>
          </w:p>
        </w:tc>
        <w:tc>
          <w:tcPr>
            <w:tcW w:w="2802" w:type="dxa"/>
            <w:tcBorders>
              <w:bottom w:val="single" w:sz="18" w:space="0" w:color="auto"/>
            </w:tcBorders>
          </w:tcPr>
          <w:p w14:paraId="4CE5AA5F" w14:textId="77777777" w:rsidR="00503080" w:rsidRDefault="00503080" w:rsidP="00B662BC">
            <w:pPr>
              <w:jc w:val="center"/>
              <w:rPr>
                <w:sz w:val="24"/>
              </w:rPr>
            </w:pPr>
          </w:p>
        </w:tc>
      </w:tr>
    </w:tbl>
    <w:p w14:paraId="58B28162" w14:textId="77777777" w:rsidR="00B662BC" w:rsidRPr="00B662BC" w:rsidRDefault="00B662BC" w:rsidP="005C270A">
      <w:pPr>
        <w:jc w:val="left"/>
        <w:rPr>
          <w:rFonts w:ascii="宋体" w:hAnsi="宋体"/>
          <w:sz w:val="24"/>
        </w:rPr>
      </w:pPr>
    </w:p>
    <w:p w14:paraId="33F36A22" w14:textId="71AF38B3" w:rsidR="00187357" w:rsidRDefault="004722E9" w:rsidP="002836C0">
      <w:pPr>
        <w:pStyle w:val="11"/>
        <w:rPr>
          <w:rFonts w:ascii="宋体" w:hAnsi="宋体"/>
        </w:rPr>
      </w:pPr>
      <w:r w:rsidRPr="004722E9">
        <w:rPr>
          <w:rFonts w:ascii="宋体" w:hAnsi="宋体" w:hint="eastAsia"/>
        </w:rPr>
        <w:t>在</w:t>
      </w:r>
      <w:r w:rsidRPr="005B7BB8">
        <w:t>[20]</w:t>
      </w:r>
      <w:r w:rsidRPr="004722E9">
        <w:rPr>
          <w:rFonts w:ascii="宋体" w:hAnsi="宋体" w:hint="eastAsia"/>
        </w:rPr>
        <w:t>中，作者发现</w:t>
      </w:r>
      <w:r w:rsidRPr="005B7BB8">
        <w:t>CSP</w:t>
      </w:r>
      <w:r w:rsidRPr="004722E9">
        <w:rPr>
          <w:rFonts w:ascii="宋体" w:hAnsi="宋体" w:hint="eastAsia"/>
        </w:rPr>
        <w:t>头受</w:t>
      </w:r>
      <w:r w:rsidRPr="005B7BB8">
        <w:t>Firefox</w:t>
      </w:r>
      <w:r w:rsidRPr="004722E9">
        <w:rPr>
          <w:rFonts w:ascii="宋体" w:hAnsi="宋体" w:hint="eastAsia"/>
        </w:rPr>
        <w:t>版本23，</w:t>
      </w:r>
      <w:r w:rsidRPr="005B7BB8">
        <w:t>Chrome</w:t>
      </w:r>
      <w:r w:rsidRPr="004722E9">
        <w:rPr>
          <w:rFonts w:ascii="宋体" w:hAnsi="宋体" w:hint="eastAsia"/>
        </w:rPr>
        <w:t>版本</w:t>
      </w:r>
      <w:r w:rsidRPr="005B7BB8">
        <w:t>25</w:t>
      </w:r>
      <w:r w:rsidRPr="004722E9">
        <w:rPr>
          <w:rFonts w:ascii="宋体" w:hAnsi="宋体" w:hint="eastAsia"/>
        </w:rPr>
        <w:t>，</w:t>
      </w:r>
      <w:r w:rsidRPr="005B7BB8">
        <w:t>Safari</w:t>
      </w:r>
      <w:r w:rsidRPr="004722E9">
        <w:rPr>
          <w:rFonts w:ascii="宋体" w:hAnsi="宋体" w:hint="eastAsia"/>
        </w:rPr>
        <w:t>版本</w:t>
      </w:r>
      <w:r w:rsidRPr="005B7BB8">
        <w:t>7</w:t>
      </w:r>
      <w:r w:rsidRPr="004722E9">
        <w:rPr>
          <w:rFonts w:ascii="宋体" w:hAnsi="宋体" w:hint="eastAsia"/>
        </w:rPr>
        <w:t>和</w:t>
      </w:r>
      <w:r w:rsidRPr="005B7BB8">
        <w:t>iOS</w:t>
      </w:r>
      <w:r w:rsidR="005B7BB8">
        <w:t xml:space="preserve"> </w:t>
      </w:r>
      <w:r w:rsidRPr="005B7BB8">
        <w:t>Safari</w:t>
      </w:r>
      <w:r w:rsidRPr="004722E9">
        <w:rPr>
          <w:rFonts w:ascii="宋体" w:hAnsi="宋体" w:hint="eastAsia"/>
        </w:rPr>
        <w:t xml:space="preserve"> </w:t>
      </w:r>
      <w:r w:rsidRPr="005B7BB8">
        <w:t>V7.1</w:t>
      </w:r>
      <w:r w:rsidRPr="004722E9">
        <w:rPr>
          <w:rFonts w:ascii="宋体" w:hAnsi="宋体" w:hint="eastAsia"/>
        </w:rPr>
        <w:t>及更高版本</w:t>
      </w:r>
      <w:r w:rsidR="005B7BB8">
        <w:rPr>
          <w:rFonts w:ascii="宋体" w:hAnsi="宋体" w:hint="eastAsia"/>
        </w:rPr>
        <w:t>支持</w:t>
      </w:r>
      <w:r w:rsidRPr="004722E9">
        <w:rPr>
          <w:rFonts w:ascii="宋体" w:hAnsi="宋体" w:hint="eastAsia"/>
        </w:rPr>
        <w:t>，而</w:t>
      </w:r>
      <w:r w:rsidRPr="005B7BB8">
        <w:t>XCSP</w:t>
      </w:r>
      <w:r w:rsidRPr="004722E9">
        <w:rPr>
          <w:rFonts w:ascii="宋体" w:hAnsi="宋体" w:hint="eastAsia"/>
        </w:rPr>
        <w:t>和</w:t>
      </w:r>
      <w:r w:rsidRPr="005B7BB8">
        <w:t>XWebKit-CSP</w:t>
      </w:r>
      <w:r w:rsidRPr="004722E9">
        <w:rPr>
          <w:rFonts w:ascii="宋体" w:hAnsi="宋体" w:hint="eastAsia"/>
        </w:rPr>
        <w:t>头文件在早期的浏览器版本中使用。通常，为了确保兼容性，管理员配置了</w:t>
      </w:r>
      <w:r w:rsidRPr="005B7BB8">
        <w:t>XCSP</w:t>
      </w:r>
      <w:r w:rsidRPr="004722E9">
        <w:rPr>
          <w:rFonts w:ascii="宋体" w:hAnsi="宋体" w:hint="eastAsia"/>
        </w:rPr>
        <w:t>和</w:t>
      </w:r>
      <w:r w:rsidRPr="005B7BB8">
        <w:t>CSP</w:t>
      </w:r>
      <w:r w:rsidR="005B7BB8" w:rsidRPr="004722E9">
        <w:rPr>
          <w:rFonts w:ascii="宋体" w:hAnsi="宋体" w:hint="eastAsia"/>
        </w:rPr>
        <w:t>两者</w:t>
      </w:r>
      <w:r w:rsidRPr="004722E9">
        <w:rPr>
          <w:rFonts w:ascii="宋体" w:hAnsi="宋体" w:hint="eastAsia"/>
        </w:rPr>
        <w:t>标题。 对于其他头扫描，以下是检测到：</w:t>
      </w:r>
      <w:r w:rsidRPr="005B7BB8">
        <w:t>PKP</w:t>
      </w:r>
      <w:r w:rsidRPr="005B7BB8">
        <w:t>，</w:t>
      </w:r>
      <w:r w:rsidRPr="005B7BB8">
        <w:t>PKPRO</w:t>
      </w:r>
      <w:r w:rsidRPr="004722E9">
        <w:rPr>
          <w:rFonts w:ascii="宋体" w:hAnsi="宋体" w:hint="eastAsia"/>
        </w:rPr>
        <w:t>，严格传输安全（</w:t>
      </w:r>
      <w:r w:rsidRPr="005B7BB8">
        <w:t>STS</w:t>
      </w:r>
      <w:r w:rsidRPr="004722E9">
        <w:rPr>
          <w:rFonts w:ascii="宋体" w:hAnsi="宋体" w:hint="eastAsia"/>
        </w:rPr>
        <w:t>），</w:t>
      </w:r>
      <w:r w:rsidRPr="005B7BB8">
        <w:t>X-contenttype</w:t>
      </w:r>
      <w:r w:rsidRPr="004722E9">
        <w:rPr>
          <w:rFonts w:ascii="宋体" w:hAnsi="宋体" w:hint="eastAsia"/>
        </w:rPr>
        <w:t>-</w:t>
      </w:r>
      <w:r w:rsidR="005B7BB8" w:rsidRPr="005B7BB8">
        <w:t>option</w:t>
      </w:r>
      <w:r w:rsidRPr="004722E9">
        <w:rPr>
          <w:rFonts w:ascii="宋体" w:hAnsi="宋体" w:hint="eastAsia"/>
        </w:rPr>
        <w:t>（</w:t>
      </w:r>
      <w:r w:rsidRPr="005B7BB8">
        <w:t>XCTO</w:t>
      </w:r>
      <w:r w:rsidRPr="004722E9">
        <w:rPr>
          <w:rFonts w:ascii="宋体" w:hAnsi="宋体" w:hint="eastAsia"/>
        </w:rPr>
        <w:t>），</w:t>
      </w:r>
      <w:r w:rsidRPr="00503080">
        <w:t>XFO</w:t>
      </w:r>
      <w:r w:rsidRPr="004722E9">
        <w:rPr>
          <w:rFonts w:ascii="宋体" w:hAnsi="宋体" w:hint="eastAsia"/>
        </w:rPr>
        <w:t>，</w:t>
      </w:r>
      <w:r w:rsidRPr="00503080">
        <w:t>XXP</w:t>
      </w:r>
      <w:r w:rsidRPr="004722E9">
        <w:rPr>
          <w:rFonts w:ascii="宋体" w:hAnsi="宋体" w:hint="eastAsia"/>
        </w:rPr>
        <w:t>，</w:t>
      </w:r>
      <w:r w:rsidRPr="00742997">
        <w:t>X-download-options</w:t>
      </w:r>
      <w:r w:rsidRPr="00742997">
        <w:t>（</w:t>
      </w:r>
      <w:r w:rsidRPr="00742997">
        <w:t>XDO</w:t>
      </w:r>
      <w:r w:rsidRPr="00742997">
        <w:t>）</w:t>
      </w:r>
      <w:r w:rsidRPr="004722E9">
        <w:rPr>
          <w:rFonts w:ascii="宋体" w:hAnsi="宋体" w:hint="eastAsia"/>
        </w:rPr>
        <w:t>，和X许可的跨域策略（</w:t>
      </w:r>
      <w:r w:rsidRPr="005B7BB8">
        <w:t>XPCDP</w:t>
      </w:r>
      <w:r w:rsidRPr="004722E9">
        <w:rPr>
          <w:rFonts w:ascii="宋体" w:hAnsi="宋体" w:hint="eastAsia"/>
        </w:rPr>
        <w:t>）。</w:t>
      </w:r>
    </w:p>
    <w:p w14:paraId="61DFC897" w14:textId="6CC83A63" w:rsidR="00B85A8C" w:rsidRDefault="00B85A8C" w:rsidP="002836C0">
      <w:pPr>
        <w:pStyle w:val="11"/>
        <w:rPr>
          <w:rFonts w:ascii="宋体" w:hAnsi="宋体"/>
        </w:rPr>
      </w:pPr>
      <w:r w:rsidRPr="00B85A8C">
        <w:rPr>
          <w:rFonts w:ascii="宋体" w:hAnsi="宋体" w:hint="eastAsia"/>
        </w:rPr>
        <w:t>除此之外，扫描仪还记录了</w:t>
      </w:r>
      <w:r w:rsidRPr="005B7BB8">
        <w:t>HTTP</w:t>
      </w:r>
      <w:r w:rsidRPr="00B85A8C">
        <w:rPr>
          <w:rFonts w:ascii="宋体" w:hAnsi="宋体" w:hint="eastAsia"/>
        </w:rPr>
        <w:t>的重定向</w:t>
      </w:r>
      <w:r w:rsidRPr="005B7BB8">
        <w:t>HTTPS</w:t>
      </w:r>
      <w:r w:rsidRPr="00B85A8C">
        <w:rPr>
          <w:rFonts w:ascii="宋体" w:hAnsi="宋体" w:hint="eastAsia"/>
        </w:rPr>
        <w:t>，例如</w:t>
      </w:r>
      <w:r w:rsidRPr="00742997">
        <w:t>google.com</w:t>
      </w:r>
      <w:r w:rsidRPr="00B85A8C">
        <w:rPr>
          <w:rFonts w:ascii="宋体" w:hAnsi="宋体" w:hint="eastAsia"/>
        </w:rPr>
        <w:t>或</w:t>
      </w:r>
      <w:r w:rsidRPr="00742997">
        <w:t>facebook.com</w:t>
      </w:r>
      <w:r w:rsidRPr="00B85A8C">
        <w:rPr>
          <w:rFonts w:ascii="宋体" w:hAnsi="宋体" w:hint="eastAsia"/>
        </w:rPr>
        <w:t>的情况，抓取工具将默认为</w:t>
      </w:r>
      <w:r w:rsidRPr="005B7BB8">
        <w:t>http</w:t>
      </w:r>
      <w:r w:rsidR="005B7BB8">
        <w:rPr>
          <w:rFonts w:hint="eastAsia"/>
        </w:rPr>
        <w:t>:</w:t>
      </w:r>
      <w:r w:rsidRPr="005B7BB8">
        <w:t>//</w:t>
      </w:r>
      <w:r w:rsidRPr="005B7BB8">
        <w:t>（</w:t>
      </w:r>
      <w:r w:rsidR="005B7BB8" w:rsidRPr="005B7BB8">
        <w:t>domain</w:t>
      </w:r>
      <w:r w:rsidRPr="005B7BB8">
        <w:t>）</w:t>
      </w:r>
      <w:r w:rsidRPr="00B85A8C">
        <w:rPr>
          <w:rFonts w:ascii="宋体" w:hAnsi="宋体" w:hint="eastAsia"/>
        </w:rPr>
        <w:t>并跟随重定向直到完成。 其他指标也被捕获：</w:t>
      </w:r>
      <w:r w:rsidRPr="00D078E2">
        <w:t>access-control-allow-origin</w:t>
      </w:r>
      <w:r w:rsidR="00D078E2">
        <w:rPr>
          <w:rFonts w:hint="eastAsia"/>
        </w:rPr>
        <w:t>:</w:t>
      </w:r>
      <w:r w:rsidR="00D078E2">
        <w:t xml:space="preserve"> </w:t>
      </w:r>
      <w:r w:rsidRPr="00B85A8C">
        <w:rPr>
          <w:rFonts w:ascii="宋体" w:hAnsi="宋体" w:hint="eastAsia"/>
        </w:rPr>
        <w:t xml:space="preserve">这个头文件可以用来定义它只有来自原始网站的内容可以被允许; </w:t>
      </w:r>
      <w:r w:rsidR="00764A08" w:rsidRPr="00764A08">
        <w:t>Let’s Entrypt</w:t>
      </w:r>
      <w:r w:rsidRPr="00B85A8C">
        <w:rPr>
          <w:rFonts w:ascii="宋体" w:hAnsi="宋体" w:hint="eastAsia"/>
        </w:rPr>
        <w:t>：这个定义证书是否由</w:t>
      </w:r>
      <w:r w:rsidRPr="00D078E2">
        <w:t>Let's Encrypt</w:t>
      </w:r>
      <w:r w:rsidRPr="00B85A8C">
        <w:rPr>
          <w:rFonts w:ascii="宋体" w:hAnsi="宋体" w:hint="eastAsia"/>
        </w:rPr>
        <w:t>生成; 和</w:t>
      </w:r>
      <w:r w:rsidRPr="00D078E2">
        <w:t>securityheaders.io</w:t>
      </w:r>
      <w:r w:rsidRPr="00B85A8C">
        <w:rPr>
          <w:rFonts w:ascii="宋体" w:hAnsi="宋体" w:hint="eastAsia"/>
        </w:rPr>
        <w:t>等级：此提供者为安全提供评分头。</w:t>
      </w:r>
    </w:p>
    <w:p w14:paraId="6A886F04" w14:textId="14150AE7" w:rsidR="00A857C1" w:rsidRDefault="00A857C1" w:rsidP="002836C0">
      <w:pPr>
        <w:pStyle w:val="11"/>
        <w:rPr>
          <w:rFonts w:ascii="宋体" w:hAnsi="宋体"/>
        </w:rPr>
      </w:pPr>
      <w:r w:rsidRPr="00A857C1">
        <w:rPr>
          <w:rFonts w:ascii="宋体" w:hAnsi="宋体" w:hint="eastAsia"/>
        </w:rPr>
        <w:t>这项工作的一个关键目标是了解</w:t>
      </w:r>
      <w:r w:rsidR="008771B3" w:rsidRPr="00A857C1">
        <w:rPr>
          <w:rFonts w:ascii="宋体" w:hAnsi="宋体" w:hint="eastAsia"/>
        </w:rPr>
        <w:t>当我们通过一百万个站点时安全标题</w:t>
      </w:r>
      <w:r w:rsidR="008771B3">
        <w:rPr>
          <w:rFonts w:ascii="宋体" w:hAnsi="宋体" w:hint="eastAsia"/>
        </w:rPr>
        <w:t>的</w:t>
      </w:r>
      <w:r w:rsidRPr="00A857C1">
        <w:rPr>
          <w:rFonts w:ascii="宋体" w:hAnsi="宋体" w:hint="eastAsia"/>
        </w:rPr>
        <w:t>使用趋势</w:t>
      </w:r>
      <w:r w:rsidR="00764A08">
        <w:rPr>
          <w:rFonts w:ascii="宋体" w:hAnsi="宋体" w:hint="eastAsia"/>
        </w:rPr>
        <w:t>,</w:t>
      </w:r>
      <w:r w:rsidRPr="00A857C1">
        <w:rPr>
          <w:rFonts w:ascii="宋体" w:hAnsi="宋体" w:hint="eastAsia"/>
        </w:rPr>
        <w:t>。因此，我们将其分组到</w:t>
      </w:r>
      <w:r w:rsidRPr="005403CD">
        <w:t>4000</w:t>
      </w:r>
      <w:r w:rsidRPr="00A857C1">
        <w:rPr>
          <w:rFonts w:ascii="宋体" w:hAnsi="宋体" w:hint="eastAsia"/>
        </w:rPr>
        <w:t>个服务器并为每个服务器计算标题范围。 表1显示了扫描的头几个标题</w:t>
      </w:r>
      <w:r w:rsidR="00685DF9" w:rsidRPr="00A857C1">
        <w:rPr>
          <w:rFonts w:ascii="宋体" w:hAnsi="宋体" w:hint="eastAsia"/>
        </w:rPr>
        <w:t>在</w:t>
      </w:r>
      <w:r w:rsidR="00685DF9" w:rsidRPr="005403CD">
        <w:t>2017</w:t>
      </w:r>
      <w:r w:rsidR="00685DF9" w:rsidRPr="00A857C1">
        <w:rPr>
          <w:rFonts w:ascii="宋体" w:hAnsi="宋体" w:hint="eastAsia"/>
        </w:rPr>
        <w:t>年</w:t>
      </w:r>
      <w:r w:rsidR="00685DF9" w:rsidRPr="005403CD">
        <w:t>5</w:t>
      </w:r>
      <w:r w:rsidR="00685DF9" w:rsidRPr="00A857C1">
        <w:rPr>
          <w:rFonts w:ascii="宋体" w:hAnsi="宋体" w:hint="eastAsia"/>
        </w:rPr>
        <w:t>月</w:t>
      </w:r>
      <w:r w:rsidRPr="00A857C1">
        <w:rPr>
          <w:rFonts w:ascii="宋体" w:hAnsi="宋体" w:hint="eastAsia"/>
        </w:rPr>
        <w:t>捕获。</w:t>
      </w:r>
    </w:p>
    <w:p w14:paraId="40F24D92" w14:textId="023528E1" w:rsidR="008D1247" w:rsidRDefault="008D1247" w:rsidP="002836C0">
      <w:pPr>
        <w:pStyle w:val="11"/>
        <w:rPr>
          <w:rFonts w:ascii="宋体" w:hAnsi="宋体"/>
        </w:rPr>
      </w:pPr>
      <w:r w:rsidRPr="008D1247">
        <w:rPr>
          <w:rFonts w:ascii="宋体" w:hAnsi="宋体" w:hint="eastAsia"/>
        </w:rPr>
        <w:t>标题的评分基于安全性好处他们提供和易于部署（</w:t>
      </w:r>
      <w:r w:rsidRPr="00F74C32">
        <w:t>https</w:t>
      </w:r>
      <w:r w:rsidRPr="00F74C32">
        <w:t>：</w:t>
      </w:r>
      <w:r w:rsidRPr="00F74C32">
        <w:t>//securityheaders.io/</w:t>
      </w:r>
      <w:r w:rsidRPr="008D1247">
        <w:rPr>
          <w:rFonts w:ascii="宋体" w:hAnsi="宋体" w:hint="eastAsia"/>
        </w:rPr>
        <w:t>）。 作为安全利益或困难增加，分数增加。 这是奖励的价值（图2）。</w:t>
      </w:r>
    </w:p>
    <w:p w14:paraId="6478DD87" w14:textId="3426B951" w:rsidR="00DB5F06" w:rsidRDefault="00DB5F06" w:rsidP="002836C0">
      <w:pPr>
        <w:pStyle w:val="11"/>
        <w:rPr>
          <w:rFonts w:ascii="宋体" w:hAnsi="宋体"/>
        </w:rPr>
      </w:pPr>
      <w:r w:rsidRPr="00DB5F06">
        <w:rPr>
          <w:rFonts w:ascii="宋体" w:hAnsi="宋体" w:hint="eastAsia"/>
        </w:rPr>
        <w:t>到目前为止，最难以部署的标题是</w:t>
      </w:r>
      <w:r w:rsidRPr="00253E7E">
        <w:t>HPKP</w:t>
      </w:r>
      <w:r w:rsidRPr="00DB5F06">
        <w:rPr>
          <w:rFonts w:ascii="宋体" w:hAnsi="宋体" w:hint="eastAsia"/>
        </w:rPr>
        <w:t>，它得分最高。它如果没有部署</w:t>
      </w:r>
      <w:r w:rsidRPr="00253E7E">
        <w:t>HPKP</w:t>
      </w:r>
      <w:r w:rsidRPr="00DB5F06">
        <w:rPr>
          <w:rFonts w:ascii="宋体" w:hAnsi="宋体" w:hint="eastAsia"/>
        </w:rPr>
        <w:t>，则无法对</w:t>
      </w:r>
      <w:r w:rsidRPr="00253E7E">
        <w:t>A+</w:t>
      </w:r>
      <w:r w:rsidRPr="00DB5F06">
        <w:rPr>
          <w:rFonts w:ascii="宋体" w:hAnsi="宋体" w:hint="eastAsia"/>
        </w:rPr>
        <w:t>进行</w:t>
      </w:r>
      <w:r w:rsidR="00253E7E" w:rsidRPr="00DB5F06">
        <w:rPr>
          <w:rFonts w:ascii="宋体" w:hAnsi="宋体" w:hint="eastAsia"/>
        </w:rPr>
        <w:t>高价值</w:t>
      </w:r>
      <w:r w:rsidRPr="00DB5F06">
        <w:rPr>
          <w:rFonts w:ascii="宋体" w:hAnsi="宋体" w:hint="eastAsia"/>
        </w:rPr>
        <w:t>评分。 接下来是</w:t>
      </w:r>
      <w:r w:rsidRPr="00253E7E">
        <w:t>HSTS</w:t>
      </w:r>
      <w:r w:rsidRPr="00DB5F06">
        <w:rPr>
          <w:rFonts w:ascii="宋体" w:hAnsi="宋体" w:hint="eastAsia"/>
        </w:rPr>
        <w:t>和</w:t>
      </w:r>
      <w:r w:rsidRPr="00253E7E">
        <w:t>CSP</w:t>
      </w:r>
      <w:r w:rsidRPr="00DB5F06">
        <w:rPr>
          <w:rFonts w:ascii="宋体" w:hAnsi="宋体" w:hint="eastAsia"/>
        </w:rPr>
        <w:t>，</w:t>
      </w:r>
      <w:r w:rsidR="00253E7E" w:rsidRPr="00DB5F06">
        <w:rPr>
          <w:rFonts w:ascii="宋体" w:hAnsi="宋体" w:hint="eastAsia"/>
        </w:rPr>
        <w:t>由于有一些部署考虑和提供一个大量的保护</w:t>
      </w:r>
      <w:r w:rsidRPr="00DB5F06">
        <w:rPr>
          <w:rFonts w:ascii="宋体" w:hAnsi="宋体" w:hint="eastAsia"/>
        </w:rPr>
        <w:t xml:space="preserve">它们的得分都相同。 </w:t>
      </w:r>
      <w:r w:rsidRPr="00D62BE7">
        <w:t>'X'</w:t>
      </w:r>
      <w:r w:rsidRPr="00DB5F06">
        <w:rPr>
          <w:rFonts w:ascii="宋体" w:hAnsi="宋体" w:hint="eastAsia"/>
        </w:rPr>
        <w:t>标题的分数都相同因为它们很简单，足以部署并提供有价值的服务保。 这些设计使得网站可以轻松地提升自己从低</w:t>
      </w:r>
      <w:r w:rsidR="00DD06D4">
        <w:rPr>
          <w:rFonts w:ascii="宋体" w:hAnsi="宋体" w:hint="eastAsia"/>
        </w:rPr>
        <w:t>评分</w:t>
      </w:r>
      <w:r w:rsidRPr="00DB5F06">
        <w:rPr>
          <w:rFonts w:ascii="宋体" w:hAnsi="宋体" w:hint="eastAsia"/>
        </w:rPr>
        <w:t>开始鼓励进一步改进，但是a需要不同的努力来实现A，其中除了所有标题</w:t>
      </w:r>
      <w:r w:rsidR="00DD06D4">
        <w:rPr>
          <w:rFonts w:ascii="宋体" w:hAnsi="宋体" w:hint="eastAsia"/>
        </w:rPr>
        <w:t>，</w:t>
      </w:r>
      <w:r w:rsidRPr="00DD06D4">
        <w:t>HPKP</w:t>
      </w:r>
      <w:r w:rsidRPr="00DB5F06">
        <w:rPr>
          <w:rFonts w:ascii="宋体" w:hAnsi="宋体" w:hint="eastAsia"/>
        </w:rPr>
        <w:t>是必需的，而</w:t>
      </w:r>
      <w:r w:rsidRPr="00DD06D4">
        <w:t>A+</w:t>
      </w:r>
      <w:r w:rsidRPr="00DB5F06">
        <w:rPr>
          <w:rFonts w:ascii="宋体" w:hAnsi="宋体" w:hint="eastAsia"/>
        </w:rPr>
        <w:t>则需要所有的头文件目前并妥善部署。</w:t>
      </w:r>
    </w:p>
    <w:p w14:paraId="6EAC0486" w14:textId="7742191C" w:rsidR="00AE1F9B" w:rsidRDefault="00AE1F9B" w:rsidP="002836C0">
      <w:pPr>
        <w:pStyle w:val="11"/>
        <w:rPr>
          <w:rFonts w:ascii="宋体" w:hAnsi="宋体"/>
        </w:rPr>
      </w:pPr>
      <w:r w:rsidRPr="00AE1F9B">
        <w:rPr>
          <w:rFonts w:ascii="宋体" w:hAnsi="宋体" w:hint="eastAsia"/>
        </w:rPr>
        <w:t>这给</w:t>
      </w:r>
      <w:r w:rsidRPr="00B45116">
        <w:t>HTTPS</w:t>
      </w:r>
      <w:r w:rsidRPr="00AE1F9B">
        <w:rPr>
          <w:rFonts w:ascii="宋体" w:hAnsi="宋体" w:hint="eastAsia"/>
        </w:rPr>
        <w:t>站点的总分为140，而</w:t>
      </w:r>
      <w:r w:rsidRPr="00B45116">
        <w:t>HTTP</w:t>
      </w:r>
      <w:r w:rsidRPr="00AE1F9B">
        <w:rPr>
          <w:rFonts w:ascii="宋体" w:hAnsi="宋体" w:hint="eastAsia"/>
        </w:rPr>
        <w:t>由于</w:t>
      </w:r>
      <w:r w:rsidRPr="00B45116">
        <w:t>HPKP</w:t>
      </w:r>
      <w:r w:rsidRPr="00AE1F9B">
        <w:rPr>
          <w:rFonts w:ascii="宋体" w:hAnsi="宋体" w:hint="eastAsia"/>
        </w:rPr>
        <w:t>和</w:t>
      </w:r>
      <w:r w:rsidRPr="00B45116">
        <w:t>HSTS</w:t>
      </w:r>
      <w:r w:rsidRPr="00AE1F9B">
        <w:rPr>
          <w:rFonts w:ascii="宋体" w:hAnsi="宋体" w:hint="eastAsia"/>
        </w:rPr>
        <w:t>被忽略，网站总分为85</w:t>
      </w:r>
      <w:r w:rsidR="00B45116">
        <w:rPr>
          <w:rFonts w:ascii="宋体" w:hAnsi="宋体"/>
        </w:rPr>
        <w:t>,</w:t>
      </w:r>
      <w:r w:rsidRPr="00AE1F9B">
        <w:rPr>
          <w:rFonts w:ascii="宋体" w:hAnsi="宋体" w:hint="eastAsia"/>
        </w:rPr>
        <w:t>浏览器通过不安全的连接传递。 每个</w:t>
      </w:r>
      <w:r w:rsidR="00D4037E">
        <w:rPr>
          <w:rFonts w:ascii="宋体" w:hAnsi="宋体" w:hint="eastAsia"/>
        </w:rPr>
        <w:t>网站返回的</w:t>
      </w:r>
      <w:r w:rsidRPr="00AE1F9B">
        <w:rPr>
          <w:rFonts w:ascii="宋体" w:hAnsi="宋体" w:hint="eastAsia"/>
        </w:rPr>
        <w:t>是</w:t>
      </w:r>
      <w:r w:rsidR="00D4037E" w:rsidRPr="00AE1F9B">
        <w:rPr>
          <w:rFonts w:ascii="宋体" w:hAnsi="宋体" w:hint="eastAsia"/>
        </w:rPr>
        <w:t>被授予一个不区分大小写匹配的分数以及是否找到标题然后检查值的正确语法</w:t>
      </w:r>
      <w:r w:rsidR="00D4037E">
        <w:rPr>
          <w:rFonts w:ascii="宋体" w:hAnsi="宋体" w:hint="eastAsia"/>
        </w:rPr>
        <w:t>的</w:t>
      </w:r>
      <w:r w:rsidRPr="00AE1F9B">
        <w:rPr>
          <w:rFonts w:ascii="宋体" w:hAnsi="宋体" w:hint="eastAsia"/>
        </w:rPr>
        <w:t>测试</w:t>
      </w:r>
      <w:r w:rsidR="00D4037E">
        <w:rPr>
          <w:rFonts w:ascii="宋体" w:hAnsi="宋体" w:hint="eastAsia"/>
        </w:rPr>
        <w:t>报</w:t>
      </w:r>
      <w:r w:rsidRPr="00AE1F9B">
        <w:rPr>
          <w:rFonts w:ascii="宋体" w:hAnsi="宋体" w:hint="eastAsia"/>
        </w:rPr>
        <w:t>头。 如果这些检查通过，那么该网站被授予与该标题相关的分数。</w:t>
      </w:r>
      <w:r w:rsidR="00D4037E" w:rsidRPr="00AE1F9B">
        <w:rPr>
          <w:rFonts w:ascii="宋体" w:hAnsi="宋体" w:hint="eastAsia"/>
        </w:rPr>
        <w:t>如果</w:t>
      </w:r>
      <w:r w:rsidRPr="00AE1F9B">
        <w:rPr>
          <w:rFonts w:ascii="宋体" w:hAnsi="宋体" w:hint="eastAsia"/>
        </w:rPr>
        <w:t>网站是</w:t>
      </w:r>
      <w:r w:rsidR="00FA777F" w:rsidRPr="00AE1F9B">
        <w:rPr>
          <w:rFonts w:ascii="宋体" w:hAnsi="宋体" w:hint="eastAsia"/>
        </w:rPr>
        <w:t>重复的</w:t>
      </w:r>
      <w:r w:rsidRPr="00AE1F9B">
        <w:rPr>
          <w:rFonts w:ascii="宋体" w:hAnsi="宋体" w:hint="eastAsia"/>
        </w:rPr>
        <w:t>，则不能再次为同一标题评分标题。 授予该网站的等级取决于他们获得和使用的总可能得分的百分比</w:t>
      </w:r>
      <w:r w:rsidR="00BF04D5">
        <w:rPr>
          <w:rFonts w:ascii="宋体" w:hAnsi="宋体" w:hint="eastAsia"/>
        </w:rPr>
        <w:t>，</w:t>
      </w:r>
      <w:r w:rsidRPr="00AE1F9B">
        <w:rPr>
          <w:rFonts w:ascii="宋体" w:hAnsi="宋体" w:hint="eastAsia"/>
        </w:rPr>
        <w:t>标准如表2所示。</w:t>
      </w:r>
    </w:p>
    <w:p w14:paraId="3C4538A0" w14:textId="2C2E17C5" w:rsidR="005B31EB" w:rsidRDefault="005B31EB" w:rsidP="002836C0">
      <w:pPr>
        <w:pStyle w:val="11"/>
        <w:rPr>
          <w:rFonts w:ascii="宋体" w:hAnsi="宋体"/>
        </w:rPr>
      </w:pPr>
      <w:r w:rsidRPr="005B31EB">
        <w:rPr>
          <w:rFonts w:ascii="宋体" w:hAnsi="宋体" w:hint="eastAsia"/>
        </w:rPr>
        <w:t>在这里报告中，每次抓取</w:t>
      </w:r>
      <w:r w:rsidRPr="00BA7E59">
        <w:t>Alexa</w:t>
      </w:r>
      <w:r w:rsidR="00BA7E59">
        <w:rPr>
          <w:rFonts w:hint="eastAsia"/>
        </w:rPr>
        <w:t>前</w:t>
      </w:r>
      <w:r w:rsidR="00BA7E59">
        <w:rPr>
          <w:rFonts w:hint="eastAsia"/>
        </w:rPr>
        <w:t>1</w:t>
      </w:r>
      <w:r w:rsidRPr="005B31EB">
        <w:rPr>
          <w:rFonts w:ascii="宋体" w:hAnsi="宋体" w:hint="eastAsia"/>
        </w:rPr>
        <w:t>百万是用一个单一的约12小时完成的服务器。服务器将前</w:t>
      </w:r>
      <w:r w:rsidRPr="00BA7E59">
        <w:t>100</w:t>
      </w:r>
      <w:r w:rsidRPr="005B31EB">
        <w:rPr>
          <w:rFonts w:ascii="宋体" w:hAnsi="宋体" w:hint="eastAsia"/>
        </w:rPr>
        <w:t>万名单</w:t>
      </w:r>
      <w:r w:rsidR="00BA7E59">
        <w:rPr>
          <w:rFonts w:ascii="宋体" w:hAnsi="宋体" w:hint="eastAsia"/>
        </w:rPr>
        <w:t>分</w:t>
      </w:r>
      <w:r w:rsidRPr="00BA7E59">
        <w:t>250</w:t>
      </w:r>
      <w:r w:rsidRPr="005B31EB">
        <w:rPr>
          <w:rFonts w:ascii="宋体" w:hAnsi="宋体" w:hint="eastAsia"/>
        </w:rPr>
        <w:t>个列出</w:t>
      </w:r>
      <w:r w:rsidRPr="00BA7E59">
        <w:t>4000</w:t>
      </w:r>
      <w:r w:rsidRPr="005B31EB">
        <w:rPr>
          <w:rFonts w:ascii="宋体" w:hAnsi="宋体" w:hint="eastAsia"/>
        </w:rPr>
        <w:t>个站点，然后同时运行250个搜寻器线程大大缩短抓取所有</w:t>
      </w:r>
      <w:r w:rsidRPr="00BA7E59">
        <w:t>100</w:t>
      </w:r>
      <w:r w:rsidRPr="005B31EB">
        <w:rPr>
          <w:rFonts w:ascii="宋体" w:hAnsi="宋体" w:hint="eastAsia"/>
        </w:rPr>
        <w:t>万个网站所需的时间。该爬行程序是用PHP编写的，并使用</w:t>
      </w:r>
      <w:r w:rsidRPr="00BA7E59">
        <w:t>cURL</w:t>
      </w:r>
      <w:r w:rsidRPr="005B31EB">
        <w:rPr>
          <w:rFonts w:ascii="宋体" w:hAnsi="宋体" w:hint="eastAsia"/>
        </w:rPr>
        <w:t>库进行请求，结果存储在</w:t>
      </w:r>
      <w:r w:rsidRPr="00BA7E59">
        <w:t>MySQL</w:t>
      </w:r>
      <w:r w:rsidRPr="005B31EB">
        <w:rPr>
          <w:rFonts w:ascii="宋体" w:hAnsi="宋体" w:hint="eastAsia"/>
        </w:rPr>
        <w:t>数据库中。这是在模拟托管的</w:t>
      </w:r>
      <w:r w:rsidRPr="00BA7E59">
        <w:t>Intel x64</w:t>
      </w:r>
      <w:r w:rsidRPr="005B31EB">
        <w:rPr>
          <w:rFonts w:ascii="宋体" w:hAnsi="宋体" w:hint="eastAsia"/>
        </w:rPr>
        <w:t>系统的虚拟服务器上执行由</w:t>
      </w:r>
      <w:r w:rsidRPr="00BA7E59">
        <w:t>Digital Ocean</w:t>
      </w:r>
      <w:r w:rsidRPr="005B31EB">
        <w:rPr>
          <w:rFonts w:ascii="宋体" w:hAnsi="宋体" w:hint="eastAsia"/>
        </w:rPr>
        <w:t>运行</w:t>
      </w:r>
      <w:r w:rsidRPr="00BA7E59">
        <w:t>Ubuntu 14.04</w:t>
      </w:r>
      <w:r w:rsidRPr="005B31EB">
        <w:rPr>
          <w:rFonts w:ascii="宋体" w:hAnsi="宋体" w:hint="eastAsia"/>
        </w:rPr>
        <w:t xml:space="preserve">。 </w:t>
      </w:r>
      <w:r w:rsidRPr="00BA7E59">
        <w:t>Alexa</w:t>
      </w:r>
      <w:r w:rsidRPr="005B31EB">
        <w:rPr>
          <w:rFonts w:ascii="宋体" w:hAnsi="宋体" w:hint="eastAsia"/>
        </w:rPr>
        <w:t>的数据是作为逗号分隔的文件提供，格式为</w:t>
      </w:r>
      <w:r w:rsidRPr="00BA7E59">
        <w:t>rank</w:t>
      </w:r>
      <w:r w:rsidR="00BA7E59">
        <w:t>,</w:t>
      </w:r>
      <w:r w:rsidRPr="00BA7E59">
        <w:t>hostname</w:t>
      </w:r>
      <w:r w:rsidRPr="005B31EB">
        <w:rPr>
          <w:rFonts w:ascii="宋体" w:hAnsi="宋体" w:hint="eastAsia"/>
        </w:rPr>
        <w:t>，例如</w:t>
      </w:r>
      <w:r w:rsidRPr="00BA7E59">
        <w:t>1</w:t>
      </w:r>
      <w:r w:rsidR="00BA7E59">
        <w:rPr>
          <w:rFonts w:hint="eastAsia"/>
        </w:rPr>
        <w:t>,</w:t>
      </w:r>
      <w:r w:rsidRPr="00BA7E59">
        <w:t>google.com</w:t>
      </w:r>
      <w:r w:rsidRPr="005B31EB">
        <w:rPr>
          <w:rFonts w:ascii="宋体" w:hAnsi="宋体" w:hint="eastAsia"/>
        </w:rPr>
        <w:t>和</w:t>
      </w:r>
      <w:r w:rsidRPr="00BA7E59">
        <w:t>2</w:t>
      </w:r>
      <w:r w:rsidR="00BA7E59">
        <w:rPr>
          <w:rFonts w:hint="eastAsia"/>
        </w:rPr>
        <w:t>,</w:t>
      </w:r>
      <w:r w:rsidRPr="00BA7E59">
        <w:t>youtube.com</w:t>
      </w:r>
      <w:r w:rsidRPr="005B31EB">
        <w:rPr>
          <w:rFonts w:ascii="宋体" w:hAnsi="宋体" w:hint="eastAsia"/>
        </w:rPr>
        <w:t>等等。搜寻器默认通过</w:t>
      </w:r>
      <w:r w:rsidRPr="00BA7E59">
        <w:lastRenderedPageBreak/>
        <w:t>HTTP</w:t>
      </w:r>
      <w:r w:rsidRPr="005B31EB">
        <w:rPr>
          <w:rFonts w:ascii="宋体" w:hAnsi="宋体" w:hint="eastAsia"/>
        </w:rPr>
        <w:t>与网站进行通信</w:t>
      </w:r>
      <w:r w:rsidR="00BA7E59">
        <w:rPr>
          <w:rFonts w:ascii="宋体" w:hAnsi="宋体" w:hint="eastAsia"/>
        </w:rPr>
        <w:t>,</w:t>
      </w:r>
      <w:r w:rsidRPr="005B31EB">
        <w:rPr>
          <w:rFonts w:ascii="宋体" w:hAnsi="宋体" w:hint="eastAsia"/>
        </w:rPr>
        <w:t>通过简单地连接'</w:t>
      </w:r>
      <w:r w:rsidRPr="00BA7E59">
        <w:t>http</w:t>
      </w:r>
      <w:r w:rsidRPr="00BA7E59">
        <w:t>：</w:t>
      </w:r>
      <w:r w:rsidRPr="00BA7E59">
        <w:t>//</w:t>
      </w:r>
      <w:r w:rsidRPr="005B31EB">
        <w:rPr>
          <w:rFonts w:ascii="宋体" w:hAnsi="宋体" w:hint="eastAsia"/>
        </w:rPr>
        <w:t>'字符串和主机名在</w:t>
      </w:r>
      <w:r w:rsidRPr="00BA7E59">
        <w:t>Alexa</w:t>
      </w:r>
      <w:r w:rsidRPr="005B31EB">
        <w:rPr>
          <w:rFonts w:ascii="宋体" w:hAnsi="宋体" w:hint="eastAsia"/>
        </w:rPr>
        <w:t>数据“</w:t>
      </w:r>
      <w:r w:rsidRPr="00BA7E59">
        <w:t>http</w:t>
      </w:r>
      <w:r w:rsidR="00BA7E59" w:rsidRPr="00BA7E59">
        <w:t>:</w:t>
      </w:r>
      <w:r w:rsidRPr="00BA7E59">
        <w:t>//</w:t>
      </w:r>
      <w:r w:rsidR="00BA7E59" w:rsidRPr="00BA7E59">
        <w:t>hostname</w:t>
      </w:r>
      <w:r w:rsidRPr="005B31EB">
        <w:rPr>
          <w:rFonts w:ascii="宋体" w:hAnsi="宋体" w:hint="eastAsia"/>
        </w:rPr>
        <w:t>”中提供。爬虫将会发出这个初始的GET请求，然后遵循所有重定向完成时请求设置为10秒，并模拟一个现代浏览器通过设置用户代理字符串的值：</w:t>
      </w:r>
    </w:p>
    <w:p w14:paraId="56DAB8B9" w14:textId="77777777" w:rsidR="00357A1E" w:rsidRPr="00404714" w:rsidRDefault="00357A1E" w:rsidP="002836C0">
      <w:pPr>
        <w:pStyle w:val="11"/>
      </w:pPr>
      <w:r w:rsidRPr="00404714">
        <w:t>‘Mozilla/5.0 (Windows NT 10.0; WOW64)</w:t>
      </w:r>
    </w:p>
    <w:p w14:paraId="1FED857F" w14:textId="77777777" w:rsidR="00357A1E" w:rsidRPr="00404714" w:rsidRDefault="00357A1E" w:rsidP="002836C0">
      <w:pPr>
        <w:pStyle w:val="11"/>
      </w:pPr>
      <w:r w:rsidRPr="00404714">
        <w:t>AppleWebKit/537.36 (KHTML, like Gecko)</w:t>
      </w:r>
    </w:p>
    <w:p w14:paraId="39A78C8C" w14:textId="585178B3" w:rsidR="00357A1E" w:rsidRPr="00404714" w:rsidRDefault="00357A1E" w:rsidP="002836C0">
      <w:pPr>
        <w:pStyle w:val="11"/>
      </w:pPr>
      <w:r w:rsidRPr="00404714">
        <w:t>Chrome/52.0.2743.82 Safari/537.36’.</w:t>
      </w:r>
    </w:p>
    <w:p w14:paraId="48904A90" w14:textId="23757D14" w:rsidR="00357A1E" w:rsidRDefault="00357A1E" w:rsidP="002836C0">
      <w:pPr>
        <w:pStyle w:val="11"/>
        <w:rPr>
          <w:rFonts w:ascii="宋体" w:hAnsi="宋体"/>
        </w:rPr>
      </w:pPr>
      <w:r w:rsidRPr="00357A1E">
        <w:rPr>
          <w:rFonts w:ascii="宋体" w:hAnsi="宋体" w:hint="eastAsia"/>
        </w:rPr>
        <w:t>一旦爬虫收到最终响应，它就会解析该爬虫响应并搜索匹配头部的字符串。 如果响应包含正在搜索的其中一个标题，则为在数据库中的适当条目上标记。</w:t>
      </w:r>
    </w:p>
    <w:p w14:paraId="114B9B01" w14:textId="1D1EAA68" w:rsidR="00FB34ED" w:rsidRPr="00C41E60" w:rsidRDefault="00FB34ED" w:rsidP="002836C0">
      <w:pPr>
        <w:pStyle w:val="11"/>
        <w:rPr>
          <w:rFonts w:ascii="宋体" w:hAnsi="宋体"/>
        </w:rPr>
      </w:pPr>
      <w:r w:rsidRPr="00FB34ED">
        <w:rPr>
          <w:rFonts w:ascii="宋体" w:hAnsi="宋体" w:hint="eastAsia"/>
        </w:rPr>
        <w:t>重要的是，一个网站只有被标记为支持</w:t>
      </w:r>
      <w:r w:rsidRPr="001D1CBF">
        <w:t>HTTPS</w:t>
      </w:r>
      <w:r w:rsidR="001D1CBF">
        <w:rPr>
          <w:rFonts w:hint="eastAsia"/>
        </w:rPr>
        <w:t>才</w:t>
      </w:r>
      <w:r w:rsidRPr="00FB34ED">
        <w:rPr>
          <w:rFonts w:ascii="宋体" w:hAnsi="宋体" w:hint="eastAsia"/>
        </w:rPr>
        <w:t>将这些客户端请求从</w:t>
      </w:r>
      <w:r w:rsidRPr="00BC7B1E">
        <w:t>HTTP</w:t>
      </w:r>
      <w:r w:rsidRPr="00FB34ED">
        <w:rPr>
          <w:rFonts w:ascii="宋体" w:hAnsi="宋体" w:hint="eastAsia"/>
        </w:rPr>
        <w:t>重定向到</w:t>
      </w:r>
      <w:r w:rsidRPr="00BC7B1E">
        <w:t>HTTPS</w:t>
      </w:r>
      <w:r w:rsidR="001D1CBF">
        <w:rPr>
          <w:rFonts w:hint="eastAsia"/>
        </w:rPr>
        <w:t>，</w:t>
      </w:r>
      <w:r w:rsidRPr="00FB34ED">
        <w:rPr>
          <w:rFonts w:ascii="宋体" w:hAnsi="宋体" w:hint="eastAsia"/>
        </w:rPr>
        <w:t>少数用户将以HTTPS身份进入部分URL被寻找，除非</w:t>
      </w:r>
      <w:r w:rsidRPr="00BC7B1E">
        <w:t>HTTP</w:t>
      </w:r>
      <w:r w:rsidRPr="00FB34ED">
        <w:rPr>
          <w:rFonts w:ascii="宋体" w:hAnsi="宋体" w:hint="eastAsia"/>
        </w:rPr>
        <w:t>默认为</w:t>
      </w:r>
      <w:r w:rsidRPr="001D1CBF">
        <w:t>HTTPS</w:t>
      </w:r>
      <w:r w:rsidR="001D1CBF">
        <w:t>.</w:t>
      </w:r>
      <w:r w:rsidRPr="00FB34ED">
        <w:rPr>
          <w:rFonts w:ascii="宋体" w:hAnsi="宋体" w:hint="eastAsia"/>
        </w:rPr>
        <w:t>作者认为</w:t>
      </w:r>
      <w:r w:rsidRPr="001D1CBF">
        <w:t>HTTPS</w:t>
      </w:r>
      <w:r w:rsidRPr="00FB34ED">
        <w:rPr>
          <w:rFonts w:ascii="宋体" w:hAnsi="宋体" w:hint="eastAsia"/>
        </w:rPr>
        <w:t>是无效的，因此不应该被计算在内。在仅报告的版本中，例如</w:t>
      </w:r>
      <w:r w:rsidRPr="00BC7B1E">
        <w:t>CSPRO</w:t>
      </w:r>
      <w:r w:rsidRPr="00FB34ED">
        <w:rPr>
          <w:rFonts w:ascii="宋体" w:hAnsi="宋体" w:hint="eastAsia"/>
        </w:rPr>
        <w:t>和</w:t>
      </w:r>
      <w:r w:rsidRPr="00BC7B1E">
        <w:t>PKPRO</w:t>
      </w:r>
      <w:r w:rsidRPr="00FB34ED">
        <w:rPr>
          <w:rFonts w:ascii="宋体" w:hAnsi="宋体" w:hint="eastAsia"/>
        </w:rPr>
        <w:t>，响应头可以被开发人员用来理解策略实施的效果以及发送</w:t>
      </w:r>
      <w:r w:rsidRPr="00BC7B1E">
        <w:t>JSON</w:t>
      </w:r>
      <w:r w:rsidRPr="00FB34ED">
        <w:rPr>
          <w:rFonts w:ascii="宋体" w:hAnsi="宋体" w:hint="eastAsia"/>
        </w:rPr>
        <w:t>文档的位置作为</w:t>
      </w:r>
      <w:r w:rsidRPr="00BC7B1E">
        <w:t xml:space="preserve">HTTP </w:t>
      </w:r>
      <w:r w:rsidR="001D1CBF">
        <w:t xml:space="preserve"> </w:t>
      </w:r>
      <w:r w:rsidRPr="00BC7B1E">
        <w:t>POST</w:t>
      </w:r>
      <w:r w:rsidRPr="00FB34ED">
        <w:rPr>
          <w:rFonts w:ascii="宋体" w:hAnsi="宋体" w:hint="eastAsia"/>
        </w:rPr>
        <w:t>返回到定义的</w:t>
      </w:r>
      <w:r w:rsidRPr="00BC7B1E">
        <w:t>URI</w:t>
      </w:r>
      <w:r w:rsidRPr="00FB34ED">
        <w:rPr>
          <w:rFonts w:ascii="宋体" w:hAnsi="宋体" w:hint="eastAsia"/>
        </w:rPr>
        <w:t>。 这项工作确实记录了这些标题为完整性，但我们没有附加重大意义如果他们被使用的话，他们会指出网站的安全级别没有其他适当的标题。</w:t>
      </w:r>
    </w:p>
    <w:p w14:paraId="4CCD9381" w14:textId="20B6F775" w:rsidR="005E6266" w:rsidRPr="0079565E" w:rsidRDefault="005E6266" w:rsidP="00FA74A2">
      <w:pPr>
        <w:pStyle w:val="1"/>
        <w:spacing w:beforeLines="10" w:before="31" w:afterLines="10" w:after="31" w:line="240" w:lineRule="auto"/>
        <w:jc w:val="left"/>
        <w:rPr>
          <w:rFonts w:ascii="黑体" w:eastAsia="黑体" w:hAnsi="黑体"/>
          <w:sz w:val="30"/>
          <w:szCs w:val="30"/>
        </w:rPr>
      </w:pPr>
      <w:r w:rsidRPr="0079565E">
        <w:rPr>
          <w:rFonts w:ascii="黑体" w:eastAsia="黑体" w:hAnsi="黑体" w:hint="eastAsia"/>
          <w:sz w:val="30"/>
          <w:szCs w:val="30"/>
        </w:rPr>
        <w:t>5</w:t>
      </w:r>
      <w:r w:rsidR="00016247">
        <w:rPr>
          <w:rFonts w:ascii="黑体" w:eastAsia="黑体" w:hAnsi="黑体"/>
          <w:sz w:val="30"/>
          <w:szCs w:val="30"/>
        </w:rPr>
        <w:t xml:space="preserve"> </w:t>
      </w:r>
      <w:r w:rsidRPr="0079565E">
        <w:rPr>
          <w:rFonts w:ascii="黑体" w:eastAsia="黑体" w:hAnsi="黑体" w:hint="eastAsia"/>
          <w:sz w:val="30"/>
          <w:szCs w:val="30"/>
        </w:rPr>
        <w:t>结果</w:t>
      </w:r>
    </w:p>
    <w:p w14:paraId="05A08A04" w14:textId="66C26C20" w:rsidR="005E6266" w:rsidRDefault="00404714" w:rsidP="002836C0">
      <w:pPr>
        <w:pStyle w:val="11"/>
      </w:pPr>
      <w:r w:rsidRPr="00404714">
        <w:rPr>
          <w:rFonts w:hint="eastAsia"/>
        </w:rPr>
        <w:t>2017</w:t>
      </w:r>
      <w:r w:rsidRPr="00404714">
        <w:rPr>
          <w:rFonts w:hint="eastAsia"/>
        </w:rPr>
        <w:t>年</w:t>
      </w:r>
      <w:r w:rsidRPr="00404714">
        <w:rPr>
          <w:rFonts w:hint="eastAsia"/>
        </w:rPr>
        <w:t>5</w:t>
      </w:r>
      <w:r w:rsidRPr="00404714">
        <w:rPr>
          <w:rFonts w:hint="eastAsia"/>
        </w:rPr>
        <w:t>月，</w:t>
      </w:r>
      <w:r w:rsidRPr="00BC7B1E">
        <w:t>Alexa Top One Million</w:t>
      </w:r>
      <w:r w:rsidRPr="00404714">
        <w:rPr>
          <w:rFonts w:hint="eastAsia"/>
        </w:rPr>
        <w:t>网站的扫描时间</w:t>
      </w:r>
      <w:r w:rsidRPr="00404714">
        <w:rPr>
          <w:rFonts w:hint="eastAsia"/>
        </w:rPr>
        <w:t>&lt;12</w:t>
      </w:r>
      <w:r w:rsidRPr="00404714">
        <w:rPr>
          <w:rFonts w:hint="eastAsia"/>
        </w:rPr>
        <w:t>小时。表</w:t>
      </w:r>
      <w:r w:rsidRPr="00BC7B1E">
        <w:t>3</w:t>
      </w:r>
      <w:r w:rsidRPr="00404714">
        <w:rPr>
          <w:rFonts w:hint="eastAsia"/>
        </w:rPr>
        <w:t>和图</w:t>
      </w:r>
      <w:r w:rsidRPr="00BC7B1E">
        <w:t>3</w:t>
      </w:r>
      <w:r w:rsidRPr="00404714">
        <w:rPr>
          <w:rFonts w:hint="eastAsia"/>
        </w:rPr>
        <w:t>概述了结果。</w:t>
      </w:r>
      <w:r w:rsidRPr="00404714">
        <w:rPr>
          <w:rFonts w:hint="eastAsia"/>
        </w:rPr>
        <w:t xml:space="preserve"> </w:t>
      </w:r>
      <w:r w:rsidRPr="00404714">
        <w:rPr>
          <w:rFonts w:hint="eastAsia"/>
        </w:rPr>
        <w:t>图</w:t>
      </w:r>
      <w:r w:rsidRPr="00404714">
        <w:rPr>
          <w:rFonts w:hint="eastAsia"/>
        </w:rPr>
        <w:t>3</w:t>
      </w:r>
      <w:r w:rsidRPr="00404714">
        <w:rPr>
          <w:rFonts w:hint="eastAsia"/>
        </w:rPr>
        <w:t>概述了扫描</w:t>
      </w:r>
      <w:r w:rsidR="00233B54" w:rsidRPr="00404714">
        <w:rPr>
          <w:rFonts w:hint="eastAsia"/>
        </w:rPr>
        <w:t>在</w:t>
      </w:r>
      <w:r w:rsidR="00233B54" w:rsidRPr="00BC7B1E">
        <w:t>4000</w:t>
      </w:r>
      <w:r w:rsidR="00233B54" w:rsidRPr="00404714">
        <w:rPr>
          <w:rFonts w:hint="eastAsia"/>
        </w:rPr>
        <w:t>组内</w:t>
      </w:r>
      <w:r w:rsidR="00233B54">
        <w:rPr>
          <w:rFonts w:hint="eastAsia"/>
        </w:rPr>
        <w:t>的结果</w:t>
      </w:r>
      <w:r w:rsidRPr="00404714">
        <w:rPr>
          <w:rFonts w:hint="eastAsia"/>
        </w:rPr>
        <w:t>。总的来说，我们可以看到一个高</w:t>
      </w:r>
      <w:r w:rsidR="00CE422B">
        <w:rPr>
          <w:rFonts w:hint="eastAsia"/>
        </w:rPr>
        <w:t>点</w:t>
      </w:r>
      <w:r w:rsidRPr="00404714">
        <w:rPr>
          <w:rFonts w:hint="eastAsia"/>
        </w:rPr>
        <w:t>，随后急剧下降，然后在排名下降时保持稳定的尾巴。</w:t>
      </w:r>
      <w:r w:rsidRPr="00404714">
        <w:rPr>
          <w:rFonts w:hint="eastAsia"/>
        </w:rPr>
        <w:t xml:space="preserve"> </w:t>
      </w:r>
      <w:r w:rsidRPr="00404714">
        <w:rPr>
          <w:rFonts w:hint="eastAsia"/>
        </w:rPr>
        <w:t>在五月</w:t>
      </w:r>
      <w:r w:rsidRPr="00BC7B1E">
        <w:t>2017</w:t>
      </w:r>
      <w:r w:rsidRPr="00404714">
        <w:rPr>
          <w:rFonts w:hint="eastAsia"/>
        </w:rPr>
        <w:t>年，</w:t>
      </w:r>
      <w:r w:rsidRPr="00BC7B1E">
        <w:t>CSPRO</w:t>
      </w:r>
      <w:r w:rsidRPr="00404714">
        <w:rPr>
          <w:rFonts w:hint="eastAsia"/>
        </w:rPr>
        <w:t>和</w:t>
      </w:r>
      <w:r w:rsidRPr="00BC7B1E">
        <w:t>PKP</w:t>
      </w:r>
      <w:r w:rsidRPr="00404714">
        <w:rPr>
          <w:rFonts w:hint="eastAsia"/>
        </w:rPr>
        <w:t>都看到了弱势的结果，</w:t>
      </w:r>
      <w:r w:rsidR="00CE422B">
        <w:rPr>
          <w:rFonts w:hint="eastAsia"/>
        </w:rPr>
        <w:t>且</w:t>
      </w:r>
      <w:r w:rsidRPr="00404714">
        <w:rPr>
          <w:rFonts w:hint="eastAsia"/>
        </w:rPr>
        <w:t>被采纳率</w:t>
      </w:r>
      <w:r w:rsidRPr="00404714">
        <w:rPr>
          <w:rFonts w:hint="eastAsia"/>
        </w:rPr>
        <w:t>&lt;1</w:t>
      </w:r>
      <w:r w:rsidRPr="00404714">
        <w:rPr>
          <w:rFonts w:hint="eastAsia"/>
        </w:rPr>
        <w:t>％。</w:t>
      </w:r>
      <w:r w:rsidRPr="00404714">
        <w:rPr>
          <w:rFonts w:hint="eastAsia"/>
        </w:rPr>
        <w:t xml:space="preserve"> </w:t>
      </w:r>
      <w:r w:rsidRPr="00404714">
        <w:rPr>
          <w:rFonts w:hint="eastAsia"/>
        </w:rPr>
        <w:t>结果显示数量大幅增加部署了</w:t>
      </w:r>
      <w:r w:rsidRPr="00BC7B1E">
        <w:t>CSP</w:t>
      </w:r>
      <w:r w:rsidRPr="00404714">
        <w:rPr>
          <w:rFonts w:hint="eastAsia"/>
        </w:rPr>
        <w:t>的网站，并在该网站上有了健康的增长也部署了</w:t>
      </w:r>
      <w:r w:rsidRPr="00BC7B1E">
        <w:t>PKP</w:t>
      </w:r>
      <w:r w:rsidRPr="00404714">
        <w:rPr>
          <w:rFonts w:hint="eastAsia"/>
        </w:rPr>
        <w:t>策略的站点数量。</w:t>
      </w:r>
      <w:r w:rsidRPr="00404714">
        <w:rPr>
          <w:rFonts w:hint="eastAsia"/>
        </w:rPr>
        <w:t xml:space="preserve"> </w:t>
      </w:r>
      <w:r w:rsidRPr="00404714">
        <w:rPr>
          <w:rFonts w:hint="eastAsia"/>
        </w:rPr>
        <w:t>另一个网站数量大幅增加，部署的网站数量增加了</w:t>
      </w:r>
      <w:r w:rsidRPr="00BC7B1E">
        <w:t>387.2</w:t>
      </w:r>
      <w:r w:rsidRPr="00BC7B1E">
        <w:t>％</w:t>
      </w:r>
      <w:r w:rsidRPr="00404714">
        <w:rPr>
          <w:rFonts w:hint="eastAsia"/>
        </w:rPr>
        <w:t>，增加了测试</w:t>
      </w:r>
      <w:r w:rsidRPr="00BC7B1E">
        <w:t>CSPRO</w:t>
      </w:r>
      <w:r w:rsidR="00D451F4">
        <w:rPr>
          <w:rFonts w:hint="eastAsia"/>
        </w:rPr>
        <w:t>策略</w:t>
      </w:r>
      <w:r w:rsidRPr="00404714">
        <w:rPr>
          <w:rFonts w:hint="eastAsia"/>
        </w:rPr>
        <w:t>的网站数量可能显示许多组织现在正在考虑部署完整版</w:t>
      </w:r>
      <w:r w:rsidRPr="00BC7B1E">
        <w:t>CSP</w:t>
      </w:r>
      <w:r w:rsidRPr="00404714">
        <w:rPr>
          <w:rFonts w:hint="eastAsia"/>
        </w:rPr>
        <w:t>。</w:t>
      </w:r>
      <w:r w:rsidRPr="00404714">
        <w:rPr>
          <w:rFonts w:hint="eastAsia"/>
        </w:rPr>
        <w:t xml:space="preserve"> </w:t>
      </w:r>
      <w:r w:rsidRPr="00404714">
        <w:rPr>
          <w:rFonts w:hint="eastAsia"/>
        </w:rPr>
        <w:t>除此之外，还有</w:t>
      </w:r>
      <w:r w:rsidRPr="00BC7B1E">
        <w:t>302</w:t>
      </w:r>
      <w:r w:rsidRPr="00BC7B1E">
        <w:t>％</w:t>
      </w:r>
      <w:r w:rsidRPr="00404714">
        <w:rPr>
          <w:rFonts w:hint="eastAsia"/>
        </w:rPr>
        <w:t>的增长发布</w:t>
      </w:r>
      <w:r w:rsidRPr="00404714">
        <w:rPr>
          <w:rFonts w:hint="eastAsia"/>
        </w:rPr>
        <w:t>STS</w:t>
      </w:r>
      <w:r w:rsidR="00D451F4">
        <w:rPr>
          <w:rFonts w:hint="eastAsia"/>
        </w:rPr>
        <w:t>策略</w:t>
      </w:r>
      <w:r w:rsidRPr="00404714">
        <w:rPr>
          <w:rFonts w:hint="eastAsia"/>
        </w:rPr>
        <w:t>的网站数量增加了重定向到</w:t>
      </w:r>
      <w:r w:rsidRPr="00404714">
        <w:rPr>
          <w:rFonts w:hint="eastAsia"/>
        </w:rPr>
        <w:t>HTTPS</w:t>
      </w:r>
      <w:r w:rsidRPr="00404714">
        <w:rPr>
          <w:rFonts w:hint="eastAsia"/>
        </w:rPr>
        <w:t>的网站数量超过</w:t>
      </w:r>
      <w:r w:rsidRPr="00BC7B1E">
        <w:t>236</w:t>
      </w:r>
      <w:r w:rsidRPr="00BC7B1E">
        <w:t>％</w:t>
      </w:r>
      <w:r w:rsidRPr="00404714">
        <w:rPr>
          <w:rFonts w:hint="eastAsia"/>
        </w:rPr>
        <w:t>。</w:t>
      </w:r>
    </w:p>
    <w:p w14:paraId="5DE392D1" w14:textId="7E843589" w:rsidR="004871FF" w:rsidRDefault="004871FF" w:rsidP="004871FF">
      <w:pPr>
        <w:rPr>
          <w:rFonts w:ascii="宋体" w:hAnsi="宋体"/>
          <w:sz w:val="24"/>
        </w:rPr>
      </w:pPr>
    </w:p>
    <w:p w14:paraId="3106D244" w14:textId="4A6C6623" w:rsidR="004871FF" w:rsidRDefault="004871FF" w:rsidP="004871FF">
      <w:pPr>
        <w:rPr>
          <w:rFonts w:ascii="宋体" w:hAnsi="宋体"/>
          <w:sz w:val="24"/>
        </w:rPr>
      </w:pPr>
      <w:r>
        <w:rPr>
          <w:rFonts w:ascii="宋体" w:hAnsi="宋体" w:hint="eastAsia"/>
          <w:sz w:val="24"/>
        </w:rPr>
        <w:t xml:space="preserve">表 </w:t>
      </w:r>
      <w:r>
        <w:rPr>
          <w:rFonts w:ascii="宋体" w:hAnsi="宋体"/>
          <w:sz w:val="24"/>
        </w:rPr>
        <w:t xml:space="preserve">3. </w:t>
      </w:r>
      <w:r>
        <w:rPr>
          <w:rFonts w:ascii="宋体" w:hAnsi="宋体" w:hint="eastAsia"/>
          <w:sz w:val="24"/>
        </w:rPr>
        <w:t>Resu</w:t>
      </w:r>
      <w:r>
        <w:rPr>
          <w:rFonts w:ascii="宋体" w:hAnsi="宋体"/>
          <w:sz w:val="24"/>
        </w:rPr>
        <w:t>lts(Auguest 2015 and May 2017)</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559"/>
        <w:gridCol w:w="1843"/>
        <w:gridCol w:w="1367"/>
        <w:gridCol w:w="1510"/>
        <w:gridCol w:w="1510"/>
      </w:tblGrid>
      <w:tr w:rsidR="008B76B5" w14:paraId="41B889A0" w14:textId="77777777" w:rsidTr="00905D0B">
        <w:tc>
          <w:tcPr>
            <w:tcW w:w="1271" w:type="dxa"/>
            <w:tcBorders>
              <w:top w:val="single" w:sz="18" w:space="0" w:color="auto"/>
              <w:bottom w:val="single" w:sz="8" w:space="0" w:color="auto"/>
            </w:tcBorders>
          </w:tcPr>
          <w:p w14:paraId="0680F502" w14:textId="77777777" w:rsidR="008B76B5" w:rsidRPr="008B76B5" w:rsidRDefault="008B76B5" w:rsidP="004871FF">
            <w:pPr>
              <w:rPr>
                <w:sz w:val="24"/>
              </w:rPr>
            </w:pPr>
          </w:p>
        </w:tc>
        <w:tc>
          <w:tcPr>
            <w:tcW w:w="1559" w:type="dxa"/>
            <w:tcBorders>
              <w:top w:val="single" w:sz="18" w:space="0" w:color="auto"/>
              <w:bottom w:val="single" w:sz="8" w:space="0" w:color="auto"/>
            </w:tcBorders>
          </w:tcPr>
          <w:p w14:paraId="1C43F31E" w14:textId="310E4EC4" w:rsidR="008B76B5" w:rsidRPr="008B76B5" w:rsidRDefault="008B76B5" w:rsidP="00B307C0">
            <w:pPr>
              <w:jc w:val="center"/>
              <w:rPr>
                <w:sz w:val="24"/>
              </w:rPr>
            </w:pPr>
            <w:r w:rsidRPr="008B76B5">
              <w:rPr>
                <w:sz w:val="24"/>
              </w:rPr>
              <w:t>August 2015</w:t>
            </w:r>
          </w:p>
        </w:tc>
        <w:tc>
          <w:tcPr>
            <w:tcW w:w="1843" w:type="dxa"/>
            <w:tcBorders>
              <w:top w:val="single" w:sz="18" w:space="0" w:color="auto"/>
              <w:bottom w:val="single" w:sz="8" w:space="0" w:color="auto"/>
            </w:tcBorders>
          </w:tcPr>
          <w:p w14:paraId="75D291DF" w14:textId="066CEBC6" w:rsidR="008B76B5" w:rsidRPr="008B76B5" w:rsidRDefault="008B76B5" w:rsidP="00B307C0">
            <w:pPr>
              <w:jc w:val="center"/>
              <w:rPr>
                <w:sz w:val="24"/>
              </w:rPr>
            </w:pPr>
            <w:r w:rsidRPr="008B76B5">
              <w:rPr>
                <w:sz w:val="24"/>
              </w:rPr>
              <w:t>August 2015,%</w:t>
            </w:r>
          </w:p>
        </w:tc>
        <w:tc>
          <w:tcPr>
            <w:tcW w:w="1367" w:type="dxa"/>
            <w:tcBorders>
              <w:top w:val="single" w:sz="18" w:space="0" w:color="auto"/>
              <w:bottom w:val="single" w:sz="8" w:space="0" w:color="auto"/>
            </w:tcBorders>
          </w:tcPr>
          <w:p w14:paraId="2A331F42" w14:textId="35102805"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0642FB93" w14:textId="602520D6" w:rsidR="008B76B5" w:rsidRPr="008B76B5" w:rsidRDefault="008B76B5" w:rsidP="00B307C0">
            <w:pPr>
              <w:jc w:val="center"/>
              <w:rPr>
                <w:sz w:val="24"/>
              </w:rPr>
            </w:pPr>
            <w:r w:rsidRPr="008B76B5">
              <w:rPr>
                <w:sz w:val="24"/>
              </w:rPr>
              <w:t>May 2017,%</w:t>
            </w:r>
          </w:p>
        </w:tc>
        <w:tc>
          <w:tcPr>
            <w:tcW w:w="1510" w:type="dxa"/>
            <w:tcBorders>
              <w:top w:val="single" w:sz="18" w:space="0" w:color="auto"/>
              <w:bottom w:val="single" w:sz="8" w:space="0" w:color="auto"/>
            </w:tcBorders>
          </w:tcPr>
          <w:p w14:paraId="52B9ECA6" w14:textId="3AA0FCB9" w:rsidR="008B76B5" w:rsidRPr="008B76B5" w:rsidRDefault="008B76B5" w:rsidP="00B307C0">
            <w:pPr>
              <w:jc w:val="center"/>
              <w:rPr>
                <w:sz w:val="24"/>
              </w:rPr>
            </w:pPr>
            <w:r w:rsidRPr="008B76B5">
              <w:rPr>
                <w:sz w:val="24"/>
              </w:rPr>
              <w:t>% change</w:t>
            </w:r>
          </w:p>
        </w:tc>
      </w:tr>
      <w:tr w:rsidR="008B76B5" w14:paraId="65F2E972" w14:textId="77777777" w:rsidTr="00905D0B">
        <w:tc>
          <w:tcPr>
            <w:tcW w:w="1271" w:type="dxa"/>
            <w:tcBorders>
              <w:top w:val="single" w:sz="8" w:space="0" w:color="auto"/>
            </w:tcBorders>
          </w:tcPr>
          <w:p w14:paraId="5F84997D" w14:textId="7FC6B454" w:rsidR="008B76B5" w:rsidRPr="008B76B5" w:rsidRDefault="008B76B5" w:rsidP="004871FF">
            <w:pPr>
              <w:rPr>
                <w:sz w:val="24"/>
              </w:rPr>
            </w:pPr>
            <w:r>
              <w:rPr>
                <w:rFonts w:hint="eastAsia"/>
                <w:sz w:val="24"/>
              </w:rPr>
              <w:t>C</w:t>
            </w:r>
            <w:r>
              <w:rPr>
                <w:sz w:val="24"/>
              </w:rPr>
              <w:t>SP</w:t>
            </w:r>
          </w:p>
        </w:tc>
        <w:tc>
          <w:tcPr>
            <w:tcW w:w="1559" w:type="dxa"/>
            <w:tcBorders>
              <w:top w:val="single" w:sz="8" w:space="0" w:color="auto"/>
            </w:tcBorders>
          </w:tcPr>
          <w:p w14:paraId="7D012C7E" w14:textId="1F60A00B" w:rsidR="008B76B5" w:rsidRPr="008B76B5" w:rsidRDefault="00B307C0" w:rsidP="00B307C0">
            <w:pPr>
              <w:jc w:val="center"/>
              <w:rPr>
                <w:sz w:val="24"/>
              </w:rPr>
            </w:pPr>
            <w:r>
              <w:rPr>
                <w:rFonts w:hint="eastAsia"/>
                <w:sz w:val="24"/>
              </w:rPr>
              <w:t>1</w:t>
            </w:r>
            <w:r>
              <w:rPr>
                <w:sz w:val="24"/>
              </w:rPr>
              <w:t>365</w:t>
            </w:r>
          </w:p>
        </w:tc>
        <w:tc>
          <w:tcPr>
            <w:tcW w:w="1843" w:type="dxa"/>
            <w:tcBorders>
              <w:top w:val="single" w:sz="8" w:space="0" w:color="auto"/>
            </w:tcBorders>
          </w:tcPr>
          <w:p w14:paraId="3114E70B" w14:textId="0985BBBC" w:rsidR="008B76B5" w:rsidRPr="008B76B5" w:rsidRDefault="00031C62" w:rsidP="00B307C0">
            <w:pPr>
              <w:jc w:val="center"/>
              <w:rPr>
                <w:sz w:val="24"/>
              </w:rPr>
            </w:pPr>
            <w:r>
              <w:rPr>
                <w:rFonts w:hint="eastAsia"/>
                <w:sz w:val="24"/>
              </w:rPr>
              <w:t>0</w:t>
            </w:r>
            <w:r>
              <w:rPr>
                <w:sz w:val="24"/>
              </w:rPr>
              <w:t>.1476</w:t>
            </w:r>
          </w:p>
        </w:tc>
        <w:tc>
          <w:tcPr>
            <w:tcW w:w="1367" w:type="dxa"/>
            <w:tcBorders>
              <w:top w:val="single" w:sz="8" w:space="0" w:color="auto"/>
            </w:tcBorders>
          </w:tcPr>
          <w:p w14:paraId="09F061D9" w14:textId="186FF243" w:rsidR="008B76B5" w:rsidRPr="008B76B5" w:rsidRDefault="000C265E" w:rsidP="00B307C0">
            <w:pPr>
              <w:jc w:val="center"/>
              <w:rPr>
                <w:sz w:val="24"/>
              </w:rPr>
            </w:pPr>
            <w:r>
              <w:rPr>
                <w:rFonts w:hint="eastAsia"/>
                <w:sz w:val="24"/>
              </w:rPr>
              <w:t>1</w:t>
            </w:r>
            <w:r>
              <w:rPr>
                <w:sz w:val="24"/>
              </w:rPr>
              <w:t>3,253</w:t>
            </w:r>
          </w:p>
        </w:tc>
        <w:tc>
          <w:tcPr>
            <w:tcW w:w="1510" w:type="dxa"/>
            <w:tcBorders>
              <w:top w:val="single" w:sz="8" w:space="0" w:color="auto"/>
            </w:tcBorders>
          </w:tcPr>
          <w:p w14:paraId="65E674EE" w14:textId="44B0F243" w:rsidR="008B76B5" w:rsidRPr="008B76B5" w:rsidRDefault="00167E03" w:rsidP="00B307C0">
            <w:pPr>
              <w:jc w:val="center"/>
              <w:rPr>
                <w:sz w:val="24"/>
              </w:rPr>
            </w:pPr>
            <w:r>
              <w:rPr>
                <w:rFonts w:hint="eastAsia"/>
                <w:sz w:val="24"/>
              </w:rPr>
              <w:t>1</w:t>
            </w:r>
            <w:r>
              <w:rPr>
                <w:sz w:val="24"/>
              </w:rPr>
              <w:t>.5736</w:t>
            </w:r>
          </w:p>
        </w:tc>
        <w:tc>
          <w:tcPr>
            <w:tcW w:w="1510" w:type="dxa"/>
            <w:tcBorders>
              <w:top w:val="single" w:sz="8" w:space="0" w:color="auto"/>
            </w:tcBorders>
          </w:tcPr>
          <w:p w14:paraId="5520CA04" w14:textId="64191436" w:rsidR="008B76B5" w:rsidRPr="008B76B5" w:rsidRDefault="008713FF" w:rsidP="00B307C0">
            <w:pPr>
              <w:jc w:val="center"/>
              <w:rPr>
                <w:sz w:val="24"/>
              </w:rPr>
            </w:pPr>
            <w:r>
              <w:rPr>
                <w:rFonts w:hint="eastAsia"/>
                <w:sz w:val="24"/>
              </w:rPr>
              <w:t>8</w:t>
            </w:r>
            <w:r>
              <w:rPr>
                <w:sz w:val="24"/>
              </w:rPr>
              <w:t>70.92</w:t>
            </w:r>
          </w:p>
        </w:tc>
      </w:tr>
      <w:tr w:rsidR="008B76B5" w14:paraId="2EA685E0" w14:textId="77777777" w:rsidTr="00905D0B">
        <w:tc>
          <w:tcPr>
            <w:tcW w:w="1271" w:type="dxa"/>
          </w:tcPr>
          <w:p w14:paraId="32F2AD21" w14:textId="6D217190" w:rsidR="008B76B5" w:rsidRPr="008B76B5" w:rsidRDefault="008B76B5" w:rsidP="004871FF">
            <w:pPr>
              <w:rPr>
                <w:sz w:val="24"/>
              </w:rPr>
            </w:pPr>
            <w:r>
              <w:rPr>
                <w:rFonts w:hint="eastAsia"/>
                <w:sz w:val="24"/>
              </w:rPr>
              <w:t>C</w:t>
            </w:r>
            <w:r>
              <w:rPr>
                <w:sz w:val="24"/>
              </w:rPr>
              <w:t>SPRO</w:t>
            </w:r>
          </w:p>
        </w:tc>
        <w:tc>
          <w:tcPr>
            <w:tcW w:w="1559" w:type="dxa"/>
          </w:tcPr>
          <w:p w14:paraId="22E8A85A" w14:textId="57370D69" w:rsidR="008B76B5" w:rsidRPr="008B76B5" w:rsidRDefault="00B307C0" w:rsidP="00B307C0">
            <w:pPr>
              <w:jc w:val="center"/>
              <w:rPr>
                <w:sz w:val="24"/>
              </w:rPr>
            </w:pPr>
            <w:r>
              <w:rPr>
                <w:rFonts w:hint="eastAsia"/>
                <w:sz w:val="24"/>
              </w:rPr>
              <w:t>2</w:t>
            </w:r>
            <w:r>
              <w:rPr>
                <w:sz w:val="24"/>
              </w:rPr>
              <w:t>11</w:t>
            </w:r>
          </w:p>
        </w:tc>
        <w:tc>
          <w:tcPr>
            <w:tcW w:w="1843" w:type="dxa"/>
          </w:tcPr>
          <w:p w14:paraId="528F449C" w14:textId="2752D5D6" w:rsidR="008B76B5" w:rsidRPr="008B76B5" w:rsidRDefault="00031C62" w:rsidP="00B307C0">
            <w:pPr>
              <w:jc w:val="center"/>
              <w:rPr>
                <w:sz w:val="24"/>
              </w:rPr>
            </w:pPr>
            <w:r>
              <w:rPr>
                <w:rFonts w:hint="eastAsia"/>
                <w:sz w:val="24"/>
              </w:rPr>
              <w:t>0</w:t>
            </w:r>
            <w:r>
              <w:rPr>
                <w:sz w:val="24"/>
              </w:rPr>
              <w:t>.0228</w:t>
            </w:r>
          </w:p>
        </w:tc>
        <w:tc>
          <w:tcPr>
            <w:tcW w:w="1367" w:type="dxa"/>
          </w:tcPr>
          <w:p w14:paraId="5D47EC30" w14:textId="37466BEB" w:rsidR="008B76B5" w:rsidRPr="008B76B5" w:rsidRDefault="000C265E" w:rsidP="00B307C0">
            <w:pPr>
              <w:jc w:val="center"/>
              <w:rPr>
                <w:sz w:val="24"/>
              </w:rPr>
            </w:pPr>
            <w:r>
              <w:rPr>
                <w:rFonts w:hint="eastAsia"/>
                <w:sz w:val="24"/>
              </w:rPr>
              <w:t>1</w:t>
            </w:r>
            <w:r>
              <w:rPr>
                <w:sz w:val="24"/>
              </w:rPr>
              <w:t>028</w:t>
            </w:r>
          </w:p>
        </w:tc>
        <w:tc>
          <w:tcPr>
            <w:tcW w:w="1510" w:type="dxa"/>
          </w:tcPr>
          <w:p w14:paraId="2B3CCD46" w14:textId="1EC063C2" w:rsidR="008B76B5" w:rsidRPr="008B76B5" w:rsidRDefault="00167E03" w:rsidP="00B307C0">
            <w:pPr>
              <w:jc w:val="center"/>
              <w:rPr>
                <w:sz w:val="24"/>
              </w:rPr>
            </w:pPr>
            <w:r>
              <w:rPr>
                <w:rFonts w:hint="eastAsia"/>
                <w:sz w:val="24"/>
              </w:rPr>
              <w:t>0</w:t>
            </w:r>
            <w:r>
              <w:rPr>
                <w:sz w:val="24"/>
              </w:rPr>
              <w:t>.1221</w:t>
            </w:r>
          </w:p>
        </w:tc>
        <w:tc>
          <w:tcPr>
            <w:tcW w:w="1510" w:type="dxa"/>
          </w:tcPr>
          <w:p w14:paraId="569BB61E" w14:textId="6947C605" w:rsidR="008B76B5" w:rsidRPr="008B76B5" w:rsidRDefault="008713FF" w:rsidP="00B307C0">
            <w:pPr>
              <w:jc w:val="center"/>
              <w:rPr>
                <w:sz w:val="24"/>
              </w:rPr>
            </w:pPr>
            <w:r>
              <w:rPr>
                <w:rFonts w:hint="eastAsia"/>
                <w:sz w:val="24"/>
              </w:rPr>
              <w:t>3</w:t>
            </w:r>
            <w:r>
              <w:rPr>
                <w:sz w:val="24"/>
              </w:rPr>
              <w:t>87.20</w:t>
            </w:r>
          </w:p>
        </w:tc>
      </w:tr>
      <w:tr w:rsidR="008B76B5" w14:paraId="6A1AB060" w14:textId="77777777" w:rsidTr="00905D0B">
        <w:tc>
          <w:tcPr>
            <w:tcW w:w="1271" w:type="dxa"/>
          </w:tcPr>
          <w:p w14:paraId="456AA835" w14:textId="75D5C8D7" w:rsidR="008B76B5" w:rsidRPr="008B76B5" w:rsidRDefault="008B76B5" w:rsidP="004871FF">
            <w:pPr>
              <w:rPr>
                <w:sz w:val="24"/>
              </w:rPr>
            </w:pPr>
            <w:r>
              <w:rPr>
                <w:rFonts w:hint="eastAsia"/>
                <w:sz w:val="24"/>
              </w:rPr>
              <w:t>X</w:t>
            </w:r>
            <w:r>
              <w:rPr>
                <w:sz w:val="24"/>
              </w:rPr>
              <w:t>WCSP</w:t>
            </w:r>
          </w:p>
        </w:tc>
        <w:tc>
          <w:tcPr>
            <w:tcW w:w="1559" w:type="dxa"/>
          </w:tcPr>
          <w:p w14:paraId="27C3DE2F" w14:textId="3D592D31" w:rsidR="008B76B5" w:rsidRPr="008B76B5" w:rsidRDefault="00B307C0" w:rsidP="00B307C0">
            <w:pPr>
              <w:jc w:val="center"/>
              <w:rPr>
                <w:sz w:val="24"/>
              </w:rPr>
            </w:pPr>
            <w:r>
              <w:rPr>
                <w:rFonts w:hint="eastAsia"/>
                <w:sz w:val="24"/>
              </w:rPr>
              <w:t>1</w:t>
            </w:r>
            <w:r>
              <w:rPr>
                <w:sz w:val="24"/>
              </w:rPr>
              <w:t>83</w:t>
            </w:r>
          </w:p>
        </w:tc>
        <w:tc>
          <w:tcPr>
            <w:tcW w:w="1843" w:type="dxa"/>
          </w:tcPr>
          <w:p w14:paraId="202F7E41" w14:textId="4E0CBBBF" w:rsidR="008B76B5" w:rsidRPr="008B76B5" w:rsidRDefault="00031C62" w:rsidP="00B307C0">
            <w:pPr>
              <w:jc w:val="center"/>
              <w:rPr>
                <w:sz w:val="24"/>
              </w:rPr>
            </w:pPr>
            <w:r>
              <w:rPr>
                <w:rFonts w:hint="eastAsia"/>
                <w:sz w:val="24"/>
              </w:rPr>
              <w:t>0</w:t>
            </w:r>
            <w:r>
              <w:rPr>
                <w:sz w:val="24"/>
              </w:rPr>
              <w:t>.0198</w:t>
            </w:r>
          </w:p>
        </w:tc>
        <w:tc>
          <w:tcPr>
            <w:tcW w:w="1367" w:type="dxa"/>
          </w:tcPr>
          <w:p w14:paraId="590B3A89" w14:textId="5F9B08C8" w:rsidR="008B76B5" w:rsidRPr="008B76B5" w:rsidRDefault="000C265E" w:rsidP="00B307C0">
            <w:pPr>
              <w:jc w:val="center"/>
              <w:rPr>
                <w:sz w:val="24"/>
              </w:rPr>
            </w:pPr>
            <w:r>
              <w:rPr>
                <w:rFonts w:hint="eastAsia"/>
                <w:sz w:val="24"/>
              </w:rPr>
              <w:t>3</w:t>
            </w:r>
            <w:r>
              <w:rPr>
                <w:sz w:val="24"/>
              </w:rPr>
              <w:t>62</w:t>
            </w:r>
          </w:p>
        </w:tc>
        <w:tc>
          <w:tcPr>
            <w:tcW w:w="1510" w:type="dxa"/>
          </w:tcPr>
          <w:p w14:paraId="1ED17915" w14:textId="5FD0A20B" w:rsidR="008B76B5" w:rsidRPr="008B76B5" w:rsidRDefault="00167E03" w:rsidP="00B307C0">
            <w:pPr>
              <w:jc w:val="center"/>
              <w:rPr>
                <w:sz w:val="24"/>
              </w:rPr>
            </w:pPr>
            <w:r>
              <w:rPr>
                <w:rFonts w:hint="eastAsia"/>
                <w:sz w:val="24"/>
              </w:rPr>
              <w:t>0</w:t>
            </w:r>
            <w:r>
              <w:rPr>
                <w:sz w:val="24"/>
              </w:rPr>
              <w:t>.0430</w:t>
            </w:r>
          </w:p>
        </w:tc>
        <w:tc>
          <w:tcPr>
            <w:tcW w:w="1510" w:type="dxa"/>
          </w:tcPr>
          <w:p w14:paraId="651ECFE7" w14:textId="704AF96B" w:rsidR="008B76B5" w:rsidRPr="008B76B5" w:rsidRDefault="008713FF" w:rsidP="00B307C0">
            <w:pPr>
              <w:jc w:val="center"/>
              <w:rPr>
                <w:sz w:val="24"/>
              </w:rPr>
            </w:pPr>
            <w:r>
              <w:rPr>
                <w:rFonts w:hint="eastAsia"/>
                <w:sz w:val="24"/>
              </w:rPr>
              <w:t>8</w:t>
            </w:r>
            <w:r>
              <w:rPr>
                <w:sz w:val="24"/>
              </w:rPr>
              <w:t>7.81</w:t>
            </w:r>
          </w:p>
        </w:tc>
      </w:tr>
      <w:tr w:rsidR="008B76B5" w14:paraId="3969B68E" w14:textId="77777777" w:rsidTr="00905D0B">
        <w:tc>
          <w:tcPr>
            <w:tcW w:w="1271" w:type="dxa"/>
          </w:tcPr>
          <w:p w14:paraId="1CED3C74" w14:textId="22A32635" w:rsidR="008B76B5" w:rsidRPr="008B76B5" w:rsidRDefault="008B76B5" w:rsidP="004871FF">
            <w:pPr>
              <w:rPr>
                <w:sz w:val="24"/>
              </w:rPr>
            </w:pPr>
            <w:r>
              <w:rPr>
                <w:rFonts w:hint="eastAsia"/>
                <w:sz w:val="24"/>
              </w:rPr>
              <w:t>X</w:t>
            </w:r>
            <w:r>
              <w:rPr>
                <w:sz w:val="24"/>
              </w:rPr>
              <w:t>CSP</w:t>
            </w:r>
          </w:p>
        </w:tc>
        <w:tc>
          <w:tcPr>
            <w:tcW w:w="1559" w:type="dxa"/>
          </w:tcPr>
          <w:p w14:paraId="5434DEFE" w14:textId="204B7123" w:rsidR="008B76B5" w:rsidRPr="008B76B5" w:rsidRDefault="008701B8" w:rsidP="00B307C0">
            <w:pPr>
              <w:jc w:val="center"/>
              <w:rPr>
                <w:sz w:val="24"/>
              </w:rPr>
            </w:pPr>
            <w:r>
              <w:rPr>
                <w:rFonts w:hint="eastAsia"/>
                <w:sz w:val="24"/>
              </w:rPr>
              <w:t>3</w:t>
            </w:r>
            <w:r>
              <w:rPr>
                <w:sz w:val="24"/>
              </w:rPr>
              <w:t>04</w:t>
            </w:r>
          </w:p>
        </w:tc>
        <w:tc>
          <w:tcPr>
            <w:tcW w:w="1843" w:type="dxa"/>
          </w:tcPr>
          <w:p w14:paraId="0B5BA09A" w14:textId="550F30E4" w:rsidR="008B76B5" w:rsidRPr="008B76B5" w:rsidRDefault="00031C62" w:rsidP="00B307C0">
            <w:pPr>
              <w:jc w:val="center"/>
              <w:rPr>
                <w:sz w:val="24"/>
              </w:rPr>
            </w:pPr>
            <w:r>
              <w:rPr>
                <w:rFonts w:hint="eastAsia"/>
                <w:sz w:val="24"/>
              </w:rPr>
              <w:t>0</w:t>
            </w:r>
            <w:r>
              <w:rPr>
                <w:sz w:val="24"/>
              </w:rPr>
              <w:t>.0329</w:t>
            </w:r>
          </w:p>
        </w:tc>
        <w:tc>
          <w:tcPr>
            <w:tcW w:w="1367" w:type="dxa"/>
          </w:tcPr>
          <w:p w14:paraId="552CDDC1" w14:textId="57434223" w:rsidR="008B76B5" w:rsidRPr="008B76B5" w:rsidRDefault="000C265E" w:rsidP="00B307C0">
            <w:pPr>
              <w:jc w:val="center"/>
              <w:rPr>
                <w:sz w:val="24"/>
              </w:rPr>
            </w:pPr>
            <w:r>
              <w:rPr>
                <w:rFonts w:hint="eastAsia"/>
                <w:sz w:val="24"/>
              </w:rPr>
              <w:t>9</w:t>
            </w:r>
            <w:r>
              <w:rPr>
                <w:sz w:val="24"/>
              </w:rPr>
              <w:t>21</w:t>
            </w:r>
          </w:p>
        </w:tc>
        <w:tc>
          <w:tcPr>
            <w:tcW w:w="1510" w:type="dxa"/>
          </w:tcPr>
          <w:p w14:paraId="35441C97" w14:textId="1953882F" w:rsidR="008B76B5" w:rsidRPr="008B76B5" w:rsidRDefault="00167E03" w:rsidP="00B307C0">
            <w:pPr>
              <w:jc w:val="center"/>
              <w:rPr>
                <w:sz w:val="24"/>
              </w:rPr>
            </w:pPr>
            <w:r>
              <w:rPr>
                <w:rFonts w:hint="eastAsia"/>
                <w:sz w:val="24"/>
              </w:rPr>
              <w:t>0</w:t>
            </w:r>
            <w:r>
              <w:rPr>
                <w:sz w:val="24"/>
              </w:rPr>
              <w:t>.1094</w:t>
            </w:r>
          </w:p>
        </w:tc>
        <w:tc>
          <w:tcPr>
            <w:tcW w:w="1510" w:type="dxa"/>
          </w:tcPr>
          <w:p w14:paraId="1109A0C7" w14:textId="7B8C0F90" w:rsidR="008B76B5" w:rsidRPr="008B76B5" w:rsidRDefault="008713FF" w:rsidP="00B307C0">
            <w:pPr>
              <w:jc w:val="center"/>
              <w:rPr>
                <w:sz w:val="24"/>
              </w:rPr>
            </w:pPr>
            <w:r>
              <w:rPr>
                <w:rFonts w:hint="eastAsia"/>
                <w:sz w:val="24"/>
              </w:rPr>
              <w:t>2</w:t>
            </w:r>
            <w:r>
              <w:rPr>
                <w:sz w:val="24"/>
              </w:rPr>
              <w:t>02.96</w:t>
            </w:r>
          </w:p>
        </w:tc>
      </w:tr>
      <w:tr w:rsidR="008B76B5" w14:paraId="46F9E057" w14:textId="77777777" w:rsidTr="00905D0B">
        <w:tc>
          <w:tcPr>
            <w:tcW w:w="1271" w:type="dxa"/>
          </w:tcPr>
          <w:p w14:paraId="278D2B45" w14:textId="69A12887" w:rsidR="008B76B5" w:rsidRPr="008B76B5" w:rsidRDefault="008B76B5" w:rsidP="004871FF">
            <w:pPr>
              <w:rPr>
                <w:sz w:val="24"/>
              </w:rPr>
            </w:pPr>
            <w:r>
              <w:rPr>
                <w:rFonts w:hint="eastAsia"/>
                <w:sz w:val="24"/>
              </w:rPr>
              <w:t>P</w:t>
            </w:r>
            <w:r>
              <w:rPr>
                <w:sz w:val="24"/>
              </w:rPr>
              <w:t>KP</w:t>
            </w:r>
          </w:p>
        </w:tc>
        <w:tc>
          <w:tcPr>
            <w:tcW w:w="1559" w:type="dxa"/>
          </w:tcPr>
          <w:p w14:paraId="6DC1CD0E" w14:textId="4088FF74" w:rsidR="008B76B5" w:rsidRPr="008B76B5" w:rsidRDefault="008701B8" w:rsidP="00B307C0">
            <w:pPr>
              <w:jc w:val="center"/>
              <w:rPr>
                <w:sz w:val="24"/>
              </w:rPr>
            </w:pPr>
            <w:r>
              <w:rPr>
                <w:rFonts w:hint="eastAsia"/>
                <w:sz w:val="24"/>
              </w:rPr>
              <w:t>1</w:t>
            </w:r>
            <w:r>
              <w:rPr>
                <w:sz w:val="24"/>
              </w:rPr>
              <w:t>48</w:t>
            </w:r>
          </w:p>
        </w:tc>
        <w:tc>
          <w:tcPr>
            <w:tcW w:w="1843" w:type="dxa"/>
          </w:tcPr>
          <w:p w14:paraId="3EE48DDE" w14:textId="01248801" w:rsidR="008B76B5" w:rsidRPr="008B76B5" w:rsidRDefault="00031C62" w:rsidP="00B307C0">
            <w:pPr>
              <w:jc w:val="center"/>
              <w:rPr>
                <w:sz w:val="24"/>
              </w:rPr>
            </w:pPr>
            <w:r>
              <w:rPr>
                <w:rFonts w:hint="eastAsia"/>
                <w:sz w:val="24"/>
              </w:rPr>
              <w:t>0</w:t>
            </w:r>
            <w:r>
              <w:rPr>
                <w:sz w:val="24"/>
              </w:rPr>
              <w:t>.0160</w:t>
            </w:r>
          </w:p>
        </w:tc>
        <w:tc>
          <w:tcPr>
            <w:tcW w:w="1367" w:type="dxa"/>
          </w:tcPr>
          <w:p w14:paraId="61235A2F" w14:textId="066131B0" w:rsidR="008B76B5" w:rsidRPr="008B76B5" w:rsidRDefault="000C265E" w:rsidP="00B307C0">
            <w:pPr>
              <w:jc w:val="center"/>
              <w:rPr>
                <w:sz w:val="24"/>
              </w:rPr>
            </w:pPr>
            <w:r>
              <w:rPr>
                <w:rFonts w:hint="eastAsia"/>
                <w:sz w:val="24"/>
              </w:rPr>
              <w:t>6</w:t>
            </w:r>
            <w:r>
              <w:rPr>
                <w:sz w:val="24"/>
              </w:rPr>
              <w:t>624</w:t>
            </w:r>
          </w:p>
        </w:tc>
        <w:tc>
          <w:tcPr>
            <w:tcW w:w="1510" w:type="dxa"/>
          </w:tcPr>
          <w:p w14:paraId="2447A36E" w14:textId="0FD9178F" w:rsidR="008B76B5" w:rsidRPr="008B76B5" w:rsidRDefault="00167E03" w:rsidP="00B307C0">
            <w:pPr>
              <w:jc w:val="center"/>
              <w:rPr>
                <w:sz w:val="24"/>
              </w:rPr>
            </w:pPr>
            <w:r>
              <w:rPr>
                <w:rFonts w:hint="eastAsia"/>
                <w:sz w:val="24"/>
              </w:rPr>
              <w:t>0</w:t>
            </w:r>
            <w:r>
              <w:rPr>
                <w:sz w:val="24"/>
              </w:rPr>
              <w:t>.7856</w:t>
            </w:r>
          </w:p>
        </w:tc>
        <w:tc>
          <w:tcPr>
            <w:tcW w:w="1510" w:type="dxa"/>
          </w:tcPr>
          <w:p w14:paraId="6B556B14" w14:textId="661B26FD" w:rsidR="008B76B5" w:rsidRPr="008B76B5" w:rsidRDefault="008713FF" w:rsidP="00B307C0">
            <w:pPr>
              <w:jc w:val="center"/>
              <w:rPr>
                <w:sz w:val="24"/>
              </w:rPr>
            </w:pPr>
            <w:r>
              <w:rPr>
                <w:rFonts w:hint="eastAsia"/>
                <w:sz w:val="24"/>
              </w:rPr>
              <w:t>4</w:t>
            </w:r>
            <w:r>
              <w:rPr>
                <w:sz w:val="24"/>
              </w:rPr>
              <w:t>375.68</w:t>
            </w:r>
          </w:p>
        </w:tc>
      </w:tr>
      <w:tr w:rsidR="008B76B5" w14:paraId="1DE00711" w14:textId="77777777" w:rsidTr="00905D0B">
        <w:tc>
          <w:tcPr>
            <w:tcW w:w="1271" w:type="dxa"/>
          </w:tcPr>
          <w:p w14:paraId="7B205007" w14:textId="21D84BD9" w:rsidR="008B76B5" w:rsidRPr="008B76B5" w:rsidRDefault="008B76B5" w:rsidP="004871FF">
            <w:pPr>
              <w:rPr>
                <w:sz w:val="24"/>
              </w:rPr>
            </w:pPr>
            <w:r>
              <w:rPr>
                <w:rFonts w:hint="eastAsia"/>
                <w:sz w:val="24"/>
              </w:rPr>
              <w:t>P</w:t>
            </w:r>
            <w:r>
              <w:rPr>
                <w:sz w:val="24"/>
              </w:rPr>
              <w:t>KPRO</w:t>
            </w:r>
          </w:p>
        </w:tc>
        <w:tc>
          <w:tcPr>
            <w:tcW w:w="1559" w:type="dxa"/>
          </w:tcPr>
          <w:p w14:paraId="21AB285D" w14:textId="3DE86B75" w:rsidR="008B76B5" w:rsidRPr="008B76B5" w:rsidRDefault="008701B8" w:rsidP="00B307C0">
            <w:pPr>
              <w:jc w:val="center"/>
              <w:rPr>
                <w:sz w:val="24"/>
              </w:rPr>
            </w:pPr>
            <w:r>
              <w:rPr>
                <w:rFonts w:hint="eastAsia"/>
                <w:sz w:val="24"/>
              </w:rPr>
              <w:t>2</w:t>
            </w:r>
            <w:r>
              <w:rPr>
                <w:sz w:val="24"/>
              </w:rPr>
              <w:t>1</w:t>
            </w:r>
          </w:p>
        </w:tc>
        <w:tc>
          <w:tcPr>
            <w:tcW w:w="1843" w:type="dxa"/>
          </w:tcPr>
          <w:p w14:paraId="3E38292A" w14:textId="62EF1A09" w:rsidR="008B76B5" w:rsidRPr="008B76B5" w:rsidRDefault="00031C62" w:rsidP="00B307C0">
            <w:pPr>
              <w:jc w:val="center"/>
              <w:rPr>
                <w:sz w:val="24"/>
              </w:rPr>
            </w:pPr>
            <w:r>
              <w:rPr>
                <w:rFonts w:hint="eastAsia"/>
                <w:sz w:val="24"/>
              </w:rPr>
              <w:t>0</w:t>
            </w:r>
            <w:r>
              <w:rPr>
                <w:sz w:val="24"/>
              </w:rPr>
              <w:t>.0023</w:t>
            </w:r>
          </w:p>
        </w:tc>
        <w:tc>
          <w:tcPr>
            <w:tcW w:w="1367" w:type="dxa"/>
          </w:tcPr>
          <w:p w14:paraId="0B8FFEA3" w14:textId="15AEAA6D" w:rsidR="008B76B5" w:rsidRPr="008B76B5" w:rsidRDefault="000C265E" w:rsidP="00B307C0">
            <w:pPr>
              <w:jc w:val="center"/>
              <w:rPr>
                <w:sz w:val="24"/>
              </w:rPr>
            </w:pPr>
            <w:r>
              <w:rPr>
                <w:rFonts w:hint="eastAsia"/>
                <w:sz w:val="24"/>
              </w:rPr>
              <w:t>8</w:t>
            </w:r>
            <w:r>
              <w:rPr>
                <w:sz w:val="24"/>
              </w:rPr>
              <w:t>7</w:t>
            </w:r>
          </w:p>
        </w:tc>
        <w:tc>
          <w:tcPr>
            <w:tcW w:w="1510" w:type="dxa"/>
          </w:tcPr>
          <w:p w14:paraId="2E28668B" w14:textId="5A69154B" w:rsidR="008B76B5" w:rsidRPr="008B76B5" w:rsidRDefault="00167E03" w:rsidP="00B307C0">
            <w:pPr>
              <w:jc w:val="center"/>
              <w:rPr>
                <w:sz w:val="24"/>
              </w:rPr>
            </w:pPr>
            <w:r>
              <w:rPr>
                <w:rFonts w:hint="eastAsia"/>
                <w:sz w:val="24"/>
              </w:rPr>
              <w:t>0</w:t>
            </w:r>
            <w:r>
              <w:rPr>
                <w:sz w:val="24"/>
              </w:rPr>
              <w:t>.0103</w:t>
            </w:r>
          </w:p>
        </w:tc>
        <w:tc>
          <w:tcPr>
            <w:tcW w:w="1510" w:type="dxa"/>
          </w:tcPr>
          <w:p w14:paraId="5EF2A63B" w14:textId="5B383F16" w:rsidR="008B76B5" w:rsidRPr="008B76B5" w:rsidRDefault="008713FF" w:rsidP="00B307C0">
            <w:pPr>
              <w:jc w:val="center"/>
              <w:rPr>
                <w:sz w:val="24"/>
              </w:rPr>
            </w:pPr>
            <w:r>
              <w:rPr>
                <w:rFonts w:hint="eastAsia"/>
                <w:sz w:val="24"/>
              </w:rPr>
              <w:t>3</w:t>
            </w:r>
            <w:r>
              <w:rPr>
                <w:sz w:val="24"/>
              </w:rPr>
              <w:t>14.29</w:t>
            </w:r>
          </w:p>
        </w:tc>
      </w:tr>
      <w:tr w:rsidR="008B76B5" w14:paraId="32BE41EA" w14:textId="77777777" w:rsidTr="00905D0B">
        <w:tc>
          <w:tcPr>
            <w:tcW w:w="1271" w:type="dxa"/>
          </w:tcPr>
          <w:p w14:paraId="367BE4A7" w14:textId="3B109F87" w:rsidR="008B76B5" w:rsidRPr="008B76B5" w:rsidRDefault="008B76B5" w:rsidP="004871FF">
            <w:pPr>
              <w:rPr>
                <w:sz w:val="24"/>
              </w:rPr>
            </w:pPr>
            <w:r>
              <w:rPr>
                <w:rFonts w:hint="eastAsia"/>
                <w:sz w:val="24"/>
              </w:rPr>
              <w:t>S</w:t>
            </w:r>
            <w:r>
              <w:rPr>
                <w:sz w:val="24"/>
              </w:rPr>
              <w:t>TS</w:t>
            </w:r>
          </w:p>
        </w:tc>
        <w:tc>
          <w:tcPr>
            <w:tcW w:w="1559" w:type="dxa"/>
          </w:tcPr>
          <w:p w14:paraId="49FFAD77" w14:textId="7D5FF678" w:rsidR="008B76B5" w:rsidRPr="008B76B5" w:rsidRDefault="008701B8" w:rsidP="00B307C0">
            <w:pPr>
              <w:jc w:val="center"/>
              <w:rPr>
                <w:sz w:val="24"/>
              </w:rPr>
            </w:pPr>
            <w:r>
              <w:rPr>
                <w:rFonts w:hint="eastAsia"/>
                <w:sz w:val="24"/>
              </w:rPr>
              <w:t>1</w:t>
            </w:r>
            <w:r>
              <w:rPr>
                <w:sz w:val="24"/>
              </w:rPr>
              <w:t>1,308</w:t>
            </w:r>
          </w:p>
        </w:tc>
        <w:tc>
          <w:tcPr>
            <w:tcW w:w="1843" w:type="dxa"/>
          </w:tcPr>
          <w:p w14:paraId="70AE7D0D" w14:textId="68013023" w:rsidR="008B76B5" w:rsidRPr="008B76B5" w:rsidRDefault="00031C62" w:rsidP="00B307C0">
            <w:pPr>
              <w:jc w:val="center"/>
              <w:rPr>
                <w:sz w:val="24"/>
              </w:rPr>
            </w:pPr>
            <w:r>
              <w:rPr>
                <w:rFonts w:hint="eastAsia"/>
                <w:sz w:val="24"/>
              </w:rPr>
              <w:t>1</w:t>
            </w:r>
            <w:r>
              <w:rPr>
                <w:sz w:val="24"/>
              </w:rPr>
              <w:t>.2231</w:t>
            </w:r>
          </w:p>
        </w:tc>
        <w:tc>
          <w:tcPr>
            <w:tcW w:w="1367" w:type="dxa"/>
          </w:tcPr>
          <w:p w14:paraId="71005F38" w14:textId="71121D53" w:rsidR="008B76B5" w:rsidRPr="008B76B5" w:rsidRDefault="000C265E" w:rsidP="00B307C0">
            <w:pPr>
              <w:jc w:val="center"/>
              <w:rPr>
                <w:sz w:val="24"/>
              </w:rPr>
            </w:pPr>
            <w:r>
              <w:rPr>
                <w:rFonts w:hint="eastAsia"/>
                <w:sz w:val="24"/>
              </w:rPr>
              <w:t>4</w:t>
            </w:r>
            <w:r>
              <w:rPr>
                <w:sz w:val="24"/>
              </w:rPr>
              <w:t>5,527</w:t>
            </w:r>
          </w:p>
        </w:tc>
        <w:tc>
          <w:tcPr>
            <w:tcW w:w="1510" w:type="dxa"/>
          </w:tcPr>
          <w:p w14:paraId="3651DF28" w14:textId="2B24CE50" w:rsidR="008B76B5" w:rsidRPr="008B76B5" w:rsidRDefault="00167E03" w:rsidP="00B307C0">
            <w:pPr>
              <w:jc w:val="center"/>
              <w:rPr>
                <w:sz w:val="24"/>
              </w:rPr>
            </w:pPr>
            <w:r>
              <w:rPr>
                <w:rFonts w:hint="eastAsia"/>
                <w:sz w:val="24"/>
              </w:rPr>
              <w:t>5</w:t>
            </w:r>
            <w:r>
              <w:rPr>
                <w:sz w:val="24"/>
              </w:rPr>
              <w:t>.4057</w:t>
            </w:r>
          </w:p>
        </w:tc>
        <w:tc>
          <w:tcPr>
            <w:tcW w:w="1510" w:type="dxa"/>
          </w:tcPr>
          <w:p w14:paraId="7DEAC616" w14:textId="5F10CCB9" w:rsidR="008B76B5" w:rsidRPr="008B76B5" w:rsidRDefault="008713FF" w:rsidP="00B307C0">
            <w:pPr>
              <w:jc w:val="center"/>
              <w:rPr>
                <w:sz w:val="24"/>
              </w:rPr>
            </w:pPr>
            <w:r>
              <w:rPr>
                <w:rFonts w:hint="eastAsia"/>
                <w:sz w:val="24"/>
              </w:rPr>
              <w:t>3</w:t>
            </w:r>
            <w:r>
              <w:rPr>
                <w:sz w:val="24"/>
              </w:rPr>
              <w:t>02.61</w:t>
            </w:r>
          </w:p>
        </w:tc>
      </w:tr>
      <w:tr w:rsidR="008B76B5" w14:paraId="7BF8750B" w14:textId="77777777" w:rsidTr="00905D0B">
        <w:tc>
          <w:tcPr>
            <w:tcW w:w="1271" w:type="dxa"/>
          </w:tcPr>
          <w:p w14:paraId="47F374AA" w14:textId="367E0981" w:rsidR="008B76B5" w:rsidRPr="008B76B5" w:rsidRDefault="008B76B5" w:rsidP="004871FF">
            <w:pPr>
              <w:rPr>
                <w:sz w:val="24"/>
              </w:rPr>
            </w:pPr>
            <w:r>
              <w:rPr>
                <w:rFonts w:hint="eastAsia"/>
                <w:sz w:val="24"/>
              </w:rPr>
              <w:t>X</w:t>
            </w:r>
            <w:r>
              <w:rPr>
                <w:sz w:val="24"/>
              </w:rPr>
              <w:t>CTO</w:t>
            </w:r>
          </w:p>
        </w:tc>
        <w:tc>
          <w:tcPr>
            <w:tcW w:w="1559" w:type="dxa"/>
          </w:tcPr>
          <w:p w14:paraId="61CF829C" w14:textId="7D63C76B" w:rsidR="008B76B5" w:rsidRPr="008B76B5" w:rsidRDefault="008701B8" w:rsidP="00B307C0">
            <w:pPr>
              <w:jc w:val="center"/>
              <w:rPr>
                <w:sz w:val="24"/>
              </w:rPr>
            </w:pPr>
            <w:r>
              <w:rPr>
                <w:rFonts w:hint="eastAsia"/>
                <w:sz w:val="24"/>
              </w:rPr>
              <w:t>4</w:t>
            </w:r>
            <w:r>
              <w:rPr>
                <w:sz w:val="24"/>
              </w:rPr>
              <w:t>4,315</w:t>
            </w:r>
          </w:p>
        </w:tc>
        <w:tc>
          <w:tcPr>
            <w:tcW w:w="1843" w:type="dxa"/>
          </w:tcPr>
          <w:p w14:paraId="70D2873E" w14:textId="0D2D5105" w:rsidR="008B76B5" w:rsidRPr="008B76B5" w:rsidRDefault="00031C62" w:rsidP="00B307C0">
            <w:pPr>
              <w:jc w:val="center"/>
              <w:rPr>
                <w:sz w:val="24"/>
              </w:rPr>
            </w:pPr>
            <w:r>
              <w:rPr>
                <w:rFonts w:hint="eastAsia"/>
                <w:sz w:val="24"/>
              </w:rPr>
              <w:t>4</w:t>
            </w:r>
            <w:r>
              <w:rPr>
                <w:sz w:val="24"/>
              </w:rPr>
              <w:t>.7933</w:t>
            </w:r>
          </w:p>
        </w:tc>
        <w:tc>
          <w:tcPr>
            <w:tcW w:w="1367" w:type="dxa"/>
          </w:tcPr>
          <w:p w14:paraId="579B36EE" w14:textId="30BBCF59" w:rsidR="008B76B5" w:rsidRPr="008B76B5" w:rsidRDefault="000C265E" w:rsidP="00B307C0">
            <w:pPr>
              <w:jc w:val="center"/>
              <w:rPr>
                <w:sz w:val="24"/>
              </w:rPr>
            </w:pPr>
            <w:r>
              <w:rPr>
                <w:rFonts w:hint="eastAsia"/>
                <w:sz w:val="24"/>
              </w:rPr>
              <w:t>8</w:t>
            </w:r>
            <w:r>
              <w:rPr>
                <w:sz w:val="24"/>
              </w:rPr>
              <w:t>9,053</w:t>
            </w:r>
          </w:p>
        </w:tc>
        <w:tc>
          <w:tcPr>
            <w:tcW w:w="1510" w:type="dxa"/>
          </w:tcPr>
          <w:p w14:paraId="78972764" w14:textId="33257A0F" w:rsidR="008B76B5" w:rsidRPr="008B76B5" w:rsidRDefault="00167E03" w:rsidP="00B307C0">
            <w:pPr>
              <w:jc w:val="center"/>
              <w:rPr>
                <w:sz w:val="24"/>
              </w:rPr>
            </w:pPr>
            <w:r>
              <w:rPr>
                <w:rFonts w:hint="eastAsia"/>
                <w:sz w:val="24"/>
              </w:rPr>
              <w:t>1</w:t>
            </w:r>
            <w:r>
              <w:rPr>
                <w:sz w:val="24"/>
              </w:rPr>
              <w:t>0.5739</w:t>
            </w:r>
          </w:p>
        </w:tc>
        <w:tc>
          <w:tcPr>
            <w:tcW w:w="1510" w:type="dxa"/>
          </w:tcPr>
          <w:p w14:paraId="59CF2CD9" w14:textId="5B746937" w:rsidR="008B76B5" w:rsidRPr="008B76B5" w:rsidRDefault="008713FF" w:rsidP="00B307C0">
            <w:pPr>
              <w:jc w:val="center"/>
              <w:rPr>
                <w:sz w:val="24"/>
              </w:rPr>
            </w:pPr>
            <w:r>
              <w:rPr>
                <w:rFonts w:hint="eastAsia"/>
                <w:sz w:val="24"/>
              </w:rPr>
              <w:t>1</w:t>
            </w:r>
            <w:r>
              <w:rPr>
                <w:sz w:val="24"/>
              </w:rPr>
              <w:t>00.95</w:t>
            </w:r>
          </w:p>
        </w:tc>
      </w:tr>
      <w:tr w:rsidR="008B76B5" w14:paraId="51A4FC42" w14:textId="77777777" w:rsidTr="00905D0B">
        <w:tc>
          <w:tcPr>
            <w:tcW w:w="1271" w:type="dxa"/>
          </w:tcPr>
          <w:p w14:paraId="05AF1CA3" w14:textId="0075C243" w:rsidR="008B76B5" w:rsidRPr="008B76B5" w:rsidRDefault="008B76B5" w:rsidP="004871FF">
            <w:pPr>
              <w:rPr>
                <w:sz w:val="24"/>
              </w:rPr>
            </w:pPr>
            <w:r>
              <w:rPr>
                <w:rFonts w:hint="eastAsia"/>
                <w:sz w:val="24"/>
              </w:rPr>
              <w:t>X</w:t>
            </w:r>
            <w:r>
              <w:rPr>
                <w:sz w:val="24"/>
              </w:rPr>
              <w:t>FO</w:t>
            </w:r>
          </w:p>
        </w:tc>
        <w:tc>
          <w:tcPr>
            <w:tcW w:w="1559" w:type="dxa"/>
          </w:tcPr>
          <w:p w14:paraId="29EA5396" w14:textId="18A96804" w:rsidR="008B76B5" w:rsidRPr="008B76B5" w:rsidRDefault="00F56825" w:rsidP="00B307C0">
            <w:pPr>
              <w:jc w:val="center"/>
              <w:rPr>
                <w:sz w:val="24"/>
              </w:rPr>
            </w:pPr>
            <w:r>
              <w:rPr>
                <w:rFonts w:hint="eastAsia"/>
                <w:sz w:val="24"/>
              </w:rPr>
              <w:t>5</w:t>
            </w:r>
            <w:r>
              <w:rPr>
                <w:sz w:val="24"/>
              </w:rPr>
              <w:t>5,042</w:t>
            </w:r>
          </w:p>
        </w:tc>
        <w:tc>
          <w:tcPr>
            <w:tcW w:w="1843" w:type="dxa"/>
          </w:tcPr>
          <w:p w14:paraId="1D956814" w14:textId="14F951DA" w:rsidR="008B76B5" w:rsidRPr="008B76B5" w:rsidRDefault="00031C62" w:rsidP="00B307C0">
            <w:pPr>
              <w:jc w:val="center"/>
              <w:rPr>
                <w:sz w:val="24"/>
              </w:rPr>
            </w:pPr>
            <w:r>
              <w:rPr>
                <w:rFonts w:hint="eastAsia"/>
                <w:sz w:val="24"/>
              </w:rPr>
              <w:t>5</w:t>
            </w:r>
            <w:r>
              <w:rPr>
                <w:sz w:val="24"/>
              </w:rPr>
              <w:t>.9536</w:t>
            </w:r>
          </w:p>
        </w:tc>
        <w:tc>
          <w:tcPr>
            <w:tcW w:w="1367" w:type="dxa"/>
          </w:tcPr>
          <w:p w14:paraId="07C67ECB" w14:textId="61AE6852" w:rsidR="008B76B5" w:rsidRPr="008B76B5" w:rsidRDefault="000C265E" w:rsidP="00B307C0">
            <w:pPr>
              <w:jc w:val="center"/>
              <w:rPr>
                <w:sz w:val="24"/>
              </w:rPr>
            </w:pPr>
            <w:r>
              <w:rPr>
                <w:rFonts w:hint="eastAsia"/>
                <w:sz w:val="24"/>
              </w:rPr>
              <w:t>9</w:t>
            </w:r>
            <w:r>
              <w:rPr>
                <w:sz w:val="24"/>
              </w:rPr>
              <w:t>3,601</w:t>
            </w:r>
          </w:p>
        </w:tc>
        <w:tc>
          <w:tcPr>
            <w:tcW w:w="1510" w:type="dxa"/>
          </w:tcPr>
          <w:p w14:paraId="64FAD5B6" w14:textId="38774D0C" w:rsidR="00167E03" w:rsidRPr="008B76B5" w:rsidRDefault="00167E03" w:rsidP="00167E03">
            <w:pPr>
              <w:jc w:val="center"/>
              <w:rPr>
                <w:sz w:val="24"/>
              </w:rPr>
            </w:pPr>
            <w:r>
              <w:rPr>
                <w:rFonts w:hint="eastAsia"/>
                <w:sz w:val="24"/>
              </w:rPr>
              <w:t>1</w:t>
            </w:r>
            <w:r>
              <w:rPr>
                <w:sz w:val="24"/>
              </w:rPr>
              <w:t>1</w:t>
            </w:r>
            <w:r>
              <w:rPr>
                <w:rFonts w:hint="eastAsia"/>
                <w:sz w:val="24"/>
              </w:rPr>
              <w:t>.</w:t>
            </w:r>
            <w:r>
              <w:rPr>
                <w:sz w:val="24"/>
              </w:rPr>
              <w:t>1139</w:t>
            </w:r>
          </w:p>
        </w:tc>
        <w:tc>
          <w:tcPr>
            <w:tcW w:w="1510" w:type="dxa"/>
          </w:tcPr>
          <w:p w14:paraId="05E58827" w14:textId="57B5DE53" w:rsidR="008B76B5" w:rsidRPr="008B76B5" w:rsidRDefault="008713FF" w:rsidP="00B307C0">
            <w:pPr>
              <w:jc w:val="center"/>
              <w:rPr>
                <w:sz w:val="24"/>
              </w:rPr>
            </w:pPr>
            <w:r>
              <w:rPr>
                <w:rFonts w:hint="eastAsia"/>
                <w:sz w:val="24"/>
              </w:rPr>
              <w:t>7</w:t>
            </w:r>
            <w:r>
              <w:rPr>
                <w:sz w:val="24"/>
              </w:rPr>
              <w:t>0.05</w:t>
            </w:r>
          </w:p>
        </w:tc>
      </w:tr>
      <w:tr w:rsidR="008B76B5" w14:paraId="6B32C318" w14:textId="77777777" w:rsidTr="00905D0B">
        <w:tc>
          <w:tcPr>
            <w:tcW w:w="1271" w:type="dxa"/>
          </w:tcPr>
          <w:p w14:paraId="416E63BE" w14:textId="18612071" w:rsidR="008B76B5" w:rsidRPr="008B76B5" w:rsidRDefault="008B76B5" w:rsidP="004871FF">
            <w:pPr>
              <w:rPr>
                <w:sz w:val="24"/>
              </w:rPr>
            </w:pPr>
            <w:r>
              <w:rPr>
                <w:rFonts w:hint="eastAsia"/>
                <w:sz w:val="24"/>
              </w:rPr>
              <w:t>X</w:t>
            </w:r>
            <w:r>
              <w:rPr>
                <w:sz w:val="24"/>
              </w:rPr>
              <w:t>XSSP</w:t>
            </w:r>
          </w:p>
        </w:tc>
        <w:tc>
          <w:tcPr>
            <w:tcW w:w="1559" w:type="dxa"/>
          </w:tcPr>
          <w:p w14:paraId="42F53BDA" w14:textId="74F0D058" w:rsidR="008B76B5" w:rsidRPr="008B76B5" w:rsidRDefault="00F56825" w:rsidP="00B307C0">
            <w:pPr>
              <w:jc w:val="center"/>
              <w:rPr>
                <w:sz w:val="24"/>
              </w:rPr>
            </w:pPr>
            <w:r>
              <w:rPr>
                <w:rFonts w:hint="eastAsia"/>
                <w:sz w:val="24"/>
              </w:rPr>
              <w:t>4</w:t>
            </w:r>
            <w:r>
              <w:rPr>
                <w:sz w:val="24"/>
              </w:rPr>
              <w:t>1,948</w:t>
            </w:r>
          </w:p>
        </w:tc>
        <w:tc>
          <w:tcPr>
            <w:tcW w:w="1843" w:type="dxa"/>
          </w:tcPr>
          <w:p w14:paraId="5505ED24" w14:textId="0D228D28" w:rsidR="008B76B5" w:rsidRPr="008B76B5" w:rsidRDefault="00031C62" w:rsidP="00B307C0">
            <w:pPr>
              <w:jc w:val="center"/>
              <w:rPr>
                <w:sz w:val="24"/>
              </w:rPr>
            </w:pPr>
            <w:r>
              <w:rPr>
                <w:rFonts w:hint="eastAsia"/>
                <w:sz w:val="24"/>
              </w:rPr>
              <w:t>4</w:t>
            </w:r>
            <w:r>
              <w:rPr>
                <w:sz w:val="24"/>
              </w:rPr>
              <w:t>.5373</w:t>
            </w:r>
          </w:p>
        </w:tc>
        <w:tc>
          <w:tcPr>
            <w:tcW w:w="1367" w:type="dxa"/>
          </w:tcPr>
          <w:p w14:paraId="5F675AD6" w14:textId="7F342356" w:rsidR="008B76B5" w:rsidRPr="008B76B5" w:rsidRDefault="000C265E" w:rsidP="00B307C0">
            <w:pPr>
              <w:jc w:val="center"/>
              <w:rPr>
                <w:sz w:val="24"/>
              </w:rPr>
            </w:pPr>
            <w:r>
              <w:rPr>
                <w:rFonts w:hint="eastAsia"/>
                <w:sz w:val="24"/>
              </w:rPr>
              <w:t>7</w:t>
            </w:r>
            <w:r>
              <w:rPr>
                <w:sz w:val="24"/>
              </w:rPr>
              <w:t>0,032</w:t>
            </w:r>
          </w:p>
        </w:tc>
        <w:tc>
          <w:tcPr>
            <w:tcW w:w="1510" w:type="dxa"/>
          </w:tcPr>
          <w:p w14:paraId="1B14BF00" w14:textId="588C7D27" w:rsidR="008B76B5" w:rsidRPr="008B76B5" w:rsidRDefault="00167E03" w:rsidP="00B307C0">
            <w:pPr>
              <w:jc w:val="center"/>
              <w:rPr>
                <w:sz w:val="24"/>
              </w:rPr>
            </w:pPr>
            <w:r>
              <w:rPr>
                <w:rFonts w:hint="eastAsia"/>
                <w:sz w:val="24"/>
              </w:rPr>
              <w:t>8</w:t>
            </w:r>
            <w:r>
              <w:rPr>
                <w:sz w:val="24"/>
              </w:rPr>
              <w:t>.3154</w:t>
            </w:r>
          </w:p>
        </w:tc>
        <w:tc>
          <w:tcPr>
            <w:tcW w:w="1510" w:type="dxa"/>
          </w:tcPr>
          <w:p w14:paraId="05F03520" w14:textId="688DA1A1" w:rsidR="008B76B5" w:rsidRPr="008B76B5" w:rsidRDefault="008713FF" w:rsidP="00B307C0">
            <w:pPr>
              <w:jc w:val="center"/>
              <w:rPr>
                <w:sz w:val="24"/>
              </w:rPr>
            </w:pPr>
            <w:r>
              <w:rPr>
                <w:rFonts w:hint="eastAsia"/>
                <w:sz w:val="24"/>
              </w:rPr>
              <w:t>6</w:t>
            </w:r>
            <w:r>
              <w:rPr>
                <w:sz w:val="24"/>
              </w:rPr>
              <w:t>6.95</w:t>
            </w:r>
          </w:p>
        </w:tc>
      </w:tr>
      <w:tr w:rsidR="008B76B5" w14:paraId="50A18046" w14:textId="77777777" w:rsidTr="00905D0B">
        <w:tc>
          <w:tcPr>
            <w:tcW w:w="1271" w:type="dxa"/>
          </w:tcPr>
          <w:p w14:paraId="157371F2" w14:textId="6E315B64" w:rsidR="008B76B5" w:rsidRPr="008B76B5" w:rsidRDefault="008B76B5" w:rsidP="004871FF">
            <w:pPr>
              <w:rPr>
                <w:sz w:val="24"/>
              </w:rPr>
            </w:pPr>
            <w:r>
              <w:rPr>
                <w:rFonts w:hint="eastAsia"/>
                <w:sz w:val="24"/>
              </w:rPr>
              <w:lastRenderedPageBreak/>
              <w:t>X</w:t>
            </w:r>
            <w:r>
              <w:rPr>
                <w:sz w:val="24"/>
              </w:rPr>
              <w:t>DO</w:t>
            </w:r>
          </w:p>
        </w:tc>
        <w:tc>
          <w:tcPr>
            <w:tcW w:w="1559" w:type="dxa"/>
          </w:tcPr>
          <w:p w14:paraId="08E71F11" w14:textId="0609A362" w:rsidR="008B76B5" w:rsidRPr="008B76B5" w:rsidRDefault="00F56825" w:rsidP="008701B8">
            <w:pPr>
              <w:jc w:val="center"/>
              <w:rPr>
                <w:sz w:val="24"/>
              </w:rPr>
            </w:pPr>
            <w:r>
              <w:rPr>
                <w:rFonts w:hint="eastAsia"/>
                <w:sz w:val="24"/>
              </w:rPr>
              <w:t>1</w:t>
            </w:r>
            <w:r>
              <w:rPr>
                <w:sz w:val="24"/>
              </w:rPr>
              <w:t>92</w:t>
            </w:r>
          </w:p>
        </w:tc>
        <w:tc>
          <w:tcPr>
            <w:tcW w:w="1843" w:type="dxa"/>
          </w:tcPr>
          <w:p w14:paraId="259F93F6" w14:textId="07105339" w:rsidR="008B76B5" w:rsidRPr="008B76B5" w:rsidRDefault="00031C62" w:rsidP="008701B8">
            <w:pPr>
              <w:jc w:val="center"/>
              <w:rPr>
                <w:sz w:val="24"/>
              </w:rPr>
            </w:pPr>
            <w:r>
              <w:rPr>
                <w:rFonts w:hint="eastAsia"/>
                <w:sz w:val="24"/>
              </w:rPr>
              <w:t>0</w:t>
            </w:r>
            <w:r>
              <w:rPr>
                <w:sz w:val="24"/>
              </w:rPr>
              <w:t>.0208</w:t>
            </w:r>
          </w:p>
        </w:tc>
        <w:tc>
          <w:tcPr>
            <w:tcW w:w="1367" w:type="dxa"/>
          </w:tcPr>
          <w:p w14:paraId="75FC1476" w14:textId="42690E90" w:rsidR="008B76B5" w:rsidRPr="008B76B5" w:rsidRDefault="000C265E" w:rsidP="008701B8">
            <w:pPr>
              <w:jc w:val="center"/>
              <w:rPr>
                <w:sz w:val="24"/>
              </w:rPr>
            </w:pPr>
            <w:r>
              <w:rPr>
                <w:rFonts w:hint="eastAsia"/>
                <w:sz w:val="24"/>
              </w:rPr>
              <w:t>7</w:t>
            </w:r>
            <w:r>
              <w:rPr>
                <w:sz w:val="24"/>
              </w:rPr>
              <w:t>134</w:t>
            </w:r>
          </w:p>
        </w:tc>
        <w:tc>
          <w:tcPr>
            <w:tcW w:w="1510" w:type="dxa"/>
          </w:tcPr>
          <w:p w14:paraId="62A9F9BC" w14:textId="72BCBBCB" w:rsidR="008B76B5" w:rsidRPr="008B76B5" w:rsidRDefault="00167E03" w:rsidP="008701B8">
            <w:pPr>
              <w:jc w:val="center"/>
              <w:rPr>
                <w:sz w:val="24"/>
              </w:rPr>
            </w:pPr>
            <w:r>
              <w:rPr>
                <w:rFonts w:hint="eastAsia"/>
                <w:sz w:val="24"/>
              </w:rPr>
              <w:t>0</w:t>
            </w:r>
            <w:r>
              <w:rPr>
                <w:sz w:val="24"/>
              </w:rPr>
              <w:t>.8471</w:t>
            </w:r>
          </w:p>
        </w:tc>
        <w:tc>
          <w:tcPr>
            <w:tcW w:w="1510" w:type="dxa"/>
          </w:tcPr>
          <w:p w14:paraId="2DDE9FB4" w14:textId="4CD72E77" w:rsidR="008B76B5" w:rsidRPr="008B76B5" w:rsidRDefault="008713FF" w:rsidP="008701B8">
            <w:pPr>
              <w:jc w:val="center"/>
              <w:rPr>
                <w:sz w:val="24"/>
              </w:rPr>
            </w:pPr>
            <w:r>
              <w:rPr>
                <w:rFonts w:hint="eastAsia"/>
                <w:sz w:val="24"/>
              </w:rPr>
              <w:t>3</w:t>
            </w:r>
            <w:r>
              <w:rPr>
                <w:sz w:val="24"/>
              </w:rPr>
              <w:t>615.63</w:t>
            </w:r>
          </w:p>
        </w:tc>
      </w:tr>
      <w:tr w:rsidR="008B76B5" w14:paraId="6DAF84DE" w14:textId="77777777" w:rsidTr="00905D0B">
        <w:tc>
          <w:tcPr>
            <w:tcW w:w="1271" w:type="dxa"/>
          </w:tcPr>
          <w:p w14:paraId="5EC2ECFF" w14:textId="020A0D74" w:rsidR="008B76B5" w:rsidRPr="008B76B5" w:rsidRDefault="008B76B5" w:rsidP="004871FF">
            <w:pPr>
              <w:rPr>
                <w:sz w:val="24"/>
              </w:rPr>
            </w:pPr>
            <w:r>
              <w:rPr>
                <w:rFonts w:hint="eastAsia"/>
                <w:sz w:val="24"/>
              </w:rPr>
              <w:t>X</w:t>
            </w:r>
            <w:r>
              <w:rPr>
                <w:sz w:val="24"/>
              </w:rPr>
              <w:t>PCDP</w:t>
            </w:r>
          </w:p>
        </w:tc>
        <w:tc>
          <w:tcPr>
            <w:tcW w:w="1559" w:type="dxa"/>
          </w:tcPr>
          <w:p w14:paraId="770ADE3B" w14:textId="3544F9AA" w:rsidR="008B76B5" w:rsidRPr="008B76B5" w:rsidRDefault="00F56825" w:rsidP="008701B8">
            <w:pPr>
              <w:jc w:val="center"/>
              <w:rPr>
                <w:sz w:val="24"/>
              </w:rPr>
            </w:pPr>
            <w:r>
              <w:rPr>
                <w:rFonts w:hint="eastAsia"/>
                <w:sz w:val="24"/>
              </w:rPr>
              <w:t>3</w:t>
            </w:r>
            <w:r>
              <w:rPr>
                <w:sz w:val="24"/>
              </w:rPr>
              <w:t>46</w:t>
            </w:r>
          </w:p>
        </w:tc>
        <w:tc>
          <w:tcPr>
            <w:tcW w:w="1843" w:type="dxa"/>
          </w:tcPr>
          <w:p w14:paraId="76FC7757" w14:textId="40CD6515" w:rsidR="008B76B5" w:rsidRPr="008B76B5" w:rsidRDefault="00031C62" w:rsidP="008701B8">
            <w:pPr>
              <w:jc w:val="center"/>
              <w:rPr>
                <w:sz w:val="24"/>
              </w:rPr>
            </w:pPr>
            <w:r>
              <w:rPr>
                <w:rFonts w:hint="eastAsia"/>
                <w:sz w:val="24"/>
              </w:rPr>
              <w:t>0</w:t>
            </w:r>
            <w:r>
              <w:rPr>
                <w:sz w:val="24"/>
              </w:rPr>
              <w:t>.0374</w:t>
            </w:r>
          </w:p>
        </w:tc>
        <w:tc>
          <w:tcPr>
            <w:tcW w:w="1367" w:type="dxa"/>
          </w:tcPr>
          <w:p w14:paraId="4E7B32D3" w14:textId="52B24319" w:rsidR="008B76B5" w:rsidRPr="008B76B5" w:rsidRDefault="000C265E" w:rsidP="008701B8">
            <w:pPr>
              <w:jc w:val="center"/>
              <w:rPr>
                <w:sz w:val="24"/>
              </w:rPr>
            </w:pPr>
            <w:r>
              <w:rPr>
                <w:rFonts w:hint="eastAsia"/>
                <w:sz w:val="24"/>
              </w:rPr>
              <w:t>6</w:t>
            </w:r>
            <w:r>
              <w:rPr>
                <w:sz w:val="24"/>
              </w:rPr>
              <w:t>993</w:t>
            </w:r>
          </w:p>
        </w:tc>
        <w:tc>
          <w:tcPr>
            <w:tcW w:w="1510" w:type="dxa"/>
          </w:tcPr>
          <w:p w14:paraId="6759A9FB" w14:textId="241A2E0D" w:rsidR="008B76B5" w:rsidRPr="008B76B5" w:rsidRDefault="00167E03" w:rsidP="008701B8">
            <w:pPr>
              <w:jc w:val="center"/>
              <w:rPr>
                <w:sz w:val="24"/>
              </w:rPr>
            </w:pPr>
            <w:r>
              <w:rPr>
                <w:rFonts w:hint="eastAsia"/>
                <w:sz w:val="24"/>
              </w:rPr>
              <w:t>0</w:t>
            </w:r>
            <w:r>
              <w:rPr>
                <w:sz w:val="24"/>
              </w:rPr>
              <w:t>.8303</w:t>
            </w:r>
          </w:p>
        </w:tc>
        <w:tc>
          <w:tcPr>
            <w:tcW w:w="1510" w:type="dxa"/>
          </w:tcPr>
          <w:p w14:paraId="75DB0082" w14:textId="60141623" w:rsidR="008B76B5" w:rsidRPr="008B76B5" w:rsidRDefault="008713FF" w:rsidP="008701B8">
            <w:pPr>
              <w:jc w:val="center"/>
              <w:rPr>
                <w:sz w:val="24"/>
              </w:rPr>
            </w:pPr>
            <w:r>
              <w:rPr>
                <w:rFonts w:hint="eastAsia"/>
                <w:sz w:val="24"/>
              </w:rPr>
              <w:t>1</w:t>
            </w:r>
            <w:r>
              <w:rPr>
                <w:sz w:val="24"/>
              </w:rPr>
              <w:t>921.10</w:t>
            </w:r>
          </w:p>
        </w:tc>
      </w:tr>
      <w:tr w:rsidR="008B76B5" w14:paraId="5CAEBEC6" w14:textId="77777777" w:rsidTr="00905D0B">
        <w:tc>
          <w:tcPr>
            <w:tcW w:w="1271" w:type="dxa"/>
            <w:tcBorders>
              <w:bottom w:val="single" w:sz="18" w:space="0" w:color="auto"/>
            </w:tcBorders>
          </w:tcPr>
          <w:p w14:paraId="01892C6B" w14:textId="785E3E9A" w:rsidR="008B76B5" w:rsidRPr="008B76B5" w:rsidRDefault="008B76B5" w:rsidP="004871FF">
            <w:pPr>
              <w:rPr>
                <w:sz w:val="24"/>
              </w:rPr>
            </w:pPr>
            <w:r>
              <w:rPr>
                <w:rFonts w:hint="eastAsia"/>
                <w:sz w:val="24"/>
              </w:rPr>
              <w:t>H</w:t>
            </w:r>
            <w:r>
              <w:rPr>
                <w:sz w:val="24"/>
              </w:rPr>
              <w:t>TTPS</w:t>
            </w:r>
          </w:p>
        </w:tc>
        <w:tc>
          <w:tcPr>
            <w:tcW w:w="1559" w:type="dxa"/>
            <w:tcBorders>
              <w:bottom w:val="single" w:sz="18" w:space="0" w:color="auto"/>
            </w:tcBorders>
          </w:tcPr>
          <w:p w14:paraId="0679AA6A" w14:textId="6897A368" w:rsidR="008B76B5" w:rsidRPr="008B76B5" w:rsidRDefault="00F56825" w:rsidP="008701B8">
            <w:pPr>
              <w:jc w:val="center"/>
              <w:rPr>
                <w:sz w:val="24"/>
              </w:rPr>
            </w:pPr>
            <w:r>
              <w:rPr>
                <w:rFonts w:hint="eastAsia"/>
                <w:sz w:val="24"/>
              </w:rPr>
              <w:t>6</w:t>
            </w:r>
            <w:r>
              <w:rPr>
                <w:sz w:val="24"/>
              </w:rPr>
              <w:t>4,043</w:t>
            </w:r>
          </w:p>
        </w:tc>
        <w:tc>
          <w:tcPr>
            <w:tcW w:w="1843" w:type="dxa"/>
            <w:tcBorders>
              <w:bottom w:val="single" w:sz="18" w:space="0" w:color="auto"/>
            </w:tcBorders>
          </w:tcPr>
          <w:p w14:paraId="048B5810" w14:textId="3E989997" w:rsidR="008B76B5" w:rsidRPr="008B76B5" w:rsidRDefault="00031C62" w:rsidP="008701B8">
            <w:pPr>
              <w:jc w:val="center"/>
              <w:rPr>
                <w:sz w:val="24"/>
              </w:rPr>
            </w:pPr>
            <w:r>
              <w:rPr>
                <w:rFonts w:hint="eastAsia"/>
                <w:sz w:val="24"/>
              </w:rPr>
              <w:t>4</w:t>
            </w:r>
            <w:r>
              <w:rPr>
                <w:sz w:val="24"/>
              </w:rPr>
              <w:t>.7108</w:t>
            </w:r>
          </w:p>
        </w:tc>
        <w:tc>
          <w:tcPr>
            <w:tcW w:w="1367" w:type="dxa"/>
            <w:tcBorders>
              <w:bottom w:val="single" w:sz="18" w:space="0" w:color="auto"/>
            </w:tcBorders>
          </w:tcPr>
          <w:p w14:paraId="70BE1B95" w14:textId="7608B377" w:rsidR="008B76B5" w:rsidRPr="008B76B5" w:rsidRDefault="000C265E" w:rsidP="008701B8">
            <w:pPr>
              <w:jc w:val="center"/>
              <w:rPr>
                <w:sz w:val="24"/>
              </w:rPr>
            </w:pPr>
            <w:r>
              <w:rPr>
                <w:rFonts w:hint="eastAsia"/>
                <w:sz w:val="24"/>
              </w:rPr>
              <w:t>2</w:t>
            </w:r>
            <w:r>
              <w:rPr>
                <w:sz w:val="24"/>
              </w:rPr>
              <w:t>08,710</w:t>
            </w:r>
          </w:p>
        </w:tc>
        <w:tc>
          <w:tcPr>
            <w:tcW w:w="1510" w:type="dxa"/>
            <w:tcBorders>
              <w:bottom w:val="single" w:sz="18" w:space="0" w:color="auto"/>
            </w:tcBorders>
          </w:tcPr>
          <w:p w14:paraId="483525C8" w14:textId="13AFFEE4" w:rsidR="008B76B5" w:rsidRPr="008B76B5" w:rsidRDefault="00167E03" w:rsidP="008701B8">
            <w:pPr>
              <w:jc w:val="center"/>
              <w:rPr>
                <w:sz w:val="24"/>
              </w:rPr>
            </w:pPr>
            <w:r>
              <w:rPr>
                <w:rFonts w:hint="eastAsia"/>
                <w:sz w:val="24"/>
              </w:rPr>
              <w:t>2</w:t>
            </w:r>
            <w:r>
              <w:rPr>
                <w:sz w:val="24"/>
              </w:rPr>
              <w:t>4.7815</w:t>
            </w:r>
          </w:p>
        </w:tc>
        <w:tc>
          <w:tcPr>
            <w:tcW w:w="1510" w:type="dxa"/>
            <w:tcBorders>
              <w:bottom w:val="single" w:sz="18" w:space="0" w:color="auto"/>
            </w:tcBorders>
          </w:tcPr>
          <w:p w14:paraId="39F73B67" w14:textId="3C6E4405" w:rsidR="008B76B5" w:rsidRPr="008B76B5" w:rsidRDefault="008713FF" w:rsidP="008701B8">
            <w:pPr>
              <w:jc w:val="center"/>
              <w:rPr>
                <w:sz w:val="24"/>
              </w:rPr>
            </w:pPr>
            <w:r>
              <w:rPr>
                <w:rFonts w:hint="eastAsia"/>
                <w:sz w:val="24"/>
              </w:rPr>
              <w:t>2</w:t>
            </w:r>
            <w:r>
              <w:rPr>
                <w:sz w:val="24"/>
              </w:rPr>
              <w:t>36.40</w:t>
            </w:r>
          </w:p>
        </w:tc>
      </w:tr>
    </w:tbl>
    <w:p w14:paraId="3B972D13" w14:textId="31A8FC02" w:rsidR="004871FF" w:rsidRDefault="004871FF" w:rsidP="004871FF">
      <w:pPr>
        <w:rPr>
          <w:rFonts w:ascii="宋体" w:hAnsi="宋体"/>
          <w:sz w:val="24"/>
        </w:rPr>
      </w:pPr>
    </w:p>
    <w:p w14:paraId="3AD8A4DB" w14:textId="0839B017" w:rsidR="004871FF" w:rsidRDefault="004871FF" w:rsidP="004871FF">
      <w:pPr>
        <w:rPr>
          <w:rFonts w:ascii="宋体" w:hAnsi="宋体"/>
          <w:sz w:val="24"/>
        </w:rPr>
      </w:pPr>
      <w:r>
        <w:rPr>
          <w:rFonts w:ascii="宋体" w:hAnsi="宋体"/>
          <w:noProof/>
          <w:sz w:val="24"/>
        </w:rPr>
        <w:drawing>
          <wp:inline distT="0" distB="0" distL="0" distR="0" wp14:anchorId="28250666" wp14:editId="1A1686BB">
            <wp:extent cx="5759450" cy="2925445"/>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925445"/>
                    </a:xfrm>
                    <a:prstGeom prst="rect">
                      <a:avLst/>
                    </a:prstGeom>
                  </pic:spPr>
                </pic:pic>
              </a:graphicData>
            </a:graphic>
          </wp:inline>
        </w:drawing>
      </w:r>
    </w:p>
    <w:p w14:paraId="40A71BBB" w14:textId="7FB123C3" w:rsidR="004871FF" w:rsidRPr="004871FF" w:rsidRDefault="004871FF" w:rsidP="004871FF">
      <w:pPr>
        <w:jc w:val="center"/>
        <w:rPr>
          <w:rFonts w:ascii="宋体" w:hAnsi="宋体"/>
          <w:i/>
        </w:rPr>
      </w:pPr>
      <w:r w:rsidRPr="004871FF">
        <w:rPr>
          <w:rFonts w:ascii="宋体" w:hAnsi="宋体" w:hint="eastAsia"/>
        </w:rPr>
        <w:t xml:space="preserve">图 </w:t>
      </w:r>
      <w:r w:rsidRPr="004871FF">
        <w:rPr>
          <w:rFonts w:ascii="宋体" w:hAnsi="宋体"/>
        </w:rPr>
        <w:t>3.</w:t>
      </w:r>
      <w:r w:rsidRPr="004871FF">
        <w:rPr>
          <w:rFonts w:ascii="宋体" w:hAnsi="宋体"/>
          <w:i/>
        </w:rPr>
        <w:t>Header utilisation (May 2017)</w:t>
      </w:r>
    </w:p>
    <w:p w14:paraId="39A81069" w14:textId="2D8570BC" w:rsidR="00C85533" w:rsidRDefault="00C85533" w:rsidP="002836C0">
      <w:pPr>
        <w:pStyle w:val="11"/>
      </w:pPr>
      <w:r w:rsidRPr="00C85533">
        <w:rPr>
          <w:rFonts w:hint="eastAsia"/>
        </w:rPr>
        <w:t>图</w:t>
      </w:r>
      <w:r w:rsidRPr="00C85533">
        <w:rPr>
          <w:rFonts w:hint="eastAsia"/>
        </w:rPr>
        <w:t>1</w:t>
      </w:r>
      <w:r w:rsidRPr="00C85533">
        <w:rPr>
          <w:rFonts w:hint="eastAsia"/>
        </w:rPr>
        <w:t>显示了</w:t>
      </w:r>
      <w:r w:rsidRPr="00C4729E">
        <w:t>2017</w:t>
      </w:r>
      <w:r w:rsidRPr="00C85533">
        <w:rPr>
          <w:rFonts w:hint="eastAsia"/>
        </w:rPr>
        <w:t>年</w:t>
      </w:r>
      <w:r w:rsidRPr="00C85533">
        <w:rPr>
          <w:rFonts w:hint="eastAsia"/>
        </w:rPr>
        <w:t>5</w:t>
      </w:r>
      <w:r w:rsidRPr="00C85533">
        <w:rPr>
          <w:rFonts w:hint="eastAsia"/>
        </w:rPr>
        <w:t>月扫描的</w:t>
      </w:r>
      <w:r w:rsidRPr="00C4729E">
        <w:t>CSP</w:t>
      </w:r>
      <w:r w:rsidRPr="00C85533">
        <w:rPr>
          <w:rFonts w:hint="eastAsia"/>
        </w:rPr>
        <w:t>图。</w:t>
      </w:r>
      <w:r w:rsidRPr="00C85533">
        <w:rPr>
          <w:rFonts w:hint="eastAsia"/>
        </w:rPr>
        <w:t xml:space="preserve"> </w:t>
      </w:r>
      <w:r w:rsidR="00127DCF">
        <w:rPr>
          <w:rFonts w:hint="eastAsia"/>
        </w:rPr>
        <w:t>与</w:t>
      </w:r>
      <w:r w:rsidRPr="00C85533">
        <w:rPr>
          <w:rFonts w:hint="eastAsia"/>
        </w:rPr>
        <w:t>模拟器的结果唯一的区别是规模在</w:t>
      </w:r>
      <w:r w:rsidRPr="00C85533">
        <w:rPr>
          <w:rFonts w:hint="eastAsia"/>
        </w:rPr>
        <w:t>Y</w:t>
      </w:r>
      <w:r w:rsidRPr="00C85533">
        <w:rPr>
          <w:rFonts w:hint="eastAsia"/>
        </w:rPr>
        <w:t>轴上有所增加。</w:t>
      </w:r>
      <w:r w:rsidRPr="00C85533">
        <w:rPr>
          <w:rFonts w:hint="eastAsia"/>
        </w:rPr>
        <w:t xml:space="preserve"> </w:t>
      </w:r>
      <w:r w:rsidRPr="00C85533">
        <w:rPr>
          <w:rFonts w:hint="eastAsia"/>
        </w:rPr>
        <w:t>可以绘制相同的比较为所有其他头，甚至为部署</w:t>
      </w:r>
      <w:r w:rsidRPr="00127DCF">
        <w:t>HTTPS</w:t>
      </w:r>
      <w:r w:rsidRPr="00C85533">
        <w:rPr>
          <w:rFonts w:hint="eastAsia"/>
        </w:rPr>
        <w:t>。</w:t>
      </w:r>
    </w:p>
    <w:p w14:paraId="04A0E479" w14:textId="6C212FE0" w:rsidR="00C85533" w:rsidRDefault="00132652" w:rsidP="002836C0">
      <w:pPr>
        <w:pStyle w:val="11"/>
      </w:pPr>
      <w:r w:rsidRPr="00127DCF">
        <w:t>HTTP</w:t>
      </w:r>
      <w:r w:rsidRPr="00132652">
        <w:rPr>
          <w:rFonts w:hint="eastAsia"/>
        </w:rPr>
        <w:t>公钥</w:t>
      </w:r>
      <w:r w:rsidR="00127DCF">
        <w:rPr>
          <w:rFonts w:hint="eastAsia"/>
        </w:rPr>
        <w:t>固定</w:t>
      </w:r>
      <w:r w:rsidRPr="00132652">
        <w:rPr>
          <w:rFonts w:hint="eastAsia"/>
        </w:rPr>
        <w:t>（</w:t>
      </w:r>
      <w:r w:rsidRPr="00127DCF">
        <w:t>HPKP</w:t>
      </w:r>
      <w:r w:rsidRPr="00132652">
        <w:rPr>
          <w:rFonts w:hint="eastAsia"/>
        </w:rPr>
        <w:t>）仅在</w:t>
      </w:r>
      <w:r w:rsidRPr="00127DCF">
        <w:t>6624</w:t>
      </w:r>
      <w:r w:rsidRPr="00132652">
        <w:rPr>
          <w:rFonts w:hint="eastAsia"/>
        </w:rPr>
        <w:t>处找到的</w:t>
      </w:r>
      <w:r w:rsidRPr="00127DCF">
        <w:t>1,000,000</w:t>
      </w:r>
      <w:r w:rsidRPr="00132652">
        <w:rPr>
          <w:rFonts w:hint="eastAsia"/>
        </w:rPr>
        <w:t>个网站（图</w:t>
      </w:r>
      <w:r w:rsidRPr="00132652">
        <w:rPr>
          <w:rFonts w:hint="eastAsia"/>
        </w:rPr>
        <w:t>4</w:t>
      </w:r>
      <w:r w:rsidRPr="00132652">
        <w:rPr>
          <w:rFonts w:hint="eastAsia"/>
        </w:rPr>
        <w:t>），并且是利用率最低的网站之一</w:t>
      </w:r>
      <w:r w:rsidR="00127DCF">
        <w:rPr>
          <w:rFonts w:hint="eastAsia"/>
        </w:rPr>
        <w:t>,</w:t>
      </w:r>
      <w:r w:rsidRPr="00132652">
        <w:rPr>
          <w:rFonts w:hint="eastAsia"/>
        </w:rPr>
        <w:t>基于安全的</w:t>
      </w:r>
      <w:r w:rsidRPr="00127DCF">
        <w:t>HTTP</w:t>
      </w:r>
      <w:r w:rsidRPr="00132652">
        <w:rPr>
          <w:rFonts w:hint="eastAsia"/>
        </w:rPr>
        <w:t>响应头（</w:t>
      </w:r>
      <w:r w:rsidRPr="00127DCF">
        <w:t>0.79</w:t>
      </w:r>
      <w:r w:rsidRPr="00127DCF">
        <w:t>％</w:t>
      </w:r>
      <w:r w:rsidRPr="00132652">
        <w:rPr>
          <w:rFonts w:hint="eastAsia"/>
        </w:rPr>
        <w:t>）。</w:t>
      </w:r>
      <w:r w:rsidRPr="00132652">
        <w:rPr>
          <w:rFonts w:hint="eastAsia"/>
        </w:rPr>
        <w:t xml:space="preserve"> </w:t>
      </w:r>
      <w:r w:rsidRPr="00132652">
        <w:rPr>
          <w:rFonts w:hint="eastAsia"/>
        </w:rPr>
        <w:t>越来越多对于排名较低的网站采用</w:t>
      </w:r>
      <w:r w:rsidRPr="00127DCF">
        <w:t>PKP</w:t>
      </w:r>
      <w:r w:rsidRPr="00132652">
        <w:rPr>
          <w:rFonts w:hint="eastAsia"/>
        </w:rPr>
        <w:t>被认为与该网站有关在</w:t>
      </w:r>
      <w:r w:rsidRPr="00127DCF">
        <w:t>Tumblr</w:t>
      </w:r>
      <w:r w:rsidRPr="00132652">
        <w:rPr>
          <w:rFonts w:hint="eastAsia"/>
        </w:rPr>
        <w:t>网站内采用</w:t>
      </w:r>
      <w:r w:rsidRPr="00127DCF">
        <w:t>PKP</w:t>
      </w:r>
      <w:r w:rsidRPr="00132652">
        <w:rPr>
          <w:rFonts w:hint="eastAsia"/>
        </w:rPr>
        <w:t>。</w:t>
      </w:r>
    </w:p>
    <w:p w14:paraId="1BE78621" w14:textId="4F0ABB94" w:rsidR="006421CC" w:rsidRDefault="006421CC" w:rsidP="002836C0">
      <w:pPr>
        <w:pStyle w:val="11"/>
      </w:pPr>
      <w:r w:rsidRPr="006421CC">
        <w:rPr>
          <w:rFonts w:hint="eastAsia"/>
        </w:rPr>
        <w:t>最广泛使用的非</w:t>
      </w:r>
      <w:r w:rsidRPr="006421CC">
        <w:rPr>
          <w:rFonts w:hint="eastAsia"/>
        </w:rPr>
        <w:t>'</w:t>
      </w:r>
      <w:r w:rsidRPr="00127DCF">
        <w:t>X</w:t>
      </w:r>
      <w:r w:rsidRPr="006421CC">
        <w:rPr>
          <w:rFonts w:hint="eastAsia"/>
        </w:rPr>
        <w:t>'</w:t>
      </w:r>
      <w:r w:rsidRPr="006421CC">
        <w:rPr>
          <w:rFonts w:hint="eastAsia"/>
        </w:rPr>
        <w:t>头是严格的运输安全，并在</w:t>
      </w:r>
      <w:r w:rsidRPr="00127DCF">
        <w:t>45,527</w:t>
      </w:r>
      <w:r w:rsidRPr="006421CC">
        <w:rPr>
          <w:rFonts w:hint="eastAsia"/>
        </w:rPr>
        <w:t>个网站上</w:t>
      </w:r>
      <w:r w:rsidR="00127DCF">
        <w:rPr>
          <w:rFonts w:hint="eastAsia"/>
        </w:rPr>
        <w:t>使用，达到</w:t>
      </w:r>
      <w:r w:rsidRPr="00127DCF">
        <w:t>5.41</w:t>
      </w:r>
      <w:r w:rsidRPr="00127DCF">
        <w:t>％</w:t>
      </w:r>
      <w:r w:rsidRPr="006421CC">
        <w:rPr>
          <w:rFonts w:hint="eastAsia"/>
        </w:rPr>
        <w:t>使用率（图</w:t>
      </w:r>
      <w:r w:rsidRPr="006421CC">
        <w:rPr>
          <w:rFonts w:hint="eastAsia"/>
        </w:rPr>
        <w:t>5</w:t>
      </w:r>
      <w:r w:rsidRPr="006421CC">
        <w:rPr>
          <w:rFonts w:hint="eastAsia"/>
        </w:rPr>
        <w:t>）。</w:t>
      </w:r>
      <w:r w:rsidRPr="006421CC">
        <w:rPr>
          <w:rFonts w:hint="eastAsia"/>
        </w:rPr>
        <w:t xml:space="preserve"> </w:t>
      </w:r>
      <w:r w:rsidRPr="006421CC">
        <w:rPr>
          <w:rFonts w:hint="eastAsia"/>
        </w:rPr>
        <w:t>对于最多的</w:t>
      </w:r>
      <w:r w:rsidRPr="00127DCF">
        <w:t>100</w:t>
      </w:r>
      <w:r w:rsidRPr="006421CC">
        <w:rPr>
          <w:rFonts w:hint="eastAsia"/>
        </w:rPr>
        <w:t>万人来说，这仍然相当低参观。</w:t>
      </w:r>
      <w:r w:rsidRPr="006421CC">
        <w:rPr>
          <w:rFonts w:hint="eastAsia"/>
        </w:rPr>
        <w:t xml:space="preserve"> </w:t>
      </w:r>
      <w:r w:rsidRPr="006421CC">
        <w:rPr>
          <w:rFonts w:hint="eastAsia"/>
        </w:rPr>
        <w:t>有趣的是，在</w:t>
      </w:r>
      <w:r w:rsidRPr="00127DCF">
        <w:t>100</w:t>
      </w:r>
      <w:r w:rsidRPr="006421CC">
        <w:rPr>
          <w:rFonts w:hint="eastAsia"/>
        </w:rPr>
        <w:t>万个网站中，有</w:t>
      </w:r>
      <w:r w:rsidRPr="00127DCF">
        <w:t>208,710</w:t>
      </w:r>
      <w:r w:rsidRPr="006421CC">
        <w:rPr>
          <w:rFonts w:hint="eastAsia"/>
        </w:rPr>
        <w:t>个网站（</w:t>
      </w:r>
      <w:r w:rsidRPr="00127DCF">
        <w:t>24.78</w:t>
      </w:r>
      <w:r w:rsidRPr="006421CC">
        <w:rPr>
          <w:rFonts w:hint="eastAsia"/>
        </w:rPr>
        <w:t>％）正在其领域积极重定向到</w:t>
      </w:r>
      <w:r w:rsidRPr="00127DCF">
        <w:t>HTTPS</w:t>
      </w:r>
      <w:r w:rsidRPr="006421CC">
        <w:rPr>
          <w:rFonts w:hint="eastAsia"/>
        </w:rPr>
        <w:t>，这会留下</w:t>
      </w:r>
      <w:r w:rsidRPr="00127DCF">
        <w:t>163,183</w:t>
      </w:r>
      <w:r w:rsidRPr="006421CC">
        <w:rPr>
          <w:rFonts w:hint="eastAsia"/>
        </w:rPr>
        <w:t>个重定向到</w:t>
      </w:r>
      <w:r w:rsidRPr="00127DCF">
        <w:t>HTTPS</w:t>
      </w:r>
      <w:r w:rsidRPr="006421CC">
        <w:rPr>
          <w:rFonts w:hint="eastAsia"/>
        </w:rPr>
        <w:t>的域，但是不用</w:t>
      </w:r>
      <w:r w:rsidRPr="00127DCF">
        <w:t>STS</w:t>
      </w:r>
      <w:r w:rsidRPr="006421CC">
        <w:rPr>
          <w:rFonts w:hint="eastAsia"/>
        </w:rPr>
        <w:t>强制执行。</w:t>
      </w:r>
    </w:p>
    <w:p w14:paraId="42EE54B8" w14:textId="56F38BF9" w:rsidR="00962876" w:rsidRDefault="00962876" w:rsidP="002836C0">
      <w:pPr>
        <w:pStyle w:val="11"/>
      </w:pPr>
      <w:r w:rsidRPr="00962876">
        <w:rPr>
          <w:rFonts w:hint="eastAsia"/>
        </w:rPr>
        <w:t>对于更常见的</w:t>
      </w:r>
      <w:r w:rsidRPr="00962876">
        <w:rPr>
          <w:rFonts w:hint="eastAsia"/>
        </w:rPr>
        <w:t>'</w:t>
      </w:r>
      <w:r w:rsidRPr="00A85208">
        <w:t>X</w:t>
      </w:r>
      <w:r w:rsidRPr="00962876">
        <w:rPr>
          <w:rFonts w:hint="eastAsia"/>
        </w:rPr>
        <w:t>'</w:t>
      </w:r>
      <w:r w:rsidRPr="00962876">
        <w:rPr>
          <w:rFonts w:hint="eastAsia"/>
        </w:rPr>
        <w:t>标题，有一个明确的标题这些和剩下的标题之间的区别使用它们的网站数量（图</w:t>
      </w:r>
      <w:r w:rsidRPr="00A85208">
        <w:t>6</w:t>
      </w:r>
      <w:r w:rsidRPr="00962876">
        <w:rPr>
          <w:rFonts w:hint="eastAsia"/>
        </w:rPr>
        <w:t>）。</w:t>
      </w:r>
      <w:r w:rsidRPr="00962876">
        <w:rPr>
          <w:rFonts w:hint="eastAsia"/>
        </w:rPr>
        <w:t xml:space="preserve"> </w:t>
      </w:r>
      <w:r w:rsidRPr="00A85208">
        <w:t>XFO</w:t>
      </w:r>
      <w:r w:rsidRPr="00962876">
        <w:rPr>
          <w:rFonts w:hint="eastAsia"/>
        </w:rPr>
        <w:t>标题是迄今为止在</w:t>
      </w:r>
      <w:r w:rsidRPr="00A85208">
        <w:t>93,601</w:t>
      </w:r>
      <w:r w:rsidRPr="00962876">
        <w:rPr>
          <w:rFonts w:hint="eastAsia"/>
        </w:rPr>
        <w:t>个网站（</w:t>
      </w:r>
      <w:r w:rsidRPr="00A85208">
        <w:t>11.11</w:t>
      </w:r>
      <w:r w:rsidRPr="00962876">
        <w:rPr>
          <w:rFonts w:hint="eastAsia"/>
        </w:rPr>
        <w:t>％）中使用的最普遍的基于安全性的标题，并且与其他网站相同，显示出相同的下降趋势。有趣的是</w:t>
      </w:r>
      <w:r w:rsidRPr="00694993">
        <w:t>XCTO</w:t>
      </w:r>
      <w:r w:rsidRPr="00962876">
        <w:rPr>
          <w:rFonts w:hint="eastAsia"/>
        </w:rPr>
        <w:t>和</w:t>
      </w:r>
      <w:r w:rsidRPr="00F3767B">
        <w:t>XXSSP</w:t>
      </w:r>
      <w:r w:rsidRPr="00962876">
        <w:rPr>
          <w:rFonts w:hint="eastAsia"/>
        </w:rPr>
        <w:t>标题都显示出来在</w:t>
      </w:r>
      <w:r w:rsidRPr="00F3767B">
        <w:t>89,053</w:t>
      </w:r>
      <w:r w:rsidRPr="00962876">
        <w:rPr>
          <w:rFonts w:hint="eastAsia"/>
        </w:rPr>
        <w:t>（</w:t>
      </w:r>
      <w:r w:rsidRPr="00F3767B">
        <w:t>10.57</w:t>
      </w:r>
      <w:r w:rsidRPr="00962876">
        <w:rPr>
          <w:rFonts w:hint="eastAsia"/>
        </w:rPr>
        <w:t>％）和</w:t>
      </w:r>
      <w:r w:rsidRPr="00F3767B">
        <w:t>70,032</w:t>
      </w:r>
      <w:r w:rsidRPr="00F3767B">
        <w:t>（</w:t>
      </w:r>
      <w:r w:rsidRPr="00F3767B">
        <w:t>8.31</w:t>
      </w:r>
      <w:r w:rsidRPr="00F3767B">
        <w:t>％</w:t>
      </w:r>
      <w:r w:rsidRPr="00962876">
        <w:rPr>
          <w:rFonts w:hint="eastAsia"/>
        </w:rPr>
        <w:t>）的同样高的使用率下，但是，在他们最初的下降后，他们实际上显示了一个上升的趋势，当你下移名单，这是违背了所有其他标题的趋势。</w:t>
      </w:r>
    </w:p>
    <w:p w14:paraId="2F240059" w14:textId="4369355A" w:rsidR="00913EF5" w:rsidRDefault="00913EF5" w:rsidP="002836C0">
      <w:pPr>
        <w:pStyle w:val="11"/>
      </w:pPr>
      <w:r w:rsidRPr="00913EF5">
        <w:rPr>
          <w:rFonts w:hint="eastAsia"/>
        </w:rPr>
        <w:t>搜索器正在寻找的其他内容之一就是如果您加载的话，有多少域将重定向到</w:t>
      </w:r>
      <w:r w:rsidRPr="00F3767B">
        <w:t>HTTPS</w:t>
      </w:r>
      <w:r w:rsidRPr="00913EF5">
        <w:rPr>
          <w:rFonts w:hint="eastAsia"/>
        </w:rPr>
        <w:t>他们通过</w:t>
      </w:r>
      <w:r w:rsidRPr="00E65936">
        <w:t>HTTP</w:t>
      </w:r>
      <w:r w:rsidRPr="00913EF5">
        <w:rPr>
          <w:rFonts w:hint="eastAsia"/>
        </w:rPr>
        <w:t>在第一个请求上（图</w:t>
      </w:r>
      <w:r w:rsidRPr="00913EF5">
        <w:rPr>
          <w:rFonts w:hint="eastAsia"/>
        </w:rPr>
        <w:t>7</w:t>
      </w:r>
      <w:r w:rsidRPr="00913EF5">
        <w:rPr>
          <w:rFonts w:hint="eastAsia"/>
        </w:rPr>
        <w:t>）。</w:t>
      </w:r>
      <w:r w:rsidRPr="00913EF5">
        <w:rPr>
          <w:rFonts w:hint="eastAsia"/>
        </w:rPr>
        <w:t xml:space="preserve"> </w:t>
      </w:r>
      <w:r w:rsidRPr="00913EF5">
        <w:rPr>
          <w:rFonts w:hint="eastAsia"/>
        </w:rPr>
        <w:t>如上所述此前，共有</w:t>
      </w:r>
      <w:r w:rsidRPr="00E65936">
        <w:t>208,710</w:t>
      </w:r>
      <w:r w:rsidRPr="00913EF5">
        <w:rPr>
          <w:rFonts w:hint="eastAsia"/>
        </w:rPr>
        <w:t>个网站重定向到</w:t>
      </w:r>
      <w:r w:rsidRPr="00E65936">
        <w:t>HTTPS</w:t>
      </w:r>
      <w:r w:rsidRPr="00913EF5">
        <w:rPr>
          <w:rFonts w:hint="eastAsia"/>
        </w:rPr>
        <w:t>（</w:t>
      </w:r>
      <w:r w:rsidRPr="00E65936">
        <w:t>24.78</w:t>
      </w:r>
      <w:r w:rsidRPr="00E65936">
        <w:t>％</w:t>
      </w:r>
      <w:r w:rsidRPr="00913EF5">
        <w:rPr>
          <w:rFonts w:hint="eastAsia"/>
        </w:rPr>
        <w:t>），我们可以看到下降趋势与我们下移名单的域名。</w:t>
      </w:r>
    </w:p>
    <w:p w14:paraId="3630A300" w14:textId="30299F34" w:rsidR="00BE3F72" w:rsidRDefault="00BE3F72" w:rsidP="002836C0">
      <w:pPr>
        <w:pStyle w:val="11"/>
      </w:pPr>
      <w:r w:rsidRPr="00BE3F72">
        <w:rPr>
          <w:rFonts w:hint="eastAsia"/>
        </w:rPr>
        <w:t>绝大多数网站都获得了</w:t>
      </w:r>
      <w:r w:rsidRPr="00E65936">
        <w:t>F</w:t>
      </w:r>
      <w:r w:rsidRPr="00BE3F72">
        <w:rPr>
          <w:rFonts w:hint="eastAsia"/>
        </w:rPr>
        <w:t>级成绩</w:t>
      </w:r>
      <w:r w:rsidRPr="00E65936">
        <w:t>securityheaders.io</w:t>
      </w:r>
      <w:r w:rsidRPr="00BE3F72">
        <w:rPr>
          <w:rFonts w:hint="eastAsia"/>
        </w:rPr>
        <w:t>扫描。</w:t>
      </w:r>
      <w:r w:rsidRPr="00BE3F72">
        <w:rPr>
          <w:rFonts w:hint="eastAsia"/>
        </w:rPr>
        <w:t xml:space="preserve"> </w:t>
      </w:r>
      <w:r w:rsidRPr="00BE3F72">
        <w:rPr>
          <w:rFonts w:hint="eastAsia"/>
        </w:rPr>
        <w:t>这意味着他们要么不发</w:t>
      </w:r>
      <w:r w:rsidRPr="00BE3F72">
        <w:rPr>
          <w:rFonts w:hint="eastAsia"/>
        </w:rPr>
        <w:lastRenderedPageBreak/>
        <w:t>布任何基于安全的</w:t>
      </w:r>
      <w:r w:rsidRPr="00E65936">
        <w:t>HTTP</w:t>
      </w:r>
      <w:r w:rsidRPr="00BE3F72">
        <w:rPr>
          <w:rFonts w:hint="eastAsia"/>
        </w:rPr>
        <w:t>头，或者他们做</w:t>
      </w:r>
      <w:r w:rsidR="00E65936">
        <w:rPr>
          <w:rFonts w:hint="eastAsia"/>
        </w:rPr>
        <w:t>了</w:t>
      </w:r>
      <w:r w:rsidRPr="00BE3F72">
        <w:rPr>
          <w:rFonts w:hint="eastAsia"/>
        </w:rPr>
        <w:t>，而他们不是正确配置。</w:t>
      </w:r>
      <w:r w:rsidRPr="00BE3F72">
        <w:rPr>
          <w:rFonts w:hint="eastAsia"/>
        </w:rPr>
        <w:t xml:space="preserve"> </w:t>
      </w:r>
      <w:r w:rsidRPr="00BE3F72">
        <w:rPr>
          <w:rFonts w:hint="eastAsia"/>
        </w:rPr>
        <w:t>表</w:t>
      </w:r>
      <w:r w:rsidRPr="00BE3F72">
        <w:rPr>
          <w:rFonts w:hint="eastAsia"/>
        </w:rPr>
        <w:t>4</w:t>
      </w:r>
      <w:r w:rsidRPr="00BE3F72">
        <w:rPr>
          <w:rFonts w:hint="eastAsia"/>
        </w:rPr>
        <w:t>强调了差距有多大。你的排名越高，你就越有可能获得</w:t>
      </w:r>
      <w:r w:rsidRPr="003B65DF">
        <w:t>F</w:t>
      </w:r>
      <w:r w:rsidRPr="00BE3F72">
        <w:rPr>
          <w:rFonts w:hint="eastAsia"/>
        </w:rPr>
        <w:t>级成绩底部可见的更好等级的尖峰。</w:t>
      </w:r>
    </w:p>
    <w:p w14:paraId="43BE725D" w14:textId="068EA104" w:rsidR="009A1FA3" w:rsidRDefault="003E3F3B" w:rsidP="002836C0">
      <w:pPr>
        <w:pStyle w:val="11"/>
      </w:pPr>
      <w:r w:rsidRPr="003E3F3B">
        <w:rPr>
          <w:rFonts w:hint="eastAsia"/>
        </w:rPr>
        <w:t>正如预期的那样，</w:t>
      </w:r>
      <w:r w:rsidR="00ED2860">
        <w:rPr>
          <w:rFonts w:hint="eastAsia"/>
        </w:rPr>
        <w:t>排名越高，加密证书的使用率越高</w:t>
      </w:r>
      <w:r w:rsidRPr="003E3F3B">
        <w:rPr>
          <w:rFonts w:hint="eastAsia"/>
        </w:rPr>
        <w:t>（图</w:t>
      </w:r>
      <w:r w:rsidRPr="003B65DF">
        <w:t>8</w:t>
      </w:r>
      <w:r w:rsidRPr="003E3F3B">
        <w:rPr>
          <w:rFonts w:hint="eastAsia"/>
        </w:rPr>
        <w:t>）。</w:t>
      </w:r>
      <w:r w:rsidRPr="003E3F3B">
        <w:rPr>
          <w:rFonts w:hint="eastAsia"/>
        </w:rPr>
        <w:t xml:space="preserve"> </w:t>
      </w:r>
      <w:r w:rsidRPr="003E3F3B">
        <w:rPr>
          <w:rFonts w:hint="eastAsia"/>
        </w:rPr>
        <w:t>还有一个因素让我们不会颁发</w:t>
      </w:r>
      <w:r w:rsidR="003B65DF">
        <w:rPr>
          <w:rFonts w:hint="eastAsia"/>
        </w:rPr>
        <w:t>加密</w:t>
      </w:r>
      <w:r w:rsidRPr="003B65DF">
        <w:t>EV</w:t>
      </w:r>
      <w:r w:rsidRPr="003E3F3B">
        <w:rPr>
          <w:rFonts w:hint="eastAsia"/>
        </w:rPr>
        <w:t>证书，所以可能不能迎合一些网站。</w:t>
      </w:r>
      <w:r w:rsidRPr="003E3F3B">
        <w:rPr>
          <w:rFonts w:hint="eastAsia"/>
        </w:rPr>
        <w:t xml:space="preserve"> </w:t>
      </w:r>
      <w:r w:rsidRPr="003E3F3B">
        <w:rPr>
          <w:rFonts w:hint="eastAsia"/>
        </w:rPr>
        <w:t>参考文献</w:t>
      </w:r>
      <w:r w:rsidRPr="003B65DF">
        <w:t>[32]</w:t>
      </w:r>
      <w:r w:rsidRPr="003E3F3B">
        <w:rPr>
          <w:rFonts w:hint="eastAsia"/>
        </w:rPr>
        <w:t>扫描了</w:t>
      </w:r>
      <w:r w:rsidRPr="003B65DF">
        <w:t>Alexa</w:t>
      </w:r>
      <w:r w:rsidRPr="003E3F3B">
        <w:rPr>
          <w:rFonts w:hint="eastAsia"/>
        </w:rPr>
        <w:t>网站从</w:t>
      </w:r>
      <w:r w:rsidRPr="003B65DF">
        <w:t>2016</w:t>
      </w:r>
      <w:r w:rsidRPr="003E3F3B">
        <w:rPr>
          <w:rFonts w:hint="eastAsia"/>
        </w:rPr>
        <w:t>年</w:t>
      </w:r>
      <w:r w:rsidRPr="003B65DF">
        <w:t>7</w:t>
      </w:r>
      <w:r w:rsidRPr="003E3F3B">
        <w:rPr>
          <w:rFonts w:hint="eastAsia"/>
        </w:rPr>
        <w:t>月</w:t>
      </w:r>
      <w:r w:rsidRPr="003B65DF">
        <w:t>29</w:t>
      </w:r>
      <w:r w:rsidRPr="003E3F3B">
        <w:rPr>
          <w:rFonts w:hint="eastAsia"/>
        </w:rPr>
        <w:t>日至</w:t>
      </w:r>
      <w:r w:rsidRPr="003B65DF">
        <w:t>8</w:t>
      </w:r>
      <w:r w:rsidRPr="003E3F3B">
        <w:rPr>
          <w:rFonts w:hint="eastAsia"/>
        </w:rPr>
        <w:t>月</w:t>
      </w:r>
      <w:r w:rsidRPr="003B65DF">
        <w:t>29</w:t>
      </w:r>
      <w:r w:rsidRPr="003E3F3B">
        <w:rPr>
          <w:rFonts w:hint="eastAsia"/>
        </w:rPr>
        <w:t>日，发现百万的</w:t>
      </w:r>
      <w:r w:rsidRPr="003B65DF">
        <w:t>8</w:t>
      </w:r>
      <w:r w:rsidRPr="003E3F3B">
        <w:rPr>
          <w:rFonts w:hint="eastAsia"/>
        </w:rPr>
        <w:t>％包含</w:t>
      </w:r>
      <w:r w:rsidRPr="003B65DF">
        <w:t>Let's Encrypt</w:t>
      </w:r>
      <w:r w:rsidRPr="003E3F3B">
        <w:rPr>
          <w:rFonts w:hint="eastAsia"/>
        </w:rPr>
        <w:t>网站</w:t>
      </w:r>
    </w:p>
    <w:p w14:paraId="136CAC70" w14:textId="23F891CE" w:rsidR="009A1FA3" w:rsidRDefault="009A1FA3" w:rsidP="009A1FA3">
      <w:pPr>
        <w:rPr>
          <w:rFonts w:ascii="宋体" w:hAnsi="宋体"/>
          <w:sz w:val="24"/>
        </w:rPr>
      </w:pPr>
      <w:r>
        <w:rPr>
          <w:rFonts w:ascii="宋体" w:hAnsi="宋体" w:hint="eastAsia"/>
          <w:noProof/>
          <w:sz w:val="24"/>
        </w:rPr>
        <w:drawing>
          <wp:inline distT="0" distB="0" distL="0" distR="0" wp14:anchorId="11FE5558" wp14:editId="4B16857F">
            <wp:extent cx="5759450" cy="29095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909570"/>
                    </a:xfrm>
                    <a:prstGeom prst="rect">
                      <a:avLst/>
                    </a:prstGeom>
                  </pic:spPr>
                </pic:pic>
              </a:graphicData>
            </a:graphic>
          </wp:inline>
        </w:drawing>
      </w:r>
    </w:p>
    <w:p w14:paraId="253DEC65" w14:textId="14EC698B" w:rsidR="009A1FA3" w:rsidRPr="009A1FA3" w:rsidRDefault="009A1FA3" w:rsidP="009A1FA3">
      <w:pPr>
        <w:jc w:val="center"/>
        <w:rPr>
          <w:rFonts w:ascii="宋体" w:hAnsi="宋体"/>
          <w:i/>
        </w:rPr>
      </w:pPr>
      <w:r w:rsidRPr="009A1FA3">
        <w:rPr>
          <w:rFonts w:ascii="宋体" w:hAnsi="宋体" w:hint="eastAsia"/>
        </w:rPr>
        <w:t xml:space="preserve">图 </w:t>
      </w:r>
      <w:r>
        <w:rPr>
          <w:rFonts w:ascii="宋体" w:hAnsi="宋体"/>
        </w:rPr>
        <w:t>4</w:t>
      </w:r>
      <w:r w:rsidRPr="009A1FA3">
        <w:rPr>
          <w:rFonts w:ascii="宋体" w:hAnsi="宋体"/>
        </w:rPr>
        <w:t>.</w:t>
      </w:r>
      <w:r w:rsidRPr="009A1FA3">
        <w:rPr>
          <w:rFonts w:ascii="宋体" w:hAnsi="宋体" w:hint="eastAsia"/>
          <w:i/>
        </w:rPr>
        <w:t>PKP</w:t>
      </w:r>
    </w:p>
    <w:p w14:paraId="7F7CE477" w14:textId="3D0C1E2F" w:rsidR="009A1FA3" w:rsidRDefault="009A1FA3" w:rsidP="009A1FA3">
      <w:pPr>
        <w:rPr>
          <w:rFonts w:ascii="宋体" w:hAnsi="宋体"/>
          <w:sz w:val="24"/>
        </w:rPr>
      </w:pPr>
      <w:r>
        <w:rPr>
          <w:rFonts w:ascii="宋体" w:hAnsi="宋体"/>
          <w:noProof/>
          <w:sz w:val="24"/>
        </w:rPr>
        <w:drawing>
          <wp:inline distT="0" distB="0" distL="0" distR="0" wp14:anchorId="14EEB75C" wp14:editId="276E3D40">
            <wp:extent cx="5759450" cy="29006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900680"/>
                    </a:xfrm>
                    <a:prstGeom prst="rect">
                      <a:avLst/>
                    </a:prstGeom>
                  </pic:spPr>
                </pic:pic>
              </a:graphicData>
            </a:graphic>
          </wp:inline>
        </w:drawing>
      </w:r>
    </w:p>
    <w:p w14:paraId="71DBFE72" w14:textId="0014394E" w:rsidR="009A1FA3" w:rsidRPr="009A1FA3" w:rsidRDefault="009A1FA3" w:rsidP="009A1FA3">
      <w:pPr>
        <w:jc w:val="center"/>
        <w:rPr>
          <w:rFonts w:ascii="宋体" w:hAnsi="宋体"/>
        </w:rPr>
      </w:pPr>
      <w:r>
        <w:rPr>
          <w:rFonts w:ascii="宋体" w:hAnsi="宋体" w:hint="eastAsia"/>
        </w:rPr>
        <w:t xml:space="preserve">图 </w:t>
      </w:r>
      <w:r>
        <w:rPr>
          <w:rFonts w:ascii="宋体" w:hAnsi="宋体"/>
        </w:rPr>
        <w:t>5.</w:t>
      </w:r>
      <w:r w:rsidRPr="009A1FA3">
        <w:rPr>
          <w:rFonts w:ascii="宋体" w:hAnsi="宋体" w:hint="eastAsia"/>
          <w:i/>
        </w:rPr>
        <w:t>STS</w:t>
      </w:r>
    </w:p>
    <w:p w14:paraId="1952DD88" w14:textId="021855B2" w:rsidR="003E3F3B" w:rsidRPr="00C85533" w:rsidRDefault="003E3F3B" w:rsidP="002836C0">
      <w:pPr>
        <w:pStyle w:val="11"/>
      </w:pPr>
      <w:r w:rsidRPr="003E3F3B">
        <w:rPr>
          <w:rFonts w:hint="eastAsia"/>
        </w:rPr>
        <w:t>的网站，比例为</w:t>
      </w:r>
      <w:r w:rsidRPr="0010344B">
        <w:t>30</w:t>
      </w:r>
      <w:r w:rsidRPr="0010344B">
        <w:t>％</w:t>
      </w:r>
      <w:r w:rsidRPr="0010344B">
        <w:t>Comodo</w:t>
      </w:r>
      <w:r w:rsidRPr="003E3F3B">
        <w:rPr>
          <w:rFonts w:hint="eastAsia"/>
        </w:rPr>
        <w:t>和</w:t>
      </w:r>
      <w:r w:rsidR="0010344B" w:rsidRPr="0010344B">
        <w:t>17</w:t>
      </w:r>
      <w:r w:rsidR="0010344B" w:rsidRPr="0010344B">
        <w:t>％</w:t>
      </w:r>
      <w:r w:rsidRPr="0010344B">
        <w:t>GeoTrust</w:t>
      </w:r>
      <w:r w:rsidRPr="003E3F3B">
        <w:rPr>
          <w:rFonts w:hint="eastAsia"/>
        </w:rPr>
        <w:t>。</w:t>
      </w:r>
      <w:r w:rsidRPr="003E3F3B">
        <w:rPr>
          <w:rFonts w:hint="eastAsia"/>
        </w:rPr>
        <w:t xml:space="preserve"> </w:t>
      </w:r>
      <w:r w:rsidRPr="003E3F3B">
        <w:rPr>
          <w:rFonts w:hint="eastAsia"/>
        </w:rPr>
        <w:t>在他们的常见爬网方法中，他们发现在</w:t>
      </w:r>
      <w:r w:rsidRPr="00181591">
        <w:t>24</w:t>
      </w:r>
      <w:r w:rsidRPr="00181591">
        <w:t>％</w:t>
      </w:r>
      <w:r w:rsidRPr="003E3F3B">
        <w:rPr>
          <w:rFonts w:hint="eastAsia"/>
        </w:rPr>
        <w:t>的网站中使用了</w:t>
      </w:r>
      <w:r w:rsidRPr="00181591">
        <w:t>Let's Encrypt</w:t>
      </w:r>
      <w:r w:rsidRPr="003E3F3B">
        <w:rPr>
          <w:rFonts w:hint="eastAsia"/>
        </w:rPr>
        <w:t>，与</w:t>
      </w:r>
      <w:r w:rsidRPr="00181591">
        <w:t>Comodo</w:t>
      </w:r>
      <w:r w:rsidRPr="003E3F3B">
        <w:rPr>
          <w:rFonts w:hint="eastAsia"/>
        </w:rPr>
        <w:t>在</w:t>
      </w:r>
      <w:r w:rsidRPr="00181591">
        <w:t>21</w:t>
      </w:r>
      <w:r w:rsidRPr="003E3F3B">
        <w:rPr>
          <w:rFonts w:hint="eastAsia"/>
        </w:rPr>
        <w:t>％。</w:t>
      </w:r>
      <w:r w:rsidRPr="003E3F3B">
        <w:rPr>
          <w:rFonts w:hint="eastAsia"/>
        </w:rPr>
        <w:t xml:space="preserve"> </w:t>
      </w:r>
      <w:r w:rsidRPr="003E3F3B">
        <w:rPr>
          <w:rFonts w:hint="eastAsia"/>
        </w:rPr>
        <w:t>他们发现，</w:t>
      </w:r>
      <w:r w:rsidRPr="00181591">
        <w:t>Alexa</w:t>
      </w:r>
      <w:r w:rsidRPr="003E3F3B">
        <w:rPr>
          <w:rFonts w:hint="eastAsia"/>
        </w:rPr>
        <w:t>顶部的</w:t>
      </w:r>
      <w:r w:rsidRPr="00F1327B">
        <w:t>1.2</w:t>
      </w:r>
      <w:r w:rsidRPr="00F1327B">
        <w:t>％</w:t>
      </w:r>
      <w:r w:rsidRPr="003E3F3B">
        <w:rPr>
          <w:rFonts w:hint="eastAsia"/>
        </w:rPr>
        <w:t>百万，</w:t>
      </w:r>
      <w:r w:rsidRPr="00F1327B">
        <w:t>2017</w:t>
      </w:r>
      <w:r w:rsidRPr="003E3F3B">
        <w:rPr>
          <w:rFonts w:hint="eastAsia"/>
        </w:rPr>
        <w:t>年</w:t>
      </w:r>
      <w:r w:rsidRPr="00F1327B">
        <w:t>5</w:t>
      </w:r>
      <w:r w:rsidRPr="003E3F3B">
        <w:rPr>
          <w:rFonts w:hint="eastAsia"/>
        </w:rPr>
        <w:t>月，已经从付费</w:t>
      </w:r>
      <w:r w:rsidRPr="00F1327B">
        <w:t>CA</w:t>
      </w:r>
      <w:r w:rsidRPr="003E3F3B">
        <w:rPr>
          <w:rFonts w:hint="eastAsia"/>
        </w:rPr>
        <w:t>转移到</w:t>
      </w:r>
      <w:r w:rsidRPr="00F1327B">
        <w:t>Let's</w:t>
      </w:r>
      <w:r w:rsidRPr="003E3F3B">
        <w:rPr>
          <w:rFonts w:hint="eastAsia"/>
        </w:rPr>
        <w:t>加密，而我们发现</w:t>
      </w:r>
      <w:r w:rsidRPr="00F1327B">
        <w:t>5.29</w:t>
      </w:r>
      <w:r w:rsidRPr="00F1327B">
        <w:t>％</w:t>
      </w:r>
      <w:r w:rsidRPr="003E3F3B">
        <w:rPr>
          <w:rFonts w:hint="eastAsia"/>
        </w:rPr>
        <w:t>。</w:t>
      </w:r>
      <w:r w:rsidRPr="003E3F3B">
        <w:rPr>
          <w:rFonts w:hint="eastAsia"/>
        </w:rPr>
        <w:t xml:space="preserve"> </w:t>
      </w:r>
      <w:r w:rsidRPr="003E3F3B">
        <w:rPr>
          <w:rFonts w:hint="eastAsia"/>
        </w:rPr>
        <w:t>在图</w:t>
      </w:r>
      <w:r w:rsidRPr="00F1327B">
        <w:t>8</w:t>
      </w:r>
      <w:r w:rsidRPr="003E3F3B">
        <w:rPr>
          <w:rFonts w:hint="eastAsia"/>
        </w:rPr>
        <w:t>中，我们看到采用</w:t>
      </w:r>
      <w:r w:rsidRPr="00F1327B">
        <w:t>Let's Encrypt</w:t>
      </w:r>
      <w:r w:rsidRPr="003E3F3B">
        <w:rPr>
          <w:rFonts w:hint="eastAsia"/>
        </w:rPr>
        <w:t>证书对于顶级网站来说比较弱。</w:t>
      </w:r>
      <w:r w:rsidRPr="003E3F3B">
        <w:rPr>
          <w:rFonts w:hint="eastAsia"/>
        </w:rPr>
        <w:t xml:space="preserve"> </w:t>
      </w:r>
      <w:r w:rsidRPr="003E3F3B">
        <w:rPr>
          <w:rFonts w:hint="eastAsia"/>
        </w:rPr>
        <w:t>在表</w:t>
      </w:r>
      <w:r w:rsidRPr="00F1327B">
        <w:t>5</w:t>
      </w:r>
      <w:r w:rsidRPr="003E3F3B">
        <w:rPr>
          <w:rFonts w:hint="eastAsia"/>
        </w:rPr>
        <w:t>中，我们看到在顶级站点采用</w:t>
      </w:r>
      <w:r w:rsidRPr="00F1327B">
        <w:t>Let's Encrypt</w:t>
      </w:r>
      <w:r w:rsidRPr="003E3F3B">
        <w:rPr>
          <w:rFonts w:hint="eastAsia"/>
        </w:rPr>
        <w:t>是相当薄弱，只有</w:t>
      </w:r>
      <w:r w:rsidRPr="00F1327B">
        <w:t>0.6</w:t>
      </w:r>
      <w:r w:rsidRPr="00F1327B">
        <w:t>％</w:t>
      </w:r>
      <w:r w:rsidRPr="003E3F3B">
        <w:rPr>
          <w:rFonts w:hint="eastAsia"/>
        </w:rPr>
        <w:t>的收养，而附近的网站排名前</w:t>
      </w:r>
      <w:r w:rsidRPr="00F1327B">
        <w:lastRenderedPageBreak/>
        <w:t>100</w:t>
      </w:r>
      <w:r w:rsidRPr="003E3F3B">
        <w:rPr>
          <w:rFonts w:hint="eastAsia"/>
        </w:rPr>
        <w:t>万的网站已经和通过率在</w:t>
      </w:r>
      <w:r w:rsidRPr="00F1327B">
        <w:t>4.5</w:t>
      </w:r>
      <w:r w:rsidRPr="00F1327B">
        <w:t>％</w:t>
      </w:r>
      <w:r w:rsidRPr="003E3F3B">
        <w:rPr>
          <w:rFonts w:hint="eastAsia"/>
        </w:rPr>
        <w:t>和</w:t>
      </w:r>
      <w:r w:rsidRPr="00F1327B">
        <w:t>5.8</w:t>
      </w:r>
      <w:r w:rsidRPr="00F1327B">
        <w:t>％</w:t>
      </w:r>
      <w:r w:rsidRPr="003E3F3B">
        <w:rPr>
          <w:rFonts w:hint="eastAsia"/>
        </w:rPr>
        <w:t>之间。</w:t>
      </w:r>
    </w:p>
    <w:p w14:paraId="6102926C" w14:textId="00B8F86D" w:rsidR="00D83ACE" w:rsidRPr="00E2724B" w:rsidRDefault="00D83ACE" w:rsidP="00FA74A2">
      <w:pPr>
        <w:pStyle w:val="1"/>
        <w:spacing w:beforeLines="10" w:before="31" w:afterLines="10" w:after="31" w:line="240" w:lineRule="auto"/>
        <w:jc w:val="left"/>
        <w:rPr>
          <w:rFonts w:ascii="黑体" w:eastAsia="黑体" w:hAnsi="黑体"/>
          <w:sz w:val="30"/>
          <w:szCs w:val="30"/>
        </w:rPr>
      </w:pPr>
      <w:r w:rsidRPr="00E2724B">
        <w:rPr>
          <w:rFonts w:ascii="黑体" w:eastAsia="黑体" w:hAnsi="黑体" w:hint="eastAsia"/>
          <w:sz w:val="30"/>
          <w:szCs w:val="30"/>
        </w:rPr>
        <w:t>6</w:t>
      </w:r>
      <w:r w:rsidR="00016247">
        <w:rPr>
          <w:rFonts w:ascii="黑体" w:eastAsia="黑体" w:hAnsi="黑体"/>
          <w:sz w:val="30"/>
          <w:szCs w:val="30"/>
        </w:rPr>
        <w:t xml:space="preserve"> </w:t>
      </w:r>
      <w:r w:rsidRPr="00E2724B">
        <w:rPr>
          <w:rFonts w:ascii="黑体" w:eastAsia="黑体" w:hAnsi="黑体" w:hint="eastAsia"/>
          <w:sz w:val="30"/>
          <w:szCs w:val="30"/>
        </w:rPr>
        <w:t>结论</w:t>
      </w:r>
    </w:p>
    <w:p w14:paraId="3AB8140C" w14:textId="5CF1564E" w:rsidR="00D83ACE" w:rsidRDefault="006056B9" w:rsidP="002836C0">
      <w:pPr>
        <w:pStyle w:val="11"/>
      </w:pPr>
      <w:bookmarkStart w:id="0" w:name="_GoBack"/>
      <w:r>
        <w:rPr>
          <w:rFonts w:hint="eastAsia"/>
        </w:rPr>
        <w:t>随着安全报头</w:t>
      </w:r>
      <w:r w:rsidR="00790D42" w:rsidRPr="00790D42">
        <w:rPr>
          <w:rFonts w:hint="eastAsia"/>
        </w:rPr>
        <w:t>使用量</w:t>
      </w:r>
      <w:r>
        <w:rPr>
          <w:rFonts w:hint="eastAsia"/>
        </w:rPr>
        <w:t>的</w:t>
      </w:r>
      <w:r w:rsidR="00790D42" w:rsidRPr="00790D42">
        <w:rPr>
          <w:rFonts w:hint="eastAsia"/>
        </w:rPr>
        <w:t>增加</w:t>
      </w:r>
      <w:r>
        <w:rPr>
          <w:rFonts w:hint="eastAsia"/>
        </w:rPr>
        <w:t>，</w:t>
      </w:r>
      <w:r w:rsidR="00790D42" w:rsidRPr="00790D42">
        <w:rPr>
          <w:rFonts w:hint="eastAsia"/>
        </w:rPr>
        <w:t>我们会看到</w:t>
      </w:r>
      <w:r w:rsidR="00790D42" w:rsidRPr="00790D42">
        <w:rPr>
          <w:rFonts w:hint="eastAsia"/>
        </w:rPr>
        <w:t>CSP</w:t>
      </w:r>
      <w:r w:rsidR="00790D42" w:rsidRPr="00790D42">
        <w:rPr>
          <w:rFonts w:hint="eastAsia"/>
        </w:rPr>
        <w:t>和</w:t>
      </w:r>
      <w:r w:rsidR="00790D42" w:rsidRPr="00790D42">
        <w:rPr>
          <w:rFonts w:hint="eastAsia"/>
        </w:rPr>
        <w:t>CSPRO</w:t>
      </w:r>
      <w:r>
        <w:rPr>
          <w:rFonts w:hint="eastAsia"/>
        </w:rPr>
        <w:t>使用量的增加</w:t>
      </w:r>
      <w:r w:rsidR="00790D42" w:rsidRPr="00790D42">
        <w:rPr>
          <w:rFonts w:hint="eastAsia"/>
        </w:rPr>
        <w:t>。总的来说，</w:t>
      </w:r>
      <w:r w:rsidR="0089280D">
        <w:rPr>
          <w:rFonts w:hint="eastAsia"/>
        </w:rPr>
        <w:t>我们在报告中看到了安全报头的使用在增加</w:t>
      </w:r>
      <w:r>
        <w:rPr>
          <w:rFonts w:hint="eastAsia"/>
        </w:rPr>
        <w:t>，</w:t>
      </w:r>
      <w:r w:rsidR="0089280D">
        <w:rPr>
          <w:rFonts w:hint="eastAsia"/>
        </w:rPr>
        <w:t>去多公司也可能会开始研究安全报头的使用。</w:t>
      </w:r>
      <w:r w:rsidR="00790D42" w:rsidRPr="00790D42">
        <w:rPr>
          <w:rFonts w:hint="eastAsia"/>
        </w:rPr>
        <w:t>这也许是</w:t>
      </w:r>
      <w:r w:rsidR="00790D42" w:rsidRPr="00790D42">
        <w:rPr>
          <w:rFonts w:hint="eastAsia"/>
        </w:rPr>
        <w:t>CS</w:t>
      </w:r>
      <w:r w:rsidR="0089280D">
        <w:rPr>
          <w:rFonts w:hint="eastAsia"/>
        </w:rPr>
        <w:t>P</w:t>
      </w:r>
      <w:r w:rsidR="0089280D">
        <w:rPr>
          <w:rFonts w:hint="eastAsia"/>
        </w:rPr>
        <w:t>部署还没用同它自身具有同等的重要性</w:t>
      </w:r>
      <w:r w:rsidR="00790D42" w:rsidRPr="0089280D">
        <w:rPr>
          <w:vertAlign w:val="superscript"/>
        </w:rPr>
        <w:t>[35]</w:t>
      </w:r>
      <w:r w:rsidR="00790D42" w:rsidRPr="00790D42">
        <w:rPr>
          <w:rFonts w:hint="eastAsia"/>
        </w:rPr>
        <w:t>。</w:t>
      </w:r>
    </w:p>
    <w:p w14:paraId="38B4DC89" w14:textId="0931C364" w:rsidR="00790D42" w:rsidRDefault="00B503EC" w:rsidP="002836C0">
      <w:pPr>
        <w:pStyle w:val="11"/>
      </w:pPr>
      <w:r w:rsidRPr="00B503EC">
        <w:rPr>
          <w:rFonts w:hint="eastAsia"/>
        </w:rPr>
        <w:t>重定向到</w:t>
      </w:r>
      <w:r w:rsidRPr="00877D55">
        <w:t>HTTPS</w:t>
      </w:r>
      <w:r w:rsidRPr="00B503EC">
        <w:rPr>
          <w:rFonts w:hint="eastAsia"/>
        </w:rPr>
        <w:t>的网站数量正在增加快速。</w:t>
      </w:r>
      <w:r w:rsidRPr="00877D55">
        <w:t xml:space="preserve"> securityheaders.io</w:t>
      </w:r>
      <w:r w:rsidRPr="00B503EC">
        <w:rPr>
          <w:rFonts w:hint="eastAsia"/>
        </w:rPr>
        <w:t>分数有点差，但有很多机会可以通过简单的改进来完成更简单的基于</w:t>
      </w:r>
      <w:r w:rsidRPr="00B503EC">
        <w:rPr>
          <w:rFonts w:hint="eastAsia"/>
        </w:rPr>
        <w:t>X</w:t>
      </w:r>
      <w:r w:rsidRPr="00B503EC">
        <w:rPr>
          <w:rFonts w:hint="eastAsia"/>
        </w:rPr>
        <w:t>的头文件。</w:t>
      </w:r>
      <w:r w:rsidRPr="00B503EC">
        <w:rPr>
          <w:rFonts w:hint="eastAsia"/>
        </w:rPr>
        <w:t xml:space="preserve"> </w:t>
      </w:r>
      <w:r w:rsidRPr="00B503EC">
        <w:rPr>
          <w:rFonts w:hint="eastAsia"/>
        </w:rPr>
        <w:t>为了让我们加密证书，我们看到了对顶级站点的影响很大，</w:t>
      </w:r>
      <w:r w:rsidR="00877D55" w:rsidRPr="00B503EC">
        <w:rPr>
          <w:rFonts w:hint="eastAsia"/>
        </w:rPr>
        <w:t xml:space="preserve"> </w:t>
      </w:r>
      <w:r w:rsidRPr="00877D55">
        <w:t>Top 4000</w:t>
      </w:r>
      <w:r w:rsidRPr="00B503EC">
        <w:rPr>
          <w:rFonts w:hint="eastAsia"/>
        </w:rPr>
        <w:t>站点采用率为</w:t>
      </w:r>
      <w:r w:rsidRPr="00877D55">
        <w:t>0.6</w:t>
      </w:r>
      <w:r w:rsidRPr="00877D55">
        <w:t>％</w:t>
      </w:r>
      <w:r w:rsidRPr="00B503EC">
        <w:rPr>
          <w:rFonts w:hint="eastAsia"/>
        </w:rPr>
        <w:t>，而</w:t>
      </w:r>
      <w:r w:rsidR="00877D55">
        <w:rPr>
          <w:rFonts w:hint="eastAsia"/>
        </w:rPr>
        <w:t>排名前</w:t>
      </w:r>
      <w:r w:rsidR="00877D55" w:rsidRPr="00877D55">
        <w:t>100</w:t>
      </w:r>
      <w:r w:rsidR="00877D55">
        <w:rPr>
          <w:rFonts w:hint="eastAsia"/>
        </w:rPr>
        <w:t>万个网站则</w:t>
      </w:r>
      <w:r w:rsidRPr="00B503EC">
        <w:rPr>
          <w:rFonts w:hint="eastAsia"/>
        </w:rPr>
        <w:t>上涨到</w:t>
      </w:r>
      <w:r w:rsidRPr="00877D55">
        <w:t>5.3</w:t>
      </w:r>
      <w:r w:rsidRPr="00877D55">
        <w:t>％</w:t>
      </w:r>
      <w:r w:rsidRPr="00B503EC">
        <w:rPr>
          <w:rFonts w:hint="eastAsia"/>
        </w:rPr>
        <w:t>。</w:t>
      </w:r>
      <w:r w:rsidRPr="00B503EC">
        <w:rPr>
          <w:rFonts w:hint="eastAsia"/>
        </w:rPr>
        <w:t xml:space="preserve"> </w:t>
      </w:r>
      <w:r w:rsidRPr="00B503EC">
        <w:rPr>
          <w:rFonts w:hint="eastAsia"/>
        </w:rPr>
        <w:t>结果与</w:t>
      </w:r>
      <w:r w:rsidRPr="00877D55">
        <w:t>[32]</w:t>
      </w:r>
      <w:r w:rsidRPr="00B503EC">
        <w:rPr>
          <w:rFonts w:hint="eastAsia"/>
        </w:rPr>
        <w:t>相符，但是作为一般收入增加的趋势</w:t>
      </w:r>
      <w:r w:rsidR="002E3DB7">
        <w:rPr>
          <w:rFonts w:hint="eastAsia"/>
        </w:rPr>
        <w:t>,</w:t>
      </w:r>
      <w:r w:rsidR="002E3DB7">
        <w:t xml:space="preserve"> </w:t>
      </w:r>
      <w:r w:rsidRPr="00B503EC">
        <w:rPr>
          <w:rFonts w:hint="eastAsia"/>
        </w:rPr>
        <w:t>我们将排名降至</w:t>
      </w:r>
      <w:r w:rsidRPr="00877D55">
        <w:t>4.5</w:t>
      </w:r>
      <w:r w:rsidRPr="00877D55">
        <w:t>％</w:t>
      </w:r>
      <w:r w:rsidRPr="00B503EC">
        <w:rPr>
          <w:rFonts w:hint="eastAsia"/>
        </w:rPr>
        <w:t>至</w:t>
      </w:r>
      <w:r w:rsidRPr="00877D55">
        <w:t>5.8</w:t>
      </w:r>
      <w:r w:rsidRPr="00877D55">
        <w:t>％</w:t>
      </w:r>
      <w:r w:rsidRPr="00B503EC">
        <w:rPr>
          <w:rFonts w:hint="eastAsia"/>
        </w:rPr>
        <w:t>之间。</w:t>
      </w:r>
    </w:p>
    <w:p w14:paraId="6698DC0F" w14:textId="37BFE59C" w:rsidR="00D979FF" w:rsidRDefault="008213A3" w:rsidP="002836C0">
      <w:pPr>
        <w:pStyle w:val="11"/>
      </w:pPr>
      <w:r w:rsidRPr="008213A3">
        <w:rPr>
          <w:rFonts w:hint="eastAsia"/>
        </w:rPr>
        <w:t>未来的工作将继续提高评分系统，并且也可以访问网站上的多个页面。</w:t>
      </w:r>
      <w:r w:rsidRPr="008213A3">
        <w:rPr>
          <w:rFonts w:hint="eastAsia"/>
        </w:rPr>
        <w:t xml:space="preserve"> </w:t>
      </w:r>
      <w:r w:rsidRPr="008213A3">
        <w:rPr>
          <w:rFonts w:hint="eastAsia"/>
        </w:rPr>
        <w:t>目前的方法只访问网站的主页，并没有抽样其他页面。</w:t>
      </w:r>
    </w:p>
    <w:bookmarkEnd w:id="0"/>
    <w:p w14:paraId="7C11A188" w14:textId="0FF6A805" w:rsidR="00D979FF" w:rsidRDefault="00D979FF" w:rsidP="00D979FF">
      <w:pPr>
        <w:rPr>
          <w:rFonts w:ascii="宋体" w:hAnsi="宋体"/>
          <w:sz w:val="24"/>
        </w:rPr>
      </w:pPr>
      <w:r>
        <w:rPr>
          <w:rFonts w:ascii="宋体" w:hAnsi="宋体" w:hint="eastAsia"/>
          <w:noProof/>
          <w:sz w:val="24"/>
        </w:rPr>
        <w:drawing>
          <wp:inline distT="0" distB="0" distL="0" distR="0" wp14:anchorId="14B965EA" wp14:editId="1F2956E1">
            <wp:extent cx="5759450" cy="28911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891155"/>
                    </a:xfrm>
                    <a:prstGeom prst="rect">
                      <a:avLst/>
                    </a:prstGeom>
                  </pic:spPr>
                </pic:pic>
              </a:graphicData>
            </a:graphic>
          </wp:inline>
        </w:drawing>
      </w:r>
    </w:p>
    <w:p w14:paraId="049876BA" w14:textId="535D9E8C" w:rsidR="00D979FF" w:rsidRPr="00B83CDA" w:rsidRDefault="00C0735F" w:rsidP="00C0735F">
      <w:pPr>
        <w:jc w:val="center"/>
        <w:rPr>
          <w:rFonts w:ascii="宋体" w:hAnsi="宋体"/>
          <w:szCs w:val="18"/>
        </w:rPr>
      </w:pPr>
      <w:r w:rsidRPr="00B83CDA">
        <w:rPr>
          <w:rFonts w:ascii="宋体" w:hAnsi="宋体" w:hint="eastAsia"/>
          <w:szCs w:val="18"/>
        </w:rPr>
        <w:t xml:space="preserve">图 </w:t>
      </w:r>
      <w:r w:rsidRPr="00B83CDA">
        <w:rPr>
          <w:rFonts w:ascii="宋体" w:hAnsi="宋体"/>
          <w:szCs w:val="18"/>
        </w:rPr>
        <w:t>6.</w:t>
      </w:r>
      <w:r w:rsidRPr="00B83CDA">
        <w:rPr>
          <w:rFonts w:ascii="宋体" w:hAnsi="宋体"/>
          <w:i/>
          <w:szCs w:val="18"/>
        </w:rPr>
        <w:t>X</w:t>
      </w:r>
      <w:r w:rsidRPr="00B83CDA">
        <w:rPr>
          <w:rFonts w:ascii="宋体" w:hAnsi="宋体"/>
          <w:szCs w:val="18"/>
        </w:rPr>
        <w:t xml:space="preserve"> </w:t>
      </w:r>
      <w:r w:rsidRPr="00B83CDA">
        <w:rPr>
          <w:rFonts w:ascii="宋体" w:hAnsi="宋体"/>
          <w:i/>
          <w:szCs w:val="18"/>
        </w:rPr>
        <w:t>headers</w:t>
      </w:r>
    </w:p>
    <w:p w14:paraId="30AD3C26" w14:textId="1B024B70" w:rsidR="00D979FF" w:rsidRDefault="00D979FF" w:rsidP="00D979FF">
      <w:pPr>
        <w:rPr>
          <w:rFonts w:ascii="宋体" w:hAnsi="宋体"/>
          <w:sz w:val="24"/>
        </w:rPr>
      </w:pPr>
      <w:r>
        <w:rPr>
          <w:rFonts w:ascii="宋体" w:hAnsi="宋体" w:hint="eastAsia"/>
          <w:noProof/>
          <w:sz w:val="24"/>
        </w:rPr>
        <w:lastRenderedPageBreak/>
        <w:drawing>
          <wp:inline distT="0" distB="0" distL="0" distR="0" wp14:anchorId="1DE7D4EE" wp14:editId="6ACECFAF">
            <wp:extent cx="5759450" cy="28930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4214B9AA" w14:textId="2D894B67" w:rsidR="00D979FF" w:rsidRDefault="00861D4C" w:rsidP="00861D4C">
      <w:pPr>
        <w:jc w:val="center"/>
        <w:rPr>
          <w:rFonts w:ascii="宋体" w:hAnsi="宋体"/>
          <w:i/>
        </w:rPr>
      </w:pPr>
      <w:r>
        <w:rPr>
          <w:rFonts w:ascii="宋体" w:hAnsi="宋体" w:hint="eastAsia"/>
        </w:rPr>
        <w:t xml:space="preserve">图 </w:t>
      </w:r>
      <w:r>
        <w:rPr>
          <w:rFonts w:ascii="宋体" w:hAnsi="宋体"/>
        </w:rPr>
        <w:t>7.</w:t>
      </w:r>
      <w:r w:rsidRPr="00861D4C">
        <w:rPr>
          <w:rFonts w:ascii="宋体" w:hAnsi="宋体" w:hint="eastAsia"/>
          <w:i/>
        </w:rPr>
        <w:t>HTTPS</w:t>
      </w:r>
      <w:r>
        <w:rPr>
          <w:rFonts w:ascii="宋体" w:hAnsi="宋体"/>
        </w:rPr>
        <w:t xml:space="preserve"> </w:t>
      </w:r>
      <w:r w:rsidRPr="00861D4C">
        <w:rPr>
          <w:rFonts w:ascii="宋体" w:hAnsi="宋体" w:hint="eastAsia"/>
          <w:i/>
        </w:rPr>
        <w:t>r</w:t>
      </w:r>
      <w:r w:rsidRPr="00861D4C">
        <w:rPr>
          <w:rFonts w:ascii="宋体" w:hAnsi="宋体"/>
          <w:i/>
        </w:rPr>
        <w:t>e</w:t>
      </w:r>
      <w:r w:rsidRPr="00861D4C">
        <w:rPr>
          <w:rFonts w:ascii="宋体" w:hAnsi="宋体" w:hint="eastAsia"/>
          <w:i/>
        </w:rPr>
        <w:t>direction</w:t>
      </w:r>
    </w:p>
    <w:p w14:paraId="071E7395" w14:textId="34F72DA9" w:rsidR="00B92E55" w:rsidRPr="000E7C2A" w:rsidRDefault="00B92E55" w:rsidP="00B92E55">
      <w:pPr>
        <w:jc w:val="left"/>
        <w:rPr>
          <w:rFonts w:ascii="宋体" w:hAnsi="宋体"/>
          <w:sz w:val="24"/>
        </w:rPr>
      </w:pPr>
      <w:r w:rsidRPr="000E7C2A">
        <w:rPr>
          <w:rFonts w:ascii="宋体" w:hAnsi="宋体" w:hint="eastAsia"/>
          <w:sz w:val="24"/>
        </w:rPr>
        <w:t>表4</w:t>
      </w:r>
      <w:r w:rsidRPr="000E7C2A">
        <w:rPr>
          <w:rFonts w:ascii="宋体" w:hAnsi="宋体"/>
          <w:sz w:val="24"/>
        </w:rPr>
        <w:t xml:space="preserve">. </w:t>
      </w:r>
      <w:r w:rsidRPr="000E7C2A">
        <w:rPr>
          <w:rFonts w:ascii="宋体" w:hAnsi="宋体" w:hint="eastAsia"/>
          <w:sz w:val="24"/>
        </w:rPr>
        <w:t>Security</w:t>
      </w:r>
      <w:r w:rsidRPr="000E7C2A">
        <w:rPr>
          <w:rFonts w:ascii="宋体" w:hAnsi="宋体"/>
          <w:sz w:val="24"/>
        </w:rPr>
        <w:t xml:space="preserve"> </w:t>
      </w:r>
      <w:r w:rsidRPr="000E7C2A">
        <w:rPr>
          <w:rFonts w:ascii="宋体" w:hAnsi="宋体" w:hint="eastAsia"/>
          <w:sz w:val="24"/>
        </w:rPr>
        <w:t>header</w:t>
      </w:r>
      <w:r w:rsidRPr="000E7C2A">
        <w:rPr>
          <w:rFonts w:ascii="宋体" w:hAnsi="宋体"/>
          <w:sz w:val="24"/>
        </w:rPr>
        <w:t xml:space="preserve"> scores</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36C6E" w14:paraId="0262E467" w14:textId="77777777" w:rsidTr="00A14414">
        <w:trPr>
          <w:jc w:val="center"/>
        </w:trPr>
        <w:tc>
          <w:tcPr>
            <w:tcW w:w="4530" w:type="dxa"/>
            <w:tcBorders>
              <w:top w:val="single" w:sz="18" w:space="0" w:color="auto"/>
              <w:bottom w:val="single" w:sz="8" w:space="0" w:color="auto"/>
            </w:tcBorders>
          </w:tcPr>
          <w:p w14:paraId="1E685953" w14:textId="4DD18B58" w:rsidR="00636C6E" w:rsidRPr="00275459" w:rsidRDefault="00636C6E" w:rsidP="00B92E55">
            <w:pPr>
              <w:jc w:val="left"/>
            </w:pPr>
            <w:r w:rsidRPr="00275459">
              <w:t>Security headers</w:t>
            </w:r>
          </w:p>
        </w:tc>
        <w:tc>
          <w:tcPr>
            <w:tcW w:w="4530" w:type="dxa"/>
            <w:tcBorders>
              <w:top w:val="single" w:sz="18" w:space="0" w:color="auto"/>
              <w:bottom w:val="single" w:sz="8" w:space="0" w:color="auto"/>
            </w:tcBorders>
          </w:tcPr>
          <w:p w14:paraId="24378E82" w14:textId="7ADB8EA6" w:rsidR="00636C6E" w:rsidRDefault="00636C6E" w:rsidP="00A14414">
            <w:pPr>
              <w:jc w:val="center"/>
              <w:rPr>
                <w:rFonts w:ascii="宋体" w:hAnsi="宋体"/>
              </w:rPr>
            </w:pPr>
            <w:r>
              <w:rPr>
                <w:rFonts w:ascii="宋体" w:hAnsi="宋体" w:hint="eastAsia"/>
              </w:rPr>
              <w:t>%</w:t>
            </w:r>
          </w:p>
        </w:tc>
      </w:tr>
      <w:tr w:rsidR="00636C6E" w14:paraId="0F3C4FE4" w14:textId="77777777" w:rsidTr="00A14414">
        <w:trPr>
          <w:jc w:val="center"/>
        </w:trPr>
        <w:tc>
          <w:tcPr>
            <w:tcW w:w="4530" w:type="dxa"/>
            <w:tcBorders>
              <w:top w:val="single" w:sz="8" w:space="0" w:color="auto"/>
            </w:tcBorders>
          </w:tcPr>
          <w:p w14:paraId="26E0E85C" w14:textId="17190DE0" w:rsidR="00636C6E" w:rsidRPr="00275459" w:rsidRDefault="00636C6E" w:rsidP="00B92E55">
            <w:pPr>
              <w:jc w:val="left"/>
            </w:pPr>
            <w:r w:rsidRPr="00275459">
              <w:t>A+</w:t>
            </w:r>
          </w:p>
        </w:tc>
        <w:tc>
          <w:tcPr>
            <w:tcW w:w="4530" w:type="dxa"/>
            <w:tcBorders>
              <w:top w:val="single" w:sz="8" w:space="0" w:color="auto"/>
            </w:tcBorders>
          </w:tcPr>
          <w:p w14:paraId="1D3ED9F5" w14:textId="0537A841" w:rsidR="00636C6E" w:rsidRPr="00275459" w:rsidRDefault="00636C6E" w:rsidP="00A14414">
            <w:pPr>
              <w:jc w:val="center"/>
            </w:pPr>
            <w:r w:rsidRPr="00275459">
              <w:t>0.0071</w:t>
            </w:r>
          </w:p>
        </w:tc>
      </w:tr>
      <w:tr w:rsidR="00636C6E" w14:paraId="1C9C2D69" w14:textId="77777777" w:rsidTr="00A14414">
        <w:trPr>
          <w:jc w:val="center"/>
        </w:trPr>
        <w:tc>
          <w:tcPr>
            <w:tcW w:w="4530" w:type="dxa"/>
          </w:tcPr>
          <w:p w14:paraId="17D1A709" w14:textId="37360F76" w:rsidR="00636C6E" w:rsidRPr="00275459" w:rsidRDefault="00636C6E" w:rsidP="00B92E55">
            <w:pPr>
              <w:jc w:val="left"/>
            </w:pPr>
            <w:r w:rsidRPr="00275459">
              <w:t>A</w:t>
            </w:r>
          </w:p>
        </w:tc>
        <w:tc>
          <w:tcPr>
            <w:tcW w:w="4530" w:type="dxa"/>
          </w:tcPr>
          <w:p w14:paraId="6101C980" w14:textId="43B5F2D1" w:rsidR="00636C6E" w:rsidRPr="00275459" w:rsidRDefault="00636C6E" w:rsidP="00A14414">
            <w:pPr>
              <w:jc w:val="center"/>
            </w:pPr>
            <w:r w:rsidRPr="00275459">
              <w:t>0.1003</w:t>
            </w:r>
          </w:p>
        </w:tc>
      </w:tr>
      <w:tr w:rsidR="00636C6E" w14:paraId="65F08D15" w14:textId="77777777" w:rsidTr="00A14414">
        <w:trPr>
          <w:jc w:val="center"/>
        </w:trPr>
        <w:tc>
          <w:tcPr>
            <w:tcW w:w="4530" w:type="dxa"/>
          </w:tcPr>
          <w:p w14:paraId="2E86DCED" w14:textId="2FFBE77A" w:rsidR="00636C6E" w:rsidRPr="00275459" w:rsidRDefault="00636C6E" w:rsidP="00B92E55">
            <w:pPr>
              <w:jc w:val="left"/>
            </w:pPr>
            <w:r w:rsidRPr="00275459">
              <w:t>B</w:t>
            </w:r>
          </w:p>
        </w:tc>
        <w:tc>
          <w:tcPr>
            <w:tcW w:w="4530" w:type="dxa"/>
          </w:tcPr>
          <w:p w14:paraId="06D64A64" w14:textId="6E0B7179" w:rsidR="00636C6E" w:rsidRPr="00275459" w:rsidRDefault="00636C6E" w:rsidP="00A14414">
            <w:pPr>
              <w:jc w:val="center"/>
            </w:pPr>
            <w:r w:rsidRPr="00275459">
              <w:t>0.2318</w:t>
            </w:r>
          </w:p>
        </w:tc>
      </w:tr>
      <w:tr w:rsidR="00636C6E" w14:paraId="4ACB47D9" w14:textId="77777777" w:rsidTr="00A14414">
        <w:trPr>
          <w:jc w:val="center"/>
        </w:trPr>
        <w:tc>
          <w:tcPr>
            <w:tcW w:w="4530" w:type="dxa"/>
          </w:tcPr>
          <w:p w14:paraId="586145A7" w14:textId="6DEC0357" w:rsidR="00636C6E" w:rsidRPr="00275459" w:rsidRDefault="00636C6E" w:rsidP="00B92E55">
            <w:pPr>
              <w:jc w:val="left"/>
            </w:pPr>
            <w:r w:rsidRPr="00275459">
              <w:t>C</w:t>
            </w:r>
          </w:p>
        </w:tc>
        <w:tc>
          <w:tcPr>
            <w:tcW w:w="4530" w:type="dxa"/>
          </w:tcPr>
          <w:p w14:paraId="26BA0E82" w14:textId="7A74609E" w:rsidR="00636C6E" w:rsidRPr="00275459" w:rsidRDefault="00636C6E" w:rsidP="00A14414">
            <w:pPr>
              <w:jc w:val="center"/>
            </w:pPr>
            <w:r w:rsidRPr="00275459">
              <w:t>3.2153</w:t>
            </w:r>
          </w:p>
        </w:tc>
      </w:tr>
      <w:tr w:rsidR="00636C6E" w14:paraId="34B35BB5" w14:textId="77777777" w:rsidTr="00A14414">
        <w:trPr>
          <w:jc w:val="center"/>
        </w:trPr>
        <w:tc>
          <w:tcPr>
            <w:tcW w:w="4530" w:type="dxa"/>
          </w:tcPr>
          <w:p w14:paraId="739039A1" w14:textId="7AD25AB5" w:rsidR="00636C6E" w:rsidRPr="00275459" w:rsidRDefault="00636C6E" w:rsidP="00B92E55">
            <w:pPr>
              <w:jc w:val="left"/>
            </w:pPr>
            <w:r w:rsidRPr="00275459">
              <w:t>D</w:t>
            </w:r>
          </w:p>
        </w:tc>
        <w:tc>
          <w:tcPr>
            <w:tcW w:w="4530" w:type="dxa"/>
          </w:tcPr>
          <w:p w14:paraId="7EFFC19B" w14:textId="2D114D3E" w:rsidR="00636C6E" w:rsidRPr="00275459" w:rsidRDefault="00636C6E" w:rsidP="00A14414">
            <w:pPr>
              <w:jc w:val="center"/>
            </w:pPr>
            <w:r w:rsidRPr="00275459">
              <w:t>5.6908</w:t>
            </w:r>
          </w:p>
        </w:tc>
      </w:tr>
      <w:tr w:rsidR="00636C6E" w14:paraId="65FD3E67" w14:textId="77777777" w:rsidTr="00A14414">
        <w:trPr>
          <w:jc w:val="center"/>
        </w:trPr>
        <w:tc>
          <w:tcPr>
            <w:tcW w:w="4530" w:type="dxa"/>
          </w:tcPr>
          <w:p w14:paraId="5FD20718" w14:textId="72EEC0B8" w:rsidR="00636C6E" w:rsidRPr="00275459" w:rsidRDefault="00636C6E" w:rsidP="00B92E55">
            <w:pPr>
              <w:jc w:val="left"/>
            </w:pPr>
            <w:r w:rsidRPr="00275459">
              <w:t>E</w:t>
            </w:r>
          </w:p>
        </w:tc>
        <w:tc>
          <w:tcPr>
            <w:tcW w:w="4530" w:type="dxa"/>
          </w:tcPr>
          <w:p w14:paraId="1767037B" w14:textId="2677CA7F" w:rsidR="00636C6E" w:rsidRPr="00275459" w:rsidRDefault="00636C6E" w:rsidP="00A14414">
            <w:pPr>
              <w:jc w:val="center"/>
            </w:pPr>
            <w:r w:rsidRPr="00275459">
              <w:t>8.0063</w:t>
            </w:r>
          </w:p>
        </w:tc>
      </w:tr>
      <w:tr w:rsidR="00636C6E" w14:paraId="18704F99" w14:textId="77777777" w:rsidTr="00A14414">
        <w:trPr>
          <w:jc w:val="center"/>
        </w:trPr>
        <w:tc>
          <w:tcPr>
            <w:tcW w:w="4530" w:type="dxa"/>
            <w:tcBorders>
              <w:bottom w:val="single" w:sz="18" w:space="0" w:color="auto"/>
            </w:tcBorders>
          </w:tcPr>
          <w:p w14:paraId="3F4FE284" w14:textId="4C64537F" w:rsidR="00636C6E" w:rsidRPr="00275459" w:rsidRDefault="00636C6E" w:rsidP="00B92E55">
            <w:pPr>
              <w:jc w:val="left"/>
            </w:pPr>
            <w:r w:rsidRPr="00275459">
              <w:t>F</w:t>
            </w:r>
          </w:p>
        </w:tc>
        <w:tc>
          <w:tcPr>
            <w:tcW w:w="4530" w:type="dxa"/>
            <w:tcBorders>
              <w:bottom w:val="single" w:sz="18" w:space="0" w:color="auto"/>
            </w:tcBorders>
          </w:tcPr>
          <w:p w14:paraId="76B1A769" w14:textId="189FD660" w:rsidR="00636C6E" w:rsidRPr="00275459" w:rsidRDefault="00636C6E" w:rsidP="00A14414">
            <w:pPr>
              <w:jc w:val="center"/>
            </w:pPr>
            <w:r w:rsidRPr="00275459">
              <w:t>82.7401</w:t>
            </w:r>
          </w:p>
        </w:tc>
      </w:tr>
    </w:tbl>
    <w:p w14:paraId="099F8BEF" w14:textId="516FDB92" w:rsidR="000E7C2A" w:rsidRDefault="000E7C2A" w:rsidP="00B92E55">
      <w:pPr>
        <w:jc w:val="left"/>
        <w:rPr>
          <w:rFonts w:ascii="宋体" w:hAnsi="宋体"/>
        </w:rPr>
      </w:pPr>
    </w:p>
    <w:p w14:paraId="4B474A2D" w14:textId="39AEFA88" w:rsidR="00156AC8" w:rsidRPr="00156AC8" w:rsidRDefault="00156AC8" w:rsidP="00B92E55">
      <w:pPr>
        <w:jc w:val="left"/>
        <w:rPr>
          <w:rFonts w:ascii="宋体" w:hAnsi="宋体"/>
          <w:sz w:val="24"/>
        </w:rPr>
      </w:pPr>
      <w:r w:rsidRPr="00156AC8">
        <w:rPr>
          <w:rFonts w:ascii="宋体" w:hAnsi="宋体" w:hint="eastAsia"/>
          <w:sz w:val="24"/>
        </w:rPr>
        <w:t xml:space="preserve">表 </w:t>
      </w:r>
      <w:r w:rsidRPr="00156AC8">
        <w:rPr>
          <w:rFonts w:ascii="宋体" w:hAnsi="宋体"/>
          <w:sz w:val="24"/>
        </w:rPr>
        <w:t xml:space="preserve">5. </w:t>
      </w:r>
      <w:r w:rsidRPr="00156AC8">
        <w:rPr>
          <w:rFonts w:ascii="宋体" w:hAnsi="宋体" w:hint="eastAsia"/>
          <w:sz w:val="24"/>
        </w:rPr>
        <w:t>Let</w:t>
      </w:r>
      <w:r w:rsidRPr="00156AC8">
        <w:rPr>
          <w:rFonts w:ascii="宋体" w:hAnsi="宋体"/>
          <w:sz w:val="24"/>
        </w:rPr>
        <w:t>’</w:t>
      </w:r>
      <w:r w:rsidRPr="00156AC8">
        <w:rPr>
          <w:rFonts w:ascii="宋体" w:hAnsi="宋体" w:hint="eastAsia"/>
          <w:sz w:val="24"/>
        </w:rPr>
        <w:t>s</w:t>
      </w:r>
      <w:r w:rsidRPr="00156AC8">
        <w:rPr>
          <w:rFonts w:ascii="宋体" w:hAnsi="宋体"/>
          <w:sz w:val="24"/>
        </w:rPr>
        <w:t xml:space="preserve"> Encrypt certificate distribution</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24"/>
        <w:gridCol w:w="1228"/>
        <w:gridCol w:w="1984"/>
        <w:gridCol w:w="1318"/>
        <w:gridCol w:w="1510"/>
      </w:tblGrid>
      <w:tr w:rsidR="005734F7" w14:paraId="473B66A1" w14:textId="77777777" w:rsidTr="006B4F2D">
        <w:tc>
          <w:tcPr>
            <w:tcW w:w="1696" w:type="dxa"/>
            <w:tcBorders>
              <w:top w:val="single" w:sz="18" w:space="0" w:color="auto"/>
              <w:bottom w:val="single" w:sz="8" w:space="0" w:color="auto"/>
            </w:tcBorders>
          </w:tcPr>
          <w:p w14:paraId="09376D9C" w14:textId="7D31CEE9" w:rsidR="005734F7" w:rsidRPr="00121A62" w:rsidRDefault="00D616D1" w:rsidP="00A37848">
            <w:pPr>
              <w:jc w:val="center"/>
            </w:pPr>
            <w:r w:rsidRPr="00121A62">
              <w:t>Site position</w:t>
            </w:r>
          </w:p>
        </w:tc>
        <w:tc>
          <w:tcPr>
            <w:tcW w:w="1324" w:type="dxa"/>
            <w:tcBorders>
              <w:top w:val="single" w:sz="18" w:space="0" w:color="auto"/>
              <w:bottom w:val="single" w:sz="8" w:space="0" w:color="auto"/>
            </w:tcBorders>
          </w:tcPr>
          <w:p w14:paraId="2E74A32F" w14:textId="02855D91" w:rsidR="005734F7" w:rsidRPr="00121A62" w:rsidRDefault="00D616D1" w:rsidP="00A37848">
            <w:pPr>
              <w:jc w:val="center"/>
            </w:pPr>
            <w:r w:rsidRPr="00121A62">
              <w:t>Number</w:t>
            </w:r>
          </w:p>
        </w:tc>
        <w:tc>
          <w:tcPr>
            <w:tcW w:w="1228" w:type="dxa"/>
            <w:tcBorders>
              <w:top w:val="single" w:sz="18" w:space="0" w:color="auto"/>
              <w:bottom w:val="single" w:sz="8" w:space="0" w:color="auto"/>
            </w:tcBorders>
          </w:tcPr>
          <w:p w14:paraId="4BA50DAD" w14:textId="523A5EE8" w:rsidR="005734F7" w:rsidRPr="00121A62" w:rsidRDefault="00D616D1" w:rsidP="00A37848">
            <w:pPr>
              <w:jc w:val="center"/>
            </w:pPr>
            <w:r w:rsidRPr="00121A62">
              <w:t>Percentage</w:t>
            </w:r>
          </w:p>
        </w:tc>
        <w:tc>
          <w:tcPr>
            <w:tcW w:w="1984" w:type="dxa"/>
            <w:tcBorders>
              <w:top w:val="single" w:sz="18" w:space="0" w:color="auto"/>
              <w:bottom w:val="single" w:sz="8" w:space="0" w:color="auto"/>
            </w:tcBorders>
          </w:tcPr>
          <w:p w14:paraId="160A8A41" w14:textId="2B380B3D" w:rsidR="005734F7" w:rsidRPr="00121A62" w:rsidRDefault="00D616D1" w:rsidP="00A37848">
            <w:pPr>
              <w:jc w:val="center"/>
            </w:pPr>
            <w:r w:rsidRPr="00121A62">
              <w:t>Site position</w:t>
            </w:r>
          </w:p>
        </w:tc>
        <w:tc>
          <w:tcPr>
            <w:tcW w:w="1318" w:type="dxa"/>
            <w:tcBorders>
              <w:top w:val="single" w:sz="18" w:space="0" w:color="auto"/>
              <w:bottom w:val="single" w:sz="8" w:space="0" w:color="auto"/>
            </w:tcBorders>
          </w:tcPr>
          <w:p w14:paraId="2D66A260" w14:textId="1F78FD97" w:rsidR="005734F7" w:rsidRPr="00121A62" w:rsidRDefault="00D616D1" w:rsidP="00A37848">
            <w:pPr>
              <w:jc w:val="center"/>
            </w:pPr>
            <w:r w:rsidRPr="00121A62">
              <w:t>Number</w:t>
            </w:r>
          </w:p>
        </w:tc>
        <w:tc>
          <w:tcPr>
            <w:tcW w:w="1510" w:type="dxa"/>
            <w:tcBorders>
              <w:top w:val="single" w:sz="18" w:space="0" w:color="auto"/>
              <w:bottom w:val="single" w:sz="8" w:space="0" w:color="auto"/>
            </w:tcBorders>
          </w:tcPr>
          <w:p w14:paraId="557010A5" w14:textId="60AB32B9" w:rsidR="005734F7" w:rsidRPr="00121A62" w:rsidRDefault="00D616D1" w:rsidP="00A37848">
            <w:pPr>
              <w:jc w:val="center"/>
            </w:pPr>
            <w:r w:rsidRPr="00121A62">
              <w:t>Percentage</w:t>
            </w:r>
          </w:p>
        </w:tc>
      </w:tr>
      <w:tr w:rsidR="005734F7" w14:paraId="15EDBFE5" w14:textId="77777777" w:rsidTr="006B4F2D">
        <w:tc>
          <w:tcPr>
            <w:tcW w:w="1696" w:type="dxa"/>
            <w:tcBorders>
              <w:top w:val="single" w:sz="8" w:space="0" w:color="auto"/>
            </w:tcBorders>
          </w:tcPr>
          <w:p w14:paraId="4CDCFC6A" w14:textId="0E2D4ECD" w:rsidR="005734F7" w:rsidRPr="00C729BE" w:rsidRDefault="00C729BE" w:rsidP="00B92E55">
            <w:pPr>
              <w:jc w:val="left"/>
            </w:pPr>
            <w:r w:rsidRPr="00C729BE">
              <w:t>1-4000</w:t>
            </w:r>
          </w:p>
        </w:tc>
        <w:tc>
          <w:tcPr>
            <w:tcW w:w="1324" w:type="dxa"/>
            <w:tcBorders>
              <w:top w:val="single" w:sz="8" w:space="0" w:color="auto"/>
            </w:tcBorders>
          </w:tcPr>
          <w:p w14:paraId="54CC44C0" w14:textId="209CA418" w:rsidR="005734F7" w:rsidRPr="00C729BE" w:rsidRDefault="00C729BE" w:rsidP="00A37848">
            <w:pPr>
              <w:jc w:val="center"/>
            </w:pPr>
            <w:r w:rsidRPr="00C729BE">
              <w:t>25</w:t>
            </w:r>
          </w:p>
        </w:tc>
        <w:tc>
          <w:tcPr>
            <w:tcW w:w="1228" w:type="dxa"/>
            <w:tcBorders>
              <w:top w:val="single" w:sz="8" w:space="0" w:color="auto"/>
            </w:tcBorders>
          </w:tcPr>
          <w:p w14:paraId="3B765636" w14:textId="5CC97965" w:rsidR="005734F7" w:rsidRPr="00C729BE" w:rsidRDefault="00C729BE" w:rsidP="00A6045B">
            <w:pPr>
              <w:jc w:val="center"/>
            </w:pPr>
            <w:r w:rsidRPr="00C729BE">
              <w:t>0.6</w:t>
            </w:r>
          </w:p>
        </w:tc>
        <w:tc>
          <w:tcPr>
            <w:tcW w:w="1984" w:type="dxa"/>
            <w:tcBorders>
              <w:top w:val="single" w:sz="8" w:space="0" w:color="auto"/>
            </w:tcBorders>
          </w:tcPr>
          <w:p w14:paraId="45D63500" w14:textId="7489187C" w:rsidR="005734F7" w:rsidRPr="00C729BE" w:rsidRDefault="00C012FF" w:rsidP="00C012FF">
            <w:pPr>
              <w:jc w:val="center"/>
            </w:pPr>
            <w:r>
              <w:rPr>
                <w:rFonts w:hint="eastAsia"/>
              </w:rPr>
              <w:t>9</w:t>
            </w:r>
            <w:r>
              <w:t>00,001-904,000</w:t>
            </w:r>
          </w:p>
        </w:tc>
        <w:tc>
          <w:tcPr>
            <w:tcW w:w="1318" w:type="dxa"/>
            <w:tcBorders>
              <w:top w:val="single" w:sz="8" w:space="0" w:color="auto"/>
            </w:tcBorders>
          </w:tcPr>
          <w:p w14:paraId="45BC239B" w14:textId="42C2FC87" w:rsidR="005734F7" w:rsidRPr="00C729BE" w:rsidRDefault="003D6558" w:rsidP="005D2C2C">
            <w:pPr>
              <w:jc w:val="center"/>
            </w:pPr>
            <w:r>
              <w:rPr>
                <w:rFonts w:hint="eastAsia"/>
              </w:rPr>
              <w:t>1</w:t>
            </w:r>
            <w:r>
              <w:t>97</w:t>
            </w:r>
          </w:p>
        </w:tc>
        <w:tc>
          <w:tcPr>
            <w:tcW w:w="1510" w:type="dxa"/>
            <w:tcBorders>
              <w:top w:val="single" w:sz="8" w:space="0" w:color="auto"/>
            </w:tcBorders>
          </w:tcPr>
          <w:p w14:paraId="5DAECCA5" w14:textId="7E3DAD3E" w:rsidR="005734F7" w:rsidRPr="00C729BE" w:rsidRDefault="005D2C2C" w:rsidP="005D2C2C">
            <w:pPr>
              <w:jc w:val="center"/>
            </w:pPr>
            <w:r>
              <w:rPr>
                <w:rFonts w:hint="eastAsia"/>
              </w:rPr>
              <w:t>4</w:t>
            </w:r>
            <w:r>
              <w:t>.9</w:t>
            </w:r>
          </w:p>
        </w:tc>
      </w:tr>
      <w:tr w:rsidR="005734F7" w14:paraId="52655F0F" w14:textId="77777777" w:rsidTr="0065065E">
        <w:tc>
          <w:tcPr>
            <w:tcW w:w="1696" w:type="dxa"/>
          </w:tcPr>
          <w:p w14:paraId="5CE76186" w14:textId="6781155F" w:rsidR="005734F7" w:rsidRPr="00C729BE" w:rsidRDefault="00C729BE" w:rsidP="00B92E55">
            <w:pPr>
              <w:jc w:val="left"/>
            </w:pPr>
            <w:r w:rsidRPr="00C729BE">
              <w:t>4001-8000</w:t>
            </w:r>
          </w:p>
        </w:tc>
        <w:tc>
          <w:tcPr>
            <w:tcW w:w="1324" w:type="dxa"/>
          </w:tcPr>
          <w:p w14:paraId="33952766" w14:textId="36435B88" w:rsidR="005734F7" w:rsidRPr="00C729BE" w:rsidRDefault="00C729BE" w:rsidP="00A37848">
            <w:pPr>
              <w:jc w:val="center"/>
            </w:pPr>
            <w:r w:rsidRPr="00C729BE">
              <w:t>62</w:t>
            </w:r>
          </w:p>
        </w:tc>
        <w:tc>
          <w:tcPr>
            <w:tcW w:w="1228" w:type="dxa"/>
          </w:tcPr>
          <w:p w14:paraId="7C154619" w14:textId="6D21608F" w:rsidR="005734F7" w:rsidRPr="00C729BE" w:rsidRDefault="00C729BE" w:rsidP="00A6045B">
            <w:pPr>
              <w:jc w:val="center"/>
            </w:pPr>
            <w:r w:rsidRPr="00C729BE">
              <w:t>1.6</w:t>
            </w:r>
          </w:p>
        </w:tc>
        <w:tc>
          <w:tcPr>
            <w:tcW w:w="1984" w:type="dxa"/>
          </w:tcPr>
          <w:p w14:paraId="572F2950" w14:textId="5AF8806B" w:rsidR="005734F7" w:rsidRPr="00C729BE" w:rsidRDefault="00F2741F" w:rsidP="00C012FF">
            <w:pPr>
              <w:jc w:val="center"/>
            </w:pPr>
            <w:r>
              <w:rPr>
                <w:rFonts w:hint="eastAsia"/>
              </w:rPr>
              <w:t>9</w:t>
            </w:r>
            <w:r>
              <w:t>04,001-908,000</w:t>
            </w:r>
          </w:p>
        </w:tc>
        <w:tc>
          <w:tcPr>
            <w:tcW w:w="1318" w:type="dxa"/>
          </w:tcPr>
          <w:p w14:paraId="4750C232" w14:textId="1F6726D7" w:rsidR="005734F7" w:rsidRPr="00C729BE" w:rsidRDefault="003D6558" w:rsidP="005D2C2C">
            <w:pPr>
              <w:jc w:val="center"/>
            </w:pPr>
            <w:r>
              <w:rPr>
                <w:rFonts w:hint="eastAsia"/>
              </w:rPr>
              <w:t>1</w:t>
            </w:r>
            <w:r>
              <w:t>97</w:t>
            </w:r>
          </w:p>
        </w:tc>
        <w:tc>
          <w:tcPr>
            <w:tcW w:w="1510" w:type="dxa"/>
          </w:tcPr>
          <w:p w14:paraId="0036D3BB" w14:textId="686A083C" w:rsidR="005734F7" w:rsidRPr="00C729BE" w:rsidRDefault="005D2C2C" w:rsidP="005D2C2C">
            <w:pPr>
              <w:jc w:val="center"/>
            </w:pPr>
            <w:r>
              <w:rPr>
                <w:rFonts w:hint="eastAsia"/>
              </w:rPr>
              <w:t>4</w:t>
            </w:r>
            <w:r>
              <w:t>.9</w:t>
            </w:r>
          </w:p>
        </w:tc>
      </w:tr>
      <w:tr w:rsidR="005734F7" w14:paraId="70198270" w14:textId="77777777" w:rsidTr="0065065E">
        <w:tc>
          <w:tcPr>
            <w:tcW w:w="1696" w:type="dxa"/>
          </w:tcPr>
          <w:p w14:paraId="15FCB026" w14:textId="3DBA15BC" w:rsidR="005734F7" w:rsidRPr="00C729BE" w:rsidRDefault="00F73816" w:rsidP="00B92E55">
            <w:pPr>
              <w:jc w:val="left"/>
            </w:pPr>
            <w:r>
              <w:rPr>
                <w:rFonts w:hint="eastAsia"/>
              </w:rPr>
              <w:t>8</w:t>
            </w:r>
            <w:r>
              <w:t>001-12,000</w:t>
            </w:r>
          </w:p>
        </w:tc>
        <w:tc>
          <w:tcPr>
            <w:tcW w:w="1324" w:type="dxa"/>
          </w:tcPr>
          <w:p w14:paraId="19FE60AC" w14:textId="0F82F2AA" w:rsidR="005734F7" w:rsidRPr="00C729BE" w:rsidRDefault="00A37848" w:rsidP="00A37848">
            <w:pPr>
              <w:jc w:val="center"/>
            </w:pPr>
            <w:r>
              <w:rPr>
                <w:rFonts w:hint="eastAsia"/>
              </w:rPr>
              <w:t>7</w:t>
            </w:r>
            <w:r>
              <w:t>7</w:t>
            </w:r>
          </w:p>
        </w:tc>
        <w:tc>
          <w:tcPr>
            <w:tcW w:w="1228" w:type="dxa"/>
          </w:tcPr>
          <w:p w14:paraId="4ECF692C" w14:textId="380E21EB" w:rsidR="005734F7" w:rsidRPr="00C729BE" w:rsidRDefault="00F40947" w:rsidP="00A6045B">
            <w:pPr>
              <w:jc w:val="center"/>
            </w:pPr>
            <w:r>
              <w:rPr>
                <w:rFonts w:hint="eastAsia"/>
              </w:rPr>
              <w:t>1</w:t>
            </w:r>
            <w:r>
              <w:t>.9</w:t>
            </w:r>
          </w:p>
        </w:tc>
        <w:tc>
          <w:tcPr>
            <w:tcW w:w="1984" w:type="dxa"/>
          </w:tcPr>
          <w:p w14:paraId="060289CA" w14:textId="694D9B93" w:rsidR="005734F7" w:rsidRPr="00C729BE" w:rsidRDefault="00F2741F" w:rsidP="00C012FF">
            <w:pPr>
              <w:jc w:val="center"/>
            </w:pPr>
            <w:r>
              <w:rPr>
                <w:rFonts w:hint="eastAsia"/>
              </w:rPr>
              <w:t>9</w:t>
            </w:r>
            <w:r>
              <w:t>08,001-912,000</w:t>
            </w:r>
          </w:p>
        </w:tc>
        <w:tc>
          <w:tcPr>
            <w:tcW w:w="1318" w:type="dxa"/>
          </w:tcPr>
          <w:p w14:paraId="2A6CC4D4" w14:textId="69AA4F68" w:rsidR="005734F7" w:rsidRPr="00C729BE" w:rsidRDefault="003D6558" w:rsidP="005D2C2C">
            <w:pPr>
              <w:jc w:val="center"/>
            </w:pPr>
            <w:r>
              <w:rPr>
                <w:rFonts w:hint="eastAsia"/>
              </w:rPr>
              <w:t>1</w:t>
            </w:r>
            <w:r>
              <w:t>99</w:t>
            </w:r>
          </w:p>
        </w:tc>
        <w:tc>
          <w:tcPr>
            <w:tcW w:w="1510" w:type="dxa"/>
          </w:tcPr>
          <w:p w14:paraId="29C7C691" w14:textId="46CAD1FE" w:rsidR="005734F7" w:rsidRPr="00C729BE" w:rsidRDefault="005D2C2C" w:rsidP="005D2C2C">
            <w:pPr>
              <w:jc w:val="center"/>
            </w:pPr>
            <w:r>
              <w:rPr>
                <w:rFonts w:hint="eastAsia"/>
              </w:rPr>
              <w:t>5</w:t>
            </w:r>
          </w:p>
        </w:tc>
      </w:tr>
      <w:tr w:rsidR="005734F7" w14:paraId="4EA53437" w14:textId="77777777" w:rsidTr="0065065E">
        <w:tc>
          <w:tcPr>
            <w:tcW w:w="1696" w:type="dxa"/>
          </w:tcPr>
          <w:p w14:paraId="1DADF3C2" w14:textId="2A152E78" w:rsidR="005734F7" w:rsidRPr="00C729BE" w:rsidRDefault="00F73816" w:rsidP="00B92E55">
            <w:pPr>
              <w:jc w:val="left"/>
            </w:pPr>
            <w:r>
              <w:rPr>
                <w:rFonts w:hint="eastAsia"/>
              </w:rPr>
              <w:t>1</w:t>
            </w:r>
            <w:r>
              <w:t>2,001-16,000</w:t>
            </w:r>
          </w:p>
        </w:tc>
        <w:tc>
          <w:tcPr>
            <w:tcW w:w="1324" w:type="dxa"/>
          </w:tcPr>
          <w:p w14:paraId="356D10B3" w14:textId="0D6F2FB4" w:rsidR="005734F7" w:rsidRPr="00C729BE" w:rsidRDefault="00A37848" w:rsidP="00A37848">
            <w:pPr>
              <w:jc w:val="center"/>
            </w:pPr>
            <w:r>
              <w:rPr>
                <w:rFonts w:hint="eastAsia"/>
              </w:rPr>
              <w:t>8</w:t>
            </w:r>
            <w:r>
              <w:t>7</w:t>
            </w:r>
          </w:p>
        </w:tc>
        <w:tc>
          <w:tcPr>
            <w:tcW w:w="1228" w:type="dxa"/>
          </w:tcPr>
          <w:p w14:paraId="342677D9" w14:textId="2AFC5EF8" w:rsidR="005734F7" w:rsidRPr="00C729BE" w:rsidRDefault="00F40947" w:rsidP="00A6045B">
            <w:pPr>
              <w:jc w:val="center"/>
            </w:pPr>
            <w:r>
              <w:rPr>
                <w:rFonts w:hint="eastAsia"/>
              </w:rPr>
              <w:t>2</w:t>
            </w:r>
            <w:r>
              <w:t>.2</w:t>
            </w:r>
          </w:p>
        </w:tc>
        <w:tc>
          <w:tcPr>
            <w:tcW w:w="1984" w:type="dxa"/>
          </w:tcPr>
          <w:p w14:paraId="42D08AFC" w14:textId="4CA29075" w:rsidR="005734F7" w:rsidRPr="00C729BE" w:rsidRDefault="00F2741F" w:rsidP="00C012FF">
            <w:pPr>
              <w:jc w:val="center"/>
            </w:pPr>
            <w:r>
              <w:rPr>
                <w:rFonts w:hint="eastAsia"/>
              </w:rPr>
              <w:t>9</w:t>
            </w:r>
            <w:r>
              <w:t>12,001-916,000</w:t>
            </w:r>
          </w:p>
        </w:tc>
        <w:tc>
          <w:tcPr>
            <w:tcW w:w="1318" w:type="dxa"/>
          </w:tcPr>
          <w:p w14:paraId="5570C681" w14:textId="38F8E354" w:rsidR="005734F7" w:rsidRPr="00C729BE" w:rsidRDefault="003D6558" w:rsidP="005D2C2C">
            <w:pPr>
              <w:jc w:val="center"/>
            </w:pPr>
            <w:r>
              <w:rPr>
                <w:rFonts w:hint="eastAsia"/>
              </w:rPr>
              <w:t>1</w:t>
            </w:r>
            <w:r>
              <w:t>95</w:t>
            </w:r>
          </w:p>
        </w:tc>
        <w:tc>
          <w:tcPr>
            <w:tcW w:w="1510" w:type="dxa"/>
          </w:tcPr>
          <w:p w14:paraId="627C1E59" w14:textId="5D3C139C" w:rsidR="005734F7" w:rsidRPr="00C729BE" w:rsidRDefault="005D2C2C" w:rsidP="005D2C2C">
            <w:pPr>
              <w:jc w:val="center"/>
            </w:pPr>
            <w:r>
              <w:rPr>
                <w:rFonts w:hint="eastAsia"/>
              </w:rPr>
              <w:t>4</w:t>
            </w:r>
            <w:r>
              <w:t>.9</w:t>
            </w:r>
          </w:p>
        </w:tc>
      </w:tr>
      <w:tr w:rsidR="005734F7" w14:paraId="74E0712D" w14:textId="77777777" w:rsidTr="0065065E">
        <w:tc>
          <w:tcPr>
            <w:tcW w:w="1696" w:type="dxa"/>
          </w:tcPr>
          <w:p w14:paraId="32D113CC" w14:textId="62D80027" w:rsidR="005734F7" w:rsidRPr="00C729BE" w:rsidRDefault="00F73816" w:rsidP="00B92E55">
            <w:pPr>
              <w:jc w:val="left"/>
            </w:pPr>
            <w:r>
              <w:rPr>
                <w:rFonts w:hint="eastAsia"/>
              </w:rPr>
              <w:t>1</w:t>
            </w:r>
            <w:r>
              <w:t>6,001-20,000</w:t>
            </w:r>
          </w:p>
        </w:tc>
        <w:tc>
          <w:tcPr>
            <w:tcW w:w="1324" w:type="dxa"/>
          </w:tcPr>
          <w:p w14:paraId="19F14F94" w14:textId="0DB169C0" w:rsidR="005734F7" w:rsidRPr="00C729BE" w:rsidRDefault="00A37848" w:rsidP="00A37848">
            <w:pPr>
              <w:jc w:val="center"/>
            </w:pPr>
            <w:r>
              <w:rPr>
                <w:rFonts w:hint="eastAsia"/>
              </w:rPr>
              <w:t>9</w:t>
            </w:r>
            <w:r>
              <w:t>3</w:t>
            </w:r>
          </w:p>
        </w:tc>
        <w:tc>
          <w:tcPr>
            <w:tcW w:w="1228" w:type="dxa"/>
          </w:tcPr>
          <w:p w14:paraId="5986ABC5" w14:textId="618559FB" w:rsidR="005734F7" w:rsidRPr="00C729BE" w:rsidRDefault="00F40947" w:rsidP="00A6045B">
            <w:pPr>
              <w:jc w:val="center"/>
            </w:pPr>
            <w:r>
              <w:rPr>
                <w:rFonts w:hint="eastAsia"/>
              </w:rPr>
              <w:t>2</w:t>
            </w:r>
            <w:r>
              <w:t>.3</w:t>
            </w:r>
          </w:p>
        </w:tc>
        <w:tc>
          <w:tcPr>
            <w:tcW w:w="1984" w:type="dxa"/>
          </w:tcPr>
          <w:p w14:paraId="1E787797" w14:textId="40475EB3" w:rsidR="005734F7" w:rsidRPr="00C729BE" w:rsidRDefault="00F2741F" w:rsidP="00C012FF">
            <w:pPr>
              <w:jc w:val="center"/>
            </w:pPr>
            <w:r>
              <w:rPr>
                <w:rFonts w:hint="eastAsia"/>
              </w:rPr>
              <w:t>9</w:t>
            </w:r>
            <w:r>
              <w:t>16,001-920,000</w:t>
            </w:r>
          </w:p>
        </w:tc>
        <w:tc>
          <w:tcPr>
            <w:tcW w:w="1318" w:type="dxa"/>
          </w:tcPr>
          <w:p w14:paraId="0E90993A" w14:textId="5CB77C39" w:rsidR="005734F7" w:rsidRPr="00C729BE" w:rsidRDefault="003D6558" w:rsidP="005D2C2C">
            <w:pPr>
              <w:jc w:val="center"/>
            </w:pPr>
            <w:r>
              <w:rPr>
                <w:rFonts w:hint="eastAsia"/>
              </w:rPr>
              <w:t>1</w:t>
            </w:r>
            <w:r>
              <w:t>80</w:t>
            </w:r>
          </w:p>
        </w:tc>
        <w:tc>
          <w:tcPr>
            <w:tcW w:w="1510" w:type="dxa"/>
          </w:tcPr>
          <w:p w14:paraId="5C52F07A" w14:textId="1677B56A" w:rsidR="005734F7" w:rsidRPr="00C729BE" w:rsidRDefault="005D2C2C" w:rsidP="005D2C2C">
            <w:pPr>
              <w:jc w:val="center"/>
            </w:pPr>
            <w:r>
              <w:rPr>
                <w:rFonts w:hint="eastAsia"/>
              </w:rPr>
              <w:t>4</w:t>
            </w:r>
            <w:r>
              <w:t>.9</w:t>
            </w:r>
          </w:p>
        </w:tc>
      </w:tr>
      <w:tr w:rsidR="005734F7" w14:paraId="328B37EF" w14:textId="77777777" w:rsidTr="0065065E">
        <w:tc>
          <w:tcPr>
            <w:tcW w:w="1696" w:type="dxa"/>
          </w:tcPr>
          <w:p w14:paraId="6162CB06" w14:textId="627A49B4" w:rsidR="005734F7" w:rsidRPr="00C729BE" w:rsidRDefault="00F73816" w:rsidP="00B92E55">
            <w:pPr>
              <w:jc w:val="left"/>
            </w:pPr>
            <w:r>
              <w:rPr>
                <w:rFonts w:hint="eastAsia"/>
              </w:rPr>
              <w:t>2</w:t>
            </w:r>
            <w:r>
              <w:t>0,001-24,000</w:t>
            </w:r>
          </w:p>
        </w:tc>
        <w:tc>
          <w:tcPr>
            <w:tcW w:w="1324" w:type="dxa"/>
          </w:tcPr>
          <w:p w14:paraId="261392CD" w14:textId="49F3D6F8" w:rsidR="005734F7" w:rsidRPr="00C729BE" w:rsidRDefault="00A37848" w:rsidP="00A37848">
            <w:pPr>
              <w:jc w:val="center"/>
            </w:pPr>
            <w:r>
              <w:rPr>
                <w:rFonts w:hint="eastAsia"/>
              </w:rPr>
              <w:t>1</w:t>
            </w:r>
            <w:r>
              <w:t>03</w:t>
            </w:r>
          </w:p>
        </w:tc>
        <w:tc>
          <w:tcPr>
            <w:tcW w:w="1228" w:type="dxa"/>
          </w:tcPr>
          <w:p w14:paraId="57F39258" w14:textId="2BC851E6" w:rsidR="005734F7" w:rsidRPr="00C729BE" w:rsidRDefault="00F40947" w:rsidP="00A6045B">
            <w:pPr>
              <w:jc w:val="center"/>
            </w:pPr>
            <w:r>
              <w:rPr>
                <w:rFonts w:hint="eastAsia"/>
              </w:rPr>
              <w:t>2</w:t>
            </w:r>
            <w:r>
              <w:t>.4</w:t>
            </w:r>
          </w:p>
        </w:tc>
        <w:tc>
          <w:tcPr>
            <w:tcW w:w="1984" w:type="dxa"/>
          </w:tcPr>
          <w:p w14:paraId="36422BF0" w14:textId="7F7BAA08" w:rsidR="005734F7" w:rsidRPr="00C729BE" w:rsidRDefault="00F2741F" w:rsidP="00C012FF">
            <w:pPr>
              <w:jc w:val="center"/>
            </w:pPr>
            <w:r>
              <w:rPr>
                <w:rFonts w:hint="eastAsia"/>
              </w:rPr>
              <w:t>9</w:t>
            </w:r>
            <w:r>
              <w:t>20,001-924,000</w:t>
            </w:r>
          </w:p>
        </w:tc>
        <w:tc>
          <w:tcPr>
            <w:tcW w:w="1318" w:type="dxa"/>
          </w:tcPr>
          <w:p w14:paraId="239C543B" w14:textId="40506701" w:rsidR="005734F7" w:rsidRPr="00C729BE" w:rsidRDefault="003D6558" w:rsidP="005D2C2C">
            <w:pPr>
              <w:jc w:val="center"/>
            </w:pPr>
            <w:r>
              <w:rPr>
                <w:rFonts w:hint="eastAsia"/>
              </w:rPr>
              <w:t>1</w:t>
            </w:r>
            <w:r>
              <w:t>99</w:t>
            </w:r>
          </w:p>
        </w:tc>
        <w:tc>
          <w:tcPr>
            <w:tcW w:w="1510" w:type="dxa"/>
          </w:tcPr>
          <w:p w14:paraId="3F581E32" w14:textId="09775FAE" w:rsidR="005734F7" w:rsidRPr="00C729BE" w:rsidRDefault="005D2C2C" w:rsidP="005D2C2C">
            <w:pPr>
              <w:jc w:val="center"/>
            </w:pPr>
            <w:r>
              <w:rPr>
                <w:rFonts w:hint="eastAsia"/>
              </w:rPr>
              <w:t>5</w:t>
            </w:r>
          </w:p>
        </w:tc>
      </w:tr>
      <w:tr w:rsidR="005734F7" w14:paraId="6108DBB7" w14:textId="77777777" w:rsidTr="0065065E">
        <w:tc>
          <w:tcPr>
            <w:tcW w:w="1696" w:type="dxa"/>
          </w:tcPr>
          <w:p w14:paraId="21EDA883" w14:textId="5DE21EB7" w:rsidR="005734F7" w:rsidRPr="00C729BE" w:rsidRDefault="00F73816" w:rsidP="00B92E55">
            <w:pPr>
              <w:jc w:val="left"/>
            </w:pPr>
            <w:r>
              <w:rPr>
                <w:rFonts w:hint="eastAsia"/>
              </w:rPr>
              <w:t>2</w:t>
            </w:r>
            <w:r>
              <w:t>4,001-28,000</w:t>
            </w:r>
          </w:p>
        </w:tc>
        <w:tc>
          <w:tcPr>
            <w:tcW w:w="1324" w:type="dxa"/>
          </w:tcPr>
          <w:p w14:paraId="35667784" w14:textId="2772A8AE" w:rsidR="005734F7" w:rsidRPr="00C729BE" w:rsidRDefault="00A37848" w:rsidP="00A37848">
            <w:pPr>
              <w:jc w:val="center"/>
            </w:pPr>
            <w:r>
              <w:rPr>
                <w:rFonts w:hint="eastAsia"/>
              </w:rPr>
              <w:t>7</w:t>
            </w:r>
            <w:r>
              <w:t>7</w:t>
            </w:r>
          </w:p>
        </w:tc>
        <w:tc>
          <w:tcPr>
            <w:tcW w:w="1228" w:type="dxa"/>
          </w:tcPr>
          <w:p w14:paraId="3703D932" w14:textId="4AE71D99" w:rsidR="005734F7" w:rsidRPr="00C729BE" w:rsidRDefault="00F40947" w:rsidP="00A6045B">
            <w:pPr>
              <w:jc w:val="center"/>
            </w:pPr>
            <w:r>
              <w:rPr>
                <w:rFonts w:hint="eastAsia"/>
              </w:rPr>
              <w:t>1</w:t>
            </w:r>
            <w:r>
              <w:t>.9</w:t>
            </w:r>
          </w:p>
        </w:tc>
        <w:tc>
          <w:tcPr>
            <w:tcW w:w="1984" w:type="dxa"/>
          </w:tcPr>
          <w:p w14:paraId="29B02FA1" w14:textId="03CB7397" w:rsidR="005734F7" w:rsidRPr="00C729BE" w:rsidRDefault="00F2741F" w:rsidP="00C012FF">
            <w:pPr>
              <w:jc w:val="center"/>
            </w:pPr>
            <w:r>
              <w:rPr>
                <w:rFonts w:hint="eastAsia"/>
              </w:rPr>
              <w:t>9</w:t>
            </w:r>
            <w:r>
              <w:t>24,001-928,000</w:t>
            </w:r>
          </w:p>
        </w:tc>
        <w:tc>
          <w:tcPr>
            <w:tcW w:w="1318" w:type="dxa"/>
          </w:tcPr>
          <w:p w14:paraId="671FEC82" w14:textId="0EF98EBD" w:rsidR="005734F7" w:rsidRPr="00C729BE" w:rsidRDefault="003D6558" w:rsidP="005D2C2C">
            <w:pPr>
              <w:jc w:val="center"/>
            </w:pPr>
            <w:r>
              <w:rPr>
                <w:rFonts w:hint="eastAsia"/>
              </w:rPr>
              <w:t>2</w:t>
            </w:r>
            <w:r>
              <w:t>07</w:t>
            </w:r>
          </w:p>
        </w:tc>
        <w:tc>
          <w:tcPr>
            <w:tcW w:w="1510" w:type="dxa"/>
          </w:tcPr>
          <w:p w14:paraId="4EC119D5" w14:textId="41BF260B" w:rsidR="005734F7" w:rsidRPr="00C729BE" w:rsidRDefault="005D2C2C" w:rsidP="005D2C2C">
            <w:pPr>
              <w:jc w:val="center"/>
            </w:pPr>
            <w:r>
              <w:rPr>
                <w:rFonts w:hint="eastAsia"/>
              </w:rPr>
              <w:t>5</w:t>
            </w:r>
            <w:r>
              <w:t>.2</w:t>
            </w:r>
          </w:p>
        </w:tc>
      </w:tr>
      <w:tr w:rsidR="005734F7" w14:paraId="7C3ADE75" w14:textId="77777777" w:rsidTr="0065065E">
        <w:tc>
          <w:tcPr>
            <w:tcW w:w="1696" w:type="dxa"/>
          </w:tcPr>
          <w:p w14:paraId="2BE1E56E" w14:textId="5767FE1D" w:rsidR="005734F7" w:rsidRPr="00C729BE" w:rsidRDefault="00F73816" w:rsidP="00B92E55">
            <w:pPr>
              <w:jc w:val="left"/>
            </w:pPr>
            <w:r>
              <w:rPr>
                <w:rFonts w:hint="eastAsia"/>
              </w:rPr>
              <w:t>2</w:t>
            </w:r>
            <w:r>
              <w:t>8,001-32,000</w:t>
            </w:r>
          </w:p>
        </w:tc>
        <w:tc>
          <w:tcPr>
            <w:tcW w:w="1324" w:type="dxa"/>
          </w:tcPr>
          <w:p w14:paraId="142B80A9" w14:textId="766810B1" w:rsidR="005734F7" w:rsidRPr="00C729BE" w:rsidRDefault="00A37848" w:rsidP="00A37848">
            <w:pPr>
              <w:jc w:val="center"/>
            </w:pPr>
            <w:r>
              <w:rPr>
                <w:rFonts w:hint="eastAsia"/>
              </w:rPr>
              <w:t>1</w:t>
            </w:r>
            <w:r>
              <w:t>03</w:t>
            </w:r>
          </w:p>
        </w:tc>
        <w:tc>
          <w:tcPr>
            <w:tcW w:w="1228" w:type="dxa"/>
          </w:tcPr>
          <w:p w14:paraId="63F382BF" w14:textId="21F8FCD0" w:rsidR="005734F7" w:rsidRPr="00C729BE" w:rsidRDefault="00F40947" w:rsidP="00A6045B">
            <w:pPr>
              <w:jc w:val="center"/>
            </w:pPr>
            <w:r>
              <w:rPr>
                <w:rFonts w:hint="eastAsia"/>
              </w:rPr>
              <w:t>2</w:t>
            </w:r>
            <w:r>
              <w:t>.6</w:t>
            </w:r>
          </w:p>
        </w:tc>
        <w:tc>
          <w:tcPr>
            <w:tcW w:w="1984" w:type="dxa"/>
          </w:tcPr>
          <w:p w14:paraId="0FEBD1CD" w14:textId="582179F3" w:rsidR="005734F7" w:rsidRPr="00C729BE" w:rsidRDefault="00F2741F" w:rsidP="00C012FF">
            <w:pPr>
              <w:jc w:val="center"/>
            </w:pPr>
            <w:r>
              <w:rPr>
                <w:rFonts w:hint="eastAsia"/>
              </w:rPr>
              <w:t>9</w:t>
            </w:r>
            <w:r>
              <w:t>28,001-932,000</w:t>
            </w:r>
          </w:p>
        </w:tc>
        <w:tc>
          <w:tcPr>
            <w:tcW w:w="1318" w:type="dxa"/>
          </w:tcPr>
          <w:p w14:paraId="64DC54FA" w14:textId="0B117938" w:rsidR="005734F7" w:rsidRPr="00C729BE" w:rsidRDefault="003D6558" w:rsidP="005D2C2C">
            <w:pPr>
              <w:jc w:val="center"/>
            </w:pPr>
            <w:r>
              <w:rPr>
                <w:rFonts w:hint="eastAsia"/>
              </w:rPr>
              <w:t>2</w:t>
            </w:r>
            <w:r>
              <w:t>08</w:t>
            </w:r>
          </w:p>
        </w:tc>
        <w:tc>
          <w:tcPr>
            <w:tcW w:w="1510" w:type="dxa"/>
          </w:tcPr>
          <w:p w14:paraId="73B4DACD" w14:textId="5F313975" w:rsidR="005734F7" w:rsidRPr="00C729BE" w:rsidRDefault="005D2C2C" w:rsidP="005D2C2C">
            <w:pPr>
              <w:jc w:val="center"/>
            </w:pPr>
            <w:r>
              <w:rPr>
                <w:rFonts w:hint="eastAsia"/>
              </w:rPr>
              <w:t>5</w:t>
            </w:r>
            <w:r>
              <w:t>.2</w:t>
            </w:r>
          </w:p>
        </w:tc>
      </w:tr>
      <w:tr w:rsidR="005734F7" w14:paraId="48BCD068" w14:textId="77777777" w:rsidTr="0065065E">
        <w:tc>
          <w:tcPr>
            <w:tcW w:w="1696" w:type="dxa"/>
          </w:tcPr>
          <w:p w14:paraId="79753599" w14:textId="09E0660D" w:rsidR="005734F7" w:rsidRPr="00C729BE" w:rsidRDefault="00F73816" w:rsidP="00B92E55">
            <w:pPr>
              <w:jc w:val="left"/>
            </w:pPr>
            <w:r>
              <w:rPr>
                <w:rFonts w:hint="eastAsia"/>
              </w:rPr>
              <w:t>3</w:t>
            </w:r>
            <w:r>
              <w:t>2,001-36,000</w:t>
            </w:r>
          </w:p>
        </w:tc>
        <w:tc>
          <w:tcPr>
            <w:tcW w:w="1324" w:type="dxa"/>
          </w:tcPr>
          <w:p w14:paraId="20961B9B" w14:textId="199E31AD" w:rsidR="005734F7" w:rsidRPr="00C729BE" w:rsidRDefault="00A37848" w:rsidP="00A37848">
            <w:pPr>
              <w:jc w:val="center"/>
            </w:pPr>
            <w:r>
              <w:rPr>
                <w:rFonts w:hint="eastAsia"/>
              </w:rPr>
              <w:t>1</w:t>
            </w:r>
            <w:r>
              <w:t>05</w:t>
            </w:r>
          </w:p>
        </w:tc>
        <w:tc>
          <w:tcPr>
            <w:tcW w:w="1228" w:type="dxa"/>
          </w:tcPr>
          <w:p w14:paraId="39ADC7E0" w14:textId="19B27064" w:rsidR="005734F7" w:rsidRPr="00C729BE" w:rsidRDefault="00F40947" w:rsidP="00A6045B">
            <w:pPr>
              <w:jc w:val="center"/>
            </w:pPr>
            <w:r>
              <w:rPr>
                <w:rFonts w:hint="eastAsia"/>
              </w:rPr>
              <w:t>2</w:t>
            </w:r>
            <w:r>
              <w:t>.6</w:t>
            </w:r>
          </w:p>
        </w:tc>
        <w:tc>
          <w:tcPr>
            <w:tcW w:w="1984" w:type="dxa"/>
          </w:tcPr>
          <w:p w14:paraId="5AD9A98D" w14:textId="55FBB11B" w:rsidR="005734F7" w:rsidRPr="00C729BE" w:rsidRDefault="00F2741F" w:rsidP="00C012FF">
            <w:pPr>
              <w:jc w:val="center"/>
            </w:pPr>
            <w:r>
              <w:rPr>
                <w:rFonts w:hint="eastAsia"/>
              </w:rPr>
              <w:t>9</w:t>
            </w:r>
            <w:r>
              <w:t>32,001-936,000</w:t>
            </w:r>
          </w:p>
        </w:tc>
        <w:tc>
          <w:tcPr>
            <w:tcW w:w="1318" w:type="dxa"/>
          </w:tcPr>
          <w:p w14:paraId="6B4A6382" w14:textId="5696041A" w:rsidR="005734F7" w:rsidRPr="00C729BE" w:rsidRDefault="003D6558" w:rsidP="005D2C2C">
            <w:pPr>
              <w:jc w:val="center"/>
            </w:pPr>
            <w:r>
              <w:rPr>
                <w:rFonts w:hint="eastAsia"/>
              </w:rPr>
              <w:t>2</w:t>
            </w:r>
            <w:r>
              <w:t>10</w:t>
            </w:r>
          </w:p>
        </w:tc>
        <w:tc>
          <w:tcPr>
            <w:tcW w:w="1510" w:type="dxa"/>
          </w:tcPr>
          <w:p w14:paraId="1FD8518A" w14:textId="3B5D32A7" w:rsidR="005734F7" w:rsidRPr="00C729BE" w:rsidRDefault="005D2C2C" w:rsidP="005D2C2C">
            <w:pPr>
              <w:jc w:val="center"/>
            </w:pPr>
            <w:r>
              <w:rPr>
                <w:rFonts w:hint="eastAsia"/>
              </w:rPr>
              <w:t>5</w:t>
            </w:r>
            <w:r>
              <w:t>.3</w:t>
            </w:r>
          </w:p>
        </w:tc>
      </w:tr>
      <w:tr w:rsidR="005734F7" w14:paraId="68A77A5B" w14:textId="77777777" w:rsidTr="0065065E">
        <w:tc>
          <w:tcPr>
            <w:tcW w:w="1696" w:type="dxa"/>
          </w:tcPr>
          <w:p w14:paraId="0E94053E" w14:textId="0589A670" w:rsidR="005734F7" w:rsidRPr="00C729BE" w:rsidRDefault="00F73816" w:rsidP="00B92E55">
            <w:pPr>
              <w:jc w:val="left"/>
            </w:pPr>
            <w:r>
              <w:rPr>
                <w:rFonts w:hint="eastAsia"/>
              </w:rPr>
              <w:t>3</w:t>
            </w:r>
            <w:r>
              <w:t>6,001-40,000</w:t>
            </w:r>
          </w:p>
        </w:tc>
        <w:tc>
          <w:tcPr>
            <w:tcW w:w="1324" w:type="dxa"/>
          </w:tcPr>
          <w:p w14:paraId="5F99DEBC" w14:textId="2061C396" w:rsidR="005734F7" w:rsidRPr="00C729BE" w:rsidRDefault="00A37848" w:rsidP="00A37848">
            <w:pPr>
              <w:jc w:val="center"/>
            </w:pPr>
            <w:r>
              <w:rPr>
                <w:rFonts w:hint="eastAsia"/>
              </w:rPr>
              <w:t>1</w:t>
            </w:r>
            <w:r>
              <w:t>05</w:t>
            </w:r>
          </w:p>
        </w:tc>
        <w:tc>
          <w:tcPr>
            <w:tcW w:w="1228" w:type="dxa"/>
          </w:tcPr>
          <w:p w14:paraId="2D02A984" w14:textId="6C16841B" w:rsidR="005734F7" w:rsidRPr="00C729BE" w:rsidRDefault="00F40947" w:rsidP="00A6045B">
            <w:pPr>
              <w:jc w:val="center"/>
            </w:pPr>
            <w:r>
              <w:rPr>
                <w:rFonts w:hint="eastAsia"/>
              </w:rPr>
              <w:t>2</w:t>
            </w:r>
            <w:r>
              <w:t>.6</w:t>
            </w:r>
          </w:p>
        </w:tc>
        <w:tc>
          <w:tcPr>
            <w:tcW w:w="1984" w:type="dxa"/>
          </w:tcPr>
          <w:p w14:paraId="5A2DF0E9" w14:textId="3F909D13" w:rsidR="005734F7" w:rsidRPr="00C729BE" w:rsidRDefault="00F2741F" w:rsidP="00C012FF">
            <w:pPr>
              <w:jc w:val="center"/>
            </w:pPr>
            <w:r>
              <w:rPr>
                <w:rFonts w:hint="eastAsia"/>
              </w:rPr>
              <w:t>9</w:t>
            </w:r>
            <w:r>
              <w:t>36,001-940,000</w:t>
            </w:r>
          </w:p>
        </w:tc>
        <w:tc>
          <w:tcPr>
            <w:tcW w:w="1318" w:type="dxa"/>
          </w:tcPr>
          <w:p w14:paraId="2F80112F" w14:textId="408FF0C4" w:rsidR="005734F7" w:rsidRPr="00C729BE" w:rsidRDefault="003D6558" w:rsidP="005D2C2C">
            <w:pPr>
              <w:jc w:val="center"/>
            </w:pPr>
            <w:r>
              <w:rPr>
                <w:rFonts w:hint="eastAsia"/>
              </w:rPr>
              <w:t>1</w:t>
            </w:r>
            <w:r>
              <w:t>94</w:t>
            </w:r>
          </w:p>
        </w:tc>
        <w:tc>
          <w:tcPr>
            <w:tcW w:w="1510" w:type="dxa"/>
          </w:tcPr>
          <w:p w14:paraId="5F1FF92F" w14:textId="0DC1E1C5" w:rsidR="005734F7" w:rsidRPr="00C729BE" w:rsidRDefault="005D2C2C" w:rsidP="005D2C2C">
            <w:pPr>
              <w:jc w:val="center"/>
            </w:pPr>
            <w:r>
              <w:rPr>
                <w:rFonts w:hint="eastAsia"/>
              </w:rPr>
              <w:t>4</w:t>
            </w:r>
            <w:r>
              <w:t>.9</w:t>
            </w:r>
          </w:p>
        </w:tc>
      </w:tr>
      <w:tr w:rsidR="005734F7" w14:paraId="062EEE0C" w14:textId="77777777" w:rsidTr="0065065E">
        <w:tc>
          <w:tcPr>
            <w:tcW w:w="1696" w:type="dxa"/>
          </w:tcPr>
          <w:p w14:paraId="7C0DDFAE" w14:textId="1388C562" w:rsidR="005734F7" w:rsidRPr="00C729BE" w:rsidRDefault="00F73816" w:rsidP="00B92E55">
            <w:pPr>
              <w:jc w:val="left"/>
            </w:pPr>
            <w:r>
              <w:rPr>
                <w:rFonts w:hint="eastAsia"/>
              </w:rPr>
              <w:t>4</w:t>
            </w:r>
            <w:r>
              <w:t>0,001-44,000</w:t>
            </w:r>
          </w:p>
        </w:tc>
        <w:tc>
          <w:tcPr>
            <w:tcW w:w="1324" w:type="dxa"/>
          </w:tcPr>
          <w:p w14:paraId="3B4B0242" w14:textId="57335E34" w:rsidR="005734F7" w:rsidRPr="00C729BE" w:rsidRDefault="00A37848" w:rsidP="00A37848">
            <w:pPr>
              <w:jc w:val="center"/>
            </w:pPr>
            <w:r>
              <w:rPr>
                <w:rFonts w:hint="eastAsia"/>
              </w:rPr>
              <w:t>1</w:t>
            </w:r>
            <w:r>
              <w:t>25</w:t>
            </w:r>
          </w:p>
        </w:tc>
        <w:tc>
          <w:tcPr>
            <w:tcW w:w="1228" w:type="dxa"/>
          </w:tcPr>
          <w:p w14:paraId="47A2751E" w14:textId="6428A47E" w:rsidR="005734F7" w:rsidRPr="00C729BE" w:rsidRDefault="00F40947" w:rsidP="00A6045B">
            <w:pPr>
              <w:jc w:val="center"/>
            </w:pPr>
            <w:r>
              <w:rPr>
                <w:rFonts w:hint="eastAsia"/>
              </w:rPr>
              <w:t>3</w:t>
            </w:r>
            <w:r>
              <w:t>.1</w:t>
            </w:r>
          </w:p>
        </w:tc>
        <w:tc>
          <w:tcPr>
            <w:tcW w:w="1984" w:type="dxa"/>
          </w:tcPr>
          <w:p w14:paraId="3E73E341" w14:textId="7594E4D8" w:rsidR="005734F7" w:rsidRPr="00C729BE" w:rsidRDefault="00F2741F" w:rsidP="00C012FF">
            <w:pPr>
              <w:jc w:val="center"/>
            </w:pPr>
            <w:r>
              <w:rPr>
                <w:rFonts w:hint="eastAsia"/>
              </w:rPr>
              <w:t>9</w:t>
            </w:r>
            <w:r>
              <w:t>40,001-94</w:t>
            </w:r>
            <w:r w:rsidR="009D6450">
              <w:t>4</w:t>
            </w:r>
            <w:r>
              <w:t>,000</w:t>
            </w:r>
          </w:p>
        </w:tc>
        <w:tc>
          <w:tcPr>
            <w:tcW w:w="1318" w:type="dxa"/>
          </w:tcPr>
          <w:p w14:paraId="7EE208E7" w14:textId="024E9403" w:rsidR="005734F7" w:rsidRPr="00C729BE" w:rsidRDefault="003D6558" w:rsidP="005D2C2C">
            <w:pPr>
              <w:jc w:val="center"/>
            </w:pPr>
            <w:r>
              <w:rPr>
                <w:rFonts w:hint="eastAsia"/>
              </w:rPr>
              <w:t>2</w:t>
            </w:r>
            <w:r>
              <w:t>06</w:t>
            </w:r>
          </w:p>
        </w:tc>
        <w:tc>
          <w:tcPr>
            <w:tcW w:w="1510" w:type="dxa"/>
          </w:tcPr>
          <w:p w14:paraId="407C9362" w14:textId="1ECA1CDE" w:rsidR="005734F7" w:rsidRPr="00C729BE" w:rsidRDefault="005D2C2C" w:rsidP="005D2C2C">
            <w:pPr>
              <w:jc w:val="center"/>
            </w:pPr>
            <w:r>
              <w:rPr>
                <w:rFonts w:hint="eastAsia"/>
              </w:rPr>
              <w:t>5</w:t>
            </w:r>
            <w:r>
              <w:t>.2</w:t>
            </w:r>
          </w:p>
        </w:tc>
      </w:tr>
      <w:tr w:rsidR="005734F7" w14:paraId="47872823" w14:textId="77777777" w:rsidTr="0065065E">
        <w:tc>
          <w:tcPr>
            <w:tcW w:w="1696" w:type="dxa"/>
          </w:tcPr>
          <w:p w14:paraId="516EF4DC" w14:textId="514056EA" w:rsidR="005734F7" w:rsidRPr="00C729BE" w:rsidRDefault="00F73816" w:rsidP="00B92E55">
            <w:pPr>
              <w:jc w:val="left"/>
            </w:pPr>
            <w:r>
              <w:rPr>
                <w:rFonts w:hint="eastAsia"/>
              </w:rPr>
              <w:t>4</w:t>
            </w:r>
            <w:r>
              <w:t>4,001-48,000</w:t>
            </w:r>
          </w:p>
        </w:tc>
        <w:tc>
          <w:tcPr>
            <w:tcW w:w="1324" w:type="dxa"/>
          </w:tcPr>
          <w:p w14:paraId="28B48619" w14:textId="349DC8B3" w:rsidR="005734F7" w:rsidRPr="00C729BE" w:rsidRDefault="00A37848" w:rsidP="00A37848">
            <w:pPr>
              <w:jc w:val="center"/>
            </w:pPr>
            <w:r>
              <w:rPr>
                <w:rFonts w:hint="eastAsia"/>
              </w:rPr>
              <w:t>1</w:t>
            </w:r>
            <w:r>
              <w:t>19</w:t>
            </w:r>
          </w:p>
        </w:tc>
        <w:tc>
          <w:tcPr>
            <w:tcW w:w="1228" w:type="dxa"/>
          </w:tcPr>
          <w:p w14:paraId="30892F52" w14:textId="063B5BE8" w:rsidR="005734F7" w:rsidRPr="00C729BE" w:rsidRDefault="00F40947" w:rsidP="00A6045B">
            <w:pPr>
              <w:jc w:val="center"/>
            </w:pPr>
            <w:r>
              <w:rPr>
                <w:rFonts w:hint="eastAsia"/>
              </w:rPr>
              <w:t>3</w:t>
            </w:r>
          </w:p>
        </w:tc>
        <w:tc>
          <w:tcPr>
            <w:tcW w:w="1984" w:type="dxa"/>
          </w:tcPr>
          <w:p w14:paraId="19E92626" w14:textId="1CA33083" w:rsidR="005734F7" w:rsidRPr="00C729BE" w:rsidRDefault="00F2741F" w:rsidP="00C012FF">
            <w:pPr>
              <w:jc w:val="center"/>
            </w:pPr>
            <w:r>
              <w:rPr>
                <w:rFonts w:hint="eastAsia"/>
              </w:rPr>
              <w:t>9</w:t>
            </w:r>
            <w:r>
              <w:t>4</w:t>
            </w:r>
            <w:r w:rsidR="009D6450">
              <w:t>4</w:t>
            </w:r>
            <w:r>
              <w:t>,001-9</w:t>
            </w:r>
            <w:r w:rsidR="009D6450">
              <w:t>48</w:t>
            </w:r>
            <w:r>
              <w:t>,000</w:t>
            </w:r>
          </w:p>
        </w:tc>
        <w:tc>
          <w:tcPr>
            <w:tcW w:w="1318" w:type="dxa"/>
          </w:tcPr>
          <w:p w14:paraId="20692C9D" w14:textId="69FD0345" w:rsidR="005734F7" w:rsidRPr="00C729BE" w:rsidRDefault="003D6558" w:rsidP="005D2C2C">
            <w:pPr>
              <w:jc w:val="center"/>
            </w:pPr>
            <w:r>
              <w:rPr>
                <w:rFonts w:hint="eastAsia"/>
              </w:rPr>
              <w:t>1</w:t>
            </w:r>
            <w:r>
              <w:t>91</w:t>
            </w:r>
          </w:p>
        </w:tc>
        <w:tc>
          <w:tcPr>
            <w:tcW w:w="1510" w:type="dxa"/>
          </w:tcPr>
          <w:p w14:paraId="7DE14E56" w14:textId="4EBFC8D3" w:rsidR="005734F7" w:rsidRPr="00C729BE" w:rsidRDefault="005D2C2C" w:rsidP="005D2C2C">
            <w:pPr>
              <w:jc w:val="center"/>
            </w:pPr>
            <w:r>
              <w:rPr>
                <w:rFonts w:hint="eastAsia"/>
              </w:rPr>
              <w:t>4</w:t>
            </w:r>
            <w:r>
              <w:t>.8</w:t>
            </w:r>
          </w:p>
        </w:tc>
      </w:tr>
      <w:tr w:rsidR="005734F7" w14:paraId="329D0886" w14:textId="77777777" w:rsidTr="0065065E">
        <w:tc>
          <w:tcPr>
            <w:tcW w:w="1696" w:type="dxa"/>
          </w:tcPr>
          <w:p w14:paraId="271B99F6" w14:textId="47C24215" w:rsidR="005734F7" w:rsidRPr="00C729BE" w:rsidRDefault="00F73816" w:rsidP="00B92E55">
            <w:pPr>
              <w:jc w:val="left"/>
            </w:pPr>
            <w:r>
              <w:rPr>
                <w:rFonts w:hint="eastAsia"/>
              </w:rPr>
              <w:t>4</w:t>
            </w:r>
            <w:r>
              <w:t>8,001-52,000</w:t>
            </w:r>
          </w:p>
        </w:tc>
        <w:tc>
          <w:tcPr>
            <w:tcW w:w="1324" w:type="dxa"/>
          </w:tcPr>
          <w:p w14:paraId="68EE44A3" w14:textId="20EFF821" w:rsidR="005734F7" w:rsidRPr="00C729BE" w:rsidRDefault="00A37848" w:rsidP="00A37848">
            <w:pPr>
              <w:jc w:val="center"/>
            </w:pPr>
            <w:r>
              <w:rPr>
                <w:rFonts w:hint="eastAsia"/>
              </w:rPr>
              <w:t>1</w:t>
            </w:r>
            <w:r>
              <w:t>24</w:t>
            </w:r>
          </w:p>
        </w:tc>
        <w:tc>
          <w:tcPr>
            <w:tcW w:w="1228" w:type="dxa"/>
          </w:tcPr>
          <w:p w14:paraId="17CC0BFE" w14:textId="62D2D2EB" w:rsidR="005734F7" w:rsidRPr="00C729BE" w:rsidRDefault="00F40947" w:rsidP="00A6045B">
            <w:pPr>
              <w:jc w:val="center"/>
            </w:pPr>
            <w:r>
              <w:rPr>
                <w:rFonts w:hint="eastAsia"/>
              </w:rPr>
              <w:t>3</w:t>
            </w:r>
            <w:r>
              <w:t>.1</w:t>
            </w:r>
          </w:p>
        </w:tc>
        <w:tc>
          <w:tcPr>
            <w:tcW w:w="1984" w:type="dxa"/>
          </w:tcPr>
          <w:p w14:paraId="09F4BC89" w14:textId="43CD02DA" w:rsidR="005734F7" w:rsidRPr="00C729BE" w:rsidRDefault="00F2741F" w:rsidP="00C012FF">
            <w:pPr>
              <w:jc w:val="center"/>
            </w:pPr>
            <w:r>
              <w:rPr>
                <w:rFonts w:hint="eastAsia"/>
              </w:rPr>
              <w:t>9</w:t>
            </w:r>
            <w:r w:rsidR="009D6450">
              <w:t>48</w:t>
            </w:r>
            <w:r>
              <w:t>,001-9</w:t>
            </w:r>
            <w:r w:rsidR="009D6450">
              <w:t>52</w:t>
            </w:r>
            <w:r>
              <w:t>,000</w:t>
            </w:r>
          </w:p>
        </w:tc>
        <w:tc>
          <w:tcPr>
            <w:tcW w:w="1318" w:type="dxa"/>
          </w:tcPr>
          <w:p w14:paraId="0CF17C29" w14:textId="241D4B1E" w:rsidR="005734F7" w:rsidRPr="00C729BE" w:rsidRDefault="003D6558" w:rsidP="005D2C2C">
            <w:pPr>
              <w:jc w:val="center"/>
            </w:pPr>
            <w:r>
              <w:rPr>
                <w:rFonts w:hint="eastAsia"/>
              </w:rPr>
              <w:t>1</w:t>
            </w:r>
            <w:r>
              <w:t>44</w:t>
            </w:r>
          </w:p>
        </w:tc>
        <w:tc>
          <w:tcPr>
            <w:tcW w:w="1510" w:type="dxa"/>
          </w:tcPr>
          <w:p w14:paraId="2734E0B3" w14:textId="3FAAB658" w:rsidR="005734F7" w:rsidRPr="00C729BE" w:rsidRDefault="005D2C2C" w:rsidP="005D2C2C">
            <w:pPr>
              <w:jc w:val="center"/>
            </w:pPr>
            <w:r>
              <w:rPr>
                <w:rFonts w:hint="eastAsia"/>
              </w:rPr>
              <w:t>3</w:t>
            </w:r>
            <w:r>
              <w:t>.6</w:t>
            </w:r>
          </w:p>
        </w:tc>
      </w:tr>
      <w:tr w:rsidR="005734F7" w14:paraId="79DBF038" w14:textId="77777777" w:rsidTr="0065065E">
        <w:tc>
          <w:tcPr>
            <w:tcW w:w="1696" w:type="dxa"/>
          </w:tcPr>
          <w:p w14:paraId="4D5CB9D2" w14:textId="25A50C74" w:rsidR="005734F7" w:rsidRPr="00C729BE" w:rsidRDefault="00F73816" w:rsidP="00B92E55">
            <w:pPr>
              <w:jc w:val="left"/>
            </w:pPr>
            <w:r>
              <w:rPr>
                <w:rFonts w:hint="eastAsia"/>
              </w:rPr>
              <w:t>5</w:t>
            </w:r>
            <w:r>
              <w:t>2,001-56,000</w:t>
            </w:r>
          </w:p>
        </w:tc>
        <w:tc>
          <w:tcPr>
            <w:tcW w:w="1324" w:type="dxa"/>
          </w:tcPr>
          <w:p w14:paraId="79518F84" w14:textId="68EC0C07" w:rsidR="005734F7" w:rsidRPr="00C729BE" w:rsidRDefault="00A37848" w:rsidP="00A37848">
            <w:pPr>
              <w:jc w:val="center"/>
            </w:pPr>
            <w:r>
              <w:rPr>
                <w:rFonts w:hint="eastAsia"/>
              </w:rPr>
              <w:t>1</w:t>
            </w:r>
            <w:r>
              <w:t>27</w:t>
            </w:r>
          </w:p>
        </w:tc>
        <w:tc>
          <w:tcPr>
            <w:tcW w:w="1228" w:type="dxa"/>
          </w:tcPr>
          <w:p w14:paraId="48FBC02D" w14:textId="4A2977E9" w:rsidR="005734F7" w:rsidRPr="00C729BE" w:rsidRDefault="00F40947" w:rsidP="00A6045B">
            <w:pPr>
              <w:jc w:val="center"/>
            </w:pPr>
            <w:r>
              <w:rPr>
                <w:rFonts w:hint="eastAsia"/>
              </w:rPr>
              <w:t>3</w:t>
            </w:r>
            <w:r>
              <w:t>.2</w:t>
            </w:r>
          </w:p>
        </w:tc>
        <w:tc>
          <w:tcPr>
            <w:tcW w:w="1984" w:type="dxa"/>
          </w:tcPr>
          <w:p w14:paraId="7D0856AF" w14:textId="5AA99789" w:rsidR="005734F7" w:rsidRPr="00C729BE" w:rsidRDefault="00F2741F" w:rsidP="00C012FF">
            <w:pPr>
              <w:jc w:val="center"/>
            </w:pPr>
            <w:r>
              <w:rPr>
                <w:rFonts w:hint="eastAsia"/>
              </w:rPr>
              <w:t>9</w:t>
            </w:r>
            <w:r w:rsidR="009D6450">
              <w:t>52</w:t>
            </w:r>
            <w:r>
              <w:t>,001-9</w:t>
            </w:r>
            <w:r w:rsidR="009D6450">
              <w:t>56</w:t>
            </w:r>
            <w:r>
              <w:t>,000</w:t>
            </w:r>
          </w:p>
        </w:tc>
        <w:tc>
          <w:tcPr>
            <w:tcW w:w="1318" w:type="dxa"/>
          </w:tcPr>
          <w:p w14:paraId="43F27DB2" w14:textId="0D2331B7" w:rsidR="005734F7" w:rsidRPr="00C729BE" w:rsidRDefault="003D6558" w:rsidP="005D2C2C">
            <w:pPr>
              <w:jc w:val="center"/>
            </w:pPr>
            <w:r>
              <w:rPr>
                <w:rFonts w:hint="eastAsia"/>
              </w:rPr>
              <w:t>2</w:t>
            </w:r>
            <w:r>
              <w:t>32</w:t>
            </w:r>
          </w:p>
        </w:tc>
        <w:tc>
          <w:tcPr>
            <w:tcW w:w="1510" w:type="dxa"/>
          </w:tcPr>
          <w:p w14:paraId="48CCF4E6" w14:textId="53FD1700" w:rsidR="005734F7" w:rsidRPr="00C729BE" w:rsidRDefault="005D2C2C" w:rsidP="005D2C2C">
            <w:pPr>
              <w:jc w:val="center"/>
            </w:pPr>
            <w:r>
              <w:rPr>
                <w:rFonts w:hint="eastAsia"/>
              </w:rPr>
              <w:t>5</w:t>
            </w:r>
            <w:r>
              <w:t>.8</w:t>
            </w:r>
          </w:p>
        </w:tc>
      </w:tr>
      <w:tr w:rsidR="005734F7" w14:paraId="266220E8" w14:textId="77777777" w:rsidTr="0065065E">
        <w:tc>
          <w:tcPr>
            <w:tcW w:w="1696" w:type="dxa"/>
          </w:tcPr>
          <w:p w14:paraId="059B9E4A" w14:textId="3B874154" w:rsidR="005734F7" w:rsidRPr="00C729BE" w:rsidRDefault="00F73816" w:rsidP="00B92E55">
            <w:pPr>
              <w:jc w:val="left"/>
            </w:pPr>
            <w:r>
              <w:rPr>
                <w:rFonts w:hint="eastAsia"/>
              </w:rPr>
              <w:t>5</w:t>
            </w:r>
            <w:r>
              <w:t>6,001-60,000</w:t>
            </w:r>
          </w:p>
        </w:tc>
        <w:tc>
          <w:tcPr>
            <w:tcW w:w="1324" w:type="dxa"/>
          </w:tcPr>
          <w:p w14:paraId="3E143FCB" w14:textId="2E935161" w:rsidR="005734F7" w:rsidRPr="00C729BE" w:rsidRDefault="00A37848" w:rsidP="00A37848">
            <w:pPr>
              <w:jc w:val="center"/>
            </w:pPr>
            <w:r>
              <w:rPr>
                <w:rFonts w:hint="eastAsia"/>
              </w:rPr>
              <w:t>1</w:t>
            </w:r>
            <w:r>
              <w:t>22</w:t>
            </w:r>
          </w:p>
        </w:tc>
        <w:tc>
          <w:tcPr>
            <w:tcW w:w="1228" w:type="dxa"/>
          </w:tcPr>
          <w:p w14:paraId="29E03074" w14:textId="7FA76A4D" w:rsidR="005734F7" w:rsidRPr="00C729BE" w:rsidRDefault="00F40947" w:rsidP="00A6045B">
            <w:pPr>
              <w:jc w:val="center"/>
            </w:pPr>
            <w:r>
              <w:rPr>
                <w:rFonts w:hint="eastAsia"/>
              </w:rPr>
              <w:t>3</w:t>
            </w:r>
            <w:r>
              <w:t>.1</w:t>
            </w:r>
          </w:p>
        </w:tc>
        <w:tc>
          <w:tcPr>
            <w:tcW w:w="1984" w:type="dxa"/>
          </w:tcPr>
          <w:p w14:paraId="18AFA696" w14:textId="471A79E1" w:rsidR="005734F7" w:rsidRPr="00C729BE" w:rsidRDefault="00F2741F" w:rsidP="00C012FF">
            <w:pPr>
              <w:jc w:val="center"/>
            </w:pPr>
            <w:r>
              <w:rPr>
                <w:rFonts w:hint="eastAsia"/>
              </w:rPr>
              <w:t>9</w:t>
            </w:r>
            <w:r w:rsidR="009D6450">
              <w:t>56</w:t>
            </w:r>
            <w:r>
              <w:t>,001-96</w:t>
            </w:r>
            <w:r w:rsidR="009D6450">
              <w:t>0</w:t>
            </w:r>
            <w:r>
              <w:t>,000</w:t>
            </w:r>
          </w:p>
        </w:tc>
        <w:tc>
          <w:tcPr>
            <w:tcW w:w="1318" w:type="dxa"/>
          </w:tcPr>
          <w:p w14:paraId="2596972B" w14:textId="72754FE5" w:rsidR="005734F7" w:rsidRPr="00C729BE" w:rsidRDefault="003D6558" w:rsidP="005D2C2C">
            <w:pPr>
              <w:jc w:val="center"/>
            </w:pPr>
            <w:r>
              <w:rPr>
                <w:rFonts w:hint="eastAsia"/>
              </w:rPr>
              <w:t>1</w:t>
            </w:r>
            <w:r>
              <w:t>91</w:t>
            </w:r>
          </w:p>
        </w:tc>
        <w:tc>
          <w:tcPr>
            <w:tcW w:w="1510" w:type="dxa"/>
          </w:tcPr>
          <w:p w14:paraId="1D321BD3" w14:textId="0B774BAF" w:rsidR="005734F7" w:rsidRPr="00C729BE" w:rsidRDefault="005D2C2C" w:rsidP="005D2C2C">
            <w:pPr>
              <w:jc w:val="center"/>
            </w:pPr>
            <w:r>
              <w:rPr>
                <w:rFonts w:hint="eastAsia"/>
              </w:rPr>
              <w:t>4</w:t>
            </w:r>
            <w:r>
              <w:t>.8</w:t>
            </w:r>
          </w:p>
        </w:tc>
      </w:tr>
      <w:tr w:rsidR="005734F7" w14:paraId="43D35D8C" w14:textId="77777777" w:rsidTr="0065065E">
        <w:tc>
          <w:tcPr>
            <w:tcW w:w="1696" w:type="dxa"/>
          </w:tcPr>
          <w:p w14:paraId="1D95210D" w14:textId="4C2FC7BC" w:rsidR="005734F7" w:rsidRPr="00C729BE" w:rsidRDefault="00F73816" w:rsidP="00B92E55">
            <w:pPr>
              <w:jc w:val="left"/>
            </w:pPr>
            <w:r>
              <w:rPr>
                <w:rFonts w:hint="eastAsia"/>
              </w:rPr>
              <w:t>6</w:t>
            </w:r>
            <w:r>
              <w:t>0,001-64,000</w:t>
            </w:r>
          </w:p>
        </w:tc>
        <w:tc>
          <w:tcPr>
            <w:tcW w:w="1324" w:type="dxa"/>
          </w:tcPr>
          <w:p w14:paraId="7D21AF1C" w14:textId="6E09A438" w:rsidR="005734F7" w:rsidRPr="00C729BE" w:rsidRDefault="00A37848" w:rsidP="00A37848">
            <w:pPr>
              <w:jc w:val="center"/>
            </w:pPr>
            <w:r>
              <w:rPr>
                <w:rFonts w:hint="eastAsia"/>
              </w:rPr>
              <w:t>1</w:t>
            </w:r>
            <w:r>
              <w:t>09</w:t>
            </w:r>
          </w:p>
        </w:tc>
        <w:tc>
          <w:tcPr>
            <w:tcW w:w="1228" w:type="dxa"/>
          </w:tcPr>
          <w:p w14:paraId="1047B8A4" w14:textId="3A9E456A" w:rsidR="005734F7" w:rsidRPr="00C729BE" w:rsidRDefault="00F40947" w:rsidP="00A6045B">
            <w:pPr>
              <w:jc w:val="center"/>
            </w:pPr>
            <w:r>
              <w:rPr>
                <w:rFonts w:hint="eastAsia"/>
              </w:rPr>
              <w:t>2</w:t>
            </w:r>
            <w:r>
              <w:t>.7</w:t>
            </w:r>
          </w:p>
        </w:tc>
        <w:tc>
          <w:tcPr>
            <w:tcW w:w="1984" w:type="dxa"/>
          </w:tcPr>
          <w:p w14:paraId="2A831B9C" w14:textId="0541F4F2" w:rsidR="005734F7" w:rsidRPr="00C729BE" w:rsidRDefault="00F2741F" w:rsidP="00C012FF">
            <w:pPr>
              <w:jc w:val="center"/>
            </w:pPr>
            <w:r>
              <w:rPr>
                <w:rFonts w:hint="eastAsia"/>
              </w:rPr>
              <w:t>9</w:t>
            </w:r>
            <w:r>
              <w:t>6</w:t>
            </w:r>
            <w:r w:rsidR="00DD5AEC">
              <w:t>0</w:t>
            </w:r>
            <w:r>
              <w:t>,001-96</w:t>
            </w:r>
            <w:r w:rsidR="00DD5AEC">
              <w:t>8</w:t>
            </w:r>
            <w:r>
              <w:t>,000</w:t>
            </w:r>
          </w:p>
        </w:tc>
        <w:tc>
          <w:tcPr>
            <w:tcW w:w="1318" w:type="dxa"/>
          </w:tcPr>
          <w:p w14:paraId="02C6F3B6" w14:textId="2DCC8679" w:rsidR="005734F7" w:rsidRPr="00C729BE" w:rsidRDefault="003D6558" w:rsidP="005D2C2C">
            <w:pPr>
              <w:jc w:val="center"/>
            </w:pPr>
            <w:r>
              <w:rPr>
                <w:rFonts w:hint="eastAsia"/>
              </w:rPr>
              <w:t>2</w:t>
            </w:r>
            <w:r>
              <w:t>33</w:t>
            </w:r>
          </w:p>
        </w:tc>
        <w:tc>
          <w:tcPr>
            <w:tcW w:w="1510" w:type="dxa"/>
          </w:tcPr>
          <w:p w14:paraId="25803DE6" w14:textId="2F340A1D" w:rsidR="005734F7" w:rsidRPr="00C729BE" w:rsidRDefault="005D2C2C" w:rsidP="005D2C2C">
            <w:pPr>
              <w:jc w:val="center"/>
            </w:pPr>
            <w:r>
              <w:rPr>
                <w:rFonts w:hint="eastAsia"/>
              </w:rPr>
              <w:t>5</w:t>
            </w:r>
            <w:r>
              <w:t>.8</w:t>
            </w:r>
          </w:p>
        </w:tc>
      </w:tr>
      <w:tr w:rsidR="005734F7" w14:paraId="43DDC2B7" w14:textId="77777777" w:rsidTr="0065065E">
        <w:tc>
          <w:tcPr>
            <w:tcW w:w="1696" w:type="dxa"/>
          </w:tcPr>
          <w:p w14:paraId="1EB8AF29" w14:textId="4ED22124" w:rsidR="005734F7" w:rsidRPr="00C729BE" w:rsidRDefault="00F73816" w:rsidP="00B92E55">
            <w:pPr>
              <w:jc w:val="left"/>
            </w:pPr>
            <w:r>
              <w:rPr>
                <w:rFonts w:hint="eastAsia"/>
              </w:rPr>
              <w:lastRenderedPageBreak/>
              <w:t>6</w:t>
            </w:r>
            <w:r>
              <w:t>4,001-68,000</w:t>
            </w:r>
          </w:p>
        </w:tc>
        <w:tc>
          <w:tcPr>
            <w:tcW w:w="1324" w:type="dxa"/>
          </w:tcPr>
          <w:p w14:paraId="2E246F91" w14:textId="04F21FE0" w:rsidR="005734F7" w:rsidRPr="00C729BE" w:rsidRDefault="00A37848" w:rsidP="00A37848">
            <w:pPr>
              <w:jc w:val="center"/>
            </w:pPr>
            <w:r>
              <w:rPr>
                <w:rFonts w:hint="eastAsia"/>
              </w:rPr>
              <w:t>1</w:t>
            </w:r>
            <w:r>
              <w:t>17</w:t>
            </w:r>
          </w:p>
        </w:tc>
        <w:tc>
          <w:tcPr>
            <w:tcW w:w="1228" w:type="dxa"/>
          </w:tcPr>
          <w:p w14:paraId="46D8E5F1" w14:textId="4BF0816F" w:rsidR="005734F7" w:rsidRPr="00C729BE" w:rsidRDefault="00F40947" w:rsidP="00A6045B">
            <w:pPr>
              <w:jc w:val="center"/>
            </w:pPr>
            <w:r>
              <w:rPr>
                <w:rFonts w:hint="eastAsia"/>
              </w:rPr>
              <w:t>2</w:t>
            </w:r>
            <w:r>
              <w:t>.9</w:t>
            </w:r>
          </w:p>
        </w:tc>
        <w:tc>
          <w:tcPr>
            <w:tcW w:w="1984" w:type="dxa"/>
          </w:tcPr>
          <w:p w14:paraId="09FA2758" w14:textId="66BB2A34" w:rsidR="005734F7" w:rsidRPr="00C729BE" w:rsidRDefault="00F2741F" w:rsidP="00C012FF">
            <w:pPr>
              <w:jc w:val="center"/>
            </w:pPr>
            <w:r>
              <w:rPr>
                <w:rFonts w:hint="eastAsia"/>
              </w:rPr>
              <w:t>9</w:t>
            </w:r>
            <w:r>
              <w:t>6</w:t>
            </w:r>
            <w:r w:rsidR="00DD5AEC">
              <w:t>4</w:t>
            </w:r>
            <w:r>
              <w:t>,001-9</w:t>
            </w:r>
            <w:r w:rsidR="00DD5AEC">
              <w:t>68</w:t>
            </w:r>
            <w:r>
              <w:t>,000</w:t>
            </w:r>
          </w:p>
        </w:tc>
        <w:tc>
          <w:tcPr>
            <w:tcW w:w="1318" w:type="dxa"/>
          </w:tcPr>
          <w:p w14:paraId="5CC417CF" w14:textId="28944C96" w:rsidR="005734F7" w:rsidRPr="00C729BE" w:rsidRDefault="003D6558" w:rsidP="005D2C2C">
            <w:pPr>
              <w:jc w:val="center"/>
            </w:pPr>
            <w:r>
              <w:rPr>
                <w:rFonts w:hint="eastAsia"/>
              </w:rPr>
              <w:t>1</w:t>
            </w:r>
            <w:r>
              <w:t>89</w:t>
            </w:r>
          </w:p>
        </w:tc>
        <w:tc>
          <w:tcPr>
            <w:tcW w:w="1510" w:type="dxa"/>
          </w:tcPr>
          <w:p w14:paraId="69D24CEB" w14:textId="5AD58939" w:rsidR="005734F7" w:rsidRPr="00C729BE" w:rsidRDefault="005D2C2C" w:rsidP="005D2C2C">
            <w:pPr>
              <w:jc w:val="center"/>
            </w:pPr>
            <w:r>
              <w:rPr>
                <w:rFonts w:hint="eastAsia"/>
              </w:rPr>
              <w:t>4</w:t>
            </w:r>
            <w:r>
              <w:t>.7</w:t>
            </w:r>
          </w:p>
        </w:tc>
      </w:tr>
      <w:tr w:rsidR="005734F7" w14:paraId="3B28C9A3" w14:textId="77777777" w:rsidTr="0065065E">
        <w:tc>
          <w:tcPr>
            <w:tcW w:w="1696" w:type="dxa"/>
          </w:tcPr>
          <w:p w14:paraId="2D83BD2D" w14:textId="6760E706" w:rsidR="005734F7" w:rsidRPr="00C729BE" w:rsidRDefault="00F73816" w:rsidP="00B92E55">
            <w:pPr>
              <w:jc w:val="left"/>
            </w:pPr>
            <w:r>
              <w:rPr>
                <w:rFonts w:hint="eastAsia"/>
              </w:rPr>
              <w:t>6</w:t>
            </w:r>
            <w:r>
              <w:t>8,001-72,000</w:t>
            </w:r>
          </w:p>
        </w:tc>
        <w:tc>
          <w:tcPr>
            <w:tcW w:w="1324" w:type="dxa"/>
          </w:tcPr>
          <w:p w14:paraId="31FD20E5" w14:textId="0215888D" w:rsidR="005734F7" w:rsidRPr="00C729BE" w:rsidRDefault="00A37848" w:rsidP="00A37848">
            <w:pPr>
              <w:jc w:val="center"/>
            </w:pPr>
            <w:r>
              <w:rPr>
                <w:rFonts w:hint="eastAsia"/>
              </w:rPr>
              <w:t>1</w:t>
            </w:r>
            <w:r>
              <w:t>44</w:t>
            </w:r>
          </w:p>
        </w:tc>
        <w:tc>
          <w:tcPr>
            <w:tcW w:w="1228" w:type="dxa"/>
          </w:tcPr>
          <w:p w14:paraId="56E3B7D9" w14:textId="0AF41B41" w:rsidR="005734F7" w:rsidRPr="00C729BE" w:rsidRDefault="00F40947" w:rsidP="00A6045B">
            <w:pPr>
              <w:jc w:val="center"/>
            </w:pPr>
            <w:r>
              <w:rPr>
                <w:rFonts w:hint="eastAsia"/>
              </w:rPr>
              <w:t>3</w:t>
            </w:r>
            <w:r>
              <w:t>.6</w:t>
            </w:r>
          </w:p>
        </w:tc>
        <w:tc>
          <w:tcPr>
            <w:tcW w:w="1984" w:type="dxa"/>
          </w:tcPr>
          <w:p w14:paraId="7910E4AF" w14:textId="14F86A60" w:rsidR="005734F7" w:rsidRPr="00C729BE" w:rsidRDefault="00F2741F" w:rsidP="00C012FF">
            <w:pPr>
              <w:jc w:val="center"/>
            </w:pPr>
            <w:r>
              <w:rPr>
                <w:rFonts w:hint="eastAsia"/>
              </w:rPr>
              <w:t>9</w:t>
            </w:r>
            <w:r w:rsidR="00DD5AEC">
              <w:t>68</w:t>
            </w:r>
            <w:r>
              <w:t>,001-97</w:t>
            </w:r>
            <w:r w:rsidR="00DD5AEC">
              <w:t>2</w:t>
            </w:r>
            <w:r>
              <w:t>,000</w:t>
            </w:r>
          </w:p>
        </w:tc>
        <w:tc>
          <w:tcPr>
            <w:tcW w:w="1318" w:type="dxa"/>
          </w:tcPr>
          <w:p w14:paraId="1821FA26" w14:textId="55C7928B" w:rsidR="005734F7" w:rsidRPr="00C729BE" w:rsidRDefault="003D6558" w:rsidP="005D2C2C">
            <w:pPr>
              <w:jc w:val="center"/>
            </w:pPr>
            <w:r>
              <w:rPr>
                <w:rFonts w:hint="eastAsia"/>
              </w:rPr>
              <w:t>1</w:t>
            </w:r>
            <w:r>
              <w:t>13</w:t>
            </w:r>
          </w:p>
        </w:tc>
        <w:tc>
          <w:tcPr>
            <w:tcW w:w="1510" w:type="dxa"/>
          </w:tcPr>
          <w:p w14:paraId="6A863EEC" w14:textId="4703CD9C" w:rsidR="005734F7" w:rsidRPr="00C729BE" w:rsidRDefault="005D2C2C" w:rsidP="005D2C2C">
            <w:pPr>
              <w:jc w:val="center"/>
            </w:pPr>
            <w:r>
              <w:rPr>
                <w:rFonts w:hint="eastAsia"/>
              </w:rPr>
              <w:t>2</w:t>
            </w:r>
            <w:r>
              <w:t>.8</w:t>
            </w:r>
          </w:p>
        </w:tc>
      </w:tr>
      <w:tr w:rsidR="005734F7" w14:paraId="5023D815" w14:textId="77777777" w:rsidTr="0065065E">
        <w:tc>
          <w:tcPr>
            <w:tcW w:w="1696" w:type="dxa"/>
          </w:tcPr>
          <w:p w14:paraId="26CC4D41" w14:textId="7BD1B73A" w:rsidR="005734F7" w:rsidRPr="00C729BE" w:rsidRDefault="00F73816" w:rsidP="00B92E55">
            <w:pPr>
              <w:jc w:val="left"/>
            </w:pPr>
            <w:r>
              <w:rPr>
                <w:rFonts w:hint="eastAsia"/>
              </w:rPr>
              <w:t>7</w:t>
            </w:r>
            <w:r>
              <w:t>2,001-76,000</w:t>
            </w:r>
          </w:p>
        </w:tc>
        <w:tc>
          <w:tcPr>
            <w:tcW w:w="1324" w:type="dxa"/>
          </w:tcPr>
          <w:p w14:paraId="06BC84B1" w14:textId="2F24165B" w:rsidR="005734F7" w:rsidRPr="00C729BE" w:rsidRDefault="00A37848" w:rsidP="00A37848">
            <w:pPr>
              <w:jc w:val="center"/>
            </w:pPr>
            <w:r>
              <w:rPr>
                <w:rFonts w:hint="eastAsia"/>
              </w:rPr>
              <w:t>1</w:t>
            </w:r>
            <w:r>
              <w:t>52</w:t>
            </w:r>
          </w:p>
        </w:tc>
        <w:tc>
          <w:tcPr>
            <w:tcW w:w="1228" w:type="dxa"/>
          </w:tcPr>
          <w:p w14:paraId="093B381F" w14:textId="4120E0D9" w:rsidR="005734F7" w:rsidRPr="00C729BE" w:rsidRDefault="00F40947" w:rsidP="00A6045B">
            <w:pPr>
              <w:jc w:val="center"/>
            </w:pPr>
            <w:r>
              <w:rPr>
                <w:rFonts w:hint="eastAsia"/>
              </w:rPr>
              <w:t>3</w:t>
            </w:r>
            <w:r>
              <w:t>.8</w:t>
            </w:r>
          </w:p>
        </w:tc>
        <w:tc>
          <w:tcPr>
            <w:tcW w:w="1984" w:type="dxa"/>
          </w:tcPr>
          <w:p w14:paraId="3FE4AB1E" w14:textId="6724226C" w:rsidR="005734F7" w:rsidRPr="00C729BE" w:rsidRDefault="00F2741F" w:rsidP="00C012FF">
            <w:pPr>
              <w:jc w:val="center"/>
            </w:pPr>
            <w:r>
              <w:rPr>
                <w:rFonts w:hint="eastAsia"/>
              </w:rPr>
              <w:t>9</w:t>
            </w:r>
            <w:r>
              <w:t>7</w:t>
            </w:r>
            <w:r w:rsidR="00DD5AEC">
              <w:t>2</w:t>
            </w:r>
            <w:r>
              <w:t>,001-9</w:t>
            </w:r>
            <w:r w:rsidR="00DD5AEC">
              <w:t>6</w:t>
            </w:r>
            <w:r>
              <w:t>0,000</w:t>
            </w:r>
          </w:p>
        </w:tc>
        <w:tc>
          <w:tcPr>
            <w:tcW w:w="1318" w:type="dxa"/>
          </w:tcPr>
          <w:p w14:paraId="42857E08" w14:textId="6AB226F3" w:rsidR="005734F7" w:rsidRPr="00C729BE" w:rsidRDefault="003D6558" w:rsidP="005D2C2C">
            <w:pPr>
              <w:jc w:val="center"/>
            </w:pPr>
            <w:r>
              <w:rPr>
                <w:rFonts w:hint="eastAsia"/>
              </w:rPr>
              <w:t>2</w:t>
            </w:r>
            <w:r>
              <w:t>03</w:t>
            </w:r>
          </w:p>
        </w:tc>
        <w:tc>
          <w:tcPr>
            <w:tcW w:w="1510" w:type="dxa"/>
          </w:tcPr>
          <w:p w14:paraId="1640D479" w14:textId="3C5075D1" w:rsidR="005734F7" w:rsidRPr="00C729BE" w:rsidRDefault="005D2C2C" w:rsidP="005D2C2C">
            <w:pPr>
              <w:jc w:val="center"/>
            </w:pPr>
            <w:r>
              <w:rPr>
                <w:rFonts w:hint="eastAsia"/>
              </w:rPr>
              <w:t>5</w:t>
            </w:r>
            <w:r>
              <w:t>.1</w:t>
            </w:r>
          </w:p>
        </w:tc>
      </w:tr>
      <w:tr w:rsidR="005734F7" w14:paraId="34601BE5" w14:textId="77777777" w:rsidTr="0065065E">
        <w:tc>
          <w:tcPr>
            <w:tcW w:w="1696" w:type="dxa"/>
          </w:tcPr>
          <w:p w14:paraId="0A258B54" w14:textId="1E956147" w:rsidR="005734F7" w:rsidRPr="00C729BE" w:rsidRDefault="00F73816" w:rsidP="00B92E55">
            <w:pPr>
              <w:jc w:val="left"/>
            </w:pPr>
            <w:r>
              <w:rPr>
                <w:rFonts w:hint="eastAsia"/>
              </w:rPr>
              <w:t>7</w:t>
            </w:r>
            <w:r>
              <w:t>6,001-80,000</w:t>
            </w:r>
          </w:p>
        </w:tc>
        <w:tc>
          <w:tcPr>
            <w:tcW w:w="1324" w:type="dxa"/>
          </w:tcPr>
          <w:p w14:paraId="5D5EC5FE" w14:textId="5FB7A653" w:rsidR="005734F7" w:rsidRPr="00C729BE" w:rsidRDefault="00A37848" w:rsidP="00A37848">
            <w:pPr>
              <w:jc w:val="center"/>
            </w:pPr>
            <w:r>
              <w:rPr>
                <w:rFonts w:hint="eastAsia"/>
              </w:rPr>
              <w:t>1</w:t>
            </w:r>
            <w:r>
              <w:t>09</w:t>
            </w:r>
          </w:p>
        </w:tc>
        <w:tc>
          <w:tcPr>
            <w:tcW w:w="1228" w:type="dxa"/>
          </w:tcPr>
          <w:p w14:paraId="17DE8F1F" w14:textId="49D9B369" w:rsidR="005734F7" w:rsidRPr="00C729BE" w:rsidRDefault="00F40947" w:rsidP="00A6045B">
            <w:pPr>
              <w:jc w:val="center"/>
            </w:pPr>
            <w:r>
              <w:rPr>
                <w:rFonts w:hint="eastAsia"/>
              </w:rPr>
              <w:t>2</w:t>
            </w:r>
            <w:r>
              <w:t>.7</w:t>
            </w:r>
          </w:p>
        </w:tc>
        <w:tc>
          <w:tcPr>
            <w:tcW w:w="1984" w:type="dxa"/>
          </w:tcPr>
          <w:p w14:paraId="502556AD" w14:textId="2EDFFDF5" w:rsidR="005734F7" w:rsidRPr="00C729BE" w:rsidRDefault="00F2741F" w:rsidP="00C012FF">
            <w:pPr>
              <w:jc w:val="center"/>
            </w:pPr>
            <w:r>
              <w:rPr>
                <w:rFonts w:hint="eastAsia"/>
              </w:rPr>
              <w:t>9</w:t>
            </w:r>
            <w:r w:rsidR="00DD5AEC">
              <w:t>76</w:t>
            </w:r>
            <w:r>
              <w:t>,001-98</w:t>
            </w:r>
            <w:r w:rsidR="00DD5AEC">
              <w:t>0</w:t>
            </w:r>
            <w:r>
              <w:t>,000</w:t>
            </w:r>
          </w:p>
        </w:tc>
        <w:tc>
          <w:tcPr>
            <w:tcW w:w="1318" w:type="dxa"/>
          </w:tcPr>
          <w:p w14:paraId="437B1073" w14:textId="5C538AB6" w:rsidR="005734F7" w:rsidRPr="00C729BE" w:rsidRDefault="003D6558" w:rsidP="005D2C2C">
            <w:pPr>
              <w:jc w:val="center"/>
            </w:pPr>
            <w:r>
              <w:rPr>
                <w:rFonts w:hint="eastAsia"/>
              </w:rPr>
              <w:t>2</w:t>
            </w:r>
            <w:r>
              <w:t>24</w:t>
            </w:r>
          </w:p>
        </w:tc>
        <w:tc>
          <w:tcPr>
            <w:tcW w:w="1510" w:type="dxa"/>
          </w:tcPr>
          <w:p w14:paraId="6332F14E" w14:textId="6F22F119" w:rsidR="005734F7" w:rsidRPr="00C729BE" w:rsidRDefault="005D2C2C" w:rsidP="005D2C2C">
            <w:pPr>
              <w:jc w:val="center"/>
            </w:pPr>
            <w:r>
              <w:rPr>
                <w:rFonts w:hint="eastAsia"/>
              </w:rPr>
              <w:t>5</w:t>
            </w:r>
            <w:r>
              <w:t>.6</w:t>
            </w:r>
          </w:p>
        </w:tc>
      </w:tr>
      <w:tr w:rsidR="005734F7" w14:paraId="6DE15908" w14:textId="77777777" w:rsidTr="0065065E">
        <w:tc>
          <w:tcPr>
            <w:tcW w:w="1696" w:type="dxa"/>
          </w:tcPr>
          <w:p w14:paraId="661B02DF" w14:textId="74CCEE92" w:rsidR="005734F7" w:rsidRPr="00C729BE" w:rsidRDefault="00F73816" w:rsidP="00B92E55">
            <w:pPr>
              <w:jc w:val="left"/>
            </w:pPr>
            <w:r>
              <w:rPr>
                <w:rFonts w:hint="eastAsia"/>
              </w:rPr>
              <w:t>8</w:t>
            </w:r>
            <w:r>
              <w:t>0,001-84,000</w:t>
            </w:r>
          </w:p>
        </w:tc>
        <w:tc>
          <w:tcPr>
            <w:tcW w:w="1324" w:type="dxa"/>
          </w:tcPr>
          <w:p w14:paraId="354A0752" w14:textId="52260E86" w:rsidR="005734F7" w:rsidRPr="00C729BE" w:rsidRDefault="00A37848" w:rsidP="00A37848">
            <w:pPr>
              <w:jc w:val="center"/>
            </w:pPr>
            <w:r>
              <w:rPr>
                <w:rFonts w:hint="eastAsia"/>
              </w:rPr>
              <w:t>1</w:t>
            </w:r>
            <w:r>
              <w:t>33</w:t>
            </w:r>
          </w:p>
        </w:tc>
        <w:tc>
          <w:tcPr>
            <w:tcW w:w="1228" w:type="dxa"/>
          </w:tcPr>
          <w:p w14:paraId="74079440" w14:textId="0352411E" w:rsidR="005734F7" w:rsidRPr="00C729BE" w:rsidRDefault="00F40947" w:rsidP="00A6045B">
            <w:pPr>
              <w:jc w:val="center"/>
            </w:pPr>
            <w:r>
              <w:rPr>
                <w:rFonts w:hint="eastAsia"/>
              </w:rPr>
              <w:t>3</w:t>
            </w:r>
            <w:r>
              <w:t>.3</w:t>
            </w:r>
          </w:p>
        </w:tc>
        <w:tc>
          <w:tcPr>
            <w:tcW w:w="1984" w:type="dxa"/>
          </w:tcPr>
          <w:p w14:paraId="61CF55AE" w14:textId="526D1278" w:rsidR="005734F7" w:rsidRPr="00C729BE" w:rsidRDefault="00F2741F" w:rsidP="00C012FF">
            <w:pPr>
              <w:jc w:val="center"/>
            </w:pPr>
            <w:r>
              <w:rPr>
                <w:rFonts w:hint="eastAsia"/>
              </w:rPr>
              <w:t>9</w:t>
            </w:r>
            <w:r>
              <w:t>8</w:t>
            </w:r>
            <w:r w:rsidR="00DD5AEC">
              <w:t>0</w:t>
            </w:r>
            <w:r>
              <w:t>,001-98</w:t>
            </w:r>
            <w:r w:rsidR="00DD5AEC">
              <w:t>4</w:t>
            </w:r>
            <w:r>
              <w:t>,000</w:t>
            </w:r>
          </w:p>
        </w:tc>
        <w:tc>
          <w:tcPr>
            <w:tcW w:w="1318" w:type="dxa"/>
          </w:tcPr>
          <w:p w14:paraId="6A16ECEB" w14:textId="19DB900E" w:rsidR="005734F7" w:rsidRPr="00C729BE" w:rsidRDefault="003D6558" w:rsidP="005D2C2C">
            <w:pPr>
              <w:jc w:val="center"/>
            </w:pPr>
            <w:r>
              <w:rPr>
                <w:rFonts w:hint="eastAsia"/>
              </w:rPr>
              <w:t>1</w:t>
            </w:r>
            <w:r>
              <w:t>82</w:t>
            </w:r>
          </w:p>
        </w:tc>
        <w:tc>
          <w:tcPr>
            <w:tcW w:w="1510" w:type="dxa"/>
          </w:tcPr>
          <w:p w14:paraId="0C8BE51E" w14:textId="77FE22E2" w:rsidR="005734F7" w:rsidRPr="00C729BE" w:rsidRDefault="005D2C2C" w:rsidP="005D2C2C">
            <w:pPr>
              <w:jc w:val="center"/>
            </w:pPr>
            <w:r>
              <w:rPr>
                <w:rFonts w:hint="eastAsia"/>
              </w:rPr>
              <w:t>4</w:t>
            </w:r>
            <w:r>
              <w:t>.6</w:t>
            </w:r>
          </w:p>
        </w:tc>
      </w:tr>
      <w:tr w:rsidR="005734F7" w14:paraId="0B459444" w14:textId="77777777" w:rsidTr="0065065E">
        <w:tc>
          <w:tcPr>
            <w:tcW w:w="1696" w:type="dxa"/>
          </w:tcPr>
          <w:p w14:paraId="79217D64" w14:textId="081110C6" w:rsidR="005734F7" w:rsidRPr="00C729BE" w:rsidRDefault="00F73816" w:rsidP="00B92E55">
            <w:pPr>
              <w:jc w:val="left"/>
            </w:pPr>
            <w:r>
              <w:rPr>
                <w:rFonts w:hint="eastAsia"/>
              </w:rPr>
              <w:t>8</w:t>
            </w:r>
            <w:r>
              <w:t>4,001-88,000</w:t>
            </w:r>
          </w:p>
        </w:tc>
        <w:tc>
          <w:tcPr>
            <w:tcW w:w="1324" w:type="dxa"/>
          </w:tcPr>
          <w:p w14:paraId="14D45E57" w14:textId="2553675B" w:rsidR="005734F7" w:rsidRPr="00C729BE" w:rsidRDefault="00A37848" w:rsidP="00A37848">
            <w:pPr>
              <w:jc w:val="center"/>
            </w:pPr>
            <w:r>
              <w:rPr>
                <w:rFonts w:hint="eastAsia"/>
              </w:rPr>
              <w:t>1</w:t>
            </w:r>
            <w:r>
              <w:t>10</w:t>
            </w:r>
          </w:p>
        </w:tc>
        <w:tc>
          <w:tcPr>
            <w:tcW w:w="1228" w:type="dxa"/>
          </w:tcPr>
          <w:p w14:paraId="3233F092" w14:textId="4A5FDAF4" w:rsidR="005734F7" w:rsidRPr="00C729BE" w:rsidRDefault="00F40947" w:rsidP="00A6045B">
            <w:pPr>
              <w:jc w:val="center"/>
            </w:pPr>
            <w:r>
              <w:rPr>
                <w:rFonts w:hint="eastAsia"/>
              </w:rPr>
              <w:t>2</w:t>
            </w:r>
            <w:r>
              <w:t>.8</w:t>
            </w:r>
          </w:p>
        </w:tc>
        <w:tc>
          <w:tcPr>
            <w:tcW w:w="1984" w:type="dxa"/>
          </w:tcPr>
          <w:p w14:paraId="0DA0D707" w14:textId="08C2F7F6" w:rsidR="005734F7" w:rsidRPr="00C729BE" w:rsidRDefault="00F2741F" w:rsidP="00C012FF">
            <w:pPr>
              <w:jc w:val="center"/>
            </w:pPr>
            <w:r>
              <w:rPr>
                <w:rFonts w:hint="eastAsia"/>
              </w:rPr>
              <w:t>9</w:t>
            </w:r>
            <w:r>
              <w:t>8</w:t>
            </w:r>
            <w:r w:rsidR="00DD5AEC">
              <w:t>4</w:t>
            </w:r>
            <w:r>
              <w:t>,001-9</w:t>
            </w:r>
            <w:r w:rsidR="00DD5AEC">
              <w:t>88</w:t>
            </w:r>
            <w:r>
              <w:t>,000</w:t>
            </w:r>
          </w:p>
        </w:tc>
        <w:tc>
          <w:tcPr>
            <w:tcW w:w="1318" w:type="dxa"/>
          </w:tcPr>
          <w:p w14:paraId="6E65CDAE" w14:textId="74069F56" w:rsidR="005734F7" w:rsidRPr="00C729BE" w:rsidRDefault="003D6558" w:rsidP="005D2C2C">
            <w:pPr>
              <w:jc w:val="center"/>
            </w:pPr>
            <w:r>
              <w:rPr>
                <w:rFonts w:hint="eastAsia"/>
              </w:rPr>
              <w:t>2</w:t>
            </w:r>
            <w:r>
              <w:t>05</w:t>
            </w:r>
          </w:p>
        </w:tc>
        <w:tc>
          <w:tcPr>
            <w:tcW w:w="1510" w:type="dxa"/>
          </w:tcPr>
          <w:p w14:paraId="52907782" w14:textId="4251A585" w:rsidR="005734F7" w:rsidRPr="00C729BE" w:rsidRDefault="005D2C2C" w:rsidP="005D2C2C">
            <w:pPr>
              <w:jc w:val="center"/>
            </w:pPr>
            <w:r>
              <w:rPr>
                <w:rFonts w:hint="eastAsia"/>
              </w:rPr>
              <w:t>5</w:t>
            </w:r>
            <w:r>
              <w:t>.1</w:t>
            </w:r>
          </w:p>
        </w:tc>
      </w:tr>
      <w:tr w:rsidR="005734F7" w14:paraId="6B081191" w14:textId="77777777" w:rsidTr="0065065E">
        <w:tc>
          <w:tcPr>
            <w:tcW w:w="1696" w:type="dxa"/>
          </w:tcPr>
          <w:p w14:paraId="0755A69C" w14:textId="2D7A1645" w:rsidR="005734F7" w:rsidRPr="00C729BE" w:rsidRDefault="00F73816" w:rsidP="00B92E55">
            <w:pPr>
              <w:jc w:val="left"/>
            </w:pPr>
            <w:r>
              <w:rPr>
                <w:rFonts w:hint="eastAsia"/>
              </w:rPr>
              <w:t>8</w:t>
            </w:r>
            <w:r>
              <w:t>8,001-92,000</w:t>
            </w:r>
          </w:p>
        </w:tc>
        <w:tc>
          <w:tcPr>
            <w:tcW w:w="1324" w:type="dxa"/>
          </w:tcPr>
          <w:p w14:paraId="7BE56118" w14:textId="1A6A52A2" w:rsidR="005734F7" w:rsidRPr="00C729BE" w:rsidRDefault="00A37848" w:rsidP="00A37848">
            <w:pPr>
              <w:jc w:val="center"/>
            </w:pPr>
            <w:r>
              <w:rPr>
                <w:rFonts w:hint="eastAsia"/>
              </w:rPr>
              <w:t>1</w:t>
            </w:r>
            <w:r>
              <w:t>29</w:t>
            </w:r>
          </w:p>
        </w:tc>
        <w:tc>
          <w:tcPr>
            <w:tcW w:w="1228" w:type="dxa"/>
          </w:tcPr>
          <w:p w14:paraId="29CADF4A" w14:textId="27D79C8A" w:rsidR="005734F7" w:rsidRPr="00C729BE" w:rsidRDefault="00F40947" w:rsidP="00A6045B">
            <w:pPr>
              <w:jc w:val="center"/>
            </w:pPr>
            <w:r>
              <w:rPr>
                <w:rFonts w:hint="eastAsia"/>
              </w:rPr>
              <w:t>3</w:t>
            </w:r>
            <w:r>
              <w:t>.2</w:t>
            </w:r>
          </w:p>
        </w:tc>
        <w:tc>
          <w:tcPr>
            <w:tcW w:w="1984" w:type="dxa"/>
          </w:tcPr>
          <w:p w14:paraId="66E4E03D" w14:textId="76B81274" w:rsidR="005734F7" w:rsidRPr="00C729BE" w:rsidRDefault="00F2741F" w:rsidP="00C012FF">
            <w:pPr>
              <w:jc w:val="center"/>
            </w:pPr>
            <w:r>
              <w:rPr>
                <w:rFonts w:hint="eastAsia"/>
              </w:rPr>
              <w:t>9</w:t>
            </w:r>
            <w:r w:rsidR="005541A5">
              <w:t>88/</w:t>
            </w:r>
            <w:r>
              <w:t>,001-99</w:t>
            </w:r>
            <w:r w:rsidR="005541A5">
              <w:t>2</w:t>
            </w:r>
            <w:r>
              <w:t>,000</w:t>
            </w:r>
          </w:p>
        </w:tc>
        <w:tc>
          <w:tcPr>
            <w:tcW w:w="1318" w:type="dxa"/>
          </w:tcPr>
          <w:p w14:paraId="757B7380" w14:textId="10654347" w:rsidR="005734F7" w:rsidRPr="00C729BE" w:rsidRDefault="003D6558" w:rsidP="005D2C2C">
            <w:pPr>
              <w:jc w:val="center"/>
            </w:pPr>
            <w:r>
              <w:rPr>
                <w:rFonts w:hint="eastAsia"/>
              </w:rPr>
              <w:t>2</w:t>
            </w:r>
            <w:r>
              <w:t>11</w:t>
            </w:r>
          </w:p>
        </w:tc>
        <w:tc>
          <w:tcPr>
            <w:tcW w:w="1510" w:type="dxa"/>
          </w:tcPr>
          <w:p w14:paraId="1C0AF28F" w14:textId="37278B6B" w:rsidR="005734F7" w:rsidRPr="00C729BE" w:rsidRDefault="005D2C2C" w:rsidP="005D2C2C">
            <w:pPr>
              <w:jc w:val="center"/>
            </w:pPr>
            <w:r>
              <w:rPr>
                <w:rFonts w:hint="eastAsia"/>
              </w:rPr>
              <w:t>5</w:t>
            </w:r>
            <w:r>
              <w:t>.3</w:t>
            </w:r>
          </w:p>
        </w:tc>
      </w:tr>
      <w:tr w:rsidR="005734F7" w14:paraId="53A5241E" w14:textId="77777777" w:rsidTr="00122A7D">
        <w:tc>
          <w:tcPr>
            <w:tcW w:w="1696" w:type="dxa"/>
          </w:tcPr>
          <w:p w14:paraId="2F96DBAB" w14:textId="05C5E5D8" w:rsidR="005734F7" w:rsidRPr="00C729BE" w:rsidRDefault="00F73816" w:rsidP="00B92E55">
            <w:pPr>
              <w:jc w:val="left"/>
            </w:pPr>
            <w:r>
              <w:rPr>
                <w:rFonts w:hint="eastAsia"/>
              </w:rPr>
              <w:t>9</w:t>
            </w:r>
            <w:r>
              <w:t>2,001-96,000</w:t>
            </w:r>
          </w:p>
        </w:tc>
        <w:tc>
          <w:tcPr>
            <w:tcW w:w="1324" w:type="dxa"/>
          </w:tcPr>
          <w:p w14:paraId="4975E97D" w14:textId="5D61F6CE" w:rsidR="005734F7" w:rsidRPr="00C729BE" w:rsidRDefault="00A37848" w:rsidP="00A37848">
            <w:pPr>
              <w:jc w:val="center"/>
            </w:pPr>
            <w:r>
              <w:rPr>
                <w:rFonts w:hint="eastAsia"/>
              </w:rPr>
              <w:t>1</w:t>
            </w:r>
            <w:r>
              <w:t>24</w:t>
            </w:r>
          </w:p>
        </w:tc>
        <w:tc>
          <w:tcPr>
            <w:tcW w:w="1228" w:type="dxa"/>
          </w:tcPr>
          <w:p w14:paraId="4B8B4D5B" w14:textId="67D4CFCC" w:rsidR="005734F7" w:rsidRPr="00C729BE" w:rsidRDefault="00F40947" w:rsidP="00A6045B">
            <w:pPr>
              <w:jc w:val="center"/>
            </w:pPr>
            <w:r>
              <w:rPr>
                <w:rFonts w:hint="eastAsia"/>
              </w:rPr>
              <w:t>3</w:t>
            </w:r>
            <w:r>
              <w:t>.1</w:t>
            </w:r>
          </w:p>
        </w:tc>
        <w:tc>
          <w:tcPr>
            <w:tcW w:w="1984" w:type="dxa"/>
          </w:tcPr>
          <w:p w14:paraId="3A2379F2" w14:textId="766E8211" w:rsidR="005734F7" w:rsidRPr="00C729BE" w:rsidRDefault="00F2741F" w:rsidP="00C012FF">
            <w:pPr>
              <w:jc w:val="center"/>
            </w:pPr>
            <w:r>
              <w:rPr>
                <w:rFonts w:hint="eastAsia"/>
              </w:rPr>
              <w:t>9</w:t>
            </w:r>
            <w:r>
              <w:t>9</w:t>
            </w:r>
            <w:r w:rsidR="005541A5">
              <w:t>2</w:t>
            </w:r>
            <w:r>
              <w:t>,001-</w:t>
            </w:r>
            <w:r w:rsidR="005541A5">
              <w:t>996,000</w:t>
            </w:r>
          </w:p>
        </w:tc>
        <w:tc>
          <w:tcPr>
            <w:tcW w:w="1318" w:type="dxa"/>
          </w:tcPr>
          <w:p w14:paraId="7E0A033D" w14:textId="656BAF25" w:rsidR="005734F7" w:rsidRPr="00C729BE" w:rsidRDefault="003D6558" w:rsidP="005D2C2C">
            <w:pPr>
              <w:jc w:val="center"/>
            </w:pPr>
            <w:r>
              <w:rPr>
                <w:rFonts w:hint="eastAsia"/>
              </w:rPr>
              <w:t>2</w:t>
            </w:r>
            <w:r>
              <w:t>07</w:t>
            </w:r>
          </w:p>
        </w:tc>
        <w:tc>
          <w:tcPr>
            <w:tcW w:w="1510" w:type="dxa"/>
          </w:tcPr>
          <w:p w14:paraId="612B428E" w14:textId="6594BC6C" w:rsidR="005734F7" w:rsidRPr="00C729BE" w:rsidRDefault="005D2C2C" w:rsidP="005D2C2C">
            <w:pPr>
              <w:jc w:val="center"/>
            </w:pPr>
            <w:r>
              <w:rPr>
                <w:rFonts w:hint="eastAsia"/>
              </w:rPr>
              <w:t>5</w:t>
            </w:r>
            <w:r>
              <w:t>.2</w:t>
            </w:r>
          </w:p>
        </w:tc>
      </w:tr>
      <w:tr w:rsidR="005734F7" w14:paraId="5474AAA7" w14:textId="77777777" w:rsidTr="00122A7D">
        <w:tc>
          <w:tcPr>
            <w:tcW w:w="1696" w:type="dxa"/>
            <w:tcBorders>
              <w:bottom w:val="single" w:sz="18" w:space="0" w:color="auto"/>
            </w:tcBorders>
          </w:tcPr>
          <w:p w14:paraId="01676746" w14:textId="54E488FD" w:rsidR="005734F7" w:rsidRPr="00C729BE" w:rsidRDefault="00F73816" w:rsidP="00B92E55">
            <w:pPr>
              <w:jc w:val="left"/>
            </w:pPr>
            <w:r>
              <w:rPr>
                <w:rFonts w:hint="eastAsia"/>
              </w:rPr>
              <w:t>9</w:t>
            </w:r>
            <w:r>
              <w:t>6,001-100,000</w:t>
            </w:r>
          </w:p>
        </w:tc>
        <w:tc>
          <w:tcPr>
            <w:tcW w:w="1324" w:type="dxa"/>
            <w:tcBorders>
              <w:bottom w:val="single" w:sz="18" w:space="0" w:color="auto"/>
            </w:tcBorders>
          </w:tcPr>
          <w:p w14:paraId="76F189C5" w14:textId="159E55F5" w:rsidR="005734F7" w:rsidRPr="00C729BE" w:rsidRDefault="00A37848" w:rsidP="00A37848">
            <w:pPr>
              <w:jc w:val="center"/>
            </w:pPr>
            <w:r>
              <w:rPr>
                <w:rFonts w:hint="eastAsia"/>
              </w:rPr>
              <w:t>1</w:t>
            </w:r>
            <w:r>
              <w:t>38</w:t>
            </w:r>
          </w:p>
        </w:tc>
        <w:tc>
          <w:tcPr>
            <w:tcW w:w="1228" w:type="dxa"/>
            <w:tcBorders>
              <w:bottom w:val="single" w:sz="18" w:space="0" w:color="auto"/>
            </w:tcBorders>
          </w:tcPr>
          <w:p w14:paraId="2B3F4441" w14:textId="26772783" w:rsidR="005734F7" w:rsidRPr="00C729BE" w:rsidRDefault="00F40947" w:rsidP="00A6045B">
            <w:pPr>
              <w:jc w:val="center"/>
            </w:pPr>
            <w:r>
              <w:rPr>
                <w:rFonts w:hint="eastAsia"/>
              </w:rPr>
              <w:t>3</w:t>
            </w:r>
            <w:r>
              <w:t>.5</w:t>
            </w:r>
          </w:p>
        </w:tc>
        <w:tc>
          <w:tcPr>
            <w:tcW w:w="1984" w:type="dxa"/>
            <w:tcBorders>
              <w:bottom w:val="single" w:sz="18" w:space="0" w:color="auto"/>
            </w:tcBorders>
          </w:tcPr>
          <w:p w14:paraId="352A3008" w14:textId="2CC0E7FE" w:rsidR="005734F7" w:rsidRPr="00C729BE" w:rsidRDefault="005541A5" w:rsidP="00C012FF">
            <w:pPr>
              <w:jc w:val="center"/>
            </w:pPr>
            <w:r>
              <w:rPr>
                <w:rFonts w:hint="eastAsia"/>
              </w:rPr>
              <w:t>9</w:t>
            </w:r>
            <w:r>
              <w:t>96,001-1,000,000</w:t>
            </w:r>
          </w:p>
        </w:tc>
        <w:tc>
          <w:tcPr>
            <w:tcW w:w="1318" w:type="dxa"/>
            <w:tcBorders>
              <w:bottom w:val="single" w:sz="18" w:space="0" w:color="auto"/>
            </w:tcBorders>
          </w:tcPr>
          <w:p w14:paraId="2E816226" w14:textId="4575C1F0" w:rsidR="005734F7" w:rsidRPr="00C729BE" w:rsidRDefault="003D6558" w:rsidP="005D2C2C">
            <w:pPr>
              <w:jc w:val="center"/>
            </w:pPr>
            <w:r>
              <w:rPr>
                <w:rFonts w:hint="eastAsia"/>
              </w:rPr>
              <w:t>2</w:t>
            </w:r>
            <w:r>
              <w:t>13</w:t>
            </w:r>
          </w:p>
        </w:tc>
        <w:tc>
          <w:tcPr>
            <w:tcW w:w="1510" w:type="dxa"/>
            <w:tcBorders>
              <w:bottom w:val="single" w:sz="18" w:space="0" w:color="auto"/>
            </w:tcBorders>
          </w:tcPr>
          <w:p w14:paraId="349F0AF8" w14:textId="48BF379C" w:rsidR="005734F7" w:rsidRPr="00C729BE" w:rsidRDefault="005D2C2C" w:rsidP="005D2C2C">
            <w:pPr>
              <w:jc w:val="center"/>
            </w:pPr>
            <w:r>
              <w:rPr>
                <w:rFonts w:hint="eastAsia"/>
              </w:rPr>
              <w:t>5</w:t>
            </w:r>
            <w:r>
              <w:t>.3</w:t>
            </w:r>
          </w:p>
        </w:tc>
      </w:tr>
    </w:tbl>
    <w:p w14:paraId="08CE1591" w14:textId="77777777" w:rsidR="00156AC8" w:rsidRPr="00861D4C" w:rsidRDefault="00156AC8" w:rsidP="00B92E55">
      <w:pPr>
        <w:jc w:val="left"/>
        <w:rPr>
          <w:rFonts w:ascii="宋体" w:hAnsi="宋体"/>
        </w:rPr>
      </w:pPr>
    </w:p>
    <w:p w14:paraId="7C8ED8C1" w14:textId="405F776F" w:rsidR="00D979FF" w:rsidRDefault="00D979FF" w:rsidP="00D979FF">
      <w:pPr>
        <w:rPr>
          <w:rFonts w:ascii="宋体" w:hAnsi="宋体"/>
          <w:sz w:val="24"/>
        </w:rPr>
      </w:pPr>
      <w:r>
        <w:rPr>
          <w:rFonts w:ascii="宋体" w:hAnsi="宋体" w:hint="eastAsia"/>
          <w:noProof/>
          <w:sz w:val="24"/>
        </w:rPr>
        <w:drawing>
          <wp:inline distT="0" distB="0" distL="0" distR="0" wp14:anchorId="3B5AD5C1" wp14:editId="6F30DB71">
            <wp:extent cx="5759450" cy="28975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2897505"/>
                    </a:xfrm>
                    <a:prstGeom prst="rect">
                      <a:avLst/>
                    </a:prstGeom>
                  </pic:spPr>
                </pic:pic>
              </a:graphicData>
            </a:graphic>
          </wp:inline>
        </w:drawing>
      </w:r>
    </w:p>
    <w:p w14:paraId="2975C10E" w14:textId="223FB7AD" w:rsidR="00D979FF" w:rsidRPr="00093A04" w:rsidRDefault="00547F6E" w:rsidP="00547F6E">
      <w:pPr>
        <w:jc w:val="center"/>
        <w:rPr>
          <w:rFonts w:ascii="宋体" w:hAnsi="宋体"/>
          <w:i/>
        </w:rPr>
      </w:pPr>
      <w:r w:rsidRPr="00093A04">
        <w:rPr>
          <w:rFonts w:ascii="宋体" w:hAnsi="宋体" w:hint="eastAsia"/>
        </w:rPr>
        <w:t xml:space="preserve">图 </w:t>
      </w:r>
      <w:r w:rsidRPr="00093A04">
        <w:rPr>
          <w:rFonts w:ascii="宋体" w:hAnsi="宋体"/>
        </w:rPr>
        <w:t>8.</w:t>
      </w:r>
      <w:r w:rsidRPr="00093A04">
        <w:rPr>
          <w:rFonts w:ascii="宋体" w:hAnsi="宋体"/>
          <w:i/>
        </w:rPr>
        <w:t>Let’s Encrypt</w:t>
      </w:r>
    </w:p>
    <w:p w14:paraId="7EE612BE" w14:textId="6C5BA68A" w:rsidR="00D83ACE" w:rsidRPr="00D83ACE" w:rsidRDefault="00D83ACE" w:rsidP="00FA74A2">
      <w:pPr>
        <w:pStyle w:val="1"/>
        <w:spacing w:beforeLines="10" w:before="31" w:afterLines="10" w:after="31" w:line="240" w:lineRule="auto"/>
        <w:jc w:val="left"/>
        <w:rPr>
          <w:rFonts w:ascii="黑体" w:eastAsia="黑体" w:hAnsi="黑体"/>
          <w:sz w:val="30"/>
          <w:szCs w:val="30"/>
        </w:rPr>
      </w:pPr>
      <w:r>
        <w:rPr>
          <w:rFonts w:ascii="黑体" w:eastAsia="黑体" w:hAnsi="黑体" w:hint="eastAsia"/>
          <w:sz w:val="30"/>
          <w:szCs w:val="30"/>
        </w:rPr>
        <w:t>7</w:t>
      </w:r>
      <w:r w:rsidR="00016247">
        <w:rPr>
          <w:rFonts w:ascii="黑体" w:eastAsia="黑体" w:hAnsi="黑体"/>
          <w:sz w:val="30"/>
          <w:szCs w:val="30"/>
        </w:rPr>
        <w:t xml:space="preserve"> </w:t>
      </w:r>
      <w:r>
        <w:rPr>
          <w:rFonts w:ascii="黑体" w:eastAsia="黑体" w:hAnsi="黑体" w:hint="eastAsia"/>
          <w:sz w:val="30"/>
          <w:szCs w:val="30"/>
        </w:rPr>
        <w:t>参考</w:t>
      </w:r>
      <w:r w:rsidR="001C7BCA">
        <w:rPr>
          <w:rFonts w:ascii="黑体" w:eastAsia="黑体" w:hAnsi="黑体" w:hint="eastAsia"/>
          <w:sz w:val="30"/>
          <w:szCs w:val="30"/>
        </w:rPr>
        <w:t>文献</w:t>
      </w:r>
    </w:p>
    <w:p w14:paraId="3BA1087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Fielding, R., Gettys, J., Mogul, J., et al.: ‘RFC 2616 – hypertext transferprotocol – HTTP/1.1’. Society [Internet], 1999, no. 2616, pp. 1–114.Available at: http://www.ietf.org/rfc/rfc2616.txt</w:t>
      </w:r>
    </w:p>
    <w:p w14:paraId="2BCEB49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Klensin, J.: ‘RFC 5321 – simple mail transfer protocol’. IETF RFC, 2008</w:t>
      </w:r>
    </w:p>
    <w:p w14:paraId="33F2EC42"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Postel, J., Reynolds, J.: ‘RFC 959 – file transfer protocol’. Rfc 959 [Internet],1985, pp. 1–69. Available at: https://www.ietf.org/rfc/rfc959.txt</w:t>
      </w:r>
    </w:p>
    <w:p w14:paraId="095E6CE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Mockapetris, P.: ‘Domain names – implementation and specification[Internet]’. Request for Comments, 1987, pp. 1–55. Available at: https://www.ietf.org/rfc/rfc1035.txt</w:t>
      </w:r>
    </w:p>
    <w:p w14:paraId="0685AED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Rescorla, E.: ‘RFC 2818 – HTTP over TLS’. Network Working Group, IETF,2000. p. pp. 1–8</w:t>
      </w:r>
    </w:p>
    <w:p w14:paraId="519159C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Sterne, B., Barth, A.: ‘Content security policy 1.0 [Internet]. W3C. 2012’.Available at http://www.w3.org/TR/CSP/</w:t>
      </w:r>
    </w:p>
    <w:p w14:paraId="502E01C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 xml:space="preserve">Bash, E.: ‘RFC7469 public key pinning extension for HTTP’. PhD Propos,2015, vol. 1, pp. </w:t>
      </w:r>
      <w:r w:rsidRPr="00150D54">
        <w:rPr>
          <w:color w:val="000000"/>
          <w:sz w:val="24"/>
        </w:rPr>
        <w:lastRenderedPageBreak/>
        <w:t>1–28</w:t>
      </w:r>
    </w:p>
    <w:p w14:paraId="100825D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Hodges, J., Jackson, C., Barth, A.: ‘HTTP strict transport security’. Availableat http//tools.ietf.org/html/rfc6797. 2012</w:t>
      </w:r>
    </w:p>
    <w:p w14:paraId="23A1439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Gondrom, T.: ‘HTTP header field X-frame-options’, IETF Standard, 2013.Available at: https://tools.ietf.org/html/rfc7034</w:t>
      </w:r>
    </w:p>
    <w:p w14:paraId="7CAAA31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Hodson, H.: ‘A little privacy, please’. New Sci [Internet], 2014, vol. 224, no.2997, p. 24. Available at: http://www.sciencedirect.com/science/article/pii/S0262407914622843</w:t>
      </w:r>
    </w:p>
    <w:p w14:paraId="393F7BC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Calzarossa, M.C., Massari, L.: ‘Analysis of header usage patterns of HTTPrequest messages’. Proc. – 16th IEEE Int. Conf. on High PerformanceComputing and Communications, HPCC 2014, 11th IEEE Int. Conf. onEmbedded Software and Systems, ICESS 2014 and 6th Int. Symp. onCyberspace Safety and Security, 2014, pp. 847–853</w:t>
      </w:r>
    </w:p>
    <w:p w14:paraId="537C53A3"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Nurse, J.R.C., Erola, A., Goldsmith, M., et al.: ‘Investigating the leakage ofsensitive personal and organisational information in email headers’, J.Internet Serv. Inf. Secur. [Internet], 2015, 1, (February), pp. 70–84. Availableat: https://www.cs.ox.ac.uk/files/7181/jisis2015_nurse_et_al.pdf</w:t>
      </w:r>
    </w:p>
    <w:p w14:paraId="63A185F4"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VanderSloot, B., Amann, J., Bernhard, M., et al.: ‘Towards a complete viewof the certificate ecosystem’. Proc. of the 2016 ACM on InternetMeasurement Conf., 2016, pp. 543–549</w:t>
      </w:r>
    </w:p>
    <w:p w14:paraId="469CD781"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Mozilla: ‘Content-security-policy – HTTP|MDN [Internet]’. Available athttps://developer.mozilla.org/en-US/docs/Web/HTTP/Headers/Content-Security-Policy</w:t>
      </w:r>
    </w:p>
    <w:p w14:paraId="0A043EF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Fogie, S., Grossman, J., Hansen, R., et al.: ‘XSS attacks: cross site scriptingexploits and defense [internet]’. Management, 2007, p. 482. Available athttp://portal.acm.org/citation.cfm?id=1534243</w:t>
      </w:r>
    </w:p>
    <w:p w14:paraId="5FF1428E"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Owasp: ‘OWASP top 10 – 2013 [Internet]’. OWASP Top 10. 2013. Availableat http://owasptop10.googlecode.com/files/OWASPTop10-2013.pdf</w:t>
      </w:r>
    </w:p>
    <w:p w14:paraId="459328D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Owasp: ‘OWASP risk rating methodology [Internet]’. Owasp. 2013, pp. 1–5.Available at https://www.owasp.org/index.php/OWASP_Risk_Rating_Methodology</w:t>
      </w:r>
    </w:p>
    <w:p w14:paraId="39927F1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Dhobale, D.D., Ghorpade, V.R., Patil, B.S., et al.: ‘Steganography by hidingdata in TCP/IP headers’. ICACTE 2010 – 2010 3rd Int. Conf. on AdvancedComputer Theory and Engineering, Proc., 2010</w:t>
      </w:r>
    </w:p>
    <w:p w14:paraId="442398E2"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Stamm, S., Sterne, B., Markham, G.: ‘Reining in the web with contentsecurity policy’, Proc. 19th Int. Conf. World Wide Web WWW 10 [Internet],2010, no. 2, p. 921. Available at http://portal.acm.org/citation.cfm?doid=1772690.1772784</w:t>
      </w:r>
    </w:p>
    <w:p w14:paraId="24AD0107"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Yusof, I., Pathan, A.S.K.: ‘Mitigating cross-site scripting attacks with acontent security policy’, Computer (Long Beach Calif.), 2016, 49, (3), pp. 56–63</w:t>
      </w:r>
    </w:p>
    <w:p w14:paraId="1C0D24B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 xml:space="preserve">Yusof, I., Pathan, A.S.K: ‘Preventing persistent cross-Site scripting (XSS)attack by applying </w:t>
      </w:r>
      <w:r w:rsidRPr="00150D54">
        <w:rPr>
          <w:color w:val="000000"/>
          <w:sz w:val="24"/>
        </w:rPr>
        <w:lastRenderedPageBreak/>
        <w:t>pattern filtering approach’. 2014 the 5th Int. Conf. onInformation and Communication Technology for the Muslim World, ICT4M2014, 2014</w:t>
      </w:r>
    </w:p>
    <w:p w14:paraId="3F472D2B"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Johns, M.: ‘Script-templates for the content security policy’, J. Inf. Secur.Appl., 2014, 19, (3), pp. 209–223</w:t>
      </w:r>
    </w:p>
    <w:p w14:paraId="289CA18A"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Weichselbaum, L., Spagnuolo, M., Lekies, S., et al.: ‘CSP is dead, long liveCSP! on the insecurity of whitelists and the future of content security policy’.Proc. 23rd ACM Conf. on Computer and Communications Security, Vienna,Austria, 2016</w:t>
      </w:r>
    </w:p>
    <w:p w14:paraId="1BEDF99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Van Goethem, T., Chen, P., Nikiforakis, N., et al.: ‘Large-scale securityanalysis of the web: challenges and findings’. Lecture Notes in ComputerScience (including subseries Lecture Notes in Artificial Intelligence andLecture Notes in Bioinformatics), 2014, pp. 110–126</w:t>
      </w:r>
    </w:p>
    <w:p w14:paraId="138CA9CA"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Chen, P.: ‘Longitudinal study of the use of client-side security mechanisms onthe European Web’. [cited 2017 May 26]. Available at http://www2016.net/proceedings/companion/p457.pdf</w:t>
      </w:r>
    </w:p>
    <w:p w14:paraId="165A6A00"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Pries, R., Magyari, Z., Tran-Gia, P.: ‘An HTTP web traffic model based onthe top one million visited web pages’. 8th EURO-NF Conf. on NextGeneration Internet, NGI 2012 – Proc., 2012, pp. 133–139</w:t>
      </w:r>
    </w:p>
    <w:p w14:paraId="25A13DA5"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Huang, C., Liu, J., Fang, Y., et al.: ‘A study on Web security incidents inChina by analyzing vulnerability disclosure platforms’, Comput. Secur., 2016,58, pp. 47–62</w:t>
      </w:r>
    </w:p>
    <w:p w14:paraId="35C6ACE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Devi, G., Bal, R.S., Priyadarsini Sahoo, P.: ‘Threats indentification in webapplication’, J. Netw. Commun. Emerg. Technol., 2016, 6, (6), pp. 4557–4573</w:t>
      </w:r>
    </w:p>
    <w:p w14:paraId="21E3B1B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Ying, M., Li, S.Q.: ‘CSP adoption: current status and future prospects. securcommun networks [Internet]’. 2016 Oct 20 [cited 2016 Nov 15]. Available at http://doi.wiley.com/10.1002/sec.1649</w:t>
      </w:r>
    </w:p>
    <w:p w14:paraId="3726BD16"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Bradbury, D.: ‘Digital certificates: worth the paper they're written on?’,Comput. Fraud Secur., 2012, 2012, (10), pp. 12–16</w:t>
      </w:r>
    </w:p>
    <w:p w14:paraId="6430C085"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Schuster, S., van den Berg, M., Larrucea, X., et al.: ‘Mass surveillance andtechnological policy options: improving security of private communications’,Comput. Stand. Interfaces, 2017, 50, pp. 76–82</w:t>
      </w:r>
    </w:p>
    <w:p w14:paraId="3D568BC1"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Manousis, A., Ragsdale, R., Draffin, B., et al.: ‘Shedding light on theadoption of let's encrypt’. arXiv Prepr arXiv161100469, 2016</w:t>
      </w:r>
    </w:p>
    <w:p w14:paraId="3C3C31FF"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Leyden, J.: ‘Inside ‘Operation black tulip’: digiNotar hack analysed[Internet]’. The Register. 2011. Available at http://www.theregister.co.uk/2011/09/06/diginotar_audit_damning_fail/</w:t>
      </w:r>
    </w:p>
    <w:p w14:paraId="6C56D708"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SecurityWeek: ‘StartSSL flaw allowed attackers to obtain SSL cert for anydomain|SecurityWeek.Com [Internet]’. Available at http://www.securityweek.com/startssl-flaw-allowed-attackers-obtain-ssl-cert-anydomain</w:t>
      </w:r>
    </w:p>
    <w:p w14:paraId="5A842E1D" w14:textId="77777777" w:rsidR="00D83ACE"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lastRenderedPageBreak/>
        <w:t>Ristic, I.: ‘Is HTTP public key pinning dead? – network security blog|Qualys,Inc’. [Internet]. Available at https://blog.qualys.com/ssllabs/2016/09/06/ishttp-public-key-pinning-dead</w:t>
      </w:r>
    </w:p>
    <w:p w14:paraId="4B0F649D" w14:textId="77777777" w:rsidR="00E00D69"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de los Santos, S., Torrano, C., Rubio, Y., et al.: ‘Implementation state ofHSTS and HPKP in both browsers and servers’. Int. Conf. on Cryptology andNetwork Security, 2016, pp. 192–207</w:t>
      </w:r>
    </w:p>
    <w:p w14:paraId="0A550191" w14:textId="23C4AC36" w:rsidR="0057268B" w:rsidRPr="00150D54" w:rsidRDefault="00D83ACE" w:rsidP="006B4B4F">
      <w:pPr>
        <w:pStyle w:val="ab"/>
        <w:numPr>
          <w:ilvl w:val="0"/>
          <w:numId w:val="15"/>
        </w:numPr>
        <w:spacing w:line="300" w:lineRule="auto"/>
        <w:ind w:left="120" w:hangingChars="50" w:hanging="120"/>
        <w:jc w:val="left"/>
        <w:rPr>
          <w:color w:val="000000"/>
          <w:sz w:val="24"/>
        </w:rPr>
      </w:pPr>
      <w:r w:rsidRPr="00150D54">
        <w:rPr>
          <w:color w:val="000000"/>
          <w:sz w:val="24"/>
        </w:rPr>
        <w:t>[Kranch, M., Bonneau, J.: ‘Upgrading HTTPS in Mid-Air: an empirical studyof strict transport security and Key pinning’. [cited November 2017].Available at http://www.jbonneau.com/doc/KB15-NDSShsts_pinning_survey.pdf HTTPS in Mid-Air- An Empirical Study of StrictTransport Security and Key Pinning.pdf</w:t>
      </w:r>
    </w:p>
    <w:sectPr w:rsidR="0057268B" w:rsidRPr="00150D54" w:rsidSect="00636C6E">
      <w:headerReference w:type="default" r:id="rId16"/>
      <w:footerReference w:type="default" r:id="rId1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B3897" w14:textId="77777777" w:rsidR="00013732" w:rsidRDefault="00013732">
      <w:r>
        <w:separator/>
      </w:r>
    </w:p>
  </w:endnote>
  <w:endnote w:type="continuationSeparator" w:id="0">
    <w:p w14:paraId="298A5575" w14:textId="77777777" w:rsidR="00013732" w:rsidRDefault="0001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2047"/>
      <w:docPartObj>
        <w:docPartGallery w:val="Page Numbers (Bottom of Page)"/>
        <w:docPartUnique/>
      </w:docPartObj>
    </w:sdtPr>
    <w:sdtEndPr>
      <w:rPr>
        <w:rFonts w:ascii="Times New Roman" w:hAnsi="Times New Roman" w:cs="Times New Roman"/>
      </w:rPr>
    </w:sdtEndPr>
    <w:sdtContent>
      <w:p w14:paraId="42BB1F0C" w14:textId="77777777" w:rsidR="002E3DB7" w:rsidRPr="00004BCC" w:rsidRDefault="002E3DB7" w:rsidP="00C012FF">
        <w:pPr>
          <w:pStyle w:val="a5"/>
          <w:jc w:val="center"/>
          <w:rPr>
            <w:rFonts w:ascii="Times New Roman" w:hAnsi="Times New Roman" w:cs="Times New Roman"/>
          </w:rPr>
        </w:pPr>
        <w:r w:rsidRPr="00004BCC">
          <w:rPr>
            <w:rFonts w:ascii="Times New Roman" w:hAnsi="Times New Roman" w:cs="Times New Roman"/>
          </w:rPr>
          <w:fldChar w:fldCharType="begin"/>
        </w:r>
        <w:r w:rsidRPr="00004BCC">
          <w:rPr>
            <w:rFonts w:ascii="Times New Roman" w:hAnsi="Times New Roman" w:cs="Times New Roman"/>
          </w:rPr>
          <w:instrText xml:space="preserve"> PAGE   \* MERGEFORMAT </w:instrText>
        </w:r>
        <w:r w:rsidRPr="00004BCC">
          <w:rPr>
            <w:rFonts w:ascii="Times New Roman" w:hAnsi="Times New Roman" w:cs="Times New Roman"/>
          </w:rPr>
          <w:fldChar w:fldCharType="separate"/>
        </w:r>
        <w:r w:rsidRPr="00315F34">
          <w:rPr>
            <w:rFonts w:ascii="Times New Roman" w:hAnsi="Times New Roman" w:cs="Times New Roman"/>
            <w:noProof/>
            <w:lang w:val="zh-CN"/>
          </w:rPr>
          <w:t>15</w:t>
        </w:r>
        <w:r w:rsidRPr="00004BCC">
          <w:rPr>
            <w:rFonts w:ascii="Times New Roman" w:hAnsi="Times New Roman" w:cs="Times New Roman"/>
          </w:rPr>
          <w:fldChar w:fldCharType="end"/>
        </w:r>
      </w:p>
    </w:sdtContent>
  </w:sdt>
  <w:p w14:paraId="1FA2ED66" w14:textId="77777777" w:rsidR="002E3DB7" w:rsidRDefault="002E3DB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DE0E08" w14:textId="77777777" w:rsidR="00013732" w:rsidRDefault="00013732">
      <w:r>
        <w:separator/>
      </w:r>
    </w:p>
  </w:footnote>
  <w:footnote w:type="continuationSeparator" w:id="0">
    <w:p w14:paraId="21083C0F" w14:textId="77777777" w:rsidR="00013732" w:rsidRDefault="000137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B1CA" w14:textId="77777777" w:rsidR="002E3DB7" w:rsidRPr="00004BCC" w:rsidRDefault="002E3DB7" w:rsidP="00C012FF">
    <w:pPr>
      <w:pStyle w:val="a3"/>
      <w:rPr>
        <w:rFonts w:ascii="隶书" w:eastAsia="隶书"/>
        <w:sz w:val="32"/>
        <w:szCs w:val="32"/>
      </w:rPr>
    </w:pPr>
    <w:r w:rsidRPr="00004BCC">
      <w:rPr>
        <w:rFonts w:ascii="隶书" w:eastAsia="隶书" w:hint="eastAsia"/>
        <w:sz w:val="32"/>
        <w:szCs w:val="32"/>
      </w:rPr>
      <w:t>武汉科技大学本科毕业</w:t>
    </w:r>
    <w:r>
      <w:rPr>
        <w:rFonts w:ascii="隶书" w:eastAsia="隶书" w:hint="eastAsia"/>
        <w:sz w:val="32"/>
        <w:szCs w:val="32"/>
      </w:rPr>
      <w:t>论文</w:t>
    </w:r>
    <w:r w:rsidRPr="00004BCC">
      <w:rPr>
        <w:rFonts w:ascii="隶书" w:eastAsia="隶书" w:hint="eastAsia"/>
        <w:sz w:val="32"/>
        <w:szCs w:val="32"/>
      </w:rPr>
      <w:t>外文翻译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B0982"/>
    <w:multiLevelType w:val="hybridMultilevel"/>
    <w:tmpl w:val="E3DE56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83F57"/>
    <w:multiLevelType w:val="hybridMultilevel"/>
    <w:tmpl w:val="74B245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E50ED"/>
    <w:multiLevelType w:val="hybridMultilevel"/>
    <w:tmpl w:val="C07CE9AC"/>
    <w:lvl w:ilvl="0" w:tplc="D0D89E24">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7A67F2"/>
    <w:multiLevelType w:val="hybridMultilevel"/>
    <w:tmpl w:val="EF46005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01D171E"/>
    <w:multiLevelType w:val="hybridMultilevel"/>
    <w:tmpl w:val="3A4E565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D74978"/>
    <w:multiLevelType w:val="hybridMultilevel"/>
    <w:tmpl w:val="73BED62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FB1409"/>
    <w:multiLevelType w:val="hybridMultilevel"/>
    <w:tmpl w:val="A2FAFF7E"/>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3D32928"/>
    <w:multiLevelType w:val="hybridMultilevel"/>
    <w:tmpl w:val="249AAA60"/>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1E25B0"/>
    <w:multiLevelType w:val="hybridMultilevel"/>
    <w:tmpl w:val="15D4DE6A"/>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6F03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5ED42861"/>
    <w:multiLevelType w:val="hybridMultilevel"/>
    <w:tmpl w:val="D4D0CEF6"/>
    <w:lvl w:ilvl="0" w:tplc="127EDFE4">
      <w:start w:val="1"/>
      <w:numFmt w:val="decimal"/>
      <w:lvlText w:val="[%1]"/>
      <w:lvlJc w:val="righ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F07001"/>
    <w:multiLevelType w:val="hybridMultilevel"/>
    <w:tmpl w:val="568E19E8"/>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1E6055"/>
    <w:multiLevelType w:val="hybridMultilevel"/>
    <w:tmpl w:val="C8E46F6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8C1430"/>
    <w:multiLevelType w:val="hybridMultilevel"/>
    <w:tmpl w:val="FF32D37C"/>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E47B6"/>
    <w:multiLevelType w:val="hybridMultilevel"/>
    <w:tmpl w:val="CDFA78E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DF0059"/>
    <w:multiLevelType w:val="hybridMultilevel"/>
    <w:tmpl w:val="1DB89032"/>
    <w:lvl w:ilvl="0" w:tplc="C3366C44">
      <w:start w:val="1"/>
      <w:numFmt w:val="decimal"/>
      <w:lvlText w:val="[%1]"/>
      <w:lvlJc w:val="left"/>
      <w:pPr>
        <w:ind w:left="420" w:hanging="420"/>
      </w:pPr>
      <w:rPr>
        <w:rFonts w:ascii="[]" w: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3"/>
  </w:num>
  <w:num w:numId="3">
    <w:abstractNumId w:val="12"/>
  </w:num>
  <w:num w:numId="4">
    <w:abstractNumId w:val="14"/>
  </w:num>
  <w:num w:numId="5">
    <w:abstractNumId w:val="0"/>
  </w:num>
  <w:num w:numId="6">
    <w:abstractNumId w:val="5"/>
  </w:num>
  <w:num w:numId="7">
    <w:abstractNumId w:val="7"/>
  </w:num>
  <w:num w:numId="8">
    <w:abstractNumId w:val="4"/>
  </w:num>
  <w:num w:numId="9">
    <w:abstractNumId w:val="11"/>
  </w:num>
  <w:num w:numId="10">
    <w:abstractNumId w:val="15"/>
  </w:num>
  <w:num w:numId="11">
    <w:abstractNumId w:val="3"/>
  </w:num>
  <w:num w:numId="12">
    <w:abstractNumId w:val="1"/>
  </w:num>
  <w:num w:numId="13">
    <w:abstractNumId w:val="6"/>
  </w:num>
  <w:num w:numId="14">
    <w:abstractNumId w:val="8"/>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17"/>
    <w:rsid w:val="00001A17"/>
    <w:rsid w:val="00007423"/>
    <w:rsid w:val="0001202E"/>
    <w:rsid w:val="00012909"/>
    <w:rsid w:val="00013732"/>
    <w:rsid w:val="00015C78"/>
    <w:rsid w:val="00016247"/>
    <w:rsid w:val="0002103D"/>
    <w:rsid w:val="0002399A"/>
    <w:rsid w:val="0003122A"/>
    <w:rsid w:val="00031C62"/>
    <w:rsid w:val="000358B6"/>
    <w:rsid w:val="0003672D"/>
    <w:rsid w:val="00040083"/>
    <w:rsid w:val="0004286B"/>
    <w:rsid w:val="00044B5D"/>
    <w:rsid w:val="00044EC2"/>
    <w:rsid w:val="00054E6B"/>
    <w:rsid w:val="00060073"/>
    <w:rsid w:val="00060D80"/>
    <w:rsid w:val="00093A04"/>
    <w:rsid w:val="000C265E"/>
    <w:rsid w:val="000C687B"/>
    <w:rsid w:val="000D11B3"/>
    <w:rsid w:val="000E33F1"/>
    <w:rsid w:val="000E3986"/>
    <w:rsid w:val="000E7C2A"/>
    <w:rsid w:val="0010344B"/>
    <w:rsid w:val="00110039"/>
    <w:rsid w:val="00112074"/>
    <w:rsid w:val="001210C1"/>
    <w:rsid w:val="00121A62"/>
    <w:rsid w:val="00122A7D"/>
    <w:rsid w:val="00127DCF"/>
    <w:rsid w:val="00132652"/>
    <w:rsid w:val="00140769"/>
    <w:rsid w:val="00150D54"/>
    <w:rsid w:val="00154720"/>
    <w:rsid w:val="00156AC8"/>
    <w:rsid w:val="00167E03"/>
    <w:rsid w:val="00181591"/>
    <w:rsid w:val="00187357"/>
    <w:rsid w:val="00187895"/>
    <w:rsid w:val="001946D6"/>
    <w:rsid w:val="001A1A47"/>
    <w:rsid w:val="001B28B0"/>
    <w:rsid w:val="001B2BE2"/>
    <w:rsid w:val="001B2F76"/>
    <w:rsid w:val="001C7BCA"/>
    <w:rsid w:val="001D0467"/>
    <w:rsid w:val="001D1CBF"/>
    <w:rsid w:val="001D3433"/>
    <w:rsid w:val="001D5BBA"/>
    <w:rsid w:val="001F6DEE"/>
    <w:rsid w:val="002139DF"/>
    <w:rsid w:val="002209A9"/>
    <w:rsid w:val="00232ECC"/>
    <w:rsid w:val="00233B54"/>
    <w:rsid w:val="00236787"/>
    <w:rsid w:val="00236D02"/>
    <w:rsid w:val="002506E6"/>
    <w:rsid w:val="00253E7E"/>
    <w:rsid w:val="002540EC"/>
    <w:rsid w:val="00264F7C"/>
    <w:rsid w:val="00265E3A"/>
    <w:rsid w:val="00275459"/>
    <w:rsid w:val="002813A2"/>
    <w:rsid w:val="002836C0"/>
    <w:rsid w:val="00285BE7"/>
    <w:rsid w:val="002B3A9E"/>
    <w:rsid w:val="002C60F6"/>
    <w:rsid w:val="002E3DB7"/>
    <w:rsid w:val="002E7796"/>
    <w:rsid w:val="002F7C53"/>
    <w:rsid w:val="00303372"/>
    <w:rsid w:val="00310821"/>
    <w:rsid w:val="00357A1E"/>
    <w:rsid w:val="00380FA5"/>
    <w:rsid w:val="0038231D"/>
    <w:rsid w:val="003925F7"/>
    <w:rsid w:val="003B3D8D"/>
    <w:rsid w:val="003B65DF"/>
    <w:rsid w:val="003C724E"/>
    <w:rsid w:val="003D6558"/>
    <w:rsid w:val="003E3F3B"/>
    <w:rsid w:val="003E5C0E"/>
    <w:rsid w:val="003F5033"/>
    <w:rsid w:val="00404714"/>
    <w:rsid w:val="00404A89"/>
    <w:rsid w:val="00412426"/>
    <w:rsid w:val="0042220E"/>
    <w:rsid w:val="00426C31"/>
    <w:rsid w:val="00445AEA"/>
    <w:rsid w:val="004536D1"/>
    <w:rsid w:val="00455634"/>
    <w:rsid w:val="004722E9"/>
    <w:rsid w:val="004871FF"/>
    <w:rsid w:val="00493878"/>
    <w:rsid w:val="004B4C2A"/>
    <w:rsid w:val="004C7368"/>
    <w:rsid w:val="004D448E"/>
    <w:rsid w:val="004E0FEE"/>
    <w:rsid w:val="004F72EB"/>
    <w:rsid w:val="00503080"/>
    <w:rsid w:val="0050672D"/>
    <w:rsid w:val="00506740"/>
    <w:rsid w:val="00515C09"/>
    <w:rsid w:val="005403CD"/>
    <w:rsid w:val="00547F6E"/>
    <w:rsid w:val="005541A5"/>
    <w:rsid w:val="0057268B"/>
    <w:rsid w:val="005734F7"/>
    <w:rsid w:val="00573AAD"/>
    <w:rsid w:val="005949D4"/>
    <w:rsid w:val="005A7F39"/>
    <w:rsid w:val="005B31EB"/>
    <w:rsid w:val="005B7BB8"/>
    <w:rsid w:val="005C270A"/>
    <w:rsid w:val="005C39E8"/>
    <w:rsid w:val="005D2C2C"/>
    <w:rsid w:val="005E6266"/>
    <w:rsid w:val="005F1158"/>
    <w:rsid w:val="005F4017"/>
    <w:rsid w:val="00601833"/>
    <w:rsid w:val="006056B9"/>
    <w:rsid w:val="00605DC0"/>
    <w:rsid w:val="00634554"/>
    <w:rsid w:val="00636C6E"/>
    <w:rsid w:val="006421CC"/>
    <w:rsid w:val="006464D7"/>
    <w:rsid w:val="0065065E"/>
    <w:rsid w:val="00673D74"/>
    <w:rsid w:val="0067573F"/>
    <w:rsid w:val="0068230E"/>
    <w:rsid w:val="00685DF9"/>
    <w:rsid w:val="006863A8"/>
    <w:rsid w:val="00687AEB"/>
    <w:rsid w:val="00694993"/>
    <w:rsid w:val="006A4FE1"/>
    <w:rsid w:val="006B4B4F"/>
    <w:rsid w:val="006B4F2D"/>
    <w:rsid w:val="006D0A0C"/>
    <w:rsid w:val="006D228D"/>
    <w:rsid w:val="006E072D"/>
    <w:rsid w:val="006E1317"/>
    <w:rsid w:val="006E21B2"/>
    <w:rsid w:val="006E3FF6"/>
    <w:rsid w:val="006E5772"/>
    <w:rsid w:val="00742997"/>
    <w:rsid w:val="00752E1A"/>
    <w:rsid w:val="00763DBD"/>
    <w:rsid w:val="00764A08"/>
    <w:rsid w:val="007804DC"/>
    <w:rsid w:val="00790D42"/>
    <w:rsid w:val="0079565E"/>
    <w:rsid w:val="007A7B80"/>
    <w:rsid w:val="007B5CBE"/>
    <w:rsid w:val="007C7CE2"/>
    <w:rsid w:val="007F3606"/>
    <w:rsid w:val="007F728E"/>
    <w:rsid w:val="007F7C5D"/>
    <w:rsid w:val="0080784D"/>
    <w:rsid w:val="00812983"/>
    <w:rsid w:val="00816985"/>
    <w:rsid w:val="008213A3"/>
    <w:rsid w:val="008330C7"/>
    <w:rsid w:val="00852FB8"/>
    <w:rsid w:val="00854B4D"/>
    <w:rsid w:val="00861D4C"/>
    <w:rsid w:val="00862064"/>
    <w:rsid w:val="008701B8"/>
    <w:rsid w:val="008713FF"/>
    <w:rsid w:val="008732BF"/>
    <w:rsid w:val="008771B3"/>
    <w:rsid w:val="00877D55"/>
    <w:rsid w:val="00887EE3"/>
    <w:rsid w:val="0089280D"/>
    <w:rsid w:val="0089702C"/>
    <w:rsid w:val="008A0F39"/>
    <w:rsid w:val="008B46B2"/>
    <w:rsid w:val="008B76B5"/>
    <w:rsid w:val="008C3D78"/>
    <w:rsid w:val="008D1247"/>
    <w:rsid w:val="008D5717"/>
    <w:rsid w:val="008D6898"/>
    <w:rsid w:val="008D70B2"/>
    <w:rsid w:val="008F388F"/>
    <w:rsid w:val="008F5652"/>
    <w:rsid w:val="009036FC"/>
    <w:rsid w:val="00905D0B"/>
    <w:rsid w:val="00913EF5"/>
    <w:rsid w:val="00930E24"/>
    <w:rsid w:val="00962876"/>
    <w:rsid w:val="009718FC"/>
    <w:rsid w:val="0097568A"/>
    <w:rsid w:val="009924E2"/>
    <w:rsid w:val="00995C6B"/>
    <w:rsid w:val="009A1FA3"/>
    <w:rsid w:val="009B7FA9"/>
    <w:rsid w:val="009C04B9"/>
    <w:rsid w:val="009D6450"/>
    <w:rsid w:val="009E0272"/>
    <w:rsid w:val="009F1CD0"/>
    <w:rsid w:val="009F3EAB"/>
    <w:rsid w:val="00A02100"/>
    <w:rsid w:val="00A14414"/>
    <w:rsid w:val="00A17391"/>
    <w:rsid w:val="00A1778F"/>
    <w:rsid w:val="00A2513C"/>
    <w:rsid w:val="00A34EF6"/>
    <w:rsid w:val="00A37848"/>
    <w:rsid w:val="00A52F6B"/>
    <w:rsid w:val="00A549A8"/>
    <w:rsid w:val="00A572CB"/>
    <w:rsid w:val="00A6045B"/>
    <w:rsid w:val="00A663A3"/>
    <w:rsid w:val="00A75B74"/>
    <w:rsid w:val="00A85208"/>
    <w:rsid w:val="00A857C1"/>
    <w:rsid w:val="00A879CE"/>
    <w:rsid w:val="00A9359E"/>
    <w:rsid w:val="00AA4ABF"/>
    <w:rsid w:val="00AB31DA"/>
    <w:rsid w:val="00AB583B"/>
    <w:rsid w:val="00AC5864"/>
    <w:rsid w:val="00AE1F9B"/>
    <w:rsid w:val="00AE416A"/>
    <w:rsid w:val="00AE690C"/>
    <w:rsid w:val="00AF59F5"/>
    <w:rsid w:val="00B0262C"/>
    <w:rsid w:val="00B23ECE"/>
    <w:rsid w:val="00B262E5"/>
    <w:rsid w:val="00B307C0"/>
    <w:rsid w:val="00B31793"/>
    <w:rsid w:val="00B45116"/>
    <w:rsid w:val="00B503EC"/>
    <w:rsid w:val="00B5197D"/>
    <w:rsid w:val="00B5724D"/>
    <w:rsid w:val="00B662BC"/>
    <w:rsid w:val="00B82FD5"/>
    <w:rsid w:val="00B83CDA"/>
    <w:rsid w:val="00B85A8C"/>
    <w:rsid w:val="00B86A09"/>
    <w:rsid w:val="00B90C50"/>
    <w:rsid w:val="00B92E55"/>
    <w:rsid w:val="00B93667"/>
    <w:rsid w:val="00BA0D7B"/>
    <w:rsid w:val="00BA31EB"/>
    <w:rsid w:val="00BA7E59"/>
    <w:rsid w:val="00BC5EC5"/>
    <w:rsid w:val="00BC7B1E"/>
    <w:rsid w:val="00BD41C9"/>
    <w:rsid w:val="00BE3F72"/>
    <w:rsid w:val="00BF04D5"/>
    <w:rsid w:val="00C012FF"/>
    <w:rsid w:val="00C0735F"/>
    <w:rsid w:val="00C07CA7"/>
    <w:rsid w:val="00C22FA7"/>
    <w:rsid w:val="00C41E60"/>
    <w:rsid w:val="00C4729E"/>
    <w:rsid w:val="00C503AD"/>
    <w:rsid w:val="00C67CB9"/>
    <w:rsid w:val="00C71CDF"/>
    <w:rsid w:val="00C729BE"/>
    <w:rsid w:val="00C76BDF"/>
    <w:rsid w:val="00C8044C"/>
    <w:rsid w:val="00C805EA"/>
    <w:rsid w:val="00C85533"/>
    <w:rsid w:val="00C86B2A"/>
    <w:rsid w:val="00C904B7"/>
    <w:rsid w:val="00C932E0"/>
    <w:rsid w:val="00CE422B"/>
    <w:rsid w:val="00CE7A62"/>
    <w:rsid w:val="00D078E2"/>
    <w:rsid w:val="00D4037E"/>
    <w:rsid w:val="00D451F4"/>
    <w:rsid w:val="00D616D1"/>
    <w:rsid w:val="00D61763"/>
    <w:rsid w:val="00D62BE7"/>
    <w:rsid w:val="00D65E5B"/>
    <w:rsid w:val="00D7383B"/>
    <w:rsid w:val="00D74278"/>
    <w:rsid w:val="00D83ACE"/>
    <w:rsid w:val="00D95741"/>
    <w:rsid w:val="00D979FF"/>
    <w:rsid w:val="00DA0938"/>
    <w:rsid w:val="00DB5F06"/>
    <w:rsid w:val="00DD06D4"/>
    <w:rsid w:val="00DD3ADD"/>
    <w:rsid w:val="00DD5AEC"/>
    <w:rsid w:val="00E00D69"/>
    <w:rsid w:val="00E10AAB"/>
    <w:rsid w:val="00E21C10"/>
    <w:rsid w:val="00E26EBC"/>
    <w:rsid w:val="00E2724B"/>
    <w:rsid w:val="00E44778"/>
    <w:rsid w:val="00E5691F"/>
    <w:rsid w:val="00E65936"/>
    <w:rsid w:val="00E9359B"/>
    <w:rsid w:val="00E97DEC"/>
    <w:rsid w:val="00EB0113"/>
    <w:rsid w:val="00ED2860"/>
    <w:rsid w:val="00ED7CB6"/>
    <w:rsid w:val="00EE51D4"/>
    <w:rsid w:val="00EF3EA2"/>
    <w:rsid w:val="00F0600D"/>
    <w:rsid w:val="00F0658C"/>
    <w:rsid w:val="00F1327B"/>
    <w:rsid w:val="00F2741F"/>
    <w:rsid w:val="00F32BF9"/>
    <w:rsid w:val="00F3767B"/>
    <w:rsid w:val="00F40947"/>
    <w:rsid w:val="00F52E77"/>
    <w:rsid w:val="00F56825"/>
    <w:rsid w:val="00F73816"/>
    <w:rsid w:val="00F74C32"/>
    <w:rsid w:val="00F77416"/>
    <w:rsid w:val="00F82DFC"/>
    <w:rsid w:val="00FA74A2"/>
    <w:rsid w:val="00FA777F"/>
    <w:rsid w:val="00FB0D92"/>
    <w:rsid w:val="00FB300A"/>
    <w:rsid w:val="00FB34ED"/>
    <w:rsid w:val="00FE24D8"/>
    <w:rsid w:val="00FE382F"/>
    <w:rsid w:val="00FF5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17E26"/>
  <w15:chartTrackingRefBased/>
  <w15:docId w15:val="{804E3C88-FBB9-4689-A1C7-B9EA8218A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62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E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62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6266"/>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E6266"/>
    <w:rPr>
      <w:rFonts w:asciiTheme="majorHAnsi" w:eastAsiaTheme="majorEastAsia" w:hAnsiTheme="majorHAnsi" w:cstheme="majorBidi"/>
      <w:b/>
      <w:bCs/>
      <w:sz w:val="32"/>
      <w:szCs w:val="32"/>
    </w:rPr>
  </w:style>
  <w:style w:type="paragraph" w:styleId="a3">
    <w:name w:val="header"/>
    <w:basedOn w:val="a"/>
    <w:link w:val="a4"/>
    <w:uiPriority w:val="99"/>
    <w:unhideWhenUsed/>
    <w:rsid w:val="005E626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5E6266"/>
    <w:rPr>
      <w:sz w:val="18"/>
      <w:szCs w:val="18"/>
    </w:rPr>
  </w:style>
  <w:style w:type="paragraph" w:styleId="a5">
    <w:name w:val="footer"/>
    <w:basedOn w:val="a"/>
    <w:link w:val="a6"/>
    <w:uiPriority w:val="99"/>
    <w:unhideWhenUsed/>
    <w:rsid w:val="005E626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5E6266"/>
    <w:rPr>
      <w:sz w:val="18"/>
      <w:szCs w:val="18"/>
    </w:rPr>
  </w:style>
  <w:style w:type="paragraph" w:styleId="a7">
    <w:name w:val="Plain Text"/>
    <w:basedOn w:val="a"/>
    <w:link w:val="a8"/>
    <w:rsid w:val="005E6266"/>
    <w:rPr>
      <w:rFonts w:ascii="宋体" w:hAnsi="Courier New" w:cs="Courier New" w:hint="eastAsia"/>
      <w:szCs w:val="21"/>
    </w:rPr>
  </w:style>
  <w:style w:type="character" w:customStyle="1" w:styleId="a8">
    <w:name w:val="纯文本 字符"/>
    <w:basedOn w:val="a0"/>
    <w:link w:val="a7"/>
    <w:rsid w:val="005E6266"/>
    <w:rPr>
      <w:rFonts w:ascii="宋体" w:eastAsia="宋体" w:hAnsi="Courier New" w:cs="Courier New"/>
      <w:szCs w:val="21"/>
    </w:rPr>
  </w:style>
  <w:style w:type="character" w:customStyle="1" w:styleId="shorttext">
    <w:name w:val="short_text"/>
    <w:basedOn w:val="a0"/>
    <w:rsid w:val="005E6266"/>
  </w:style>
  <w:style w:type="table" w:styleId="4">
    <w:name w:val="Plain Table 4"/>
    <w:basedOn w:val="a1"/>
    <w:uiPriority w:val="44"/>
    <w:rsid w:val="005E626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Hyperlink"/>
    <w:basedOn w:val="a0"/>
    <w:uiPriority w:val="99"/>
    <w:unhideWhenUsed/>
    <w:rsid w:val="001946D6"/>
    <w:rPr>
      <w:color w:val="0563C1" w:themeColor="hyperlink"/>
      <w:u w:val="single"/>
    </w:rPr>
  </w:style>
  <w:style w:type="character" w:styleId="aa">
    <w:name w:val="Unresolved Mention"/>
    <w:basedOn w:val="a0"/>
    <w:uiPriority w:val="99"/>
    <w:semiHidden/>
    <w:unhideWhenUsed/>
    <w:rsid w:val="001946D6"/>
    <w:rPr>
      <w:color w:val="808080"/>
      <w:shd w:val="clear" w:color="auto" w:fill="E6E6E6"/>
    </w:rPr>
  </w:style>
  <w:style w:type="paragraph" w:styleId="ab">
    <w:name w:val="List Paragraph"/>
    <w:basedOn w:val="a"/>
    <w:uiPriority w:val="34"/>
    <w:qFormat/>
    <w:rsid w:val="00E9359B"/>
    <w:pPr>
      <w:ind w:firstLineChars="200" w:firstLine="420"/>
    </w:pPr>
  </w:style>
  <w:style w:type="paragraph" w:styleId="ac">
    <w:name w:val="Balloon Text"/>
    <w:basedOn w:val="a"/>
    <w:link w:val="ad"/>
    <w:uiPriority w:val="99"/>
    <w:semiHidden/>
    <w:unhideWhenUsed/>
    <w:rsid w:val="00D83ACE"/>
    <w:rPr>
      <w:sz w:val="18"/>
      <w:szCs w:val="18"/>
    </w:rPr>
  </w:style>
  <w:style w:type="character" w:customStyle="1" w:styleId="ad">
    <w:name w:val="批注框文本 字符"/>
    <w:basedOn w:val="a0"/>
    <w:link w:val="ac"/>
    <w:uiPriority w:val="99"/>
    <w:semiHidden/>
    <w:rsid w:val="00D83ACE"/>
    <w:rPr>
      <w:rFonts w:ascii="Times New Roman" w:eastAsia="宋体" w:hAnsi="Times New Roman" w:cs="Times New Roman"/>
      <w:sz w:val="18"/>
      <w:szCs w:val="18"/>
    </w:rPr>
  </w:style>
  <w:style w:type="table" w:styleId="ae">
    <w:name w:val="Table Grid"/>
    <w:basedOn w:val="a1"/>
    <w:uiPriority w:val="39"/>
    <w:rsid w:val="00636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正文1"/>
    <w:basedOn w:val="a"/>
    <w:link w:val="12"/>
    <w:qFormat/>
    <w:rsid w:val="002836C0"/>
    <w:pPr>
      <w:spacing w:line="300" w:lineRule="auto"/>
      <w:ind w:firstLineChars="200" w:firstLine="480"/>
    </w:pPr>
    <w:rPr>
      <w:sz w:val="24"/>
    </w:rPr>
  </w:style>
  <w:style w:type="character" w:customStyle="1" w:styleId="12">
    <w:name w:val="正文1 字符"/>
    <w:basedOn w:val="a0"/>
    <w:link w:val="11"/>
    <w:rsid w:val="002836C0"/>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1FDE7-EFCF-41A2-8BB1-0D2859E96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18</Pages>
  <Words>2934</Words>
  <Characters>16727</Characters>
  <Application>Microsoft Office Word</Application>
  <DocSecurity>0</DocSecurity>
  <Lines>139</Lines>
  <Paragraphs>39</Paragraphs>
  <ScaleCrop>false</ScaleCrop>
  <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LZB</dc:creator>
  <cp:keywords/>
  <dc:description/>
  <cp:lastModifiedBy>LZB</cp:lastModifiedBy>
  <cp:revision>296</cp:revision>
  <dcterms:created xsi:type="dcterms:W3CDTF">2018-05-09T02:15:00Z</dcterms:created>
  <dcterms:modified xsi:type="dcterms:W3CDTF">2018-05-13T02:40:00Z</dcterms:modified>
</cp:coreProperties>
</file>