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1F839"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08AC8E9C"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5EE7995D"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75F36271" w14:textId="77777777" w:rsidR="005E6266" w:rsidRDefault="005E6266" w:rsidP="005E6266">
      <w:pPr>
        <w:pStyle w:val="a7"/>
        <w:adjustRightInd w:val="0"/>
        <w:snapToGrid w:val="0"/>
        <w:spacing w:line="300" w:lineRule="auto"/>
        <w:rPr>
          <w:rFonts w:eastAsia="仿宋_GB2312" w:hint="default"/>
          <w:b/>
          <w:bCs/>
          <w:sz w:val="32"/>
          <w:szCs w:val="32"/>
        </w:rPr>
      </w:pPr>
    </w:p>
    <w:p w14:paraId="15148B34" w14:textId="77777777" w:rsidR="005E6266" w:rsidRDefault="005E6266" w:rsidP="005E6266">
      <w:pPr>
        <w:pStyle w:val="a7"/>
        <w:adjustRightInd w:val="0"/>
        <w:snapToGrid w:val="0"/>
        <w:spacing w:line="300" w:lineRule="auto"/>
        <w:rPr>
          <w:rFonts w:eastAsia="仿宋_GB2312" w:hint="default"/>
          <w:b/>
          <w:bCs/>
          <w:sz w:val="32"/>
          <w:szCs w:val="32"/>
        </w:rPr>
      </w:pPr>
    </w:p>
    <w:p w14:paraId="502D10FF"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6BF1EEEF" w14:textId="69154D16" w:rsidR="005E6266" w:rsidRPr="005562A8" w:rsidRDefault="005E6266" w:rsidP="005E6266">
      <w:pPr>
        <w:pStyle w:val="a7"/>
        <w:adjustRightInd w:val="0"/>
        <w:snapToGrid w:val="0"/>
        <w:spacing w:line="360" w:lineRule="exact"/>
        <w:jc w:val="center"/>
        <w:rPr>
          <w:rFonts w:ascii="Times New Roman" w:eastAsia="仿宋_GB2312" w:hAnsi="Times New Roman" w:cs="Times New Roman" w:hint="default"/>
          <w:sz w:val="32"/>
          <w:szCs w:val="32"/>
        </w:rPr>
      </w:pPr>
      <w:r>
        <w:rPr>
          <w:rFonts w:ascii="Times New Roman" w:eastAsia="仿宋_GB2312" w:hAnsi="Times New Roman" w:cs="Times New Roman"/>
          <w:sz w:val="32"/>
          <w:szCs w:val="32"/>
        </w:rPr>
        <w:t>Ana</w:t>
      </w:r>
      <w:r>
        <w:rPr>
          <w:rFonts w:ascii="Times New Roman" w:eastAsia="仿宋_GB2312" w:hAnsi="Times New Roman" w:cs="Times New Roman" w:hint="default"/>
          <w:sz w:val="32"/>
          <w:szCs w:val="32"/>
        </w:rPr>
        <w:t>lysis of the adoption of security headers in HTTP</w:t>
      </w:r>
    </w:p>
    <w:p w14:paraId="3B684108" w14:textId="77777777" w:rsidR="005E6266" w:rsidRPr="00A42CE5" w:rsidRDefault="005E6266" w:rsidP="005E6266">
      <w:pPr>
        <w:pStyle w:val="a7"/>
        <w:adjustRightInd w:val="0"/>
        <w:snapToGrid w:val="0"/>
        <w:spacing w:line="300" w:lineRule="auto"/>
        <w:jc w:val="center"/>
        <w:rPr>
          <w:rFonts w:ascii="Times New Roman" w:eastAsia="仿宋_GB2312" w:hAnsi="Times New Roman" w:cs="Times New Roman" w:hint="default"/>
          <w:sz w:val="32"/>
          <w:szCs w:val="32"/>
        </w:rPr>
      </w:pPr>
    </w:p>
    <w:p w14:paraId="2993B3A3" w14:textId="2DEA37CC" w:rsidR="005E6266" w:rsidRPr="00004BCC" w:rsidRDefault="00687AEB" w:rsidP="005E6266">
      <w:pPr>
        <w:pStyle w:val="a7"/>
        <w:adjustRightInd w:val="0"/>
        <w:snapToGrid w:val="0"/>
        <w:spacing w:line="300" w:lineRule="auto"/>
        <w:jc w:val="center"/>
        <w:rPr>
          <w:rFonts w:ascii="Times New Roman" w:eastAsia="仿宋_GB2312" w:hAnsi="Times New Roman" w:cs="Times New Roman" w:hint="default"/>
          <w:sz w:val="30"/>
          <w:szCs w:val="30"/>
        </w:rPr>
      </w:pPr>
      <w:r>
        <w:rPr>
          <w:rFonts w:ascii="Times New Roman" w:eastAsia="仿宋_GB2312" w:hAnsi="Times New Roman" w:cs="Times New Roman"/>
          <w:sz w:val="32"/>
          <w:szCs w:val="32"/>
        </w:rPr>
        <w:t>William</w:t>
      </w:r>
      <w:r>
        <w:rPr>
          <w:rFonts w:ascii="Times New Roman" w:eastAsia="仿宋_GB2312" w:hAnsi="Times New Roman" w:cs="Times New Roman" w:hint="default"/>
          <w:sz w:val="32"/>
          <w:szCs w:val="32"/>
        </w:rPr>
        <w:t xml:space="preserve"> </w:t>
      </w:r>
      <w:r>
        <w:rPr>
          <w:rFonts w:ascii="Times New Roman" w:eastAsia="仿宋_GB2312" w:hAnsi="Times New Roman" w:cs="Times New Roman"/>
          <w:sz w:val="32"/>
          <w:szCs w:val="32"/>
        </w:rPr>
        <w:t>J</w:t>
      </w:r>
      <w:r>
        <w:rPr>
          <w:rFonts w:ascii="Times New Roman" w:eastAsia="仿宋_GB2312" w:hAnsi="Times New Roman" w:cs="Times New Roman" w:hint="default"/>
          <w:sz w:val="32"/>
          <w:szCs w:val="32"/>
        </w:rPr>
        <w:t>. Buchanan</w:t>
      </w:r>
      <w:r w:rsidR="005E6266" w:rsidRPr="00FF3FE2">
        <w:rPr>
          <w:rFonts w:ascii="Times New Roman" w:eastAsia="仿宋_GB2312" w:hAnsi="Times New Roman" w:cs="Times New Roman"/>
          <w:sz w:val="32"/>
          <w:szCs w:val="32"/>
        </w:rPr>
        <w:t xml:space="preserve">, </w:t>
      </w:r>
      <w:r>
        <w:rPr>
          <w:rFonts w:ascii="Times New Roman" w:eastAsia="仿宋_GB2312" w:hAnsi="Times New Roman" w:cs="Times New Roman" w:hint="default"/>
          <w:sz w:val="32"/>
          <w:szCs w:val="32"/>
        </w:rPr>
        <w:t>Scott Helme, Alan Woodward</w:t>
      </w:r>
    </w:p>
    <w:p w14:paraId="225F44FD" w14:textId="5DDDC007" w:rsidR="005E6266" w:rsidRPr="00004BCC" w:rsidRDefault="00E44778" w:rsidP="005E6266">
      <w:pPr>
        <w:pStyle w:val="a7"/>
        <w:adjustRightInd w:val="0"/>
        <w:snapToGrid w:val="0"/>
        <w:spacing w:line="360" w:lineRule="exact"/>
        <w:jc w:val="center"/>
        <w:rPr>
          <w:rFonts w:ascii="Times New Roman" w:hAnsi="Times New Roman" w:cs="Times New Roman" w:hint="default"/>
          <w:b/>
          <w:bCs/>
        </w:rPr>
      </w:pPr>
      <w:r>
        <w:rPr>
          <w:rFonts w:ascii="Times New Roman" w:eastAsia="仿宋_GB2312" w:hAnsi="Times New Roman" w:cs="Times New Roman" w:hint="default"/>
          <w:sz w:val="32"/>
          <w:szCs w:val="30"/>
        </w:rPr>
        <w:t>IET Information Security</w:t>
      </w:r>
      <w:r w:rsidR="005E6266" w:rsidRPr="00FF3FE2">
        <w:rPr>
          <w:rFonts w:ascii="Times New Roman" w:eastAsia="仿宋_GB2312" w:hAnsi="Times New Roman" w:cs="Times New Roman"/>
          <w:sz w:val="32"/>
          <w:szCs w:val="30"/>
        </w:rPr>
        <w:t xml:space="preserve"> </w:t>
      </w:r>
      <w:r w:rsidR="0080784D">
        <w:rPr>
          <w:rFonts w:ascii="Times New Roman" w:eastAsia="仿宋_GB2312" w:hAnsi="Times New Roman" w:cs="Times New Roman" w:hint="default"/>
          <w:sz w:val="32"/>
          <w:szCs w:val="30"/>
        </w:rPr>
        <w:t>1</w:t>
      </w:r>
      <w:r w:rsidR="005E6266" w:rsidRPr="00FF3FE2">
        <w:rPr>
          <w:rFonts w:ascii="Times New Roman" w:eastAsia="仿宋_GB2312" w:hAnsi="Times New Roman" w:cs="Times New Roman"/>
          <w:sz w:val="32"/>
          <w:szCs w:val="30"/>
        </w:rPr>
        <w:t>2 (20</w:t>
      </w:r>
      <w:r w:rsidR="0080784D">
        <w:rPr>
          <w:rFonts w:ascii="Times New Roman" w:eastAsia="仿宋_GB2312" w:hAnsi="Times New Roman" w:cs="Times New Roman" w:hint="default"/>
          <w:sz w:val="32"/>
          <w:szCs w:val="30"/>
        </w:rPr>
        <w:t>18</w:t>
      </w:r>
      <w:r w:rsidR="005E6266" w:rsidRPr="00FF3FE2">
        <w:rPr>
          <w:rFonts w:ascii="Times New Roman" w:eastAsia="仿宋_GB2312" w:hAnsi="Times New Roman" w:cs="Times New Roman"/>
          <w:sz w:val="32"/>
          <w:szCs w:val="30"/>
        </w:rPr>
        <w:t xml:space="preserve">) </w:t>
      </w:r>
      <w:r w:rsidR="00D7383B">
        <w:rPr>
          <w:rFonts w:ascii="Times New Roman" w:eastAsia="仿宋_GB2312" w:hAnsi="Times New Roman" w:cs="Times New Roman" w:hint="default"/>
          <w:sz w:val="32"/>
          <w:szCs w:val="30"/>
        </w:rPr>
        <w:t>118</w:t>
      </w:r>
      <w:r w:rsidR="005E6266" w:rsidRPr="00FF3FE2">
        <w:rPr>
          <w:rFonts w:ascii="Times New Roman" w:eastAsia="仿宋_GB2312" w:hAnsi="Times New Roman" w:cs="Times New Roman"/>
          <w:sz w:val="32"/>
          <w:szCs w:val="30"/>
        </w:rPr>
        <w:t>–</w:t>
      </w:r>
      <w:r w:rsidR="00D7383B">
        <w:rPr>
          <w:rFonts w:ascii="Times New Roman" w:eastAsia="仿宋_GB2312" w:hAnsi="Times New Roman" w:cs="Times New Roman" w:hint="default"/>
          <w:sz w:val="32"/>
          <w:szCs w:val="30"/>
        </w:rPr>
        <w:t>126</w:t>
      </w:r>
    </w:p>
    <w:p w14:paraId="3BE67068" w14:textId="77777777" w:rsidR="005E6266" w:rsidRPr="00417457" w:rsidRDefault="005E6266" w:rsidP="005E6266">
      <w:pPr>
        <w:pStyle w:val="a7"/>
        <w:adjustRightInd w:val="0"/>
        <w:snapToGrid w:val="0"/>
        <w:spacing w:line="300" w:lineRule="auto"/>
        <w:jc w:val="center"/>
        <w:rPr>
          <w:rFonts w:eastAsia="仿宋_GB2312" w:hint="default"/>
          <w:b/>
          <w:bCs/>
          <w:sz w:val="32"/>
          <w:szCs w:val="32"/>
        </w:rPr>
      </w:pPr>
    </w:p>
    <w:p w14:paraId="12731F19" w14:textId="77777777" w:rsidR="005E6266" w:rsidRPr="00417457" w:rsidRDefault="005E6266" w:rsidP="005E6266">
      <w:pPr>
        <w:pStyle w:val="a7"/>
        <w:adjustRightInd w:val="0"/>
        <w:snapToGrid w:val="0"/>
        <w:spacing w:line="300" w:lineRule="auto"/>
        <w:jc w:val="center"/>
        <w:rPr>
          <w:rFonts w:eastAsia="仿宋_GB2312" w:hint="default"/>
          <w:b/>
          <w:bCs/>
          <w:sz w:val="32"/>
          <w:szCs w:val="32"/>
        </w:rPr>
      </w:pPr>
    </w:p>
    <w:p w14:paraId="657CC956" w14:textId="77777777" w:rsidR="005E6266" w:rsidRPr="00417457" w:rsidRDefault="005E6266" w:rsidP="005E6266">
      <w:pPr>
        <w:pStyle w:val="a7"/>
        <w:adjustRightInd w:val="0"/>
        <w:snapToGrid w:val="0"/>
        <w:spacing w:line="300" w:lineRule="auto"/>
        <w:rPr>
          <w:rFonts w:eastAsia="仿宋_GB2312" w:hint="default"/>
          <w:b/>
          <w:bCs/>
          <w:sz w:val="32"/>
          <w:szCs w:val="32"/>
        </w:rPr>
      </w:pPr>
    </w:p>
    <w:p w14:paraId="7F44DE7A" w14:textId="366C018E" w:rsidR="005E6266" w:rsidRDefault="005E6266" w:rsidP="005E6266">
      <w:pPr>
        <w:pStyle w:val="a7"/>
        <w:adjustRightInd w:val="0"/>
        <w:snapToGrid w:val="0"/>
        <w:spacing w:line="300" w:lineRule="auto"/>
        <w:jc w:val="center"/>
        <w:rPr>
          <w:rFonts w:hint="default"/>
          <w:sz w:val="32"/>
        </w:rPr>
      </w:pPr>
      <w:r>
        <w:rPr>
          <w:sz w:val="32"/>
        </w:rPr>
        <w:t>H</w:t>
      </w:r>
      <w:r>
        <w:rPr>
          <w:rFonts w:hint="default"/>
          <w:sz w:val="32"/>
        </w:rPr>
        <w:t>TTP</w:t>
      </w:r>
      <w:r>
        <w:rPr>
          <w:sz w:val="32"/>
        </w:rPr>
        <w:t>安全报头的使用分析</w:t>
      </w:r>
    </w:p>
    <w:p w14:paraId="1017E04A" w14:textId="77777777" w:rsidR="005E6266" w:rsidRDefault="005E6266" w:rsidP="005E6266">
      <w:pPr>
        <w:pStyle w:val="a7"/>
        <w:adjustRightInd w:val="0"/>
        <w:snapToGrid w:val="0"/>
        <w:spacing w:line="300" w:lineRule="auto"/>
        <w:jc w:val="center"/>
        <w:rPr>
          <w:rFonts w:eastAsia="仿宋_GB2312" w:hint="default"/>
          <w:b/>
          <w:bCs/>
          <w:sz w:val="32"/>
          <w:szCs w:val="30"/>
        </w:rPr>
      </w:pPr>
    </w:p>
    <w:p w14:paraId="7F0434FF" w14:textId="4F759E34" w:rsidR="005E6266" w:rsidRPr="00FF3FE2" w:rsidRDefault="00012909" w:rsidP="005E6266">
      <w:pPr>
        <w:pStyle w:val="a7"/>
        <w:spacing w:line="360" w:lineRule="exact"/>
        <w:jc w:val="center"/>
        <w:rPr>
          <w:rFonts w:hint="default"/>
          <w:sz w:val="32"/>
        </w:rPr>
      </w:pPr>
      <w:r>
        <w:rPr>
          <w:rFonts w:hint="default"/>
          <w:sz w:val="32"/>
        </w:rPr>
        <w:t>William J. Buchanan, Scott Helme, Alan Woodward</w:t>
      </w:r>
    </w:p>
    <w:p w14:paraId="5F720ABA" w14:textId="77777777" w:rsidR="005E6266" w:rsidRDefault="005E6266" w:rsidP="005E6266">
      <w:pPr>
        <w:pStyle w:val="a7"/>
        <w:adjustRightInd w:val="0"/>
        <w:snapToGrid w:val="0"/>
        <w:spacing w:line="300" w:lineRule="auto"/>
        <w:rPr>
          <w:rFonts w:hint="default"/>
          <w:sz w:val="32"/>
        </w:rPr>
      </w:pPr>
    </w:p>
    <w:p w14:paraId="35127795" w14:textId="4608EBE6" w:rsidR="005E6266" w:rsidRDefault="003B3D8D" w:rsidP="005E6266">
      <w:pPr>
        <w:widowControl/>
        <w:jc w:val="center"/>
      </w:pPr>
      <w:r>
        <w:rPr>
          <w:rFonts w:ascii="宋体" w:hAnsi="Courier New" w:cs="Courier New" w:hint="eastAsia"/>
          <w:sz w:val="32"/>
          <w:szCs w:val="21"/>
        </w:rPr>
        <w:t>I</w:t>
      </w:r>
      <w:r>
        <w:rPr>
          <w:rFonts w:ascii="宋体" w:hAnsi="Courier New" w:cs="Courier New"/>
          <w:sz w:val="32"/>
          <w:szCs w:val="21"/>
        </w:rPr>
        <w:t>ET Information Security 1</w:t>
      </w:r>
      <w:r w:rsidR="005E6266" w:rsidRPr="00FF3FE2">
        <w:rPr>
          <w:rFonts w:ascii="宋体" w:hAnsi="Courier New" w:cs="Courier New" w:hint="eastAsia"/>
          <w:sz w:val="32"/>
          <w:szCs w:val="21"/>
        </w:rPr>
        <w:t>2（20</w:t>
      </w:r>
      <w:r>
        <w:rPr>
          <w:rFonts w:ascii="宋体" w:hAnsi="Courier New" w:cs="Courier New"/>
          <w:sz w:val="32"/>
          <w:szCs w:val="21"/>
        </w:rPr>
        <w:t>18</w:t>
      </w:r>
      <w:r w:rsidR="005E6266" w:rsidRPr="00FF3FE2">
        <w:rPr>
          <w:rFonts w:ascii="宋体" w:hAnsi="Courier New" w:cs="Courier New" w:hint="eastAsia"/>
          <w:sz w:val="32"/>
          <w:szCs w:val="21"/>
        </w:rPr>
        <w:t>）</w:t>
      </w:r>
      <w:r>
        <w:rPr>
          <w:rFonts w:ascii="宋体" w:hAnsi="Courier New" w:cs="Courier New"/>
          <w:sz w:val="32"/>
          <w:szCs w:val="21"/>
        </w:rPr>
        <w:t>118</w:t>
      </w:r>
      <w:r w:rsidR="005E6266" w:rsidRPr="00FF3FE2">
        <w:rPr>
          <w:rFonts w:ascii="宋体" w:hAnsi="Courier New" w:cs="Courier New" w:hint="eastAsia"/>
          <w:sz w:val="32"/>
          <w:szCs w:val="21"/>
        </w:rPr>
        <w:t>-</w:t>
      </w:r>
      <w:r>
        <w:rPr>
          <w:rFonts w:ascii="宋体" w:hAnsi="Courier New" w:cs="Courier New"/>
          <w:sz w:val="32"/>
          <w:szCs w:val="21"/>
        </w:rPr>
        <w:t>126</w:t>
      </w:r>
      <w:r w:rsidR="005E6266">
        <w:br w:type="page"/>
      </w:r>
    </w:p>
    <w:p w14:paraId="20826C31" w14:textId="77777777" w:rsidR="005E6266" w:rsidRPr="00FC29F3" w:rsidRDefault="005E6266" w:rsidP="005E6266">
      <w:pPr>
        <w:spacing w:line="300" w:lineRule="auto"/>
        <w:jc w:val="center"/>
        <w:rPr>
          <w:rFonts w:eastAsia="黑体"/>
          <w:b/>
          <w:sz w:val="36"/>
          <w:szCs w:val="36"/>
        </w:rPr>
      </w:pPr>
    </w:p>
    <w:p w14:paraId="467D5E34" w14:textId="77777777" w:rsidR="005E6266" w:rsidRPr="00BF30DC" w:rsidRDefault="005E6266" w:rsidP="005E6266">
      <w:pPr>
        <w:jc w:val="center"/>
        <w:rPr>
          <w:rFonts w:eastAsia="黑体"/>
          <w:sz w:val="36"/>
          <w:szCs w:val="36"/>
        </w:rPr>
      </w:pPr>
      <w:r w:rsidRPr="00BF30DC">
        <w:rPr>
          <w:rFonts w:eastAsia="黑体"/>
          <w:sz w:val="36"/>
          <w:szCs w:val="36"/>
        </w:rPr>
        <w:t>摘</w:t>
      </w:r>
      <w:r w:rsidRPr="00BF30DC">
        <w:rPr>
          <w:rFonts w:eastAsia="黑体" w:hint="eastAsia"/>
          <w:sz w:val="36"/>
          <w:szCs w:val="36"/>
        </w:rPr>
        <w:t xml:space="preserve"> </w:t>
      </w:r>
      <w:r w:rsidRPr="00BF30DC">
        <w:rPr>
          <w:rFonts w:eastAsia="黑体"/>
          <w:sz w:val="36"/>
          <w:szCs w:val="36"/>
        </w:rPr>
        <w:t>要</w:t>
      </w:r>
    </w:p>
    <w:p w14:paraId="5293D8E4" w14:textId="77777777" w:rsidR="005E6266" w:rsidRDefault="005E6266" w:rsidP="005E6266">
      <w:pPr>
        <w:spacing w:line="300" w:lineRule="auto"/>
        <w:rPr>
          <w:rFonts w:eastAsiaTheme="minorEastAsia"/>
          <w:sz w:val="24"/>
        </w:rPr>
      </w:pPr>
    </w:p>
    <w:p w14:paraId="1B0BF609" w14:textId="110488D2" w:rsidR="005E6266" w:rsidRDefault="00F52E77" w:rsidP="005E6266">
      <w:pPr>
        <w:spacing w:line="300" w:lineRule="auto"/>
        <w:ind w:firstLineChars="200" w:firstLine="480"/>
        <w:rPr>
          <w:rFonts w:ascii="宋体" w:hAnsi="宋体"/>
          <w:sz w:val="24"/>
        </w:rPr>
      </w:pPr>
      <w:r w:rsidRPr="00F52E77">
        <w:rPr>
          <w:rFonts w:ascii="宋体" w:hAnsi="宋体" w:hint="eastAsia"/>
          <w:sz w:val="24"/>
        </w:rPr>
        <w:t>随着网络系统内威胁数量的增加，需要采取更加综合的方法确保从服务器到客户端执行安全策略。这些政策旨在阻止中间人攻击，代码注入等。本研究分析了HTTP响应中使用的一些最新的安全选项，并对其进行了扫描在HTTP响应中实现Alexa Top 100万个网站。这些扫描的选项包括：内容安全性策略，HTTP的公钥固定扩展，HTTP严格传输安全性和HTTP头字段X-frame-options，以便了解这些选项对最受欢迎网站的影响。结果表明，虽然执行参数不断增加，但仍未在许多顶级网站上实施。随着这一点，研究显示了采用Let's Encrypt数百万个网站的数字证书，以及评估安全质量的方式头。</w:t>
      </w:r>
    </w:p>
    <w:p w14:paraId="76019DF4" w14:textId="77777777" w:rsidR="00F52E77" w:rsidRPr="00F52E77" w:rsidRDefault="00F52E77" w:rsidP="005E6266">
      <w:pPr>
        <w:spacing w:line="300" w:lineRule="auto"/>
        <w:ind w:firstLineChars="200" w:firstLine="480"/>
        <w:rPr>
          <w:rFonts w:ascii="宋体" w:hAnsi="宋体" w:hint="eastAsia"/>
          <w:sz w:val="24"/>
        </w:rPr>
      </w:pPr>
    </w:p>
    <w:p w14:paraId="34EA7F94" w14:textId="7A9C5659" w:rsidR="005E6266" w:rsidRPr="00F52E77" w:rsidRDefault="005E6266" w:rsidP="005E6266">
      <w:pPr>
        <w:rPr>
          <w:rFonts w:ascii="宋体" w:hAnsi="宋体"/>
          <w:sz w:val="24"/>
        </w:rPr>
      </w:pPr>
      <w:r w:rsidRPr="00FC29F3">
        <w:rPr>
          <w:rFonts w:eastAsia="黑体"/>
          <w:sz w:val="28"/>
          <w:szCs w:val="28"/>
        </w:rPr>
        <w:t>关键字：</w:t>
      </w:r>
      <w:r w:rsidR="008D6898">
        <w:rPr>
          <w:rFonts w:ascii="宋体" w:hAnsi="宋体" w:hint="eastAsia"/>
          <w:sz w:val="24"/>
        </w:rPr>
        <w:t>超媒体</w:t>
      </w:r>
      <w:r w:rsidRPr="00F52E77">
        <w:rPr>
          <w:rFonts w:ascii="宋体" w:hAnsi="宋体" w:hint="eastAsia"/>
          <w:sz w:val="24"/>
        </w:rPr>
        <w:t>；</w:t>
      </w:r>
      <w:r w:rsidR="008D6898">
        <w:rPr>
          <w:rFonts w:ascii="宋体" w:hAnsi="宋体" w:hint="eastAsia"/>
          <w:sz w:val="24"/>
        </w:rPr>
        <w:t>公钥加密</w:t>
      </w:r>
      <w:r w:rsidRPr="00F52E77">
        <w:rPr>
          <w:rFonts w:ascii="宋体" w:hAnsi="宋体" w:hint="eastAsia"/>
          <w:sz w:val="24"/>
        </w:rPr>
        <w:t>；</w:t>
      </w:r>
      <w:r w:rsidR="008D6898">
        <w:rPr>
          <w:rFonts w:ascii="宋体" w:hAnsi="宋体" w:hint="eastAsia"/>
          <w:sz w:val="24"/>
        </w:rPr>
        <w:t>传输协议</w:t>
      </w:r>
      <w:r w:rsidRPr="00F52E77">
        <w:rPr>
          <w:rFonts w:ascii="宋体" w:hAnsi="宋体" w:hint="eastAsia"/>
          <w:sz w:val="24"/>
        </w:rPr>
        <w:t>；</w:t>
      </w:r>
      <w:r w:rsidR="008D6898">
        <w:rPr>
          <w:rFonts w:ascii="宋体" w:hAnsi="宋体" w:hint="eastAsia"/>
          <w:sz w:val="24"/>
        </w:rPr>
        <w:t>网站</w:t>
      </w:r>
      <w:r w:rsidRPr="00F52E77">
        <w:rPr>
          <w:rFonts w:ascii="宋体" w:hAnsi="宋体" w:hint="eastAsia"/>
          <w:sz w:val="24"/>
        </w:rPr>
        <w:t>。</w:t>
      </w:r>
    </w:p>
    <w:p w14:paraId="232D0F1C" w14:textId="77777777" w:rsidR="005E6266" w:rsidRDefault="005E6266" w:rsidP="005E6266">
      <w:pPr>
        <w:widowControl/>
        <w:jc w:val="left"/>
        <w:rPr>
          <w:rFonts w:eastAsiaTheme="minorEastAsia"/>
          <w:sz w:val="24"/>
        </w:rPr>
      </w:pPr>
      <w:r>
        <w:rPr>
          <w:rFonts w:eastAsiaTheme="minorEastAsia"/>
          <w:sz w:val="24"/>
        </w:rPr>
        <w:br w:type="page"/>
      </w:r>
    </w:p>
    <w:p w14:paraId="12A95D72" w14:textId="77777777" w:rsidR="005E6266" w:rsidRPr="00FC29F3" w:rsidRDefault="005E6266" w:rsidP="005E6266">
      <w:pPr>
        <w:widowControl/>
        <w:jc w:val="left"/>
        <w:rPr>
          <w:sz w:val="24"/>
        </w:rPr>
      </w:pPr>
    </w:p>
    <w:p w14:paraId="0672A1B4" w14:textId="77777777" w:rsidR="005E6266" w:rsidRPr="005A7F39" w:rsidRDefault="005E6266" w:rsidP="005E6266">
      <w:pPr>
        <w:pStyle w:val="1"/>
        <w:snapToGrid w:val="0"/>
        <w:spacing w:beforeLines="50" w:before="156" w:afterLines="50" w:after="156" w:line="240" w:lineRule="auto"/>
        <w:jc w:val="left"/>
        <w:rPr>
          <w:rFonts w:ascii="黑体" w:eastAsia="黑体" w:hAnsi="黑体"/>
          <w:sz w:val="30"/>
          <w:szCs w:val="30"/>
        </w:rPr>
      </w:pPr>
      <w:r w:rsidRPr="005A7F39">
        <w:rPr>
          <w:rFonts w:ascii="黑体" w:eastAsia="黑体" w:hAnsi="黑体"/>
          <w:sz w:val="30"/>
          <w:szCs w:val="30"/>
        </w:rPr>
        <w:t>1</w:t>
      </w:r>
      <w:r w:rsidRPr="005A7F39">
        <w:rPr>
          <w:rFonts w:ascii="黑体" w:eastAsia="黑体" w:hAnsi="黑体" w:hint="eastAsia"/>
          <w:sz w:val="30"/>
          <w:szCs w:val="30"/>
        </w:rPr>
        <w:t xml:space="preserve">  </w:t>
      </w:r>
      <w:r w:rsidRPr="005A7F39">
        <w:rPr>
          <w:rFonts w:ascii="黑体" w:eastAsia="黑体" w:hAnsi="黑体"/>
          <w:sz w:val="30"/>
          <w:szCs w:val="30"/>
        </w:rPr>
        <w:t>引言</w:t>
      </w:r>
    </w:p>
    <w:p w14:paraId="76B22E36" w14:textId="419DD481" w:rsidR="005E6266" w:rsidRPr="00AA4ABF" w:rsidRDefault="00673D74" w:rsidP="005E6266">
      <w:pPr>
        <w:spacing w:line="300" w:lineRule="auto"/>
        <w:ind w:firstLineChars="200" w:firstLine="480"/>
        <w:rPr>
          <w:rFonts w:ascii="宋体" w:hAnsi="宋体"/>
          <w:sz w:val="24"/>
        </w:rPr>
      </w:pPr>
      <w:r w:rsidRPr="00AA4ABF">
        <w:rPr>
          <w:rFonts w:ascii="宋体" w:hAnsi="宋体" w:hint="eastAsia"/>
          <w:sz w:val="24"/>
        </w:rPr>
        <w:t>使用HTTP，我们有一个请求，比如GET请求，和服务器响应一个响应。 这些响应包含标题包含参数列表中定义的信息键：值对[1]。 有许多标准的应用程序层用于交换信息的协议，包括HTTP[1]，SMTP [2]，FTP [3]和DNS [4]。 这些规格是通常被编写为支持简单的基于文本的消息交换。其中一些是无状态的，例如DNS和HTTP其他人，如SMTP和FTP，则需要创建会话命令和响应。 当时，安全也经常是后想，以及应用层协议的位置通过增加安全套接字来提高安全性层（SSL），例如HTTPs [5]。</w:t>
      </w:r>
    </w:p>
    <w:p w14:paraId="5EEE29B6" w14:textId="7C6F6044" w:rsidR="00673D74" w:rsidRPr="00AA4ABF" w:rsidRDefault="00673D74" w:rsidP="005E6266">
      <w:pPr>
        <w:spacing w:line="300" w:lineRule="auto"/>
        <w:ind w:firstLineChars="200" w:firstLine="480"/>
        <w:rPr>
          <w:rFonts w:ascii="宋体" w:hAnsi="宋体"/>
          <w:sz w:val="24"/>
        </w:rPr>
      </w:pPr>
      <w:r w:rsidRPr="00AA4ABF">
        <w:rPr>
          <w:rFonts w:ascii="宋体" w:hAnsi="宋体" w:hint="eastAsia"/>
          <w:sz w:val="24"/>
        </w:rPr>
        <w:t>虽然SSL和传输层安全（TLS）纯粹受保护消息交换的内容，增加了CSP - 内容安全策略 - [6]集成了一套策略语言Web资源上的内容限制以及服务器的位置将该政策传送给客户，以便执行该政策。新还添加了安全扩展以防止中间人（MITM）攻击，例如公钥锁定扩展对于HTTP（HPKP）[7]并允许站点自行关联与特定的密码公钥并从而防止伪造数字证书。在HTTP严格传输安全性内（HSTS）[8] Web服务器可以要求客户端（及其关联的网页浏览器）只能通过安全的方式与它进行交互连接（如使用HTTPS）。在2013年，RFC 7034定义HTTP头域X-frame-options（XFO）[9]，它保护网页针对点击劫持的应用程序，以及针对整合的应用程序来自不可信来源的代码。重点再次放在服务器上通知客户其策略和配置选项。</w:t>
      </w:r>
    </w:p>
    <w:p w14:paraId="57CD1433" w14:textId="48838849" w:rsidR="004F72EB" w:rsidRPr="00AA4ABF" w:rsidRDefault="004F72EB" w:rsidP="005E6266">
      <w:pPr>
        <w:spacing w:line="300" w:lineRule="auto"/>
        <w:ind w:firstLineChars="200" w:firstLine="480"/>
        <w:rPr>
          <w:rFonts w:ascii="宋体" w:hAnsi="宋体" w:hint="eastAsia"/>
          <w:sz w:val="24"/>
        </w:rPr>
      </w:pPr>
      <w:r w:rsidRPr="00AA4ABF">
        <w:rPr>
          <w:rFonts w:ascii="宋体" w:hAnsi="宋体" w:hint="eastAsia"/>
          <w:sz w:val="24"/>
        </w:rPr>
        <w:t>本文分析了这些新安全功能的用法在Alexa Top 1 Million网站内，以确定影响推出安全响应头文件。 可以看出，在如图1所示，响应头包括：CSP，content-securitypolicy-仅报告（CSPRO），公钥管理（PKP），公钥管理 - 仅报告（PKPRO），仅X内容类型，XFO和X-Xssprotection（XXP）。 随着这一点，采用Let's Encrypt[10]显示了使用免费数字的一个有趣的举动证书。 因此，分析也将考虑采用它，并查看百万个网站是否使用Let's Encrypt证书权威（CA）。</w:t>
      </w:r>
    </w:p>
    <w:p w14:paraId="2CA3B3D2" w14:textId="23A05F69" w:rsidR="005E6266" w:rsidRPr="00004BCC" w:rsidRDefault="005E6266" w:rsidP="005E6266">
      <w:pPr>
        <w:pStyle w:val="1"/>
        <w:adjustRightInd w:val="0"/>
        <w:snapToGrid w:val="0"/>
        <w:spacing w:beforeLines="50" w:before="156" w:afterLines="50" w:after="156" w:line="240" w:lineRule="auto"/>
        <w:jc w:val="left"/>
        <w:rPr>
          <w:rFonts w:eastAsia="黑体"/>
          <w:sz w:val="30"/>
          <w:szCs w:val="30"/>
        </w:rPr>
      </w:pPr>
      <w:r w:rsidRPr="00004BCC">
        <w:rPr>
          <w:rFonts w:eastAsia="黑体"/>
          <w:sz w:val="30"/>
          <w:szCs w:val="30"/>
        </w:rPr>
        <w:t>2</w:t>
      </w:r>
      <w:r>
        <w:rPr>
          <w:rFonts w:eastAsia="黑体" w:hint="eastAsia"/>
          <w:sz w:val="30"/>
          <w:szCs w:val="30"/>
        </w:rPr>
        <w:t xml:space="preserve"> </w:t>
      </w:r>
      <w:r w:rsidR="00AA4ABF">
        <w:rPr>
          <w:rFonts w:eastAsia="黑体" w:hint="eastAsia"/>
          <w:sz w:val="30"/>
          <w:szCs w:val="30"/>
        </w:rPr>
        <w:t>背景</w:t>
      </w:r>
    </w:p>
    <w:p w14:paraId="1F364FD7" w14:textId="39DF2847" w:rsidR="005E6266" w:rsidRDefault="00B5197D" w:rsidP="005E6266">
      <w:pPr>
        <w:spacing w:line="300" w:lineRule="auto"/>
        <w:ind w:firstLineChars="200" w:firstLine="480"/>
        <w:rPr>
          <w:rFonts w:ascii="宋体" w:hAnsi="宋体"/>
          <w:sz w:val="24"/>
        </w:rPr>
      </w:pPr>
      <w:r w:rsidRPr="009718FC">
        <w:rPr>
          <w:rFonts w:ascii="宋体" w:hAnsi="宋体" w:hint="eastAsia"/>
          <w:sz w:val="24"/>
        </w:rPr>
        <w:t>虽然SSL / TLS纯粹保护数据交换的内容，CSP [1]的增加提供了可以设定的策略语言Web资源上的内容限制以及服务器的位置将该政策传送给客户，以便执行该政策。 新安全扩展也被添加以防止MITM攻击，如HPKP [11]，它允许一个网站与自己联系在一起特定的密码公钥并防止伪造数字证书。 通过HSTS [12]，Web服务器可以要求a客户端（及其相关的网络浏览器）应该只与它交互通过安全连接（如使用HTTPS）。</w:t>
      </w:r>
    </w:p>
    <w:p w14:paraId="4118EEC7" w14:textId="3D4F05B3" w:rsidR="009718FC" w:rsidRDefault="009718FC" w:rsidP="005E6266">
      <w:pPr>
        <w:spacing w:line="300" w:lineRule="auto"/>
        <w:ind w:firstLineChars="200" w:firstLine="480"/>
        <w:rPr>
          <w:rFonts w:ascii="宋体" w:hAnsi="宋体"/>
          <w:sz w:val="24"/>
        </w:rPr>
      </w:pPr>
      <w:r w:rsidRPr="009718FC">
        <w:rPr>
          <w:rFonts w:ascii="宋体" w:hAnsi="宋体" w:hint="eastAsia"/>
          <w:sz w:val="24"/>
        </w:rPr>
        <w:t>RFC 7034添加了HTTP头字段XFO [13]，它可以保护针对点击劫持的网络应用程序，以及整合之中来自其他网页的内容。 重点再次放在服务器上告诉客户其策略和配置选项。 响应头文件包括：CSP，CSPRO，PKP，PKPRO，仅X内容类型，XFO和XXP。</w:t>
      </w:r>
    </w:p>
    <w:p w14:paraId="1B9A6FEF" w14:textId="17B60793" w:rsidR="009718FC" w:rsidRDefault="009718FC" w:rsidP="005E6266">
      <w:pPr>
        <w:spacing w:line="300" w:lineRule="auto"/>
        <w:ind w:firstLineChars="200" w:firstLine="480"/>
        <w:rPr>
          <w:rFonts w:ascii="宋体" w:hAnsi="宋体"/>
          <w:sz w:val="24"/>
        </w:rPr>
      </w:pPr>
      <w:r w:rsidRPr="009718FC">
        <w:rPr>
          <w:rFonts w:ascii="宋体" w:hAnsi="宋体" w:hint="eastAsia"/>
          <w:sz w:val="24"/>
        </w:rPr>
        <w:t>总的来说，网络侧重于一个同源策略[14]，其中的包含在一个来源中的脚本仅被允许访问数据在那个原点之内，因此每个原点都与其他原点隔离。不幸的是，这与开发者</w:t>
      </w:r>
      <w:r w:rsidRPr="009718FC">
        <w:rPr>
          <w:rFonts w:ascii="宋体" w:hAnsi="宋体" w:hint="eastAsia"/>
          <w:sz w:val="24"/>
        </w:rPr>
        <w:lastRenderedPageBreak/>
        <w:t>以及攻击者过度地限制了开发者使用清晰的技巧从其他域注入恶意代码。许多媒体网站也经常使用其他内容和脚本并且会努力支持限制他们的内容到他们自己的网站。 来自其他站点的代码的集成可能会导致以跨代码脚本（XSS）攻击为代码的问题在网页内往往是完全可信的。 在CSP中，我们拥有许多防止XSS的方法。 有了这个CSP支持资源的多个策略，可以在Content-安全策略头或在&lt;meta&gt;元素内，例如[14]：</w:t>
      </w:r>
    </w:p>
    <w:p w14:paraId="22C216BD" w14:textId="77777777" w:rsidR="0089702C" w:rsidRDefault="0089702C" w:rsidP="005E6266">
      <w:pPr>
        <w:spacing w:line="300" w:lineRule="auto"/>
        <w:ind w:firstLineChars="200" w:firstLine="480"/>
        <w:rPr>
          <w:rFonts w:ascii="宋体" w:hAnsi="宋体"/>
          <w:sz w:val="24"/>
        </w:rPr>
      </w:pPr>
      <w:r w:rsidRPr="0089702C">
        <w:rPr>
          <w:rFonts w:ascii="宋体" w:hAnsi="宋体"/>
          <w:sz w:val="24"/>
        </w:rPr>
        <w:t>Content-Security-Policy: default-src https:</w:t>
      </w:r>
    </w:p>
    <w:p w14:paraId="3D4D43EE" w14:textId="73894830" w:rsidR="0089702C" w:rsidRDefault="0089702C" w:rsidP="005E6266">
      <w:pPr>
        <w:spacing w:line="300" w:lineRule="auto"/>
        <w:ind w:firstLineChars="200" w:firstLine="480"/>
        <w:rPr>
          <w:rFonts w:ascii="宋体" w:hAnsi="宋体"/>
          <w:sz w:val="24"/>
        </w:rPr>
      </w:pPr>
      <w:r w:rsidRPr="0089702C">
        <w:rPr>
          <w:rFonts w:ascii="宋体" w:hAnsi="宋体"/>
          <w:sz w:val="24"/>
        </w:rPr>
        <w:t>&lt;meta http-equiv="Content-Security-Policy’content="default-src https:"&gt;</w:t>
      </w:r>
    </w:p>
    <w:p w14:paraId="74A34A5A" w14:textId="376854B5" w:rsidR="007F728E" w:rsidRDefault="007F728E" w:rsidP="005E6266">
      <w:pPr>
        <w:spacing w:line="300" w:lineRule="auto"/>
        <w:ind w:firstLineChars="200" w:firstLine="480"/>
        <w:rPr>
          <w:rFonts w:ascii="宋体" w:hAnsi="宋体"/>
          <w:sz w:val="24"/>
        </w:rPr>
      </w:pPr>
    </w:p>
    <w:p w14:paraId="388680E4" w14:textId="2D740916" w:rsidR="007F728E" w:rsidRDefault="007F728E" w:rsidP="005E6266">
      <w:pPr>
        <w:spacing w:line="300" w:lineRule="auto"/>
        <w:ind w:firstLineChars="200" w:firstLine="480"/>
        <w:rPr>
          <w:rFonts w:ascii="宋体" w:hAnsi="宋体"/>
          <w:sz w:val="24"/>
        </w:rPr>
      </w:pPr>
      <w:r w:rsidRPr="007F728E">
        <w:rPr>
          <w:rFonts w:ascii="宋体" w:hAnsi="宋体" w:hint="eastAsia"/>
          <w:sz w:val="24"/>
        </w:rPr>
        <w:t>CSP最强大的功能之一是定义白名单供客户使用。 因此常见的问题是a浏览器将信任页面中的所有代码，以便来自其他站点的内容是可信的，因此，在CSP内部，Content-Security-策略HTTP标头用于定义可信来源，以及没有其他内容来源可以使用。 例如，如果我们只需https://asecuritysite.com上的代码我们就可以使用：</w:t>
      </w:r>
    </w:p>
    <w:p w14:paraId="195D9E8E" w14:textId="77777777" w:rsidR="006D228D" w:rsidRPr="006D228D" w:rsidRDefault="006D228D" w:rsidP="006D228D">
      <w:pPr>
        <w:spacing w:line="300" w:lineRule="auto"/>
        <w:ind w:firstLineChars="200" w:firstLine="480"/>
        <w:rPr>
          <w:rFonts w:ascii="宋体" w:hAnsi="宋体"/>
          <w:sz w:val="24"/>
        </w:rPr>
      </w:pPr>
      <w:r w:rsidRPr="006D228D">
        <w:rPr>
          <w:rFonts w:ascii="宋体" w:hAnsi="宋体"/>
          <w:sz w:val="24"/>
        </w:rPr>
        <w:t>Content-Security-Policy: script-src ‘self’</w:t>
      </w:r>
    </w:p>
    <w:p w14:paraId="578D5ED7" w14:textId="750550C5" w:rsidR="006D228D" w:rsidRDefault="001946D6" w:rsidP="006D228D">
      <w:pPr>
        <w:spacing w:line="300" w:lineRule="auto"/>
        <w:ind w:firstLineChars="200" w:firstLine="480"/>
        <w:rPr>
          <w:rFonts w:ascii="宋体" w:hAnsi="宋体"/>
          <w:sz w:val="24"/>
        </w:rPr>
      </w:pPr>
      <w:r w:rsidRPr="001946D6">
        <w:rPr>
          <w:rFonts w:ascii="宋体" w:hAnsi="宋体"/>
          <w:sz w:val="24"/>
        </w:rPr>
        <w:t>https://asecuritysite.com</w:t>
      </w:r>
      <w:bookmarkStart w:id="0" w:name="_GoBack"/>
      <w:bookmarkEnd w:id="0"/>
    </w:p>
    <w:p w14:paraId="5F33246E" w14:textId="389C9712" w:rsidR="001946D6" w:rsidRPr="001946D6" w:rsidRDefault="001946D6" w:rsidP="006D228D">
      <w:pPr>
        <w:spacing w:line="300" w:lineRule="auto"/>
        <w:ind w:firstLineChars="200" w:firstLine="480"/>
        <w:rPr>
          <w:rFonts w:ascii="宋体" w:hAnsi="宋体" w:hint="eastAsia"/>
          <w:sz w:val="24"/>
        </w:rPr>
      </w:pPr>
      <w:r w:rsidRPr="001946D6">
        <w:rPr>
          <w:rFonts w:ascii="宋体" w:hAnsi="宋体" w:hint="eastAsia"/>
          <w:sz w:val="24"/>
        </w:rPr>
        <w:t>在这种情况下，我们相信我们自己的源代码（'self'）和来自https://asecuritysite.com的任何脚本。 代码被注入时从另一个来源进入页面，会出现错误。 对于内容，我们也可以限制图片，媒体，插件，样式表和其他对象可以从使用安装指示：</w:t>
      </w:r>
    </w:p>
    <w:p w14:paraId="01A1A8B3" w14:textId="614F4A38" w:rsidR="005E6266" w:rsidRDefault="005E6266" w:rsidP="005E6266">
      <w:pPr>
        <w:spacing w:line="300" w:lineRule="auto"/>
        <w:jc w:val="center"/>
        <w:rPr>
          <w:rFonts w:eastAsiaTheme="minorEastAsia"/>
          <w:sz w:val="24"/>
        </w:rPr>
      </w:pPr>
    </w:p>
    <w:p w14:paraId="31D19A58" w14:textId="77777777" w:rsidR="005E6266" w:rsidRPr="004E7E36" w:rsidRDefault="005E6266" w:rsidP="005E6266">
      <w:pPr>
        <w:spacing w:line="300" w:lineRule="auto"/>
        <w:rPr>
          <w:rFonts w:eastAsiaTheme="minorEastAsia"/>
          <w:sz w:val="24"/>
        </w:rPr>
      </w:pPr>
      <w:r w:rsidRPr="004E7E36">
        <w:rPr>
          <w:rFonts w:eastAsiaTheme="minorEastAsia" w:hint="eastAsia"/>
          <w:sz w:val="24"/>
        </w:rPr>
        <w:t>其中，</w:t>
      </w:r>
      <w:r w:rsidRPr="004E7E36">
        <w:rPr>
          <w:rFonts w:eastAsiaTheme="minorEastAsia" w:hint="eastAsia"/>
          <w:sz w:val="24"/>
        </w:rPr>
        <w:t>x</w:t>
      </w:r>
      <w:r w:rsidRPr="004E7E36">
        <w:rPr>
          <w:rFonts w:eastAsiaTheme="minorEastAsia" w:hint="eastAsia"/>
          <w:sz w:val="24"/>
        </w:rPr>
        <w:t>（</w:t>
      </w:r>
      <w:r w:rsidRPr="004E7E36">
        <w:rPr>
          <w:rFonts w:eastAsiaTheme="minorEastAsia" w:hint="eastAsia"/>
          <w:sz w:val="24"/>
        </w:rPr>
        <w:t>t</w:t>
      </w:r>
      <w:r w:rsidRPr="004E7E36">
        <w:rPr>
          <w:rFonts w:eastAsiaTheme="minorEastAsia" w:hint="eastAsia"/>
          <w:sz w:val="24"/>
        </w:rPr>
        <w:t>），</w:t>
      </w:r>
      <w:r w:rsidRPr="004E7E36">
        <w:rPr>
          <w:rFonts w:eastAsiaTheme="minorEastAsia" w:hint="eastAsia"/>
          <w:sz w:val="24"/>
        </w:rPr>
        <w:t>Y</w:t>
      </w:r>
      <w:r w:rsidRPr="004E7E36">
        <w:rPr>
          <w:rFonts w:eastAsiaTheme="minorEastAsia" w:hint="eastAsia"/>
          <w:sz w:val="24"/>
        </w:rPr>
        <w:t>（</w:t>
      </w:r>
      <w:r w:rsidRPr="004E7E36">
        <w:rPr>
          <w:rFonts w:eastAsiaTheme="minorEastAsia" w:hint="eastAsia"/>
          <w:sz w:val="24"/>
        </w:rPr>
        <w:t>t</w:t>
      </w:r>
      <w:r w:rsidRPr="004E7E36">
        <w:rPr>
          <w:rFonts w:eastAsiaTheme="minorEastAsia" w:hint="eastAsia"/>
          <w:sz w:val="24"/>
        </w:rPr>
        <w:t>）和</w:t>
      </w:r>
      <w:r w:rsidRPr="004E7E36">
        <w:rPr>
          <w:rFonts w:eastAsiaTheme="minorEastAsia" w:hint="eastAsia"/>
          <w:sz w:val="24"/>
        </w:rPr>
        <w:t>Z</w:t>
      </w:r>
      <w:r w:rsidRPr="004E7E36">
        <w:rPr>
          <w:rFonts w:eastAsiaTheme="minorEastAsia" w:hint="eastAsia"/>
          <w:sz w:val="24"/>
        </w:rPr>
        <w:t>（</w:t>
      </w:r>
      <w:r w:rsidRPr="004E7E36">
        <w:rPr>
          <w:rFonts w:eastAsiaTheme="minorEastAsia" w:hint="eastAsia"/>
          <w:sz w:val="24"/>
        </w:rPr>
        <w:t>t</w:t>
      </w:r>
      <w:r w:rsidRPr="004E7E36">
        <w:rPr>
          <w:rFonts w:eastAsiaTheme="minorEastAsia" w:hint="eastAsia"/>
          <w:sz w:val="24"/>
        </w:rPr>
        <w:t>）为颗粒在时间</w:t>
      </w:r>
      <w:r w:rsidRPr="004E7E36">
        <w:rPr>
          <w:rFonts w:eastAsiaTheme="minorEastAsia" w:hint="eastAsia"/>
          <w:sz w:val="24"/>
        </w:rPr>
        <w:t>t</w:t>
      </w:r>
      <w:r w:rsidRPr="004E7E36">
        <w:rPr>
          <w:rFonts w:eastAsiaTheme="minorEastAsia" w:hint="eastAsia"/>
          <w:sz w:val="24"/>
        </w:rPr>
        <w:t>时</w:t>
      </w:r>
      <w:r>
        <w:rPr>
          <w:rFonts w:eastAsiaTheme="minorEastAsia" w:hint="eastAsia"/>
          <w:sz w:val="24"/>
        </w:rPr>
        <w:t>的</w:t>
      </w:r>
      <w:r w:rsidRPr="004E7E36">
        <w:rPr>
          <w:rFonts w:eastAsiaTheme="minorEastAsia" w:hint="eastAsia"/>
          <w:sz w:val="24"/>
        </w:rPr>
        <w:t>图像中的位置。其下一图像中的位置是</w:t>
      </w:r>
      <w:r w:rsidRPr="004E7E36">
        <w:rPr>
          <w:rFonts w:eastAsiaTheme="minorEastAsia" w:hint="eastAsia"/>
          <w:sz w:val="24"/>
        </w:rPr>
        <w:t>x</w:t>
      </w:r>
      <w:r w:rsidRPr="004E7E36">
        <w:rPr>
          <w:rFonts w:eastAsiaTheme="minorEastAsia" w:hint="eastAsia"/>
          <w:sz w:val="24"/>
        </w:rPr>
        <w:t>（</w:t>
      </w:r>
      <w:r w:rsidRPr="004E7E36">
        <w:rPr>
          <w:rFonts w:eastAsiaTheme="minorEastAsia" w:hint="eastAsia"/>
          <w:sz w:val="24"/>
        </w:rPr>
        <w:t>T + DT</w:t>
      </w:r>
      <w:r w:rsidRPr="004E7E36">
        <w:rPr>
          <w:rFonts w:eastAsiaTheme="minorEastAsia" w:hint="eastAsia"/>
          <w:sz w:val="24"/>
        </w:rPr>
        <w:t>），γ（</w:t>
      </w:r>
      <w:r w:rsidRPr="004E7E36">
        <w:rPr>
          <w:rFonts w:eastAsiaTheme="minorEastAsia" w:hint="eastAsia"/>
          <w:sz w:val="24"/>
        </w:rPr>
        <w:t>T + DT</w:t>
      </w:r>
      <w:r w:rsidRPr="004E7E36">
        <w:rPr>
          <w:rFonts w:eastAsiaTheme="minorEastAsia" w:hint="eastAsia"/>
          <w:sz w:val="24"/>
        </w:rPr>
        <w:t>）和</w:t>
      </w:r>
      <w:r w:rsidRPr="004E7E36">
        <w:rPr>
          <w:rFonts w:eastAsiaTheme="minorEastAsia" w:hint="eastAsia"/>
          <w:sz w:val="24"/>
        </w:rPr>
        <w:t>z</w:t>
      </w:r>
      <w:r w:rsidRPr="004E7E36">
        <w:rPr>
          <w:rFonts w:eastAsiaTheme="minorEastAsia" w:hint="eastAsia"/>
          <w:sz w:val="24"/>
        </w:rPr>
        <w:t>（</w:t>
      </w:r>
      <w:r w:rsidRPr="004E7E36">
        <w:rPr>
          <w:rFonts w:eastAsiaTheme="minorEastAsia" w:hint="eastAsia"/>
          <w:sz w:val="24"/>
        </w:rPr>
        <w:t>T + DT</w:t>
      </w:r>
      <w:r w:rsidRPr="004E7E36">
        <w:rPr>
          <w:rFonts w:eastAsiaTheme="minorEastAsia" w:hint="eastAsia"/>
          <w:sz w:val="24"/>
        </w:rPr>
        <w:t>）。</w:t>
      </w:r>
    </w:p>
    <w:p w14:paraId="511AE81A" w14:textId="77777777" w:rsidR="005E6266" w:rsidRDefault="005E6266" w:rsidP="005E6266">
      <w:pPr>
        <w:spacing w:line="300" w:lineRule="auto"/>
        <w:ind w:firstLineChars="150" w:firstLine="360"/>
        <w:rPr>
          <w:rFonts w:eastAsiaTheme="minorEastAsia"/>
          <w:sz w:val="24"/>
        </w:rPr>
      </w:pPr>
      <w:r w:rsidRPr="004E7E36">
        <w:rPr>
          <w:rFonts w:eastAsiaTheme="minorEastAsia" w:hint="eastAsia"/>
          <w:sz w:val="24"/>
        </w:rPr>
        <w:t>PTV</w:t>
      </w:r>
      <w:r w:rsidRPr="004E7E36">
        <w:rPr>
          <w:rFonts w:eastAsiaTheme="minorEastAsia" w:hint="eastAsia"/>
          <w:sz w:val="24"/>
        </w:rPr>
        <w:t>试图跟踪单个粒子。这种方法通常假设本地速度梯度是相</w:t>
      </w:r>
      <w:r>
        <w:rPr>
          <w:rFonts w:eastAsiaTheme="minorEastAsia" w:hint="eastAsia"/>
          <w:sz w:val="24"/>
        </w:rPr>
        <w:t>对静止</w:t>
      </w:r>
      <w:r>
        <w:rPr>
          <w:rFonts w:eastAsiaTheme="minorEastAsia"/>
          <w:sz w:val="24"/>
        </w:rPr>
        <w:t>的</w:t>
      </w:r>
      <w:r>
        <w:rPr>
          <w:rFonts w:eastAsiaTheme="minorEastAsia" w:hint="eastAsia"/>
          <w:sz w:val="24"/>
        </w:rPr>
        <w:t>，并且该颗粒在</w:t>
      </w:r>
      <w:r w:rsidRPr="004E7E36">
        <w:rPr>
          <w:rFonts w:eastAsiaTheme="minorEastAsia" w:hint="eastAsia"/>
          <w:sz w:val="24"/>
        </w:rPr>
        <w:t>图像之间的运动不会超出它们的平均间隔。</w:t>
      </w:r>
      <w:r w:rsidRPr="004E7E36">
        <w:rPr>
          <w:rFonts w:eastAsiaTheme="minorEastAsia" w:hint="eastAsia"/>
          <w:sz w:val="24"/>
        </w:rPr>
        <w:t>PTV</w:t>
      </w:r>
      <w:r w:rsidRPr="004E7E36">
        <w:rPr>
          <w:rFonts w:eastAsiaTheme="minorEastAsia" w:hint="eastAsia"/>
          <w:sz w:val="24"/>
        </w:rPr>
        <w:t>因此通常用于当粒子分布相对分散</w:t>
      </w:r>
      <w:r>
        <w:rPr>
          <w:rFonts w:eastAsiaTheme="minorEastAsia" w:hint="eastAsia"/>
          <w:sz w:val="24"/>
        </w:rPr>
        <w:t>的</w:t>
      </w:r>
      <w:r>
        <w:rPr>
          <w:rFonts w:eastAsiaTheme="minorEastAsia"/>
          <w:sz w:val="24"/>
        </w:rPr>
        <w:t>情况</w:t>
      </w:r>
      <w:r w:rsidRPr="004E7E36">
        <w:rPr>
          <w:rFonts w:eastAsiaTheme="minorEastAsia" w:hint="eastAsia"/>
          <w:sz w:val="24"/>
        </w:rPr>
        <w:t>。</w:t>
      </w:r>
      <w:r w:rsidRPr="004E7E36">
        <w:rPr>
          <w:rFonts w:eastAsiaTheme="minorEastAsia" w:hint="eastAsia"/>
          <w:sz w:val="24"/>
        </w:rPr>
        <w:t>PTV</w:t>
      </w:r>
      <w:r w:rsidRPr="004E7E36">
        <w:rPr>
          <w:rFonts w:eastAsiaTheme="minorEastAsia" w:hint="eastAsia"/>
          <w:sz w:val="24"/>
        </w:rPr>
        <w:t>是</w:t>
      </w:r>
      <w:r>
        <w:rPr>
          <w:rFonts w:eastAsiaTheme="minorEastAsia" w:hint="eastAsia"/>
          <w:sz w:val="24"/>
        </w:rPr>
        <w:t>相对准确的，但</w:t>
      </w:r>
      <w:r w:rsidRPr="004E7E36">
        <w:rPr>
          <w:rFonts w:eastAsiaTheme="minorEastAsia" w:hint="eastAsia"/>
          <w:sz w:val="24"/>
        </w:rPr>
        <w:t>匹配颗粒效率低。在本文中，这两种算法根据在所述询问窗口的功能</w:t>
      </w:r>
      <w:r>
        <w:rPr>
          <w:rFonts w:eastAsiaTheme="minorEastAsia" w:hint="eastAsia"/>
          <w:sz w:val="24"/>
        </w:rPr>
        <w:t>被选择来匹配</w:t>
      </w:r>
      <w:r w:rsidRPr="004E7E36">
        <w:rPr>
          <w:rFonts w:eastAsiaTheme="minorEastAsia" w:hint="eastAsia"/>
          <w:sz w:val="24"/>
        </w:rPr>
        <w:t>粒子图像。</w:t>
      </w:r>
    </w:p>
    <w:p w14:paraId="10471363" w14:textId="77777777" w:rsidR="005E6266" w:rsidRDefault="005E6266" w:rsidP="005E6266">
      <w:pPr>
        <w:pStyle w:val="1"/>
        <w:rPr>
          <w:rFonts w:ascii="黑体" w:eastAsia="黑体" w:hAnsi="黑体"/>
          <w:b w:val="0"/>
          <w:sz w:val="30"/>
          <w:szCs w:val="30"/>
        </w:rPr>
      </w:pPr>
      <w:r w:rsidRPr="006831B0">
        <w:rPr>
          <w:rFonts w:ascii="黑体" w:eastAsia="黑体" w:hAnsi="黑体" w:hint="eastAsia"/>
          <w:b w:val="0"/>
          <w:sz w:val="30"/>
          <w:szCs w:val="30"/>
        </w:rPr>
        <w:t>3.古典双目视觉模型</w:t>
      </w:r>
    </w:p>
    <w:p w14:paraId="11BF8859" w14:textId="77777777" w:rsidR="005E6266" w:rsidRDefault="005E6266" w:rsidP="005E6266">
      <w:pPr>
        <w:ind w:firstLineChars="150" w:firstLine="360"/>
        <w:rPr>
          <w:rFonts w:asciiTheme="minorEastAsia" w:eastAsiaTheme="minorEastAsia" w:hAnsiTheme="minorEastAsia"/>
          <w:sz w:val="24"/>
        </w:rPr>
      </w:pPr>
      <w:r w:rsidRPr="006831B0">
        <w:rPr>
          <w:rFonts w:asciiTheme="minorEastAsia" w:eastAsiaTheme="minorEastAsia" w:hAnsiTheme="minorEastAsia" w:hint="eastAsia"/>
          <w:sz w:val="24"/>
        </w:rPr>
        <w:t>在本文中使用的3DPIVS是双目视觉系统。它包括两台CCD照相机用于同步捕获流体图像和重建三维图像[5-10]。根据CCD的位置，双目视觉可分为平行光轴模型和相交</w:t>
      </w:r>
      <w:r w:rsidRPr="006831B0">
        <w:rPr>
          <w:rFonts w:asciiTheme="minorEastAsia" w:eastAsiaTheme="minorEastAsia" w:hAnsiTheme="minorEastAsia" w:hint="eastAsia"/>
          <w:sz w:val="24"/>
        </w:rPr>
        <w:lastRenderedPageBreak/>
        <w:t>光轴模型。</w:t>
      </w:r>
      <w:r w:rsidRPr="007939EC">
        <w:rPr>
          <w:rFonts w:asciiTheme="minorEastAsia" w:eastAsiaTheme="minorEastAsia" w:hAnsiTheme="minorEastAsia" w:hint="eastAsia"/>
          <w:sz w:val="24"/>
        </w:rPr>
        <w:t>并联的相机可以直接使用视差信息来计算点的坐标空间，但相交</w:t>
      </w:r>
      <w:r>
        <w:rPr>
          <w:rFonts w:asciiTheme="minorEastAsia" w:eastAsiaTheme="minorEastAsia" w:hAnsiTheme="minorEastAsia" w:hint="eastAsia"/>
          <w:sz w:val="24"/>
        </w:rPr>
        <w:t>相机</w:t>
      </w:r>
      <w:r w:rsidRPr="007939EC">
        <w:rPr>
          <w:rFonts w:asciiTheme="minorEastAsia" w:eastAsiaTheme="minorEastAsia" w:hAnsiTheme="minorEastAsia" w:hint="eastAsia"/>
          <w:sz w:val="24"/>
        </w:rPr>
        <w:t>需要整改</w:t>
      </w:r>
      <w:r>
        <w:rPr>
          <w:rFonts w:asciiTheme="minorEastAsia" w:eastAsiaTheme="minorEastAsia" w:hAnsiTheme="minorEastAsia" w:hint="eastAsia"/>
          <w:sz w:val="24"/>
        </w:rPr>
        <w:t>在</w:t>
      </w:r>
      <w:r w:rsidRPr="007939EC">
        <w:rPr>
          <w:rFonts w:asciiTheme="minorEastAsia" w:eastAsiaTheme="minorEastAsia" w:hAnsiTheme="minorEastAsia" w:hint="eastAsia"/>
          <w:sz w:val="24"/>
        </w:rPr>
        <w:t>匹配过程之前。</w:t>
      </w:r>
    </w:p>
    <w:p w14:paraId="7BDE6777" w14:textId="77777777" w:rsidR="005E6266" w:rsidRDefault="005E6266" w:rsidP="005E6266">
      <w:pPr>
        <w:pStyle w:val="2"/>
        <w:rPr>
          <w:rFonts w:ascii="黑体" w:eastAsia="黑体" w:hAnsi="黑体"/>
          <w:b w:val="0"/>
          <w:sz w:val="28"/>
          <w:szCs w:val="28"/>
        </w:rPr>
      </w:pPr>
      <w:r w:rsidRPr="007939EC">
        <w:rPr>
          <w:rFonts w:ascii="黑体" w:eastAsia="黑体" w:hAnsi="黑体" w:hint="eastAsia"/>
          <w:b w:val="0"/>
          <w:sz w:val="28"/>
          <w:szCs w:val="28"/>
        </w:rPr>
        <w:t>3.1.平行光轴模型</w:t>
      </w:r>
    </w:p>
    <w:p w14:paraId="1E3435B8" w14:textId="77777777" w:rsidR="005E6266" w:rsidRDefault="005E6266" w:rsidP="005E6266">
      <w:pPr>
        <w:rPr>
          <w:noProof/>
        </w:rPr>
      </w:pPr>
      <w:r>
        <w:rPr>
          <w:rFonts w:hint="eastAsia"/>
        </w:rPr>
        <w:t xml:space="preserve">   </w:t>
      </w:r>
      <w:r w:rsidRPr="007939EC">
        <w:rPr>
          <w:rFonts w:asciiTheme="minorEastAsia" w:eastAsiaTheme="minorEastAsia" w:hAnsiTheme="minorEastAsia" w:hint="eastAsia"/>
          <w:sz w:val="24"/>
        </w:rPr>
        <w:t>两个具有平行光轴的摄像头，具有相同的焦距和内部参数。如果沿着X轴移动一定距离，两个摄像头的位置可以重合。两个光学中心之间的线通常被称为基线。在图2中，P是在空间中的一个给定的点</w:t>
      </w:r>
      <w:r>
        <w:rPr>
          <w:rFonts w:asciiTheme="minorEastAsia" w:eastAsiaTheme="minorEastAsia" w:hAnsiTheme="minorEastAsia" w:hint="eastAsia"/>
          <w:sz w:val="24"/>
        </w:rPr>
        <w:t>；</w:t>
      </w:r>
      <w:r w:rsidRPr="007939EC">
        <w:rPr>
          <w:rFonts w:asciiTheme="minorEastAsia" w:eastAsiaTheme="minorEastAsia" w:hAnsiTheme="minorEastAsia" w:hint="eastAsia"/>
          <w:sz w:val="24"/>
        </w:rPr>
        <w:t xml:space="preserve"> O1和O2分别是两个相机光学中心。</w:t>
      </w:r>
    </w:p>
    <w:p w14:paraId="53FDA67D" w14:textId="77777777" w:rsidR="005E6266" w:rsidRDefault="005E6266" w:rsidP="005E6266">
      <w:pPr>
        <w:jc w:val="center"/>
        <w:rPr>
          <w:rFonts w:asciiTheme="minorEastAsia" w:eastAsiaTheme="minorEastAsia" w:hAnsiTheme="minorEastAsia"/>
          <w:sz w:val="24"/>
        </w:rPr>
      </w:pPr>
      <w:r>
        <w:rPr>
          <w:noProof/>
        </w:rPr>
        <w:drawing>
          <wp:inline distT="0" distB="0" distL="0" distR="0" wp14:anchorId="127AD7DA" wp14:editId="0DB792A0">
            <wp:extent cx="3829050" cy="2190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9050" cy="2190750"/>
                    </a:xfrm>
                    <a:prstGeom prst="rect">
                      <a:avLst/>
                    </a:prstGeom>
                  </pic:spPr>
                </pic:pic>
              </a:graphicData>
            </a:graphic>
          </wp:inline>
        </w:drawing>
      </w:r>
    </w:p>
    <w:p w14:paraId="44E8F0A9" w14:textId="77777777" w:rsidR="005E6266" w:rsidRDefault="005E6266" w:rsidP="005E6266">
      <w:pPr>
        <w:jc w:val="center"/>
        <w:rPr>
          <w:rFonts w:asciiTheme="minorEastAsia" w:eastAsiaTheme="minorEastAsia" w:hAnsiTheme="minorEastAsia"/>
          <w:szCs w:val="21"/>
        </w:rPr>
      </w:pPr>
      <w:r w:rsidRPr="007939EC">
        <w:rPr>
          <w:rFonts w:asciiTheme="minorEastAsia" w:eastAsiaTheme="minorEastAsia" w:hAnsiTheme="minorEastAsia" w:hint="eastAsia"/>
          <w:szCs w:val="21"/>
        </w:rPr>
        <w:t>图1</w:t>
      </w:r>
      <w:r w:rsidRPr="007939EC">
        <w:rPr>
          <w:rFonts w:asciiTheme="minorEastAsia" w:eastAsiaTheme="minorEastAsia" w:hAnsiTheme="minorEastAsia"/>
          <w:szCs w:val="21"/>
        </w:rPr>
        <w:t>.</w:t>
      </w:r>
      <w:r w:rsidRPr="007939EC">
        <w:rPr>
          <w:szCs w:val="21"/>
        </w:rPr>
        <w:t xml:space="preserve"> </w:t>
      </w:r>
      <w:r w:rsidRPr="007939EC">
        <w:rPr>
          <w:rFonts w:asciiTheme="minorEastAsia" w:eastAsiaTheme="minorEastAsia" w:hAnsiTheme="minorEastAsia" w:hint="eastAsia"/>
          <w:szCs w:val="21"/>
        </w:rPr>
        <w:t>3D</w:t>
      </w:r>
      <w:r>
        <w:rPr>
          <w:rFonts w:asciiTheme="minorEastAsia" w:eastAsiaTheme="minorEastAsia" w:hAnsiTheme="minorEastAsia" w:hint="eastAsia"/>
          <w:szCs w:val="21"/>
        </w:rPr>
        <w:t>粒子图像测速系统</w:t>
      </w:r>
    </w:p>
    <w:p w14:paraId="376568C6" w14:textId="77777777" w:rsidR="005E6266" w:rsidRDefault="005E6266" w:rsidP="005E6266">
      <w:pPr>
        <w:jc w:val="center"/>
        <w:rPr>
          <w:rFonts w:asciiTheme="minorEastAsia" w:eastAsiaTheme="minorEastAsia" w:hAnsiTheme="minorEastAsia"/>
          <w:szCs w:val="21"/>
        </w:rPr>
      </w:pPr>
      <w:r>
        <w:rPr>
          <w:noProof/>
        </w:rPr>
        <w:drawing>
          <wp:inline distT="0" distB="0" distL="0" distR="0" wp14:anchorId="5680C217" wp14:editId="24A2CE83">
            <wp:extent cx="3629025" cy="22727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0502" cy="2273634"/>
                    </a:xfrm>
                    <a:prstGeom prst="rect">
                      <a:avLst/>
                    </a:prstGeom>
                  </pic:spPr>
                </pic:pic>
              </a:graphicData>
            </a:graphic>
          </wp:inline>
        </w:drawing>
      </w:r>
    </w:p>
    <w:p w14:paraId="4871448D" w14:textId="77777777" w:rsidR="005E6266" w:rsidRDefault="005E6266" w:rsidP="005E6266">
      <w:pPr>
        <w:jc w:val="center"/>
        <w:rPr>
          <w:rFonts w:asciiTheme="minorEastAsia" w:eastAsiaTheme="minorEastAsia" w:hAnsiTheme="minorEastAsia"/>
          <w:szCs w:val="21"/>
        </w:rPr>
      </w:pPr>
      <w:r>
        <w:rPr>
          <w:rFonts w:asciiTheme="minorEastAsia" w:eastAsiaTheme="minorEastAsia" w:hAnsiTheme="minorEastAsia" w:hint="eastAsia"/>
          <w:szCs w:val="21"/>
        </w:rPr>
        <w:t>图2.</w:t>
      </w:r>
      <w:r w:rsidRPr="007939EC">
        <w:rPr>
          <w:rFonts w:hint="eastAsia"/>
        </w:rPr>
        <w:t xml:space="preserve"> </w:t>
      </w:r>
      <w:r w:rsidRPr="007939EC">
        <w:rPr>
          <w:rFonts w:asciiTheme="minorEastAsia" w:eastAsiaTheme="minorEastAsia" w:hAnsiTheme="minorEastAsia" w:hint="eastAsia"/>
          <w:szCs w:val="21"/>
        </w:rPr>
        <w:t>平行立体视觉</w:t>
      </w:r>
    </w:p>
    <w:p w14:paraId="3C5FC025" w14:textId="77777777" w:rsidR="005E6266" w:rsidRDefault="005E6266" w:rsidP="005E6266">
      <w:pPr>
        <w:ind w:firstLineChars="150" w:firstLine="315"/>
        <w:jc w:val="center"/>
        <w:rPr>
          <w:rFonts w:asciiTheme="minorEastAsia" w:eastAsiaTheme="minorEastAsia" w:hAnsiTheme="minorEastAsia"/>
          <w:sz w:val="24"/>
        </w:rPr>
      </w:pPr>
      <w:r>
        <w:rPr>
          <w:noProof/>
        </w:rPr>
        <w:lastRenderedPageBreak/>
        <w:drawing>
          <wp:inline distT="0" distB="0" distL="0" distR="0" wp14:anchorId="14D94F7C" wp14:editId="6FCAFDFE">
            <wp:extent cx="3762375" cy="2360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862" cy="2362210"/>
                    </a:xfrm>
                    <a:prstGeom prst="rect">
                      <a:avLst/>
                    </a:prstGeom>
                  </pic:spPr>
                </pic:pic>
              </a:graphicData>
            </a:graphic>
          </wp:inline>
        </w:drawing>
      </w:r>
    </w:p>
    <w:p w14:paraId="405B2D00" w14:textId="77777777" w:rsidR="005E6266" w:rsidRPr="007939EC" w:rsidRDefault="005E6266" w:rsidP="005E6266">
      <w:pPr>
        <w:ind w:firstLineChars="150" w:firstLine="315"/>
        <w:jc w:val="center"/>
        <w:rPr>
          <w:rFonts w:asciiTheme="minorEastAsia" w:eastAsiaTheme="minorEastAsia" w:hAnsiTheme="minorEastAsia"/>
          <w:szCs w:val="21"/>
        </w:rPr>
      </w:pPr>
      <w:r w:rsidRPr="007939EC">
        <w:rPr>
          <w:rFonts w:asciiTheme="minorEastAsia" w:eastAsiaTheme="minorEastAsia" w:hAnsiTheme="minorEastAsia" w:hint="eastAsia"/>
          <w:szCs w:val="21"/>
        </w:rPr>
        <w:t>图3</w:t>
      </w:r>
      <w:r w:rsidRPr="007939EC">
        <w:rPr>
          <w:rFonts w:asciiTheme="minorEastAsia" w:eastAsiaTheme="minorEastAsia" w:hAnsiTheme="minorEastAsia"/>
          <w:szCs w:val="21"/>
        </w:rPr>
        <w:t>.</w:t>
      </w:r>
      <w:r w:rsidRPr="007939EC">
        <w:rPr>
          <w:rFonts w:hint="eastAsia"/>
          <w:szCs w:val="21"/>
        </w:rPr>
        <w:t xml:space="preserve"> </w:t>
      </w:r>
      <w:r w:rsidRPr="007939EC">
        <w:rPr>
          <w:rFonts w:asciiTheme="minorEastAsia" w:eastAsiaTheme="minorEastAsia" w:hAnsiTheme="minorEastAsia" w:hint="eastAsia"/>
          <w:szCs w:val="21"/>
        </w:rPr>
        <w:t>相交立体视觉</w:t>
      </w:r>
    </w:p>
    <w:p w14:paraId="04DA1F83" w14:textId="77777777" w:rsidR="005E6266" w:rsidRPr="002B2A1A" w:rsidRDefault="005E6266" w:rsidP="005E6266">
      <w:pPr>
        <w:jc w:val="center"/>
        <w:rPr>
          <w:rFonts w:asciiTheme="minorEastAsia" w:eastAsiaTheme="minorEastAsia" w:hAnsiTheme="minorEastAsia"/>
          <w:szCs w:val="21"/>
        </w:rPr>
      </w:pPr>
    </w:p>
    <w:p w14:paraId="3EF79525" w14:textId="77777777" w:rsidR="005E6266" w:rsidRDefault="005E6266" w:rsidP="005E6266">
      <w:pPr>
        <w:pStyle w:val="2"/>
        <w:rPr>
          <w:rFonts w:ascii="黑体" w:eastAsia="黑体" w:hAnsi="黑体"/>
          <w:b w:val="0"/>
          <w:sz w:val="28"/>
          <w:szCs w:val="28"/>
        </w:rPr>
      </w:pPr>
      <w:r w:rsidRPr="007939EC">
        <w:rPr>
          <w:rFonts w:ascii="黑体" w:eastAsia="黑体" w:hAnsi="黑体" w:hint="eastAsia"/>
          <w:b w:val="0"/>
          <w:sz w:val="28"/>
          <w:szCs w:val="28"/>
        </w:rPr>
        <w:t>3.2</w:t>
      </w:r>
      <w:r>
        <w:rPr>
          <w:rFonts w:ascii="黑体" w:eastAsia="黑体" w:hAnsi="黑体" w:hint="eastAsia"/>
          <w:b w:val="0"/>
          <w:sz w:val="28"/>
          <w:szCs w:val="28"/>
        </w:rPr>
        <w:t>.</w:t>
      </w:r>
      <w:r w:rsidRPr="007939EC">
        <w:rPr>
          <w:rFonts w:ascii="黑体" w:eastAsia="黑体" w:hAnsi="黑体" w:hint="eastAsia"/>
          <w:b w:val="0"/>
          <w:sz w:val="28"/>
          <w:szCs w:val="28"/>
        </w:rPr>
        <w:t>相交光轴模型</w:t>
      </w:r>
    </w:p>
    <w:p w14:paraId="3B217AE4" w14:textId="77777777" w:rsidR="005E6266" w:rsidRDefault="005E6266" w:rsidP="005E6266">
      <w:pPr>
        <w:ind w:firstLineChars="150" w:firstLine="360"/>
        <w:rPr>
          <w:rFonts w:asciiTheme="minorEastAsia" w:eastAsiaTheme="minorEastAsia" w:hAnsiTheme="minorEastAsia"/>
          <w:sz w:val="24"/>
        </w:rPr>
      </w:pPr>
      <w:r w:rsidRPr="007939EC">
        <w:rPr>
          <w:rFonts w:asciiTheme="minorEastAsia" w:eastAsiaTheme="minorEastAsia" w:hAnsiTheme="minorEastAsia" w:hint="eastAsia"/>
          <w:sz w:val="24"/>
        </w:rPr>
        <w:t>在平行光轴系统，公共视野是有限的。为了增加两个照相机的公共视图区域其光轴需要在实践中相交。图 3中，P是在空间中的一个给定的点; O1和O2分别是两个相机光学中心。</w:t>
      </w:r>
    </w:p>
    <w:p w14:paraId="0E745D7D" w14:textId="77777777" w:rsidR="005E6266" w:rsidRPr="00A1628C" w:rsidRDefault="005E6266" w:rsidP="005E6266">
      <w:pPr>
        <w:pStyle w:val="1"/>
        <w:rPr>
          <w:rFonts w:ascii="黑体" w:eastAsia="黑体" w:hAnsi="黑体"/>
          <w:b w:val="0"/>
          <w:sz w:val="30"/>
          <w:szCs w:val="30"/>
        </w:rPr>
      </w:pPr>
      <w:r w:rsidRPr="007939EC">
        <w:rPr>
          <w:rFonts w:ascii="黑体" w:eastAsia="黑体" w:hAnsi="黑体"/>
          <w:b w:val="0"/>
          <w:sz w:val="30"/>
          <w:szCs w:val="30"/>
        </w:rPr>
        <w:t>4.</w:t>
      </w:r>
      <w:r w:rsidRPr="007939EC">
        <w:rPr>
          <w:rFonts w:hint="eastAsia"/>
        </w:rPr>
        <w:t xml:space="preserve"> </w:t>
      </w:r>
      <w:r w:rsidRPr="007939EC">
        <w:rPr>
          <w:rFonts w:ascii="黑体" w:eastAsia="黑体" w:hAnsi="黑体" w:hint="eastAsia"/>
          <w:b w:val="0"/>
          <w:sz w:val="30"/>
          <w:szCs w:val="30"/>
        </w:rPr>
        <w:t>PIV的双目视觉模型</w:t>
      </w:r>
    </w:p>
    <w:p w14:paraId="21334407" w14:textId="77777777" w:rsidR="005E6266" w:rsidRDefault="005E6266" w:rsidP="005E6266">
      <w:pPr>
        <w:ind w:firstLineChars="150" w:firstLine="360"/>
        <w:rPr>
          <w:rFonts w:asciiTheme="minorEastAsia" w:eastAsiaTheme="minorEastAsia" w:hAnsiTheme="minorEastAsia"/>
          <w:sz w:val="24"/>
        </w:rPr>
      </w:pPr>
      <w:r w:rsidRPr="00A1628C">
        <w:rPr>
          <w:rFonts w:asciiTheme="minorEastAsia" w:eastAsiaTheme="minorEastAsia" w:hAnsiTheme="minorEastAsia" w:hint="eastAsia"/>
          <w:sz w:val="24"/>
        </w:rPr>
        <w:t>因为在PIV</w:t>
      </w:r>
      <w:r>
        <w:rPr>
          <w:rFonts w:asciiTheme="minorEastAsia" w:eastAsiaTheme="minorEastAsia" w:hAnsiTheme="minorEastAsia" w:hint="eastAsia"/>
          <w:sz w:val="24"/>
        </w:rPr>
        <w:t>的角度测量，级联和混乱的现象是不可避免的。如图</w:t>
      </w:r>
      <w:r w:rsidRPr="00A1628C">
        <w:rPr>
          <w:rFonts w:asciiTheme="minorEastAsia" w:eastAsiaTheme="minorEastAsia" w:hAnsiTheme="minorEastAsia" w:hint="eastAsia"/>
          <w:sz w:val="24"/>
        </w:rPr>
        <w:t>4</w:t>
      </w:r>
      <w:r>
        <w:rPr>
          <w:rFonts w:asciiTheme="minorEastAsia" w:eastAsiaTheme="minorEastAsia" w:hAnsiTheme="minorEastAsia" w:hint="eastAsia"/>
          <w:sz w:val="24"/>
        </w:rPr>
        <w:t>所示</w:t>
      </w:r>
      <w:r w:rsidRPr="00A1628C">
        <w:rPr>
          <w:rFonts w:asciiTheme="minorEastAsia" w:eastAsiaTheme="minorEastAsia" w:hAnsiTheme="minorEastAsia" w:hint="eastAsia"/>
          <w:sz w:val="24"/>
        </w:rPr>
        <w:t>，在世界系统的对象成像</w:t>
      </w:r>
      <w:r>
        <w:rPr>
          <w:rFonts w:asciiTheme="minorEastAsia" w:eastAsiaTheme="minorEastAsia" w:hAnsiTheme="minorEastAsia" w:hint="eastAsia"/>
          <w:sz w:val="24"/>
        </w:rPr>
        <w:t>于</w:t>
      </w:r>
      <w:r w:rsidRPr="00A1628C">
        <w:rPr>
          <w:rFonts w:asciiTheme="minorEastAsia" w:eastAsiaTheme="minorEastAsia" w:hAnsiTheme="minorEastAsia" w:hint="eastAsia"/>
          <w:sz w:val="24"/>
        </w:rPr>
        <w:t>两个照相机平面。定义S和F为CCD1和CCD2的影像集，那么我们可以得到</w:t>
      </w:r>
      <m:oMath>
        <m:r>
          <m:rPr>
            <m:sty m:val="p"/>
          </m:rPr>
          <w:rPr>
            <w:rFonts w:ascii="Cambria Math" w:eastAsiaTheme="minorEastAsia" w:hAnsi="Cambria Math"/>
            <w:sz w:val="24"/>
          </w:rPr>
          <m:t>S⊆M∪N</m:t>
        </m:r>
        <m:r>
          <m:rPr>
            <m:sty m:val="p"/>
          </m:rPr>
          <w:rPr>
            <w:rFonts w:ascii="Cambria Math" w:eastAsiaTheme="minorEastAsia" w:hAnsi="Cambria Math" w:hint="eastAsia"/>
            <w:sz w:val="24"/>
          </w:rPr>
          <m:t>,</m:t>
        </m:r>
        <m:r>
          <m:rPr>
            <m:sty m:val="p"/>
          </m:rPr>
          <w:rPr>
            <w:rFonts w:ascii="Cambria Math" w:eastAsiaTheme="minorEastAsia" w:hAnsi="Cambria Math"/>
            <w:sz w:val="24"/>
          </w:rPr>
          <m:t>F⊆M∪Q</m:t>
        </m:r>
      </m:oMath>
      <w:r>
        <w:rPr>
          <w:rFonts w:asciiTheme="minorEastAsia" w:eastAsiaTheme="minorEastAsia" w:hAnsiTheme="minorEastAsia" w:hint="eastAsia"/>
          <w:sz w:val="24"/>
        </w:rPr>
        <w:t>。</w:t>
      </w:r>
      <w:r w:rsidRPr="00A1628C">
        <w:rPr>
          <w:rFonts w:asciiTheme="minorEastAsia" w:eastAsiaTheme="minorEastAsia" w:hAnsiTheme="minorEastAsia" w:hint="eastAsia"/>
          <w:sz w:val="24"/>
        </w:rPr>
        <w:t>也就是说，该图像由</w:t>
      </w:r>
      <w:r>
        <w:rPr>
          <w:rFonts w:asciiTheme="minorEastAsia" w:eastAsiaTheme="minorEastAsia" w:hAnsiTheme="minorEastAsia" w:hint="eastAsia"/>
          <w:sz w:val="24"/>
        </w:rPr>
        <w:t>图像视野</w:t>
      </w:r>
      <w:r w:rsidRPr="00A1628C">
        <w:rPr>
          <w:rFonts w:asciiTheme="minorEastAsia" w:eastAsiaTheme="minorEastAsia" w:hAnsiTheme="minorEastAsia" w:hint="eastAsia"/>
          <w:sz w:val="24"/>
        </w:rPr>
        <w:t>公共和非公开信息</w:t>
      </w:r>
      <w:r>
        <w:rPr>
          <w:rFonts w:asciiTheme="minorEastAsia" w:eastAsiaTheme="minorEastAsia" w:hAnsiTheme="minorEastAsia" w:hint="eastAsia"/>
          <w:sz w:val="24"/>
        </w:rPr>
        <w:t>组成</w:t>
      </w:r>
      <w:r w:rsidRPr="00A1628C">
        <w:rPr>
          <w:rFonts w:asciiTheme="minorEastAsia" w:eastAsiaTheme="minorEastAsia" w:hAnsiTheme="minorEastAsia" w:hint="eastAsia"/>
          <w:sz w:val="24"/>
        </w:rPr>
        <w:t>。用来重建原始3D模型的最重要的信息可以被描述为</w:t>
      </w:r>
      <m:oMath>
        <m:sSub>
          <m:sSubPr>
            <m:ctrlPr>
              <w:rPr>
                <w:rFonts w:ascii="Cambria Math" w:eastAsiaTheme="minorEastAsia" w:hAnsi="Cambria Math"/>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∈S∩F</m:t>
        </m:r>
      </m:oMath>
      <w:r w:rsidRPr="00A1628C">
        <w:rPr>
          <w:rFonts w:asciiTheme="minorEastAsia" w:eastAsiaTheme="minorEastAsia" w:hAnsiTheme="minorEastAsia" w:hint="eastAsia"/>
          <w:sz w:val="24"/>
        </w:rPr>
        <w:t>和</w:t>
      </w:r>
      <m:oMath>
        <m:sSub>
          <m:sSubPr>
            <m:ctrlPr>
              <w:rPr>
                <w:rFonts w:ascii="Cambria Math" w:eastAsiaTheme="minorEastAsia" w:hAnsi="Cambria Math"/>
                <w:sz w:val="24"/>
              </w:rPr>
            </m:ctrlPr>
          </m:sSubPr>
          <m:e>
            <m:r>
              <w:rPr>
                <w:rFonts w:ascii="Cambria Math" w:eastAsiaTheme="minorEastAsia" w:hAnsi="Cambria Math"/>
                <w:sz w:val="24"/>
              </w:rPr>
              <m:t>b</m:t>
            </m:r>
          </m:e>
          <m:sub>
            <m:r>
              <w:rPr>
                <w:rFonts w:ascii="Cambria Math" w:eastAsiaTheme="minorEastAsia" w:hAnsi="Cambria Math"/>
                <w:sz w:val="24"/>
              </w:rPr>
              <m:t>j</m:t>
            </m:r>
          </m:sub>
        </m:sSub>
        <m:r>
          <w:rPr>
            <w:rFonts w:ascii="Cambria Math" w:eastAsiaTheme="minorEastAsia" w:hAnsi="Cambria Math"/>
            <w:sz w:val="24"/>
          </w:rPr>
          <m:t>∈S∩F</m:t>
        </m:r>
      </m:oMath>
      <w:r>
        <w:rPr>
          <w:rFonts w:asciiTheme="minorEastAsia" w:eastAsiaTheme="minorEastAsia" w:hAnsiTheme="minorEastAsia" w:hint="eastAsia"/>
          <w:sz w:val="24"/>
        </w:rPr>
        <w:t>，其中</w:t>
      </w:r>
      <m:oMath>
        <m:r>
          <m:rPr>
            <m:sty m:val="p"/>
          </m:rPr>
          <w:rPr>
            <w:rFonts w:ascii="Cambria Math" w:eastAsiaTheme="minorEastAsia" w:hAnsi="Cambria Math"/>
            <w:sz w:val="24"/>
          </w:rPr>
          <m:t>i∈</m:t>
        </m:r>
        <m:sSub>
          <m:sSubPr>
            <m:ctrlPr>
              <w:rPr>
                <w:rFonts w:ascii="Cambria Math" w:eastAsiaTheme="minorEastAsia" w:hAnsi="Cambria Math"/>
                <w:sz w:val="24"/>
              </w:rPr>
            </m:ctrlPr>
          </m:sSubPr>
          <m:e>
            <m:r>
              <w:rPr>
                <w:rFonts w:ascii="Cambria Math" w:eastAsiaTheme="minorEastAsia" w:hAnsi="Cambria Math"/>
                <w:sz w:val="24"/>
              </w:rPr>
              <m:t>N</m:t>
            </m:r>
          </m:e>
          <m:sub>
            <m:r>
              <w:rPr>
                <w:rFonts w:ascii="Cambria Math" w:eastAsiaTheme="minorEastAsia" w:hAnsi="Cambria Math"/>
                <w:sz w:val="24"/>
              </w:rPr>
              <m:t>CCD1</m:t>
            </m:r>
          </m:sub>
        </m:sSub>
      </m:oMath>
      <w:r w:rsidRPr="00A1628C">
        <w:rPr>
          <w:rFonts w:asciiTheme="minorEastAsia" w:eastAsiaTheme="minorEastAsia" w:hAnsiTheme="minorEastAsia" w:hint="eastAsia"/>
          <w:sz w:val="24"/>
        </w:rPr>
        <w:t>，</w:t>
      </w:r>
      <m:oMath>
        <m:r>
          <m:rPr>
            <m:sty m:val="p"/>
          </m:rPr>
          <w:rPr>
            <w:rFonts w:ascii="Cambria Math" w:eastAsiaTheme="minorEastAsia" w:hAnsi="Cambria Math"/>
            <w:sz w:val="24"/>
          </w:rPr>
          <m:t>j∈</m:t>
        </m:r>
        <m:sSub>
          <m:sSubPr>
            <m:ctrlPr>
              <w:rPr>
                <w:rFonts w:ascii="Cambria Math" w:eastAsiaTheme="minorEastAsia" w:hAnsi="Cambria Math"/>
                <w:sz w:val="24"/>
              </w:rPr>
            </m:ctrlPr>
          </m:sSubPr>
          <m:e>
            <m:r>
              <w:rPr>
                <w:rFonts w:ascii="Cambria Math" w:eastAsiaTheme="minorEastAsia" w:hAnsi="Cambria Math"/>
                <w:sz w:val="24"/>
              </w:rPr>
              <m:t>N</m:t>
            </m:r>
          </m:e>
          <m:sub>
            <m:r>
              <w:rPr>
                <w:rFonts w:ascii="Cambria Math" w:eastAsiaTheme="minorEastAsia" w:hAnsi="Cambria Math"/>
                <w:sz w:val="24"/>
              </w:rPr>
              <m:t>CCD2</m:t>
            </m:r>
          </m:sub>
        </m:sSub>
      </m:oMath>
      <w:r w:rsidRPr="00A1628C">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N</m:t>
            </m:r>
          </m:e>
          <m:sub>
            <m:r>
              <w:rPr>
                <w:rFonts w:ascii="Cambria Math" w:eastAsiaTheme="minorEastAsia" w:hAnsi="Cambria Math"/>
                <w:sz w:val="24"/>
              </w:rPr>
              <m:t>CCD1</m:t>
            </m:r>
          </m:sub>
        </m:sSub>
      </m:oMath>
      <w:r w:rsidRPr="00A1628C">
        <w:rPr>
          <w:rFonts w:asciiTheme="minorEastAsia" w:eastAsiaTheme="minorEastAsia" w:hAnsiTheme="minorEastAsia" w:hint="eastAsia"/>
          <w:sz w:val="24"/>
        </w:rPr>
        <w:t>和</w:t>
      </w:r>
      <m:oMath>
        <m:sSub>
          <m:sSubPr>
            <m:ctrlPr>
              <w:rPr>
                <w:rFonts w:ascii="Cambria Math" w:eastAsiaTheme="minorEastAsia" w:hAnsi="Cambria Math"/>
                <w:sz w:val="24"/>
              </w:rPr>
            </m:ctrlPr>
          </m:sSubPr>
          <m:e>
            <m:r>
              <w:rPr>
                <w:rFonts w:ascii="Cambria Math" w:eastAsiaTheme="minorEastAsia" w:hAnsi="Cambria Math"/>
                <w:sz w:val="24"/>
              </w:rPr>
              <m:t>N</m:t>
            </m:r>
          </m:e>
          <m:sub>
            <m:r>
              <w:rPr>
                <w:rFonts w:ascii="Cambria Math" w:eastAsiaTheme="minorEastAsia" w:hAnsi="Cambria Math"/>
                <w:sz w:val="24"/>
              </w:rPr>
              <m:t>CCD2</m:t>
            </m:r>
          </m:sub>
        </m:sSub>
      </m:oMath>
      <w:r>
        <w:rPr>
          <w:rFonts w:asciiTheme="minorEastAsia" w:eastAsiaTheme="minorEastAsia" w:hAnsiTheme="minorEastAsia" w:hint="eastAsia"/>
          <w:sz w:val="24"/>
        </w:rPr>
        <w:t>分别</w:t>
      </w:r>
      <w:r w:rsidRPr="00A1628C">
        <w:rPr>
          <w:rFonts w:asciiTheme="minorEastAsia" w:eastAsiaTheme="minorEastAsia" w:hAnsiTheme="minorEastAsia" w:hint="eastAsia"/>
          <w:sz w:val="24"/>
        </w:rPr>
        <w:t>是两台CCD图像</w:t>
      </w:r>
      <w:r>
        <w:rPr>
          <w:rFonts w:asciiTheme="minorEastAsia" w:eastAsiaTheme="minorEastAsia" w:hAnsiTheme="minorEastAsia" w:hint="eastAsia"/>
          <w:sz w:val="24"/>
        </w:rPr>
        <w:t>中</w:t>
      </w:r>
      <w:r w:rsidRPr="00A1628C">
        <w:rPr>
          <w:rFonts w:asciiTheme="minorEastAsia" w:eastAsiaTheme="minorEastAsia" w:hAnsiTheme="minorEastAsia" w:hint="eastAsia"/>
          <w:sz w:val="24"/>
        </w:rPr>
        <w:t>的</w:t>
      </w:r>
      <w:r>
        <w:rPr>
          <w:rFonts w:asciiTheme="minorEastAsia" w:eastAsiaTheme="minorEastAsia" w:hAnsiTheme="minorEastAsia" w:hint="eastAsia"/>
          <w:sz w:val="24"/>
        </w:rPr>
        <w:t>点数</w:t>
      </w:r>
      <w:r w:rsidRPr="00A1628C">
        <w:rPr>
          <w:rFonts w:asciiTheme="minorEastAsia" w:eastAsiaTheme="minorEastAsia" w:hAnsiTheme="minorEastAsia" w:hint="eastAsia"/>
          <w:sz w:val="24"/>
        </w:rPr>
        <w:t>。然而，其他的点，例如</w:t>
      </w:r>
      <m:oMath>
        <m:sSub>
          <m:sSubPr>
            <m:ctrlPr>
              <w:rPr>
                <w:rFonts w:ascii="Cambria Math" w:eastAsiaTheme="minorEastAsia" w:hAnsi="Cambria Math"/>
                <w:sz w:val="24"/>
              </w:rPr>
            </m:ctrlPr>
          </m:sSubPr>
          <m:e>
            <m:r>
              <w:rPr>
                <w:rFonts w:ascii="Cambria Math" w:eastAsiaTheme="minorEastAsia" w:hAnsi="Cambria Math"/>
                <w:sz w:val="24"/>
              </w:rPr>
              <m:t>a</m:t>
            </m:r>
          </m:e>
          <m:sub>
            <m:r>
              <w:rPr>
                <w:rFonts w:ascii="Cambria Math" w:eastAsiaTheme="minorEastAsia" w:hAnsi="Cambria Math"/>
                <w:sz w:val="24"/>
              </w:rPr>
              <m:t>i</m:t>
            </m:r>
          </m:sub>
        </m:sSub>
        <m:r>
          <w:rPr>
            <w:rFonts w:ascii="Cambria Math" w:eastAsiaTheme="minorEastAsia" w:hAnsi="Cambria Math"/>
            <w:sz w:val="24"/>
          </w:rPr>
          <m:t>∉S∩F</m:t>
        </m:r>
      </m:oMath>
      <w:r w:rsidRPr="00A1628C">
        <w:rPr>
          <w:rFonts w:asciiTheme="minorEastAsia" w:eastAsiaTheme="minorEastAsia" w:hAnsiTheme="minorEastAsia" w:hint="eastAsia"/>
          <w:sz w:val="24"/>
        </w:rPr>
        <w:t>和</w:t>
      </w:r>
      <m:oMath>
        <m:sSub>
          <m:sSubPr>
            <m:ctrlPr>
              <w:rPr>
                <w:rFonts w:ascii="Cambria Math" w:eastAsiaTheme="minorEastAsia" w:hAnsi="Cambria Math"/>
                <w:sz w:val="24"/>
              </w:rPr>
            </m:ctrlPr>
          </m:sSubPr>
          <m:e>
            <m:r>
              <w:rPr>
                <w:rFonts w:ascii="Cambria Math" w:eastAsiaTheme="minorEastAsia" w:hAnsi="Cambria Math"/>
                <w:sz w:val="24"/>
              </w:rPr>
              <m:t>b</m:t>
            </m:r>
          </m:e>
          <m:sub>
            <m:r>
              <w:rPr>
                <w:rFonts w:ascii="Cambria Math" w:eastAsiaTheme="minorEastAsia" w:hAnsi="Cambria Math"/>
                <w:sz w:val="24"/>
              </w:rPr>
              <m:t>j</m:t>
            </m:r>
          </m:sub>
        </m:sSub>
        <m:r>
          <w:rPr>
            <w:rFonts w:ascii="Cambria Math" w:eastAsiaTheme="minorEastAsia" w:hAnsi="Cambria Math"/>
            <w:sz w:val="24"/>
          </w:rPr>
          <m:t>∉S∩F</m:t>
        </m:r>
      </m:oMath>
      <w:r>
        <w:rPr>
          <w:rFonts w:asciiTheme="minorEastAsia" w:eastAsiaTheme="minorEastAsia" w:hAnsiTheme="minorEastAsia" w:hint="eastAsia"/>
          <w:sz w:val="24"/>
        </w:rPr>
        <w:t>，</w:t>
      </w:r>
      <w:r w:rsidRPr="00A1628C">
        <w:rPr>
          <w:rFonts w:asciiTheme="minorEastAsia" w:eastAsiaTheme="minorEastAsia" w:hAnsiTheme="minorEastAsia" w:hint="eastAsia"/>
          <w:sz w:val="24"/>
        </w:rPr>
        <w:t>找不到在照相机平面上的对应点。</w:t>
      </w: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p>
    <w:p w14:paraId="46C57C30" w14:textId="77777777" w:rsidR="005E6266" w:rsidRDefault="005E6266" w:rsidP="005E6266">
      <w:pPr>
        <w:ind w:firstLineChars="150" w:firstLine="360"/>
        <w:rPr>
          <w:rFonts w:asciiTheme="minorEastAsia" w:eastAsiaTheme="minorEastAsia" w:hAnsiTheme="minorEastAsia"/>
          <w:sz w:val="24"/>
        </w:rPr>
      </w:pPr>
      <w:r w:rsidRPr="00D07BC4">
        <w:rPr>
          <w:rFonts w:asciiTheme="minorEastAsia" w:eastAsiaTheme="minorEastAsia" w:hAnsiTheme="minorEastAsia" w:hint="eastAsia"/>
          <w:sz w:val="24"/>
        </w:rPr>
        <w:t>为了提取从两个摄像头图像的公共信息，我们也建立像其他论文</w:t>
      </w:r>
      <w:r>
        <w:rPr>
          <w:rFonts w:asciiTheme="minorEastAsia" w:eastAsiaTheme="minorEastAsia" w:hAnsiTheme="minorEastAsia" w:hint="eastAsia"/>
          <w:sz w:val="24"/>
        </w:rPr>
        <w:t>一样</w:t>
      </w:r>
      <w:r w:rsidRPr="00D07BC4">
        <w:rPr>
          <w:rFonts w:asciiTheme="minorEastAsia" w:eastAsiaTheme="minorEastAsia" w:hAnsiTheme="minorEastAsia" w:hint="eastAsia"/>
          <w:sz w:val="24"/>
        </w:rPr>
        <w:t>整流</w:t>
      </w:r>
      <w:r>
        <w:rPr>
          <w:rFonts w:asciiTheme="minorEastAsia" w:eastAsiaTheme="minorEastAsia" w:hAnsiTheme="minorEastAsia" w:hint="eastAsia"/>
          <w:sz w:val="24"/>
        </w:rPr>
        <w:t>过的</w:t>
      </w:r>
      <w:r w:rsidRPr="00D07BC4">
        <w:rPr>
          <w:rFonts w:asciiTheme="minorEastAsia" w:eastAsiaTheme="minorEastAsia" w:hAnsiTheme="minorEastAsia" w:hint="eastAsia"/>
          <w:sz w:val="24"/>
        </w:rPr>
        <w:t>照相机平面。</w:t>
      </w:r>
      <w:r>
        <w:rPr>
          <w:rFonts w:asciiTheme="minorEastAsia" w:eastAsiaTheme="minorEastAsia" w:hAnsiTheme="minorEastAsia" w:hint="eastAsia"/>
          <w:sz w:val="24"/>
        </w:rPr>
        <w:t>这个</w:t>
      </w:r>
      <w:r>
        <w:rPr>
          <w:rFonts w:asciiTheme="minorEastAsia" w:eastAsiaTheme="minorEastAsia" w:hAnsiTheme="minorEastAsia"/>
          <w:sz w:val="24"/>
        </w:rPr>
        <w:t>平面参照了两个图像的公共线路和基线。</w:t>
      </w:r>
      <w:r>
        <w:rPr>
          <w:rFonts w:asciiTheme="minorEastAsia" w:eastAsiaTheme="minorEastAsia" w:hAnsiTheme="minorEastAsia" w:hint="eastAsia"/>
          <w:sz w:val="24"/>
        </w:rPr>
        <w:t>根据相似原理和平行四边形的理</w:t>
      </w:r>
      <w:r>
        <w:rPr>
          <w:rFonts w:asciiTheme="minorEastAsia" w:eastAsiaTheme="minorEastAsia" w:hAnsiTheme="minorEastAsia" w:hint="eastAsia"/>
          <w:sz w:val="24"/>
        </w:rPr>
        <w:lastRenderedPageBreak/>
        <w:t>论，在整流平面结构保持一致时物体的世界点与</w:t>
      </w:r>
      <w:r>
        <w:rPr>
          <w:rFonts w:asciiTheme="minorEastAsia" w:eastAsiaTheme="minorEastAsia" w:hAnsiTheme="minorEastAsia"/>
          <w:sz w:val="24"/>
        </w:rPr>
        <w:t>参照</w:t>
      </w:r>
      <w:r w:rsidRPr="002B2A1A">
        <w:rPr>
          <w:rFonts w:asciiTheme="minorEastAsia" w:eastAsiaTheme="minorEastAsia" w:hAnsiTheme="minorEastAsia" w:hint="eastAsia"/>
          <w:sz w:val="24"/>
        </w:rPr>
        <w:t>经整流的平面</w:t>
      </w:r>
      <w:r>
        <w:rPr>
          <w:rFonts w:asciiTheme="minorEastAsia" w:eastAsiaTheme="minorEastAsia" w:hAnsiTheme="minorEastAsia" w:hint="eastAsia"/>
          <w:sz w:val="24"/>
        </w:rPr>
        <w:t>也就是</w:t>
      </w:r>
      <w:r w:rsidRPr="002B2A1A">
        <w:rPr>
          <w:rFonts w:asciiTheme="minorEastAsia" w:eastAsiaTheme="minorEastAsia" w:hAnsiTheme="minorEastAsia" w:hint="eastAsia"/>
          <w:sz w:val="24"/>
        </w:rPr>
        <w:t>匹配平面</w:t>
      </w:r>
      <w:r>
        <w:rPr>
          <w:rFonts w:asciiTheme="minorEastAsia" w:eastAsiaTheme="minorEastAsia" w:hAnsiTheme="minorEastAsia" w:hint="eastAsia"/>
          <w:sz w:val="24"/>
        </w:rPr>
        <w:t>在</w:t>
      </w:r>
      <w:r w:rsidRPr="002B2A1A">
        <w:rPr>
          <w:rFonts w:asciiTheme="minorEastAsia" w:eastAsiaTheme="minorEastAsia" w:hAnsiTheme="minorEastAsia" w:hint="eastAsia"/>
          <w:sz w:val="24"/>
        </w:rPr>
        <w:t>同一平面上。即，两个映射结构可以在匹配平面</w:t>
      </w:r>
      <w:r>
        <w:rPr>
          <w:rFonts w:asciiTheme="minorEastAsia" w:eastAsiaTheme="minorEastAsia" w:hAnsiTheme="minorEastAsia" w:hint="eastAsia"/>
          <w:sz w:val="24"/>
        </w:rPr>
        <w:t>中</w:t>
      </w:r>
      <w:r w:rsidRPr="002B2A1A">
        <w:rPr>
          <w:rFonts w:asciiTheme="minorEastAsia" w:eastAsiaTheme="minorEastAsia" w:hAnsiTheme="minorEastAsia" w:hint="eastAsia"/>
          <w:sz w:val="24"/>
        </w:rPr>
        <w:t>匹配良好。</w:t>
      </w:r>
    </w:p>
    <w:p w14:paraId="213A0765" w14:textId="77777777" w:rsidR="005E6266" w:rsidRDefault="005E6266" w:rsidP="005E6266">
      <w:pPr>
        <w:pStyle w:val="2"/>
        <w:rPr>
          <w:rFonts w:ascii="黑体" w:eastAsia="黑体" w:hAnsi="黑体"/>
          <w:b w:val="0"/>
          <w:sz w:val="28"/>
          <w:szCs w:val="28"/>
        </w:rPr>
      </w:pPr>
      <w:r w:rsidRPr="002B2A1A">
        <w:rPr>
          <w:rFonts w:ascii="黑体" w:eastAsia="黑体" w:hAnsi="黑体" w:hint="eastAsia"/>
          <w:b w:val="0"/>
          <w:sz w:val="28"/>
          <w:szCs w:val="28"/>
        </w:rPr>
        <w:t>4.1基于整流坐标重建算法</w:t>
      </w:r>
    </w:p>
    <w:p w14:paraId="4A3A6BE2" w14:textId="77777777" w:rsidR="005E6266" w:rsidRDefault="005E6266" w:rsidP="005E6266">
      <w:pPr>
        <w:ind w:firstLineChars="150" w:firstLine="360"/>
        <w:rPr>
          <w:rFonts w:asciiTheme="minorEastAsia" w:eastAsiaTheme="minorEastAsia" w:hAnsiTheme="minorEastAsia"/>
          <w:sz w:val="24"/>
        </w:rPr>
      </w:pPr>
      <w:r w:rsidRPr="002B2A1A">
        <w:rPr>
          <w:rFonts w:asciiTheme="minorEastAsia" w:eastAsiaTheme="minorEastAsia" w:hAnsiTheme="minorEastAsia" w:hint="eastAsia"/>
          <w:sz w:val="24"/>
        </w:rPr>
        <w:t>颗粒图像是由上述的整流系统（在图5中示出）进行处理。A和B是在匹配平面</w:t>
      </w:r>
      <w:r>
        <w:rPr>
          <w:rFonts w:asciiTheme="minorEastAsia" w:eastAsiaTheme="minorEastAsia" w:hAnsiTheme="minorEastAsia" w:hint="eastAsia"/>
          <w:sz w:val="24"/>
        </w:rPr>
        <w:t>中</w:t>
      </w:r>
      <w:r>
        <w:rPr>
          <w:rFonts w:asciiTheme="minorEastAsia" w:eastAsiaTheme="minorEastAsia" w:hAnsiTheme="minorEastAsia"/>
          <w:sz w:val="24"/>
        </w:rPr>
        <w:t>的</w:t>
      </w:r>
      <w:r w:rsidRPr="002B2A1A">
        <w:rPr>
          <w:rFonts w:asciiTheme="minorEastAsia" w:eastAsiaTheme="minorEastAsia" w:hAnsiTheme="minorEastAsia" w:hint="eastAsia"/>
          <w:sz w:val="24"/>
        </w:rPr>
        <w:t>随机点。 P和Q</w:t>
      </w:r>
      <w:r>
        <w:rPr>
          <w:rFonts w:asciiTheme="minorEastAsia" w:eastAsiaTheme="minorEastAsia" w:hAnsiTheme="minorEastAsia" w:hint="eastAsia"/>
          <w:sz w:val="24"/>
        </w:rPr>
        <w:t>分别</w:t>
      </w:r>
      <w:r w:rsidRPr="002B2A1A">
        <w:rPr>
          <w:rFonts w:asciiTheme="minorEastAsia" w:eastAsiaTheme="minorEastAsia" w:hAnsiTheme="minorEastAsia" w:hint="eastAsia"/>
          <w:sz w:val="24"/>
        </w:rPr>
        <w:t>是两个摄像机的光学中</w:t>
      </w:r>
      <w:r>
        <w:rPr>
          <w:rFonts w:asciiTheme="minorEastAsia" w:eastAsiaTheme="minorEastAsia" w:hAnsiTheme="minorEastAsia" w:hint="eastAsia"/>
          <w:sz w:val="24"/>
        </w:rPr>
        <w:t>心</w:t>
      </w:r>
      <w:r w:rsidRPr="002B2A1A">
        <w:rPr>
          <w:rFonts w:asciiTheme="minorEastAsia" w:eastAsiaTheme="minorEastAsia" w:hAnsiTheme="minorEastAsia" w:hint="eastAsia"/>
          <w:sz w:val="24"/>
        </w:rPr>
        <w:t>。 C，D，E和F</w:t>
      </w:r>
      <w:r>
        <w:rPr>
          <w:rFonts w:asciiTheme="minorEastAsia" w:eastAsiaTheme="minorEastAsia" w:hAnsiTheme="minorEastAsia" w:hint="eastAsia"/>
          <w:sz w:val="24"/>
        </w:rPr>
        <w:t>是</w:t>
      </w:r>
      <w:r w:rsidRPr="002B2A1A">
        <w:rPr>
          <w:rFonts w:asciiTheme="minorEastAsia" w:eastAsiaTheme="minorEastAsia" w:hAnsiTheme="minorEastAsia" w:hint="eastAsia"/>
          <w:sz w:val="24"/>
        </w:rPr>
        <w:t>A和B的投影</w:t>
      </w:r>
      <w:r>
        <w:rPr>
          <w:rFonts w:asciiTheme="minorEastAsia" w:eastAsiaTheme="minorEastAsia" w:hAnsiTheme="minorEastAsia" w:hint="eastAsia"/>
          <w:sz w:val="24"/>
        </w:rPr>
        <w:t>。</w:t>
      </w:r>
    </w:p>
    <w:p w14:paraId="3E498DCD" w14:textId="77777777" w:rsidR="005E6266" w:rsidRDefault="005E6266" w:rsidP="005E6266">
      <w:pPr>
        <w:ind w:firstLineChars="150" w:firstLine="360"/>
        <w:rPr>
          <w:rFonts w:asciiTheme="minorEastAsia" w:eastAsiaTheme="minorEastAsia" w:hAnsiTheme="minorEastAsia"/>
          <w:sz w:val="24"/>
        </w:rPr>
      </w:pPr>
      <w:r w:rsidRPr="002B2A1A">
        <w:rPr>
          <w:rFonts w:asciiTheme="minorEastAsia" w:eastAsiaTheme="minorEastAsia" w:hAnsiTheme="minorEastAsia" w:hint="eastAsia"/>
          <w:sz w:val="24"/>
        </w:rPr>
        <w:t>在</w:t>
      </w:r>
      <w:r>
        <w:rPr>
          <w:rFonts w:asciiTheme="minorEastAsia" w:eastAsiaTheme="minorEastAsia" w:hAnsiTheme="minorEastAsia" w:hint="eastAsia"/>
          <w:sz w:val="24"/>
        </w:rPr>
        <w:t>整流系统</w:t>
      </w:r>
      <w:r>
        <w:rPr>
          <w:rFonts w:asciiTheme="minorEastAsia" w:eastAsiaTheme="minorEastAsia" w:hAnsiTheme="minorEastAsia"/>
          <w:sz w:val="24"/>
        </w:rPr>
        <w:t>中</w:t>
      </w:r>
      <w:r w:rsidRPr="002B2A1A">
        <w:rPr>
          <w:rFonts w:asciiTheme="minorEastAsia" w:eastAsiaTheme="minorEastAsia" w:hAnsiTheme="minorEastAsia" w:hint="eastAsia"/>
          <w:sz w:val="24"/>
        </w:rPr>
        <w:t>，我们定义了3D参数：</w:t>
      </w:r>
      <w:r w:rsidRPr="002B2A1A">
        <w:rPr>
          <w:rFonts w:asciiTheme="minorHAnsi" w:eastAsiaTheme="minorEastAsia" w:hAnsiTheme="minorHAnsi" w:cstheme="minorHAnsi"/>
          <w:sz w:val="24"/>
        </w:rPr>
        <w:t xml:space="preserve">P(a,b,c), Q(e,f,g), E(x2,y2,z2), C(x1,y1,z1) </w:t>
      </w:r>
      <w:r>
        <w:rPr>
          <w:rFonts w:asciiTheme="minorHAnsi" w:eastAsiaTheme="minorEastAsia" w:hAnsiTheme="minorHAnsi" w:cstheme="minorHAnsi" w:hint="eastAsia"/>
          <w:sz w:val="24"/>
        </w:rPr>
        <w:t>和</w:t>
      </w:r>
      <w:r w:rsidRPr="002B2A1A">
        <w:rPr>
          <w:rFonts w:asciiTheme="minorHAnsi" w:eastAsiaTheme="minorEastAsia" w:hAnsiTheme="minorHAnsi" w:cstheme="minorHAnsi"/>
          <w:sz w:val="24"/>
        </w:rPr>
        <w:t>|PQ| = B</w:t>
      </w:r>
      <w:r>
        <w:rPr>
          <w:rFonts w:asciiTheme="minorHAnsi" w:eastAsiaTheme="minorEastAsia" w:hAnsiTheme="minorHAnsi" w:cstheme="minorHAnsi" w:hint="eastAsia"/>
          <w:sz w:val="24"/>
        </w:rPr>
        <w:t>，</w:t>
      </w:r>
      <w:r w:rsidRPr="002B2A1A">
        <w:rPr>
          <w:rFonts w:asciiTheme="minorHAnsi" w:eastAsiaTheme="minorEastAsia" w:hAnsiTheme="minorHAnsi" w:cstheme="minorHAnsi"/>
          <w:sz w:val="24"/>
        </w:rPr>
        <w:t xml:space="preserve"> |CE| = d</w:t>
      </w:r>
      <w:r>
        <w:rPr>
          <w:rFonts w:asciiTheme="minorHAnsi" w:eastAsiaTheme="minorEastAsia" w:hAnsiTheme="minorHAnsi" w:cstheme="minorHAnsi" w:hint="eastAsia"/>
          <w:sz w:val="24"/>
        </w:rPr>
        <w:t>和</w:t>
      </w:r>
      <w:r w:rsidRPr="002B2A1A">
        <w:rPr>
          <w:rFonts w:asciiTheme="minorHAnsi" w:eastAsiaTheme="minorEastAsia" w:hAnsiTheme="minorHAnsi" w:cstheme="minorHAnsi"/>
          <w:sz w:val="24"/>
        </w:rPr>
        <w:t xml:space="preserve"> Eq. (2)</w:t>
      </w:r>
      <w:r w:rsidRPr="00D07BC4">
        <w:t xml:space="preserve"> </w:t>
      </w:r>
      <w:r w:rsidRPr="00244E8F">
        <w:rPr>
          <w:rFonts w:asciiTheme="minorEastAsia" w:eastAsiaTheme="minorEastAsia" w:hAnsiTheme="minorEastAsia" w:hint="eastAsia"/>
          <w:sz w:val="24"/>
        </w:rPr>
        <w:t>可以从相似原理导出。</w:t>
      </w:r>
    </w:p>
    <w:p w14:paraId="26D1BD01" w14:textId="77777777" w:rsidR="005E6266" w:rsidRDefault="005E6266" w:rsidP="005E6266">
      <w:pPr>
        <w:ind w:firstLineChars="150" w:firstLine="315"/>
        <w:jc w:val="center"/>
        <w:rPr>
          <w:rFonts w:asciiTheme="minorEastAsia" w:eastAsiaTheme="minorEastAsia" w:hAnsiTheme="minorEastAsia"/>
          <w:sz w:val="24"/>
        </w:rPr>
      </w:pPr>
      <w:r>
        <w:rPr>
          <w:noProof/>
        </w:rPr>
        <w:drawing>
          <wp:inline distT="0" distB="0" distL="0" distR="0" wp14:anchorId="597EF115" wp14:editId="75F39D8C">
            <wp:extent cx="3370580" cy="23072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7735" cy="2312164"/>
                    </a:xfrm>
                    <a:prstGeom prst="rect">
                      <a:avLst/>
                    </a:prstGeom>
                  </pic:spPr>
                </pic:pic>
              </a:graphicData>
            </a:graphic>
          </wp:inline>
        </w:drawing>
      </w:r>
    </w:p>
    <w:p w14:paraId="574C866F" w14:textId="77777777" w:rsidR="005E6266" w:rsidRDefault="005E6266" w:rsidP="005E6266">
      <w:pPr>
        <w:ind w:firstLineChars="150" w:firstLine="315"/>
        <w:jc w:val="center"/>
        <w:rPr>
          <w:rFonts w:asciiTheme="minorEastAsia" w:eastAsiaTheme="minorEastAsia" w:hAnsiTheme="minorEastAsia"/>
        </w:rPr>
      </w:pPr>
      <w:r>
        <w:rPr>
          <w:rFonts w:asciiTheme="minorEastAsia" w:eastAsiaTheme="minorEastAsia" w:hAnsiTheme="minorEastAsia" w:hint="eastAsia"/>
        </w:rPr>
        <w:t>图4</w:t>
      </w:r>
      <w:r>
        <w:rPr>
          <w:rFonts w:asciiTheme="minorEastAsia" w:eastAsiaTheme="minorEastAsia" w:hAnsiTheme="minorEastAsia"/>
        </w:rPr>
        <w:t>.</w:t>
      </w:r>
      <w:r w:rsidRPr="00244E8F">
        <w:rPr>
          <w:rFonts w:asciiTheme="minorEastAsia" w:eastAsiaTheme="minorEastAsia" w:hAnsiTheme="minorEastAsia" w:hint="eastAsia"/>
        </w:rPr>
        <w:t>两个CCD</w:t>
      </w:r>
      <w:r>
        <w:rPr>
          <w:rFonts w:asciiTheme="minorEastAsia" w:eastAsiaTheme="minorEastAsia" w:hAnsiTheme="minorEastAsia" w:hint="eastAsia"/>
        </w:rPr>
        <w:t>相机不同</w:t>
      </w:r>
      <w:r w:rsidRPr="00244E8F">
        <w:rPr>
          <w:rFonts w:asciiTheme="minorEastAsia" w:eastAsiaTheme="minorEastAsia" w:hAnsiTheme="minorEastAsia" w:hint="eastAsia"/>
        </w:rPr>
        <w:t>角度的照片模型</w:t>
      </w:r>
    </w:p>
    <w:p w14:paraId="2DCE3D92" w14:textId="77777777" w:rsidR="005E6266" w:rsidRDefault="005E6266" w:rsidP="005E6266">
      <w:pPr>
        <w:ind w:firstLineChars="150" w:firstLine="315"/>
        <w:jc w:val="center"/>
        <w:rPr>
          <w:rFonts w:asciiTheme="minorEastAsia" w:eastAsiaTheme="minorEastAsia" w:hAnsiTheme="minorEastAsia"/>
        </w:rPr>
      </w:pPr>
      <w:r>
        <w:rPr>
          <w:noProof/>
        </w:rPr>
        <w:drawing>
          <wp:inline distT="0" distB="0" distL="0" distR="0" wp14:anchorId="1DF00BC8" wp14:editId="1D00BE51">
            <wp:extent cx="3533775" cy="19621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1962150"/>
                    </a:xfrm>
                    <a:prstGeom prst="rect">
                      <a:avLst/>
                    </a:prstGeom>
                  </pic:spPr>
                </pic:pic>
              </a:graphicData>
            </a:graphic>
          </wp:inline>
        </w:drawing>
      </w:r>
    </w:p>
    <w:p w14:paraId="5C1CDD6F" w14:textId="77777777" w:rsidR="005E6266" w:rsidRPr="00244E8F" w:rsidRDefault="005E6266" w:rsidP="005E6266">
      <w:pPr>
        <w:ind w:firstLineChars="150" w:firstLine="315"/>
        <w:jc w:val="center"/>
        <w:rPr>
          <w:rFonts w:asciiTheme="minorEastAsia" w:eastAsiaTheme="minorEastAsia" w:hAnsiTheme="minorEastAsia"/>
        </w:rPr>
      </w:pPr>
      <w:r>
        <w:rPr>
          <w:rStyle w:val="shorttext"/>
          <w:rFonts w:asciiTheme="minorEastAsia" w:eastAsiaTheme="minorEastAsia" w:hAnsiTheme="minorEastAsia" w:cs="Arial" w:hint="eastAsia"/>
          <w:color w:val="222222"/>
        </w:rPr>
        <w:t>图5</w:t>
      </w:r>
      <w:r>
        <w:rPr>
          <w:rStyle w:val="shorttext"/>
          <w:rFonts w:asciiTheme="minorEastAsia" w:eastAsiaTheme="minorEastAsia" w:hAnsiTheme="minorEastAsia" w:cs="Arial"/>
          <w:color w:val="222222"/>
        </w:rPr>
        <w:t>.</w:t>
      </w:r>
      <w:r w:rsidRPr="00244E8F">
        <w:rPr>
          <w:rStyle w:val="shorttext"/>
          <w:rFonts w:asciiTheme="minorEastAsia" w:eastAsiaTheme="minorEastAsia" w:hAnsiTheme="minorEastAsia" w:cs="Arial"/>
          <w:color w:val="222222"/>
        </w:rPr>
        <w:t>双眼视觉的几何描述</w:t>
      </w:r>
    </w:p>
    <w:p w14:paraId="5A67CB88" w14:textId="77777777" w:rsidR="005E6266" w:rsidRDefault="005E6266" w:rsidP="005E6266">
      <w:pPr>
        <w:jc w:val="center"/>
      </w:pPr>
      <w:r>
        <w:rPr>
          <w:noProof/>
        </w:rPr>
        <w:drawing>
          <wp:inline distT="0" distB="0" distL="0" distR="0" wp14:anchorId="4091E7EB" wp14:editId="387AE894">
            <wp:extent cx="4657725" cy="790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790575"/>
                    </a:xfrm>
                    <a:prstGeom prst="rect">
                      <a:avLst/>
                    </a:prstGeom>
                  </pic:spPr>
                </pic:pic>
              </a:graphicData>
            </a:graphic>
          </wp:inline>
        </w:drawing>
      </w:r>
    </w:p>
    <w:p w14:paraId="5AF802F0" w14:textId="77777777" w:rsidR="005E6266" w:rsidRDefault="005E6266" w:rsidP="005E6266">
      <w:pPr>
        <w:ind w:firstLineChars="150" w:firstLine="360"/>
        <w:jc w:val="left"/>
        <w:rPr>
          <w:rFonts w:asciiTheme="minorEastAsia" w:eastAsiaTheme="minorEastAsia" w:hAnsiTheme="minorEastAsia"/>
          <w:sz w:val="24"/>
        </w:rPr>
      </w:pPr>
      <w:r w:rsidRPr="00E95215">
        <w:rPr>
          <w:rFonts w:asciiTheme="minorEastAsia" w:eastAsiaTheme="minorEastAsia" w:hAnsiTheme="minorEastAsia" w:hint="eastAsia"/>
          <w:sz w:val="24"/>
        </w:rPr>
        <w:lastRenderedPageBreak/>
        <w:t>根据平行投影的原理，我们可以获得：</w:t>
      </w:r>
      <m:oMath>
        <m:sSub>
          <m:sSubPr>
            <m:ctrlPr>
              <w:rPr>
                <w:rFonts w:ascii="Cambria Math" w:eastAsiaTheme="minorEastAsia" w:hAnsi="Cambria Math"/>
                <w:sz w:val="24"/>
              </w:rPr>
            </m:ctrlPr>
          </m:sSubPr>
          <m:e>
            <m:r>
              <m:rPr>
                <m:sty m:val="p"/>
              </m:rPr>
              <w:rPr>
                <w:rFonts w:ascii="Cambria Math" w:eastAsiaTheme="minorEastAsia" w:hAnsi="Cambria Math"/>
                <w:sz w:val="24"/>
              </w:rPr>
              <m:t>x</m:t>
            </m:r>
          </m:e>
          <m:sub>
            <m:r>
              <w:rPr>
                <w:rFonts w:ascii="Cambria Math" w:eastAsiaTheme="minorEastAsia" w:hAnsi="Cambria Math"/>
                <w:sz w:val="24"/>
              </w:rPr>
              <m:t>2</m:t>
            </m:r>
          </m:sub>
        </m:sSub>
        <m:r>
          <m:rPr>
            <m:sty m:val="p"/>
          </m:rPr>
          <w:rPr>
            <w:rFonts w:ascii="Cambria Math" w:eastAsiaTheme="minorEastAsia" w:hAnsi="Cambria Math"/>
            <w:sz w:val="24"/>
          </w:rPr>
          <m:t xml:space="preserve"> = </m:t>
        </m:r>
        <m:sSub>
          <m:sSubPr>
            <m:ctrlPr>
              <w:rPr>
                <w:rFonts w:ascii="Cambria Math" w:eastAsiaTheme="minorEastAsia" w:hAnsi="Cambria Math"/>
                <w:sz w:val="24"/>
              </w:rPr>
            </m:ctrlPr>
          </m:sSubPr>
          <m:e>
            <m:r>
              <m:rPr>
                <m:sty m:val="p"/>
              </m:rPr>
              <w:rPr>
                <w:rFonts w:ascii="Cambria Math" w:eastAsiaTheme="minorEastAsia" w:hAnsi="Cambria Math"/>
                <w:sz w:val="24"/>
              </w:rPr>
              <m:t>x</m:t>
            </m:r>
          </m:e>
          <m:sub>
            <m:r>
              <w:rPr>
                <w:rFonts w:ascii="Cambria Math" w:eastAsiaTheme="minorEastAsia" w:hAnsi="Cambria Math"/>
                <w:sz w:val="24"/>
              </w:rPr>
              <m:t>1</m:t>
            </m:r>
          </m:sub>
        </m:sSub>
        <m:r>
          <m:rPr>
            <m:sty m:val="p"/>
          </m:rPr>
          <w:rPr>
            <w:rFonts w:ascii="Cambria Math" w:eastAsiaTheme="minorEastAsia" w:hAnsi="Cambria Math"/>
            <w:sz w:val="24"/>
          </w:rPr>
          <m:t xml:space="preserve"> + d</m:t>
        </m:r>
      </m:oMath>
      <w:r w:rsidRPr="00E95215">
        <w:rPr>
          <w:rFonts w:asciiTheme="minorEastAsia" w:eastAsiaTheme="minorEastAsia" w:hAnsiTheme="minorEastAsia"/>
          <w:sz w:val="24"/>
        </w:rPr>
        <w:t xml:space="preserve">, </w:t>
      </w:r>
      <m:oMath>
        <m:sSub>
          <m:sSubPr>
            <m:ctrlPr>
              <w:rPr>
                <w:rFonts w:ascii="Cambria Math" w:eastAsiaTheme="minorEastAsia" w:hAnsi="Cambria Math"/>
                <w:sz w:val="24"/>
              </w:rPr>
            </m:ctrlPr>
          </m:sSubPr>
          <m:e>
            <m:r>
              <w:rPr>
                <w:rFonts w:ascii="Cambria Math" w:eastAsiaTheme="minorEastAsia" w:hAnsi="Cambria Math"/>
                <w:sz w:val="24"/>
              </w:rPr>
              <m:t>y</m:t>
            </m:r>
          </m:e>
          <m:sub>
            <m:r>
              <w:rPr>
                <w:rFonts w:ascii="Cambria Math" w:eastAsiaTheme="minorEastAsia" w:hAnsi="Cambria Math"/>
                <w:sz w:val="24"/>
              </w:rPr>
              <m:t>1</m:t>
            </m:r>
          </m:sub>
        </m:sSub>
        <m:r>
          <m:rPr>
            <m:sty m:val="p"/>
          </m:rPr>
          <w:rPr>
            <w:rFonts w:ascii="Cambria Math" w:eastAsiaTheme="minorEastAsia" w:hAnsi="Cambria Math"/>
            <w:sz w:val="24"/>
          </w:rPr>
          <m:t xml:space="preserve"> = </m:t>
        </m:r>
        <m:sSub>
          <m:sSubPr>
            <m:ctrlPr>
              <w:rPr>
                <w:rFonts w:ascii="Cambria Math" w:eastAsiaTheme="minorEastAsia" w:hAnsi="Cambria Math"/>
                <w:sz w:val="24"/>
              </w:rPr>
            </m:ctrlPr>
          </m:sSubPr>
          <m:e>
            <m:r>
              <m:rPr>
                <m:sty m:val="p"/>
              </m:rPr>
              <w:rPr>
                <w:rFonts w:ascii="Cambria Math" w:eastAsiaTheme="minorEastAsia" w:hAnsi="Cambria Math"/>
                <w:sz w:val="24"/>
              </w:rPr>
              <m:t>y</m:t>
            </m:r>
          </m:e>
          <m:sub>
            <m:r>
              <w:rPr>
                <w:rFonts w:ascii="Cambria Math" w:eastAsiaTheme="minorEastAsia" w:hAnsi="Cambria Math"/>
                <w:sz w:val="24"/>
              </w:rPr>
              <m:t>2</m:t>
            </m:r>
          </m:sub>
        </m:sSub>
      </m:oMath>
      <w:r w:rsidRPr="00E95215">
        <w:rPr>
          <w:rFonts w:asciiTheme="minorEastAsia" w:eastAsiaTheme="minorEastAsia" w:hAnsiTheme="minorEastAsia"/>
          <w:sz w:val="24"/>
        </w:rPr>
        <w:t xml:space="preserve">, </w:t>
      </w:r>
      <m:oMath>
        <m:sSub>
          <m:sSubPr>
            <m:ctrlPr>
              <w:rPr>
                <w:rFonts w:ascii="Cambria Math" w:eastAsiaTheme="minorEastAsia" w:hAnsi="Cambria Math"/>
                <w:sz w:val="24"/>
              </w:rPr>
            </m:ctrlPr>
          </m:sSubPr>
          <m:e>
            <m:r>
              <m:rPr>
                <m:sty m:val="p"/>
              </m:rPr>
              <w:rPr>
                <w:rFonts w:ascii="Cambria Math" w:eastAsiaTheme="minorEastAsia" w:hAnsi="Cambria Math"/>
                <w:sz w:val="24"/>
              </w:rPr>
              <m:t>z</m:t>
            </m:r>
          </m:e>
          <m:sub>
            <m:r>
              <w:rPr>
                <w:rFonts w:ascii="Cambria Math" w:eastAsiaTheme="minorEastAsia" w:hAnsi="Cambria Math"/>
                <w:sz w:val="24"/>
              </w:rPr>
              <m:t>1</m:t>
            </m:r>
          </m:sub>
        </m:sSub>
        <m:r>
          <m:rPr>
            <m:sty m:val="p"/>
          </m:rPr>
          <w:rPr>
            <w:rFonts w:ascii="Cambria Math" w:eastAsiaTheme="minorEastAsia" w:hAnsi="Cambria Math"/>
            <w:sz w:val="24"/>
          </w:rPr>
          <m:t xml:space="preserve"> = </m:t>
        </m:r>
        <m:sSub>
          <m:sSubPr>
            <m:ctrlPr>
              <w:rPr>
                <w:rFonts w:ascii="Cambria Math" w:eastAsiaTheme="minorEastAsia" w:hAnsi="Cambria Math"/>
                <w:sz w:val="24"/>
              </w:rPr>
            </m:ctrlPr>
          </m:sSubPr>
          <m:e>
            <m:r>
              <m:rPr>
                <m:sty m:val="p"/>
              </m:rPr>
              <w:rPr>
                <w:rFonts w:ascii="Cambria Math" w:eastAsiaTheme="minorEastAsia" w:hAnsi="Cambria Math"/>
                <w:sz w:val="24"/>
              </w:rPr>
              <m:t>z</m:t>
            </m:r>
          </m:e>
          <m:sub>
            <m:r>
              <w:rPr>
                <w:rFonts w:ascii="Cambria Math" w:eastAsiaTheme="minorEastAsia" w:hAnsi="Cambria Math"/>
                <w:sz w:val="24"/>
              </w:rPr>
              <m:t>2</m:t>
            </m:r>
          </m:sub>
        </m:sSub>
        <m:r>
          <m:rPr>
            <m:sty m:val="p"/>
          </m:rPr>
          <w:rPr>
            <w:rFonts w:ascii="Cambria Math" w:eastAsiaTheme="minorEastAsia" w:hAnsi="Cambria Math"/>
            <w:sz w:val="24"/>
          </w:rPr>
          <m:t xml:space="preserve"> = 0</m:t>
        </m:r>
      </m:oMath>
      <w:r w:rsidRPr="00E95215">
        <w:rPr>
          <w:rFonts w:asciiTheme="minorEastAsia" w:eastAsiaTheme="minorEastAsia" w:hAnsiTheme="minorEastAsia"/>
          <w:sz w:val="24"/>
        </w:rPr>
        <w:t>, f = b, c = g, e = a + B.</w:t>
      </w:r>
      <w:r>
        <w:rPr>
          <w:rFonts w:asciiTheme="minorEastAsia" w:eastAsiaTheme="minorEastAsia" w:hAnsiTheme="minorEastAsia" w:hint="eastAsia"/>
          <w:sz w:val="24"/>
        </w:rPr>
        <w:t>下面</w:t>
      </w:r>
      <w:r>
        <w:rPr>
          <w:rFonts w:asciiTheme="minorEastAsia" w:eastAsiaTheme="minorEastAsia" w:hAnsiTheme="minorEastAsia"/>
          <w:sz w:val="24"/>
        </w:rPr>
        <w:t>结论可由公式</w:t>
      </w:r>
      <w:r>
        <w:rPr>
          <w:rFonts w:asciiTheme="minorEastAsia" w:eastAsiaTheme="minorEastAsia" w:hAnsiTheme="minorEastAsia" w:hint="eastAsia"/>
          <w:sz w:val="24"/>
        </w:rPr>
        <w:t>（2）得出</w:t>
      </w:r>
    </w:p>
    <w:p w14:paraId="7795858E" w14:textId="77777777" w:rsidR="005E6266" w:rsidRDefault="005E6266" w:rsidP="005E6266">
      <w:pPr>
        <w:jc w:val="center"/>
        <w:rPr>
          <w:rFonts w:asciiTheme="minorEastAsia" w:eastAsiaTheme="minorEastAsia" w:hAnsiTheme="minorEastAsia"/>
          <w:sz w:val="24"/>
        </w:rPr>
      </w:pPr>
      <w:r>
        <w:rPr>
          <w:noProof/>
        </w:rPr>
        <w:drawing>
          <wp:inline distT="0" distB="0" distL="0" distR="0" wp14:anchorId="5E39572C" wp14:editId="58D211EB">
            <wp:extent cx="4524375" cy="1466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4375" cy="1466850"/>
                    </a:xfrm>
                    <a:prstGeom prst="rect">
                      <a:avLst/>
                    </a:prstGeom>
                  </pic:spPr>
                </pic:pic>
              </a:graphicData>
            </a:graphic>
          </wp:inline>
        </w:drawing>
      </w:r>
    </w:p>
    <w:p w14:paraId="3E3186A8" w14:textId="77777777" w:rsidR="005E6266" w:rsidRDefault="005E6266" w:rsidP="005E6266">
      <w:pPr>
        <w:ind w:firstLineChars="150" w:firstLine="360"/>
        <w:jc w:val="left"/>
        <w:rPr>
          <w:rFonts w:asciiTheme="minorEastAsia" w:eastAsiaTheme="minorEastAsia" w:hAnsiTheme="minorEastAsia"/>
          <w:sz w:val="24"/>
        </w:rPr>
      </w:pPr>
      <w:r>
        <w:rPr>
          <w:rFonts w:asciiTheme="minorEastAsia" w:eastAsiaTheme="minorEastAsia" w:hAnsiTheme="minorEastAsia" w:hint="eastAsia"/>
          <w:sz w:val="24"/>
        </w:rPr>
        <w:t>由公式</w:t>
      </w:r>
      <w:r>
        <w:rPr>
          <w:rFonts w:asciiTheme="minorEastAsia" w:eastAsiaTheme="minorEastAsia" w:hAnsiTheme="minorEastAsia"/>
          <w:sz w:val="24"/>
        </w:rPr>
        <w:t>（</w:t>
      </w:r>
      <w:r>
        <w:rPr>
          <w:rFonts w:asciiTheme="minorEastAsia" w:eastAsiaTheme="minorEastAsia" w:hAnsiTheme="minorEastAsia" w:hint="eastAsia"/>
          <w:sz w:val="24"/>
        </w:rPr>
        <w:t>3）</w:t>
      </w:r>
      <w:r>
        <w:rPr>
          <w:rFonts w:asciiTheme="minorEastAsia" w:eastAsiaTheme="minorEastAsia" w:hAnsiTheme="minorEastAsia"/>
          <w:sz w:val="24"/>
        </w:rPr>
        <w:t>-</w:t>
      </w:r>
      <w:r>
        <w:rPr>
          <w:rFonts w:asciiTheme="minorEastAsia" w:eastAsiaTheme="minorEastAsia" w:hAnsiTheme="minorEastAsia" w:hint="eastAsia"/>
          <w:sz w:val="24"/>
        </w:rPr>
        <w:t>（</w:t>
      </w:r>
      <w:r>
        <w:rPr>
          <w:rFonts w:asciiTheme="minorEastAsia" w:eastAsiaTheme="minorEastAsia" w:hAnsiTheme="minorEastAsia"/>
          <w:sz w:val="24"/>
        </w:rPr>
        <w:t>5）</w:t>
      </w:r>
      <w:r>
        <w:rPr>
          <w:rFonts w:asciiTheme="minorEastAsia" w:eastAsiaTheme="minorEastAsia" w:hAnsiTheme="minorEastAsia" w:hint="eastAsia"/>
          <w:sz w:val="24"/>
        </w:rPr>
        <w:t>，我们可以清楚地得到了在世界体系中的目标位置依赖于大量</w:t>
      </w:r>
      <w:r>
        <w:rPr>
          <w:rFonts w:asciiTheme="minorEastAsia" w:eastAsiaTheme="minorEastAsia" w:hAnsiTheme="minorEastAsia"/>
          <w:sz w:val="24"/>
        </w:rPr>
        <w:t>的差别信息</w:t>
      </w:r>
      <w:r>
        <w:rPr>
          <w:rFonts w:asciiTheme="minorEastAsia" w:eastAsiaTheme="minorEastAsia" w:hAnsiTheme="minorEastAsia" w:hint="eastAsia"/>
          <w:sz w:val="24"/>
        </w:rPr>
        <w:t>。使用</w:t>
      </w:r>
      <w:r>
        <w:rPr>
          <w:rFonts w:asciiTheme="minorEastAsia" w:eastAsiaTheme="minorEastAsia" w:hAnsiTheme="minorEastAsia"/>
          <w:sz w:val="24"/>
        </w:rPr>
        <w:t>公式（</w:t>
      </w:r>
      <w:r>
        <w:rPr>
          <w:rFonts w:asciiTheme="minorEastAsia" w:eastAsiaTheme="minorEastAsia" w:hAnsiTheme="minorEastAsia" w:hint="eastAsia"/>
          <w:sz w:val="24"/>
        </w:rPr>
        <w:t>3</w:t>
      </w:r>
      <w:r>
        <w:rPr>
          <w:rFonts w:asciiTheme="minorEastAsia" w:eastAsiaTheme="minorEastAsia" w:hAnsiTheme="minorEastAsia"/>
          <w:sz w:val="24"/>
        </w:rPr>
        <w:t>）</w:t>
      </w:r>
      <w:r>
        <w:rPr>
          <w:rFonts w:asciiTheme="minorEastAsia" w:eastAsiaTheme="minorEastAsia" w:hAnsiTheme="minorEastAsia" w:hint="eastAsia"/>
          <w:sz w:val="24"/>
        </w:rPr>
        <w:t>，</w:t>
      </w:r>
      <w:r>
        <w:rPr>
          <w:rFonts w:asciiTheme="minorEastAsia" w:eastAsiaTheme="minorEastAsia" w:hAnsiTheme="minorEastAsia"/>
          <w:sz w:val="24"/>
        </w:rPr>
        <w:t>公式（</w:t>
      </w:r>
      <w:r>
        <w:rPr>
          <w:rFonts w:asciiTheme="minorEastAsia" w:eastAsiaTheme="minorEastAsia" w:hAnsiTheme="minorEastAsia" w:hint="eastAsia"/>
          <w:sz w:val="24"/>
        </w:rPr>
        <w:t>4</w:t>
      </w:r>
      <w:r>
        <w:rPr>
          <w:rFonts w:asciiTheme="minorEastAsia" w:eastAsiaTheme="minorEastAsia" w:hAnsiTheme="minorEastAsia"/>
          <w:sz w:val="24"/>
        </w:rPr>
        <w:t>）</w:t>
      </w:r>
      <w:r>
        <w:rPr>
          <w:rFonts w:asciiTheme="minorEastAsia" w:eastAsiaTheme="minorEastAsia" w:hAnsiTheme="minorEastAsia" w:hint="eastAsia"/>
          <w:sz w:val="24"/>
        </w:rPr>
        <w:t>和</w:t>
      </w:r>
      <w:r>
        <w:rPr>
          <w:rFonts w:asciiTheme="minorEastAsia" w:eastAsiaTheme="minorEastAsia" w:hAnsiTheme="minorEastAsia"/>
          <w:sz w:val="24"/>
        </w:rPr>
        <w:t>公式（</w:t>
      </w:r>
      <w:r>
        <w:rPr>
          <w:rFonts w:asciiTheme="minorEastAsia" w:eastAsiaTheme="minorEastAsia" w:hAnsiTheme="minorEastAsia" w:hint="eastAsia"/>
          <w:sz w:val="24"/>
        </w:rPr>
        <w:t>5</w:t>
      </w:r>
      <w:r>
        <w:rPr>
          <w:rFonts w:asciiTheme="minorEastAsia" w:eastAsiaTheme="minorEastAsia" w:hAnsiTheme="minorEastAsia"/>
          <w:sz w:val="24"/>
        </w:rPr>
        <w:t>）</w:t>
      </w:r>
      <w:r>
        <w:rPr>
          <w:rFonts w:asciiTheme="minorEastAsia" w:eastAsiaTheme="minorEastAsia" w:hAnsiTheme="minorEastAsia" w:hint="eastAsia"/>
          <w:sz w:val="24"/>
        </w:rPr>
        <w:t>，能够得到在整流系统中的对象的</w:t>
      </w:r>
      <w:r w:rsidRPr="000276F2">
        <w:rPr>
          <w:rFonts w:asciiTheme="minorEastAsia" w:eastAsiaTheme="minorEastAsia" w:hAnsiTheme="minorEastAsia" w:hint="eastAsia"/>
          <w:sz w:val="24"/>
        </w:rPr>
        <w:t>坐标。然后，我们就可以获得根据投影关系的</w:t>
      </w:r>
      <w:r>
        <w:rPr>
          <w:rFonts w:asciiTheme="minorEastAsia" w:eastAsiaTheme="minorEastAsia" w:hAnsiTheme="minorEastAsia" w:hint="eastAsia"/>
          <w:sz w:val="24"/>
        </w:rPr>
        <w:t>世界</w:t>
      </w:r>
      <w:r w:rsidRPr="000276F2">
        <w:rPr>
          <w:rFonts w:asciiTheme="minorEastAsia" w:eastAsiaTheme="minorEastAsia" w:hAnsiTheme="minorEastAsia" w:hint="eastAsia"/>
          <w:sz w:val="24"/>
        </w:rPr>
        <w:t>坐标。</w:t>
      </w:r>
    </w:p>
    <w:p w14:paraId="0D07AE6E" w14:textId="77777777" w:rsidR="005E6266" w:rsidRPr="00C255EF" w:rsidRDefault="005E6266" w:rsidP="005E6266">
      <w:pPr>
        <w:pStyle w:val="2"/>
        <w:rPr>
          <w:rFonts w:ascii="黑体" w:eastAsia="黑体" w:hAnsi="黑体"/>
          <w:b w:val="0"/>
          <w:sz w:val="28"/>
          <w:szCs w:val="28"/>
        </w:rPr>
      </w:pPr>
      <w:r w:rsidRPr="00C255EF">
        <w:rPr>
          <w:rFonts w:ascii="黑体" w:eastAsia="黑体" w:hAnsi="黑体" w:hint="eastAsia"/>
          <w:b w:val="0"/>
          <w:sz w:val="28"/>
          <w:szCs w:val="28"/>
        </w:rPr>
        <w:t>4.2基于双目视觉分析流场内任意点</w:t>
      </w:r>
    </w:p>
    <w:p w14:paraId="7ABB6BCD" w14:textId="77777777" w:rsidR="005E6266" w:rsidRDefault="005E6266" w:rsidP="005E6266">
      <w:pPr>
        <w:ind w:firstLineChars="150" w:firstLine="360"/>
        <w:rPr>
          <w:rFonts w:asciiTheme="minorEastAsia" w:eastAsiaTheme="minorEastAsia" w:hAnsiTheme="minorEastAsia"/>
          <w:sz w:val="24"/>
        </w:rPr>
      </w:pPr>
      <w:r>
        <w:rPr>
          <w:rFonts w:asciiTheme="minorEastAsia" w:eastAsiaTheme="minorEastAsia" w:hAnsiTheme="minorEastAsia" w:hint="eastAsia"/>
          <w:sz w:val="24"/>
        </w:rPr>
        <w:t>和</w:t>
      </w:r>
      <w:r w:rsidRPr="00FC2EE9">
        <w:rPr>
          <w:rFonts w:asciiTheme="minorEastAsia" w:eastAsiaTheme="minorEastAsia" w:hAnsiTheme="minorEastAsia" w:hint="eastAsia"/>
          <w:sz w:val="24"/>
        </w:rPr>
        <w:t>其他的视觉测量系统</w:t>
      </w:r>
      <w:r>
        <w:rPr>
          <w:rFonts w:asciiTheme="minorEastAsia" w:eastAsiaTheme="minorEastAsia" w:hAnsiTheme="minorEastAsia" w:hint="eastAsia"/>
          <w:sz w:val="24"/>
        </w:rPr>
        <w:t>一样</w:t>
      </w:r>
      <w:r>
        <w:rPr>
          <w:rFonts w:asciiTheme="minorEastAsia" w:eastAsiaTheme="minorEastAsia" w:hAnsiTheme="minorEastAsia"/>
          <w:sz w:val="24"/>
        </w:rPr>
        <w:t>，测量前需要标定[11–16]</w:t>
      </w:r>
      <w:r>
        <w:rPr>
          <w:rFonts w:asciiTheme="minorEastAsia" w:eastAsiaTheme="minorEastAsia" w:hAnsiTheme="minorEastAsia" w:hint="eastAsia"/>
          <w:sz w:val="24"/>
        </w:rPr>
        <w:t>。</w:t>
      </w:r>
      <w:r w:rsidRPr="00FC2EE9">
        <w:rPr>
          <w:rFonts w:asciiTheme="minorEastAsia" w:eastAsiaTheme="minorEastAsia" w:hAnsiTheme="minorEastAsia" w:hint="eastAsia"/>
          <w:sz w:val="24"/>
        </w:rPr>
        <w:t>图像坐标之间的关系</w:t>
      </w:r>
      <w:r>
        <w:rPr>
          <w:rFonts w:asciiTheme="minorEastAsia" w:eastAsiaTheme="minorEastAsia" w:hAnsiTheme="minorEastAsia" w:hint="eastAsia"/>
          <w:sz w:val="24"/>
        </w:rPr>
        <w:t xml:space="preserve">     </w:t>
      </w:r>
      <w:r w:rsidRPr="00FC2EE9">
        <w:rPr>
          <w:rFonts w:asciiTheme="minorEastAsia" w:eastAsiaTheme="minorEastAsia" w:hAnsiTheme="minorEastAsia" w:hint="eastAsia"/>
          <w:sz w:val="24"/>
        </w:rPr>
        <w:t>（</w:t>
      </w:r>
      <m:oMath>
        <m:r>
          <m:rPr>
            <m:sty m:val="p"/>
          </m:rPr>
          <w:rPr>
            <w:rFonts w:ascii="Cambria Math" w:eastAsiaTheme="minorEastAsia" w:hAnsi="Cambria Math"/>
            <w:sz w:val="24"/>
          </w:rPr>
          <m:t>μ</m:t>
        </m:r>
      </m:oMath>
      <w:r w:rsidRPr="00FC2EE9">
        <w:rPr>
          <w:rFonts w:asciiTheme="minorEastAsia" w:eastAsiaTheme="minorEastAsia" w:hAnsiTheme="minorEastAsia" w:hint="eastAsia"/>
          <w:sz w:val="24"/>
        </w:rPr>
        <w:t>，</w:t>
      </w:r>
      <m:oMath>
        <m:r>
          <m:rPr>
            <m:sty m:val="p"/>
          </m:rPr>
          <w:rPr>
            <w:rFonts w:ascii="Cambria Math" w:eastAsiaTheme="minorEastAsia" w:hAnsi="Cambria Math"/>
            <w:sz w:val="24"/>
          </w:rPr>
          <m:t>ν</m:t>
        </m:r>
      </m:oMath>
      <w:r w:rsidRPr="00FC2EE9">
        <w:rPr>
          <w:rFonts w:asciiTheme="minorEastAsia" w:eastAsiaTheme="minorEastAsia" w:hAnsiTheme="minorEastAsia" w:hint="eastAsia"/>
          <w:sz w:val="24"/>
        </w:rPr>
        <w:t>）和世界坐标（</w:t>
      </w:r>
      <m:oMath>
        <m:sSub>
          <m:sSubPr>
            <m:ctrlPr>
              <w:rPr>
                <w:rFonts w:ascii="Cambria Math" w:eastAsiaTheme="minorEastAsia" w:hAnsi="Cambria Math"/>
                <w:sz w:val="24"/>
              </w:rPr>
            </m:ctrlPr>
          </m:sSubPr>
          <m:e>
            <m:r>
              <m:rPr>
                <m:sty m:val="p"/>
              </m:rPr>
              <w:rPr>
                <w:rFonts w:ascii="Cambria Math" w:eastAsiaTheme="minorEastAsia" w:hAnsi="Cambria Math" w:hint="eastAsia"/>
                <w:sz w:val="24"/>
              </w:rPr>
              <m:t>X</m:t>
            </m:r>
          </m:e>
          <m:sub>
            <m:r>
              <w:rPr>
                <w:rFonts w:ascii="Cambria Math" w:eastAsiaTheme="minorEastAsia" w:hAnsi="Cambria Math"/>
                <w:sz w:val="24"/>
              </w:rPr>
              <m:t>W</m:t>
            </m:r>
          </m:sub>
        </m:sSub>
      </m:oMath>
      <w:r w:rsidRPr="00FC2EE9">
        <w:rPr>
          <w:rFonts w:asciiTheme="minorEastAsia" w:eastAsiaTheme="minorEastAsia" w:hAnsi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hint="eastAsia"/>
                <w:sz w:val="24"/>
              </w:rPr>
              <m:t>Y</m:t>
            </m:r>
          </m:e>
          <m:sub>
            <m:r>
              <w:rPr>
                <w:rFonts w:ascii="Cambria Math" w:eastAsiaTheme="minorEastAsia" w:hAnsi="Cambria Math"/>
                <w:sz w:val="24"/>
              </w:rPr>
              <m:t>W</m:t>
            </m:r>
          </m:sub>
        </m:sSub>
      </m:oMath>
      <w:r>
        <w:rPr>
          <w:rFonts w:asciiTheme="minorEastAsia" w:eastAsiaTheme="minorEastAsia" w:hAnsi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Z</m:t>
            </m:r>
          </m:e>
          <m:sub>
            <m:r>
              <w:rPr>
                <w:rFonts w:ascii="Cambria Math" w:eastAsiaTheme="minorEastAsia" w:hAnsi="Cambria Math"/>
                <w:sz w:val="24"/>
              </w:rPr>
              <m:t>W</m:t>
            </m:r>
          </m:sub>
        </m:sSub>
      </m:oMath>
      <w:r w:rsidRPr="00FC2EE9">
        <w:rPr>
          <w:rFonts w:asciiTheme="minorEastAsia" w:eastAsiaTheme="minorEastAsia" w:hAnsiTheme="minorEastAsia" w:hint="eastAsia"/>
          <w:sz w:val="24"/>
        </w:rPr>
        <w:t>）由</w:t>
      </w:r>
      <w:r>
        <w:rPr>
          <w:rFonts w:asciiTheme="minorEastAsia" w:eastAsiaTheme="minorEastAsia" w:hAnsiTheme="minorEastAsia" w:hint="eastAsia"/>
          <w:sz w:val="24"/>
        </w:rPr>
        <w:t>公式（6</w:t>
      </w:r>
      <w:r>
        <w:rPr>
          <w:rFonts w:asciiTheme="minorEastAsia" w:eastAsiaTheme="minorEastAsia" w:hAnsiTheme="minorEastAsia"/>
          <w:sz w:val="24"/>
        </w:rPr>
        <w:t>）</w:t>
      </w:r>
      <w:r w:rsidRPr="00FC2EE9">
        <w:rPr>
          <w:rFonts w:asciiTheme="minorEastAsia" w:eastAsiaTheme="minorEastAsia" w:hAnsiTheme="minorEastAsia" w:hint="eastAsia"/>
          <w:sz w:val="24"/>
        </w:rPr>
        <w:t>给出。</w:t>
      </w:r>
    </w:p>
    <w:p w14:paraId="0323A05F" w14:textId="77777777" w:rsidR="005E6266" w:rsidRDefault="005E6266" w:rsidP="005E6266">
      <w:pPr>
        <w:ind w:firstLineChars="150" w:firstLine="315"/>
        <w:jc w:val="center"/>
        <w:rPr>
          <w:rFonts w:asciiTheme="minorEastAsia" w:eastAsiaTheme="minorEastAsia" w:hAnsiTheme="minorEastAsia"/>
          <w:sz w:val="24"/>
        </w:rPr>
      </w:pPr>
      <w:r>
        <w:rPr>
          <w:noProof/>
        </w:rPr>
        <w:drawing>
          <wp:inline distT="0" distB="0" distL="0" distR="0" wp14:anchorId="0E064389" wp14:editId="2159861C">
            <wp:extent cx="4533900" cy="106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900" cy="1066800"/>
                    </a:xfrm>
                    <a:prstGeom prst="rect">
                      <a:avLst/>
                    </a:prstGeom>
                  </pic:spPr>
                </pic:pic>
              </a:graphicData>
            </a:graphic>
          </wp:inline>
        </w:drawing>
      </w:r>
    </w:p>
    <w:p w14:paraId="08CC0A99" w14:textId="77777777" w:rsidR="005E6266" w:rsidRDefault="005E6266" w:rsidP="005E6266">
      <w:pPr>
        <w:ind w:firstLineChars="150" w:firstLine="360"/>
        <w:jc w:val="left"/>
        <w:rPr>
          <w:rFonts w:asciiTheme="minorEastAsia" w:eastAsiaTheme="minorEastAsia" w:hAnsiTheme="minorEastAsia"/>
          <w:sz w:val="24"/>
        </w:rPr>
      </w:pPr>
      <w:r w:rsidRPr="00FC2EE9">
        <w:rPr>
          <w:rFonts w:asciiTheme="minorEastAsia" w:eastAsiaTheme="minorEastAsia" w:hAnsiTheme="minorEastAsia" w:hint="eastAsia"/>
          <w:sz w:val="24"/>
        </w:rPr>
        <w:t>其中，s为任意比例因子</w:t>
      </w:r>
      <w:r>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a</m:t>
            </m:r>
          </m:e>
          <m:sub>
            <m:r>
              <w:rPr>
                <w:rFonts w:ascii="Cambria Math" w:eastAsiaTheme="minorEastAsia" w:hAnsi="Cambria Math"/>
                <w:sz w:val="24"/>
              </w:rPr>
              <m:t>x</m:t>
            </m:r>
          </m:sub>
        </m:sSub>
      </m:oMath>
      <w:r>
        <w:rPr>
          <w:rFonts w:asciiTheme="minorEastAsia" w:eastAsiaTheme="minorEastAsia" w:hAnsiTheme="minorEastAsia" w:hint="eastAsia"/>
          <w:sz w:val="24"/>
        </w:rPr>
        <w:t>和</w:t>
      </w:r>
      <m:oMath>
        <m:sSub>
          <m:sSubPr>
            <m:ctrlPr>
              <w:rPr>
                <w:rFonts w:ascii="Cambria Math" w:eastAsiaTheme="minorEastAsia" w:hAnsi="Cambria Math"/>
                <w:sz w:val="24"/>
              </w:rPr>
            </m:ctrlPr>
          </m:sSubPr>
          <m:e>
            <m:r>
              <w:rPr>
                <w:rFonts w:ascii="Cambria Math" w:eastAsiaTheme="minorEastAsia" w:hAnsi="Cambria Math"/>
                <w:sz w:val="24"/>
              </w:rPr>
              <m:t>a</m:t>
            </m:r>
          </m:e>
          <m:sub>
            <m:r>
              <w:rPr>
                <w:rFonts w:ascii="Cambria Math" w:eastAsiaTheme="minorEastAsia" w:hAnsi="Cambria Math"/>
                <w:sz w:val="24"/>
              </w:rPr>
              <m:t>y</m:t>
            </m:r>
          </m:sub>
        </m:sSub>
      </m:oMath>
      <w:r>
        <w:rPr>
          <w:rFonts w:asciiTheme="minorEastAsia" w:eastAsiaTheme="minorEastAsia" w:hAnsiTheme="minorEastAsia" w:hint="eastAsia"/>
          <w:sz w:val="24"/>
        </w:rPr>
        <w:t>分别</w:t>
      </w:r>
      <w:r>
        <w:rPr>
          <w:rFonts w:asciiTheme="minorEastAsia" w:eastAsiaTheme="minorEastAsia" w:hAnsiTheme="minorEastAsia"/>
          <w:sz w:val="24"/>
        </w:rPr>
        <w:t>是</w:t>
      </w:r>
      <w:r>
        <w:rPr>
          <w:rFonts w:asciiTheme="minorEastAsia" w:eastAsiaTheme="minorEastAsia" w:hAnsiTheme="minorEastAsia" w:hint="eastAsia"/>
          <w:sz w:val="24"/>
        </w:rPr>
        <w:t>水平和垂直</w:t>
      </w:r>
      <w:r>
        <w:rPr>
          <w:rFonts w:asciiTheme="minorEastAsia" w:eastAsiaTheme="minorEastAsia" w:hAnsiTheme="minorEastAsia"/>
          <w:sz w:val="24"/>
        </w:rPr>
        <w:t>方向的焦距</w:t>
      </w:r>
      <w:r>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u</m:t>
            </m:r>
          </m:e>
          <m:sub>
            <m:r>
              <w:rPr>
                <w:rFonts w:ascii="Cambria Math" w:eastAsiaTheme="minorEastAsia" w:hAnsi="Cambria Math"/>
                <w:sz w:val="24"/>
              </w:rPr>
              <m:t>0</m:t>
            </m:r>
          </m:sub>
        </m:sSub>
        <m:r>
          <m:rPr>
            <m:sty m:val="p"/>
          </m:rPr>
          <w:rPr>
            <w:rFonts w:ascii="Cambria Math" w:eastAsiaTheme="minorEastAsia" w:hAnsi="Cambria Math" w:hint="eastAsia"/>
            <w:sz w:val="24"/>
          </w:rPr>
          <m:t>，</m:t>
        </m:r>
        <m:sSub>
          <m:sSubPr>
            <m:ctrlPr>
              <w:rPr>
                <w:rFonts w:ascii="Cambria Math" w:eastAsiaTheme="minorEastAsia" w:hAnsi="Cambria Math"/>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Pr>
          <w:rFonts w:asciiTheme="minorEastAsia" w:eastAsiaTheme="minorEastAsia" w:hAnsiTheme="minorEastAsia"/>
          <w:sz w:val="24"/>
        </w:rPr>
        <w:t>）</w:t>
      </w:r>
      <w:r>
        <w:rPr>
          <w:rFonts w:asciiTheme="minorEastAsia" w:eastAsiaTheme="minorEastAsia" w:hAnsiTheme="minorEastAsia" w:hint="eastAsia"/>
          <w:sz w:val="24"/>
        </w:rPr>
        <w:t>是</w:t>
      </w:r>
      <w:r>
        <w:rPr>
          <w:rFonts w:asciiTheme="minorEastAsia" w:eastAsiaTheme="minorEastAsia" w:hAnsiTheme="minorEastAsia"/>
          <w:sz w:val="24"/>
        </w:rPr>
        <w:t>基准点的坐标，是</w:t>
      </w:r>
      <w:r>
        <w:rPr>
          <w:rFonts w:asciiTheme="minorEastAsia" w:eastAsiaTheme="minorEastAsia" w:hAnsiTheme="minorEastAsia" w:hint="eastAsia"/>
          <w:sz w:val="24"/>
        </w:rPr>
        <w:t>光轴</w:t>
      </w:r>
      <w:r>
        <w:rPr>
          <w:rFonts w:asciiTheme="minorEastAsia" w:eastAsiaTheme="minorEastAsia" w:hAnsiTheme="minorEastAsia"/>
          <w:sz w:val="24"/>
        </w:rPr>
        <w:t>与视网膜平面的交点</w:t>
      </w:r>
      <w:r>
        <w:rPr>
          <w:rFonts w:asciiTheme="minorEastAsia" w:eastAsiaTheme="minorEastAsia" w:hAnsiTheme="minorEastAsia" w:hint="eastAsia"/>
          <w:sz w:val="24"/>
        </w:rPr>
        <w:t>；</w:t>
      </w:r>
      <m:oMath>
        <m:r>
          <m:rPr>
            <m:sty m:val="p"/>
          </m:rPr>
          <w:rPr>
            <w:rFonts w:ascii="Cambria Math" w:eastAsiaTheme="minorEastAsia" w:hAnsi="Cambria Math"/>
            <w:sz w:val="24"/>
          </w:rPr>
          <m:t>γ</m:t>
        </m:r>
      </m:oMath>
      <w:r>
        <w:rPr>
          <w:rFonts w:asciiTheme="minorEastAsia" w:eastAsiaTheme="minorEastAsia" w:hAnsiTheme="minorEastAsia" w:hint="eastAsia"/>
          <w:sz w:val="24"/>
        </w:rPr>
        <w:t>是</w:t>
      </w:r>
      <w:r>
        <w:rPr>
          <w:rFonts w:asciiTheme="minorEastAsia" w:eastAsiaTheme="minorEastAsia" w:hAnsiTheme="minorEastAsia"/>
          <w:sz w:val="24"/>
        </w:rPr>
        <w:t>非正交</w:t>
      </w:r>
      <m:oMath>
        <m:r>
          <m:rPr>
            <m:sty m:val="p"/>
          </m:rPr>
          <w:rPr>
            <w:rFonts w:ascii="Cambria Math" w:eastAsiaTheme="minorEastAsia" w:hAnsi="Cambria Math"/>
            <w:sz w:val="24"/>
          </w:rPr>
          <m:t>μ-ν</m:t>
        </m:r>
      </m:oMath>
      <w:r>
        <w:rPr>
          <w:rFonts w:asciiTheme="minorEastAsia" w:eastAsiaTheme="minorEastAsia" w:hAnsiTheme="minorEastAsia" w:hint="eastAsia"/>
          <w:sz w:val="24"/>
        </w:rPr>
        <w:t>轴</w:t>
      </w:r>
      <w:r>
        <w:rPr>
          <w:rFonts w:asciiTheme="minorEastAsia" w:eastAsiaTheme="minorEastAsia" w:hAnsiTheme="minorEastAsia"/>
          <w:sz w:val="24"/>
        </w:rPr>
        <w:t>模型的歪斜</w:t>
      </w:r>
      <w:r>
        <w:rPr>
          <w:rFonts w:asciiTheme="minorEastAsia" w:eastAsiaTheme="minorEastAsia" w:hAnsiTheme="minorEastAsia" w:hint="eastAsia"/>
          <w:sz w:val="24"/>
        </w:rPr>
        <w:t>因数；</w:t>
      </w:r>
      <w:r w:rsidRPr="00B35114">
        <w:rPr>
          <w:rFonts w:asciiTheme="minorEastAsia" w:eastAsiaTheme="minorEastAsia" w:hAnsiTheme="minorEastAsia" w:hint="eastAsia"/>
          <w:sz w:val="24"/>
        </w:rPr>
        <w:t>R和T</w:t>
      </w:r>
      <w:r>
        <w:rPr>
          <w:rFonts w:asciiTheme="minorEastAsia" w:eastAsiaTheme="minorEastAsia" w:hAnsiTheme="minorEastAsia" w:hint="eastAsia"/>
          <w:sz w:val="24"/>
        </w:rPr>
        <w:t>分别是旋转矩阵和平移矩阵</w:t>
      </w:r>
      <w:r w:rsidRPr="00B35114">
        <w:rPr>
          <w:rFonts w:asciiTheme="minorEastAsia" w:eastAsiaTheme="minorEastAsia" w:hAnsiTheme="minorEastAsia" w:hint="eastAsia"/>
          <w:sz w:val="24"/>
        </w:rPr>
        <w:t>。</w:t>
      </w:r>
      <w:r>
        <w:rPr>
          <w:rFonts w:asciiTheme="minorEastAsia" w:eastAsiaTheme="minorEastAsia" w:hAnsiTheme="minorEastAsia" w:hint="eastAsia"/>
          <w:sz w:val="24"/>
        </w:rPr>
        <w:t>同时</w:t>
      </w:r>
      <w:r>
        <w:rPr>
          <w:rFonts w:asciiTheme="minorEastAsia" w:eastAsiaTheme="minorEastAsia" w:hAnsiTheme="minorEastAsia"/>
          <w:sz w:val="24"/>
        </w:rPr>
        <w:t>，</w:t>
      </w:r>
      <w:r>
        <w:rPr>
          <w:rFonts w:asciiTheme="minorEastAsia" w:eastAsiaTheme="minorEastAsia" w:hAnsiTheme="minorEastAsia" w:hint="eastAsia"/>
          <w:sz w:val="24"/>
        </w:rPr>
        <w:t>根据</w:t>
      </w:r>
      <w:r>
        <w:rPr>
          <w:rFonts w:asciiTheme="minorEastAsia" w:eastAsiaTheme="minorEastAsia" w:hAnsiTheme="minorEastAsia"/>
          <w:sz w:val="24"/>
        </w:rPr>
        <w:t>公式（</w:t>
      </w:r>
      <w:r>
        <w:rPr>
          <w:rFonts w:asciiTheme="minorEastAsia" w:eastAsiaTheme="minorEastAsia" w:hAnsiTheme="minorEastAsia" w:hint="eastAsia"/>
          <w:sz w:val="24"/>
        </w:rPr>
        <w:t>7</w:t>
      </w:r>
      <w:r>
        <w:rPr>
          <w:rFonts w:asciiTheme="minorEastAsia" w:eastAsiaTheme="minorEastAsia" w:hAnsiTheme="minorEastAsia"/>
          <w:sz w:val="24"/>
        </w:rPr>
        <w:t>）</w:t>
      </w:r>
      <w:r>
        <w:rPr>
          <w:rFonts w:asciiTheme="minorEastAsia" w:eastAsiaTheme="minorEastAsia" w:hAnsiTheme="minorEastAsia" w:hint="eastAsia"/>
          <w:sz w:val="24"/>
        </w:rPr>
        <w:t>所示</w:t>
      </w:r>
      <w:r>
        <w:rPr>
          <w:rFonts w:asciiTheme="minorEastAsia" w:eastAsiaTheme="minorEastAsia" w:hAnsiTheme="minorEastAsia"/>
          <w:sz w:val="24"/>
        </w:rPr>
        <w:t>的坐标转化原理，</w:t>
      </w:r>
      <w:r>
        <w:rPr>
          <w:rFonts w:asciiTheme="minorEastAsia" w:eastAsiaTheme="minorEastAsia" w:hAnsiTheme="minorEastAsia" w:hint="eastAsia"/>
          <w:sz w:val="24"/>
        </w:rPr>
        <w:t>我们</w:t>
      </w:r>
      <w:r>
        <w:rPr>
          <w:rFonts w:asciiTheme="minorEastAsia" w:eastAsiaTheme="minorEastAsia" w:hAnsiTheme="minorEastAsia"/>
          <w:sz w:val="24"/>
        </w:rPr>
        <w:t>可以得到整流系统与世界系统的坐标关系。</w:t>
      </w:r>
    </w:p>
    <w:p w14:paraId="16BF37E6" w14:textId="77777777" w:rsidR="005E6266" w:rsidRDefault="005E6266" w:rsidP="005E6266">
      <w:pPr>
        <w:ind w:firstLineChars="150" w:firstLine="315"/>
        <w:jc w:val="center"/>
        <w:rPr>
          <w:rFonts w:asciiTheme="minorEastAsia" w:eastAsiaTheme="minorEastAsia" w:hAnsiTheme="minorEastAsia"/>
          <w:sz w:val="24"/>
        </w:rPr>
      </w:pPr>
      <w:r>
        <w:rPr>
          <w:noProof/>
        </w:rPr>
        <w:drawing>
          <wp:inline distT="0" distB="0" distL="0" distR="0" wp14:anchorId="027AA183" wp14:editId="3592E10D">
            <wp:extent cx="4438650" cy="933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933450"/>
                    </a:xfrm>
                    <a:prstGeom prst="rect">
                      <a:avLst/>
                    </a:prstGeom>
                  </pic:spPr>
                </pic:pic>
              </a:graphicData>
            </a:graphic>
          </wp:inline>
        </w:drawing>
      </w:r>
    </w:p>
    <w:p w14:paraId="40D03262" w14:textId="77777777" w:rsidR="005E6266" w:rsidRDefault="005E6266" w:rsidP="005E6266">
      <w:pPr>
        <w:ind w:firstLineChars="150" w:firstLine="315"/>
        <w:jc w:val="center"/>
        <w:rPr>
          <w:rFonts w:asciiTheme="minorEastAsia" w:eastAsiaTheme="minorEastAsia" w:hAnsiTheme="minorEastAsia"/>
          <w:sz w:val="24"/>
        </w:rPr>
      </w:pPr>
      <w:r>
        <w:rPr>
          <w:noProof/>
        </w:rPr>
        <w:lastRenderedPageBreak/>
        <w:drawing>
          <wp:inline distT="0" distB="0" distL="0" distR="0" wp14:anchorId="5ED08DFC" wp14:editId="01E3DA5C">
            <wp:extent cx="5759450" cy="19710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680" cy="1971848"/>
                    </a:xfrm>
                    <a:prstGeom prst="rect">
                      <a:avLst/>
                    </a:prstGeom>
                  </pic:spPr>
                </pic:pic>
              </a:graphicData>
            </a:graphic>
          </wp:inline>
        </w:drawing>
      </w:r>
    </w:p>
    <w:p w14:paraId="0E29C145" w14:textId="77777777" w:rsidR="005E6266" w:rsidRDefault="005E6266" w:rsidP="005E6266">
      <w:pPr>
        <w:ind w:firstLineChars="150" w:firstLine="315"/>
        <w:jc w:val="center"/>
        <w:rPr>
          <w:rFonts w:asciiTheme="minorEastAsia" w:eastAsiaTheme="minorEastAsia" w:hAnsiTheme="minorEastAsia"/>
          <w:szCs w:val="21"/>
        </w:rPr>
      </w:pPr>
      <w:r w:rsidRPr="00B35114">
        <w:rPr>
          <w:rFonts w:asciiTheme="minorEastAsia" w:eastAsiaTheme="minorEastAsia" w:hAnsiTheme="minorEastAsia" w:hint="eastAsia"/>
          <w:szCs w:val="21"/>
        </w:rPr>
        <w:t>图六.</w:t>
      </w:r>
      <w:r w:rsidRPr="00B35114">
        <w:rPr>
          <w:rFonts w:hint="eastAsia"/>
          <w:szCs w:val="21"/>
        </w:rPr>
        <w:t xml:space="preserve"> </w:t>
      </w:r>
      <w:r w:rsidRPr="00B35114">
        <w:rPr>
          <w:rFonts w:asciiTheme="minorEastAsia" w:eastAsiaTheme="minorEastAsia" w:hAnsiTheme="minorEastAsia" w:hint="eastAsia"/>
          <w:szCs w:val="21"/>
        </w:rPr>
        <w:t>基于双目视觉粒子图像测速系统</w:t>
      </w:r>
    </w:p>
    <w:p w14:paraId="72E81FD2" w14:textId="77777777" w:rsidR="005E6266" w:rsidRDefault="005E6266" w:rsidP="005E6266">
      <w:pPr>
        <w:ind w:firstLineChars="150" w:firstLine="315"/>
        <w:jc w:val="center"/>
        <w:rPr>
          <w:rFonts w:asciiTheme="minorEastAsia" w:eastAsiaTheme="minorEastAsia" w:hAnsiTheme="minorEastAsia"/>
          <w:szCs w:val="21"/>
        </w:rPr>
      </w:pPr>
      <w:r>
        <w:rPr>
          <w:noProof/>
        </w:rPr>
        <w:drawing>
          <wp:inline distT="0" distB="0" distL="0" distR="0" wp14:anchorId="1D3CBEC9" wp14:editId="3E6FE3D0">
            <wp:extent cx="5759450" cy="1367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367155"/>
                    </a:xfrm>
                    <a:prstGeom prst="rect">
                      <a:avLst/>
                    </a:prstGeom>
                  </pic:spPr>
                </pic:pic>
              </a:graphicData>
            </a:graphic>
          </wp:inline>
        </w:drawing>
      </w:r>
    </w:p>
    <w:p w14:paraId="4E19BE7D" w14:textId="77777777" w:rsidR="005E6266" w:rsidRPr="00B35114" w:rsidRDefault="005E6266" w:rsidP="005E6266">
      <w:pPr>
        <w:ind w:firstLineChars="600" w:firstLine="1080"/>
        <w:jc w:val="left"/>
        <w:rPr>
          <w:rFonts w:asciiTheme="minorEastAsia" w:eastAsiaTheme="minorEastAsia" w:hAnsiTheme="minorEastAsia"/>
          <w:sz w:val="18"/>
          <w:szCs w:val="18"/>
        </w:rPr>
      </w:pPr>
      <w:r w:rsidRPr="00B35114">
        <w:rPr>
          <w:rFonts w:asciiTheme="minorEastAsia" w:eastAsiaTheme="minorEastAsia" w:hAnsiTheme="minorEastAsia" w:hint="eastAsia"/>
          <w:sz w:val="18"/>
          <w:szCs w:val="18"/>
        </w:rPr>
        <w:t>（a）左</w:t>
      </w:r>
      <w:r w:rsidRPr="00B35114">
        <w:rPr>
          <w:rFonts w:asciiTheme="minorEastAsia" w:eastAsiaTheme="minorEastAsia" w:hAnsiTheme="minorEastAsia"/>
          <w:sz w:val="18"/>
          <w:szCs w:val="18"/>
        </w:rPr>
        <w:t>相机粒子图像</w:t>
      </w:r>
      <w:r w:rsidRPr="00B35114">
        <w:rPr>
          <w:rFonts w:asciiTheme="minorEastAsia" w:eastAsiaTheme="minorEastAsia" w:hAnsiTheme="minorEastAsia" w:hint="eastAsia"/>
          <w:sz w:val="18"/>
          <w:szCs w:val="18"/>
        </w:rPr>
        <w:t xml:space="preserve">    </w:t>
      </w:r>
      <w:r>
        <w:rPr>
          <w:rFonts w:asciiTheme="minorEastAsia" w:eastAsiaTheme="minorEastAsia" w:hAnsiTheme="minorEastAsia"/>
          <w:sz w:val="18"/>
          <w:szCs w:val="18"/>
        </w:rPr>
        <w:t xml:space="preserve">        </w:t>
      </w:r>
      <w:r w:rsidRPr="00B35114">
        <w:rPr>
          <w:rFonts w:asciiTheme="minorEastAsia" w:eastAsiaTheme="minorEastAsia" w:hAnsiTheme="minorEastAsia"/>
          <w:sz w:val="18"/>
          <w:szCs w:val="18"/>
        </w:rPr>
        <w:t>（</w:t>
      </w:r>
      <w:r w:rsidRPr="00B35114">
        <w:rPr>
          <w:rFonts w:asciiTheme="minorEastAsia" w:eastAsiaTheme="minorEastAsia" w:hAnsiTheme="minorEastAsia" w:hint="eastAsia"/>
          <w:sz w:val="18"/>
          <w:szCs w:val="18"/>
        </w:rPr>
        <w:t>b</w:t>
      </w:r>
      <w:r w:rsidRPr="00B35114">
        <w:rPr>
          <w:rFonts w:asciiTheme="minorEastAsia" w:eastAsiaTheme="minorEastAsia" w:hAnsiTheme="minorEastAsia"/>
          <w:sz w:val="18"/>
          <w:szCs w:val="18"/>
        </w:rPr>
        <w:t>）</w:t>
      </w:r>
      <w:r w:rsidRPr="00B35114">
        <w:rPr>
          <w:rFonts w:asciiTheme="minorEastAsia" w:eastAsiaTheme="minorEastAsia" w:hAnsiTheme="minorEastAsia" w:hint="eastAsia"/>
          <w:sz w:val="18"/>
          <w:szCs w:val="18"/>
        </w:rPr>
        <w:t>右相机</w:t>
      </w:r>
      <w:r w:rsidRPr="00B35114">
        <w:rPr>
          <w:rFonts w:asciiTheme="minorEastAsia" w:eastAsiaTheme="minorEastAsia" w:hAnsiTheme="minorEastAsia"/>
          <w:sz w:val="18"/>
          <w:szCs w:val="18"/>
        </w:rPr>
        <w:t>粒子图像</w:t>
      </w:r>
      <w:r w:rsidRPr="00B35114">
        <w:rPr>
          <w:rFonts w:asciiTheme="minorEastAsia" w:eastAsiaTheme="minorEastAsia" w:hAnsiTheme="minorEastAsia" w:hint="eastAsia"/>
          <w:sz w:val="18"/>
          <w:szCs w:val="18"/>
        </w:rPr>
        <w:t xml:space="preserve">      </w:t>
      </w:r>
      <w:r>
        <w:rPr>
          <w:rFonts w:asciiTheme="minorEastAsia" w:eastAsiaTheme="minorEastAsia" w:hAnsiTheme="minorEastAsia"/>
          <w:sz w:val="18"/>
          <w:szCs w:val="18"/>
        </w:rPr>
        <w:t xml:space="preserve">     </w:t>
      </w:r>
      <w:r w:rsidRPr="00B35114">
        <w:rPr>
          <w:rFonts w:asciiTheme="minorEastAsia" w:eastAsiaTheme="minorEastAsia" w:hAnsiTheme="minorEastAsia"/>
          <w:sz w:val="18"/>
          <w:szCs w:val="18"/>
        </w:rPr>
        <w:t xml:space="preserve"> （</w:t>
      </w:r>
      <w:r w:rsidRPr="00B35114">
        <w:rPr>
          <w:rFonts w:asciiTheme="minorEastAsia" w:eastAsiaTheme="minorEastAsia" w:hAnsiTheme="minorEastAsia" w:hint="eastAsia"/>
          <w:sz w:val="18"/>
          <w:szCs w:val="18"/>
        </w:rPr>
        <w:t>c</w:t>
      </w:r>
      <w:r w:rsidRPr="00B35114">
        <w:rPr>
          <w:rFonts w:asciiTheme="minorEastAsia" w:eastAsiaTheme="minorEastAsia" w:hAnsiTheme="minorEastAsia"/>
          <w:sz w:val="18"/>
          <w:szCs w:val="18"/>
        </w:rPr>
        <w:t>）</w:t>
      </w:r>
      <w:r w:rsidRPr="00B35114">
        <w:rPr>
          <w:rFonts w:asciiTheme="minorEastAsia" w:eastAsiaTheme="minorEastAsia" w:hAnsiTheme="minorEastAsia" w:hint="eastAsia"/>
          <w:sz w:val="18"/>
          <w:szCs w:val="18"/>
        </w:rPr>
        <w:t>整流</w:t>
      </w:r>
      <w:r w:rsidRPr="00B35114">
        <w:rPr>
          <w:rFonts w:asciiTheme="minorEastAsia" w:eastAsiaTheme="minorEastAsia" w:hAnsiTheme="minorEastAsia"/>
          <w:sz w:val="18"/>
          <w:szCs w:val="18"/>
        </w:rPr>
        <w:t>匹配粒子</w:t>
      </w:r>
    </w:p>
    <w:p w14:paraId="4CAD9D59" w14:textId="77777777" w:rsidR="005E6266" w:rsidRPr="00B35114" w:rsidRDefault="005E6266" w:rsidP="005E6266">
      <w:pPr>
        <w:ind w:firstLineChars="450" w:firstLine="945"/>
        <w:jc w:val="center"/>
        <w:rPr>
          <w:rFonts w:asciiTheme="minorEastAsia" w:eastAsiaTheme="minorEastAsia" w:hAnsiTheme="minorEastAsia"/>
          <w:szCs w:val="21"/>
        </w:rPr>
      </w:pPr>
      <w:r w:rsidRPr="00B35114">
        <w:rPr>
          <w:rFonts w:asciiTheme="minorEastAsia" w:eastAsiaTheme="minorEastAsia" w:hAnsiTheme="minorEastAsia" w:hint="eastAsia"/>
          <w:szCs w:val="21"/>
        </w:rPr>
        <w:t>图7</w:t>
      </w:r>
      <w:r w:rsidRPr="00B35114">
        <w:rPr>
          <w:rFonts w:asciiTheme="minorEastAsia" w:eastAsiaTheme="minorEastAsia" w:hAnsiTheme="minorEastAsia"/>
          <w:szCs w:val="21"/>
        </w:rPr>
        <w:t>.</w:t>
      </w:r>
      <w:r w:rsidRPr="00B35114">
        <w:rPr>
          <w:rFonts w:asciiTheme="minorEastAsia" w:eastAsiaTheme="minorEastAsia" w:hAnsiTheme="minorEastAsia" w:hint="eastAsia"/>
          <w:szCs w:val="21"/>
        </w:rPr>
        <w:t xml:space="preserve"> 空间平面整流匹配。（（c）中的蓝色圆圈代表左相机的校正平面，红色圆圈表示右相机的校正平面。）（对于这个图例中提及的颜色解释，读者可以参考本文的网络版本。)</w:t>
      </w:r>
    </w:p>
    <w:p w14:paraId="3B7A344D" w14:textId="77777777" w:rsidR="005E6266" w:rsidRDefault="005E6266" w:rsidP="005E6266">
      <w:pPr>
        <w:ind w:firstLineChars="150" w:firstLine="360"/>
        <w:jc w:val="left"/>
        <w:rPr>
          <w:rFonts w:asciiTheme="minorEastAsia" w:eastAsiaTheme="minorEastAsia" w:hAnsiTheme="minorEastAsia"/>
          <w:sz w:val="24"/>
        </w:rPr>
      </w:pPr>
      <w:r w:rsidRPr="00B35114">
        <w:rPr>
          <w:rFonts w:asciiTheme="minorEastAsia" w:eastAsiaTheme="minorEastAsia" w:hAnsiTheme="minorEastAsia" w:hint="eastAsia"/>
          <w:sz w:val="24"/>
        </w:rPr>
        <w:t>其中</w:t>
      </w:r>
      <m:oMath>
        <m:sSub>
          <m:sSubPr>
            <m:ctrlPr>
              <w:rPr>
                <w:rFonts w:ascii="Cambria Math" w:eastAsiaTheme="minorEastAsia" w:hAnsi="Cambria Math"/>
                <w:sz w:val="24"/>
              </w:rPr>
            </m:ctrlPr>
          </m:sSubPr>
          <m:e>
            <m:r>
              <m:rPr>
                <m:sty m:val="p"/>
              </m:rPr>
              <w:rPr>
                <w:rFonts w:ascii="Cambria Math" w:eastAsiaTheme="minorEastAsia" w:hAnsi="Cambria Math" w:hint="eastAsia"/>
                <w:sz w:val="24"/>
              </w:rPr>
              <m:t>X</m:t>
            </m:r>
          </m:e>
          <m:sub>
            <m:r>
              <w:rPr>
                <w:rFonts w:ascii="Cambria Math" w:eastAsiaTheme="minorEastAsia" w:hAnsi="Cambria Math"/>
                <w:sz w:val="24"/>
              </w:rPr>
              <m:t>i</m:t>
            </m:r>
          </m:sub>
        </m:sSub>
      </m:oMath>
      <w:r w:rsidRPr="00B35114">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Y</m:t>
            </m:r>
          </m:e>
          <m:sub>
            <m:r>
              <w:rPr>
                <w:rFonts w:ascii="Cambria Math" w:eastAsiaTheme="minorEastAsia" w:hAnsi="Cambria Math"/>
                <w:sz w:val="24"/>
              </w:rPr>
              <m:t>i</m:t>
            </m:r>
          </m:sub>
        </m:sSub>
      </m:oMath>
      <w:r w:rsidRPr="00B35114">
        <w:rPr>
          <w:rFonts w:asciiTheme="minorEastAsia" w:eastAsiaTheme="minorEastAsia" w:hAnsiTheme="minorEastAsia" w:hint="eastAsia"/>
          <w:sz w:val="24"/>
        </w:rPr>
        <w:t>和</w:t>
      </w:r>
      <m:oMath>
        <m:sSub>
          <m:sSubPr>
            <m:ctrlPr>
              <w:rPr>
                <w:rFonts w:ascii="Cambria Math" w:eastAsiaTheme="minorEastAsia" w:hAnsi="Cambria Math"/>
                <w:sz w:val="24"/>
              </w:rPr>
            </m:ctrlPr>
          </m:sSubPr>
          <m:e>
            <m:r>
              <w:rPr>
                <w:rFonts w:ascii="Cambria Math" w:eastAsiaTheme="minorEastAsia" w:hAnsi="Cambria Math"/>
                <w:sz w:val="24"/>
              </w:rPr>
              <m:t>Z</m:t>
            </m:r>
          </m:e>
          <m:sub>
            <m:r>
              <w:rPr>
                <w:rFonts w:ascii="Cambria Math" w:eastAsiaTheme="minorEastAsia" w:hAnsi="Cambria Math"/>
                <w:sz w:val="24"/>
              </w:rPr>
              <m:t>i</m:t>
            </m:r>
          </m:sub>
        </m:sSub>
      </m:oMath>
      <w:r w:rsidRPr="00B35114">
        <w:rPr>
          <w:rFonts w:asciiTheme="minorEastAsia" w:eastAsiaTheme="minorEastAsia" w:hAnsiTheme="minorEastAsia" w:hint="eastAsia"/>
          <w:sz w:val="24"/>
        </w:rPr>
        <w:t>是校正坐标</w:t>
      </w:r>
      <w:r>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X</m:t>
            </m:r>
          </m:e>
          <m:sub>
            <m:r>
              <m:rPr>
                <m:sty m:val="p"/>
              </m:rPr>
              <w:rPr>
                <w:rFonts w:ascii="Cambria Math" w:eastAsiaTheme="minorEastAsia" w:hAnsi="Cambria Math"/>
                <w:sz w:val="24"/>
              </w:rPr>
              <m:t>w</m:t>
            </m:r>
          </m:sub>
        </m:sSub>
      </m:oMath>
      <w:r>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Y</m:t>
            </m:r>
          </m:e>
          <m:sub>
            <m:r>
              <w:rPr>
                <w:rFonts w:ascii="Cambria Math" w:eastAsiaTheme="minorEastAsia" w:hAnsi="Cambria Math"/>
                <w:sz w:val="24"/>
              </w:rPr>
              <m:t>w</m:t>
            </m:r>
          </m:sub>
        </m:sSub>
      </m:oMath>
      <w:r>
        <w:rPr>
          <w:rFonts w:asciiTheme="minorEastAsia" w:eastAsiaTheme="minorEastAsia" w:hAnsiTheme="minorEastAsia" w:hint="eastAsia"/>
          <w:sz w:val="24"/>
        </w:rPr>
        <w:t>和</w:t>
      </w:r>
      <m:oMath>
        <m:sSub>
          <m:sSubPr>
            <m:ctrlPr>
              <w:rPr>
                <w:rFonts w:ascii="Cambria Math" w:eastAsiaTheme="minorEastAsia" w:hAnsi="Cambria Math"/>
                <w:sz w:val="24"/>
              </w:rPr>
            </m:ctrlPr>
          </m:sSubPr>
          <m:e>
            <m:r>
              <w:rPr>
                <w:rFonts w:ascii="Cambria Math" w:eastAsiaTheme="minorEastAsia" w:hAnsi="Cambria Math"/>
                <w:sz w:val="24"/>
              </w:rPr>
              <m:t>Z</m:t>
            </m:r>
          </m:e>
          <m:sub>
            <m:r>
              <w:rPr>
                <w:rFonts w:ascii="Cambria Math" w:eastAsiaTheme="minorEastAsia" w:hAnsi="Cambria Math"/>
                <w:sz w:val="24"/>
              </w:rPr>
              <m:t>w</m:t>
            </m:r>
          </m:sub>
        </m:sSub>
      </m:oMath>
      <w:r>
        <w:rPr>
          <w:rFonts w:asciiTheme="minorEastAsia" w:eastAsiaTheme="minorEastAsia" w:hAnsiTheme="minorEastAsia" w:hint="eastAsia"/>
          <w:sz w:val="24"/>
        </w:rPr>
        <w:t>是</w:t>
      </w:r>
      <w:r>
        <w:rPr>
          <w:rFonts w:asciiTheme="minorEastAsia" w:eastAsiaTheme="minorEastAsia" w:hAnsiTheme="minorEastAsia"/>
          <w:sz w:val="24"/>
        </w:rPr>
        <w:t>世界坐标</w:t>
      </w:r>
      <w:r>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R</m:t>
            </m:r>
          </m:e>
          <m:sub>
            <m:r>
              <w:rPr>
                <w:rFonts w:ascii="Cambria Math" w:eastAsiaTheme="minorEastAsia" w:hAnsi="Cambria Math"/>
                <w:sz w:val="24"/>
              </w:rPr>
              <m:t>m</m:t>
            </m:r>
          </m:sub>
        </m:sSub>
      </m:oMath>
      <w:r>
        <w:rPr>
          <w:rFonts w:asciiTheme="minorEastAsia" w:eastAsiaTheme="minorEastAsia" w:hAnsiTheme="minorEastAsia" w:hint="eastAsia"/>
          <w:sz w:val="24"/>
        </w:rPr>
        <w:t>和</w:t>
      </w:r>
      <m:oMath>
        <m:sSub>
          <m:sSubPr>
            <m:ctrlPr>
              <w:rPr>
                <w:rFonts w:ascii="Cambria Math" w:eastAsiaTheme="minorEastAsia" w:hAnsi="Cambria Math"/>
                <w:sz w:val="24"/>
              </w:rPr>
            </m:ctrlPr>
          </m:sSubPr>
          <m:e>
            <m:r>
              <w:rPr>
                <w:rFonts w:ascii="Cambria Math" w:eastAsiaTheme="minorEastAsia" w:hAnsi="Cambria Math"/>
                <w:sz w:val="24"/>
              </w:rPr>
              <m:t>T</m:t>
            </m:r>
          </m:e>
          <m:sub>
            <m:r>
              <w:rPr>
                <w:rFonts w:ascii="Cambria Math" w:eastAsiaTheme="minorEastAsia" w:hAnsi="Cambria Math"/>
                <w:sz w:val="24"/>
              </w:rPr>
              <m:t>m</m:t>
            </m:r>
          </m:sub>
        </m:sSub>
      </m:oMath>
      <w:r>
        <w:rPr>
          <w:rFonts w:asciiTheme="minorEastAsia" w:eastAsiaTheme="minorEastAsia" w:hAnsiTheme="minorEastAsia" w:hint="eastAsia"/>
          <w:sz w:val="24"/>
        </w:rPr>
        <w:t>分别</w:t>
      </w:r>
      <w:r>
        <w:rPr>
          <w:rFonts w:asciiTheme="minorEastAsia" w:eastAsiaTheme="minorEastAsia" w:hAnsiTheme="minorEastAsia"/>
          <w:sz w:val="24"/>
        </w:rPr>
        <w:t>是</w:t>
      </w:r>
      <w:r>
        <w:rPr>
          <w:rFonts w:asciiTheme="minorEastAsia" w:eastAsiaTheme="minorEastAsia" w:hAnsiTheme="minorEastAsia" w:hint="eastAsia"/>
          <w:sz w:val="24"/>
        </w:rPr>
        <w:t>旋转矩阵</w:t>
      </w:r>
      <w:r>
        <w:rPr>
          <w:rFonts w:asciiTheme="minorEastAsia" w:eastAsiaTheme="minorEastAsia" w:hAnsiTheme="minorEastAsia"/>
          <w:sz w:val="24"/>
        </w:rPr>
        <w:t>和平移矩阵。</w:t>
      </w:r>
    </w:p>
    <w:p w14:paraId="5A354710" w14:textId="77777777" w:rsidR="005E6266" w:rsidRDefault="005E6266" w:rsidP="005E6266">
      <w:pPr>
        <w:ind w:firstLineChars="150" w:firstLine="360"/>
        <w:jc w:val="left"/>
        <w:rPr>
          <w:rFonts w:asciiTheme="minorEastAsia" w:eastAsiaTheme="minorEastAsia" w:hAnsiTheme="minorEastAsia"/>
          <w:sz w:val="24"/>
        </w:rPr>
      </w:pPr>
      <w:r w:rsidRPr="00B35114">
        <w:rPr>
          <w:rFonts w:asciiTheme="minorEastAsia" w:eastAsiaTheme="minorEastAsia" w:hAnsiTheme="minorEastAsia" w:hint="eastAsia"/>
          <w:sz w:val="24"/>
        </w:rPr>
        <w:t>不同坐标之间的关系</w:t>
      </w:r>
      <w:r>
        <w:rPr>
          <w:rFonts w:asciiTheme="minorEastAsia" w:eastAsiaTheme="minorEastAsia" w:hAnsiTheme="minorEastAsia" w:hint="eastAsia"/>
          <w:sz w:val="24"/>
        </w:rPr>
        <w:t>需要标定</w:t>
      </w:r>
      <w:r w:rsidRPr="00B35114">
        <w:rPr>
          <w:rFonts w:asciiTheme="minorEastAsia" w:eastAsiaTheme="minorEastAsia" w:hAnsiTheme="minorEastAsia" w:hint="eastAsia"/>
          <w:sz w:val="24"/>
        </w:rPr>
        <w:t>之后确定。然后，我们需要提取来自两个CCD图像平面的有用信息。如前面提到的，在相同的匹配平面上的点的结构</w:t>
      </w:r>
      <w:r>
        <w:rPr>
          <w:rFonts w:asciiTheme="minorEastAsia" w:eastAsiaTheme="minorEastAsia" w:hAnsiTheme="minorEastAsia" w:hint="eastAsia"/>
          <w:sz w:val="24"/>
        </w:rPr>
        <w:t>和</w:t>
      </w:r>
      <w:r w:rsidRPr="00B35114">
        <w:rPr>
          <w:rFonts w:asciiTheme="minorEastAsia" w:eastAsiaTheme="minorEastAsia" w:hAnsiTheme="minorEastAsia" w:hint="eastAsia"/>
          <w:sz w:val="24"/>
        </w:rPr>
        <w:t>整流后</w:t>
      </w:r>
      <w:r>
        <w:rPr>
          <w:rFonts w:asciiTheme="minorEastAsia" w:eastAsiaTheme="minorEastAsia" w:hAnsiTheme="minorEastAsia" w:hint="eastAsia"/>
          <w:sz w:val="24"/>
        </w:rPr>
        <w:t>是</w:t>
      </w:r>
      <w:r w:rsidRPr="00B35114">
        <w:rPr>
          <w:rFonts w:asciiTheme="minorEastAsia" w:eastAsiaTheme="minorEastAsia" w:hAnsiTheme="minorEastAsia" w:hint="eastAsia"/>
          <w:sz w:val="24"/>
        </w:rPr>
        <w:t>相同</w:t>
      </w:r>
      <w:r>
        <w:rPr>
          <w:rFonts w:asciiTheme="minorEastAsia" w:eastAsiaTheme="minorEastAsia" w:hAnsiTheme="minorEastAsia" w:hint="eastAsia"/>
          <w:sz w:val="24"/>
        </w:rPr>
        <w:t>的</w:t>
      </w:r>
      <w:r w:rsidRPr="00B35114">
        <w:rPr>
          <w:rFonts w:asciiTheme="minorEastAsia" w:eastAsiaTheme="minorEastAsia" w:hAnsiTheme="minorEastAsia" w:hint="eastAsia"/>
          <w:sz w:val="24"/>
        </w:rPr>
        <w:t>。</w:t>
      </w:r>
      <w:r>
        <w:rPr>
          <w:rFonts w:asciiTheme="minorEastAsia" w:eastAsiaTheme="minorEastAsia" w:hAnsiTheme="minorEastAsia" w:hint="eastAsia"/>
          <w:sz w:val="24"/>
        </w:rPr>
        <w:t>因此，通过视差修正的图像可匹配其</w:t>
      </w:r>
      <w:r w:rsidRPr="005246EF">
        <w:rPr>
          <w:rFonts w:asciiTheme="minorEastAsia" w:eastAsiaTheme="minorEastAsia" w:hAnsiTheme="minorEastAsia" w:hint="eastAsia"/>
          <w:sz w:val="24"/>
        </w:rPr>
        <w:t>公共信息可被提取。</w:t>
      </w:r>
      <w:r>
        <w:rPr>
          <w:rFonts w:asciiTheme="minorEastAsia" w:eastAsiaTheme="minorEastAsia" w:hAnsiTheme="minorEastAsia" w:hint="eastAsia"/>
          <w:sz w:val="24"/>
        </w:rPr>
        <w:t>有</w:t>
      </w:r>
      <w:r w:rsidRPr="005246EF">
        <w:rPr>
          <w:rFonts w:asciiTheme="minorEastAsia" w:eastAsiaTheme="minorEastAsia" w:hAnsiTheme="minorEastAsia" w:hint="eastAsia"/>
          <w:sz w:val="24"/>
        </w:rPr>
        <w:t>视差信息的图像可以用于重建三维模型。这一过程</w:t>
      </w:r>
      <w:r>
        <w:rPr>
          <w:rFonts w:asciiTheme="minorEastAsia" w:eastAsiaTheme="minorEastAsia" w:hAnsiTheme="minorEastAsia" w:hint="eastAsia"/>
          <w:sz w:val="24"/>
        </w:rPr>
        <w:t>会</w:t>
      </w:r>
      <w:r>
        <w:rPr>
          <w:rFonts w:asciiTheme="minorEastAsia" w:eastAsiaTheme="minorEastAsia" w:hAnsiTheme="minorEastAsia"/>
          <w:sz w:val="24"/>
        </w:rPr>
        <w:t>一直重复</w:t>
      </w:r>
      <w:r w:rsidRPr="005246EF">
        <w:rPr>
          <w:rFonts w:asciiTheme="minorEastAsia" w:eastAsiaTheme="minorEastAsia" w:hAnsiTheme="minorEastAsia" w:hint="eastAsia"/>
          <w:sz w:val="24"/>
        </w:rPr>
        <w:t>，直到所有的点</w:t>
      </w:r>
      <w:r>
        <w:rPr>
          <w:rFonts w:asciiTheme="minorEastAsia" w:eastAsiaTheme="minorEastAsia" w:hAnsiTheme="minorEastAsia" w:hint="eastAsia"/>
          <w:sz w:val="24"/>
        </w:rPr>
        <w:t>都</w:t>
      </w:r>
      <w:r w:rsidRPr="005246EF">
        <w:rPr>
          <w:rFonts w:asciiTheme="minorEastAsia" w:eastAsiaTheme="minorEastAsia" w:hAnsiTheme="minorEastAsia" w:hint="eastAsia"/>
          <w:sz w:val="24"/>
        </w:rPr>
        <w:t>进行了分析。所提取的图像</w:t>
      </w:r>
      <m:oMath>
        <m:sSub>
          <m:sSubPr>
            <m:ctrlPr>
              <w:rPr>
                <w:rFonts w:ascii="Cambria Math" w:eastAsiaTheme="minorEastAsia" w:hAnsi="Cambria Math"/>
                <w:sz w:val="24"/>
              </w:rPr>
            </m:ctrlPr>
          </m:sSubPr>
          <m:e>
            <m:r>
              <m:rPr>
                <m:sty m:val="p"/>
              </m:rPr>
              <w:rPr>
                <w:rFonts w:ascii="Cambria Math" w:eastAsiaTheme="minorEastAsia" w:hAnsi="Cambria Math" w:hint="eastAsia"/>
                <w:sz w:val="24"/>
              </w:rPr>
              <m:t>A</m:t>
            </m:r>
          </m:e>
          <m:sub>
            <m:r>
              <w:rPr>
                <w:rFonts w:ascii="Cambria Math" w:eastAsiaTheme="minorEastAsia" w:hAnsi="Cambria Math"/>
                <w:sz w:val="24"/>
              </w:rPr>
              <m:t>i</m:t>
            </m:r>
          </m:sub>
        </m:sSub>
      </m:oMath>
      <w:r>
        <w:rPr>
          <w:rFonts w:asciiTheme="minorEastAsia" w:eastAsiaTheme="minorEastAsia" w:hAnsiTheme="minorEastAsia" w:hint="eastAsia"/>
          <w:sz w:val="24"/>
        </w:rPr>
        <w:t>，</w:t>
      </w:r>
      <m:oMath>
        <m:r>
          <m:rPr>
            <m:sty m:val="p"/>
          </m:rPr>
          <w:rPr>
            <w:rFonts w:ascii="Cambria Math" w:eastAsiaTheme="minorEastAsia" w:hAnsi="Cambria Math"/>
            <w:sz w:val="24"/>
          </w:rPr>
          <m:t>i∈</m:t>
        </m:r>
      </m:oMath>
      <w:r w:rsidRPr="005246EF">
        <w:rPr>
          <w:rFonts w:asciiTheme="minorEastAsia" w:eastAsiaTheme="minorEastAsia" w:hAnsiTheme="minorEastAsia" w:hint="eastAsia"/>
          <w:sz w:val="24"/>
        </w:rPr>
        <w:t>（1,2,3，...，</w:t>
      </w:r>
      <m:oMath>
        <m:sSub>
          <m:sSubPr>
            <m:ctrlPr>
              <w:rPr>
                <w:rFonts w:ascii="Cambria Math" w:eastAsiaTheme="minorEastAsia" w:hAnsi="Cambria Math"/>
                <w:sz w:val="24"/>
              </w:rPr>
            </m:ctrlPr>
          </m:sSubPr>
          <m:e>
            <m:r>
              <m:rPr>
                <m:sty m:val="p"/>
              </m:rPr>
              <w:rPr>
                <w:rFonts w:ascii="Cambria Math" w:eastAsiaTheme="minorEastAsia" w:hAnsi="Cambria Math" w:hint="eastAsia"/>
                <w:sz w:val="24"/>
              </w:rPr>
              <m:t>N</m:t>
            </m:r>
          </m:e>
          <m:sub>
            <m:r>
              <w:rPr>
                <w:rFonts w:ascii="Cambria Math" w:eastAsiaTheme="minorEastAsia" w:hAnsi="Cambria Math"/>
                <w:sz w:val="24"/>
              </w:rPr>
              <m:t>A</m:t>
            </m:r>
          </m:sub>
        </m:sSub>
      </m:oMath>
      <w:r w:rsidRPr="005246EF">
        <w:rPr>
          <w:rFonts w:asciiTheme="minorEastAsia" w:eastAsiaTheme="minorEastAsia" w:hAnsiTheme="minorEastAsia" w:hint="eastAsia"/>
          <w:sz w:val="24"/>
        </w:rPr>
        <w:t>）包括视差信息。用同样的方法在一个时间间隔</w:t>
      </w:r>
      <w:r>
        <w:rPr>
          <w:rFonts w:asciiTheme="minorEastAsia" w:eastAsiaTheme="minorEastAsia" w:hAnsiTheme="minorEastAsia" w:hint="eastAsia"/>
          <w:sz w:val="24"/>
        </w:rPr>
        <w:t>后</w:t>
      </w:r>
      <w:r w:rsidRPr="005246EF">
        <w:rPr>
          <w:rFonts w:asciiTheme="minorEastAsia" w:eastAsiaTheme="minorEastAsia" w:hAnsiTheme="minorEastAsia" w:hint="eastAsia"/>
          <w:sz w:val="24"/>
        </w:rPr>
        <w:t>来提取视差图像即</w:t>
      </w:r>
      <m:oMath>
        <m:sSub>
          <m:sSubPr>
            <m:ctrlPr>
              <w:rPr>
                <w:rFonts w:ascii="Cambria Math" w:eastAsiaTheme="minorEastAsia" w:hAnsi="Cambria Math"/>
                <w:sz w:val="24"/>
              </w:rPr>
            </m:ctrlPr>
          </m:sSubPr>
          <m:e>
            <m:r>
              <m:rPr>
                <m:sty m:val="p"/>
              </m:rPr>
              <w:rPr>
                <w:rFonts w:ascii="Cambria Math" w:eastAsiaTheme="minorEastAsia" w:hAnsi="Cambria Math"/>
                <w:sz w:val="24"/>
              </w:rPr>
              <m:t>B</m:t>
            </m:r>
          </m:e>
          <m:sub>
            <m:r>
              <w:rPr>
                <w:rFonts w:ascii="Cambria Math" w:eastAsiaTheme="minorEastAsia" w:hAnsi="Cambria Math"/>
                <w:sz w:val="24"/>
              </w:rPr>
              <m:t>i</m:t>
            </m:r>
          </m:sub>
        </m:sSub>
      </m:oMath>
      <w:r>
        <w:rPr>
          <w:rFonts w:asciiTheme="minorEastAsia" w:eastAsiaTheme="minorEastAsia" w:hAnsiTheme="minorEastAsia" w:hint="eastAsia"/>
          <w:sz w:val="24"/>
        </w:rPr>
        <w:t>，</w:t>
      </w:r>
      <m:oMath>
        <m:r>
          <m:rPr>
            <m:sty m:val="p"/>
          </m:rPr>
          <w:rPr>
            <w:rFonts w:ascii="Cambria Math" w:eastAsiaTheme="minorEastAsia" w:hAnsi="Cambria Math"/>
            <w:sz w:val="24"/>
          </w:rPr>
          <m:t>i∈</m:t>
        </m:r>
      </m:oMath>
      <w:r w:rsidRPr="005246EF">
        <w:rPr>
          <w:rFonts w:asciiTheme="minorEastAsia" w:eastAsiaTheme="minorEastAsia" w:hAnsiTheme="minorEastAsia" w:hint="eastAsia"/>
          <w:sz w:val="24"/>
        </w:rPr>
        <w:t>（1,2,3，...，</w:t>
      </w:r>
      <m:oMath>
        <m:sSub>
          <m:sSubPr>
            <m:ctrlPr>
              <w:rPr>
                <w:rFonts w:ascii="Cambria Math" w:eastAsiaTheme="minorEastAsia" w:hAnsi="Cambria Math"/>
                <w:sz w:val="24"/>
              </w:rPr>
            </m:ctrlPr>
          </m:sSubPr>
          <m:e>
            <m:r>
              <m:rPr>
                <m:sty m:val="p"/>
              </m:rPr>
              <w:rPr>
                <w:rFonts w:ascii="Cambria Math" w:eastAsiaTheme="minorEastAsia" w:hAnsi="Cambria Math" w:hint="eastAsia"/>
                <w:sz w:val="24"/>
              </w:rPr>
              <m:t>N</m:t>
            </m:r>
          </m:e>
          <m:sub>
            <m:r>
              <w:rPr>
                <w:rFonts w:ascii="Cambria Math" w:eastAsiaTheme="minorEastAsia" w:hAnsi="Cambria Math"/>
                <w:sz w:val="24"/>
              </w:rPr>
              <m:t>B</m:t>
            </m:r>
          </m:sub>
        </m:sSub>
      </m:oMath>
      <w:r w:rsidRPr="005246EF">
        <w:rPr>
          <w:rFonts w:asciiTheme="minorEastAsia" w:eastAsiaTheme="minorEastAsia" w:hAnsiTheme="minorEastAsia" w:hint="eastAsia"/>
          <w:sz w:val="24"/>
        </w:rPr>
        <w:t>）</w:t>
      </w:r>
      <w:r>
        <w:rPr>
          <w:rFonts w:asciiTheme="minorEastAsia" w:eastAsiaTheme="minorEastAsia" w:hAnsiTheme="minorEastAsia" w:hint="eastAsia"/>
          <w:sz w:val="24"/>
        </w:rPr>
        <w:t>。给一个</w:t>
      </w:r>
      <w:r>
        <w:rPr>
          <w:rFonts w:asciiTheme="minorEastAsia" w:eastAsiaTheme="minorEastAsia" w:hAnsiTheme="minorEastAsia"/>
          <w:sz w:val="24"/>
        </w:rPr>
        <w:t>世界系统的坐标点，我们能通过公式</w:t>
      </w:r>
      <w:r>
        <w:rPr>
          <w:rFonts w:asciiTheme="minorEastAsia" w:eastAsiaTheme="minorEastAsia" w:hAnsiTheme="minorEastAsia" w:hint="eastAsia"/>
          <w:sz w:val="24"/>
        </w:rPr>
        <w:t>（3</w:t>
      </w:r>
      <w:r>
        <w:rPr>
          <w:rFonts w:asciiTheme="minorEastAsia" w:eastAsiaTheme="minorEastAsia" w:hAnsiTheme="minorEastAsia"/>
          <w:sz w:val="24"/>
        </w:rPr>
        <w:t>）</w:t>
      </w:r>
      <w:r>
        <w:rPr>
          <w:rFonts w:asciiTheme="minorEastAsia" w:eastAsiaTheme="minorEastAsia" w:hAnsiTheme="minorEastAsia" w:hint="eastAsia"/>
          <w:sz w:val="24"/>
        </w:rPr>
        <w:t>-（7</w:t>
      </w:r>
      <w:r>
        <w:rPr>
          <w:rFonts w:asciiTheme="minorEastAsia" w:eastAsiaTheme="minorEastAsia" w:hAnsiTheme="minorEastAsia"/>
          <w:sz w:val="24"/>
        </w:rPr>
        <w:t>）</w:t>
      </w:r>
      <w:r>
        <w:rPr>
          <w:rFonts w:asciiTheme="minorEastAsia" w:eastAsiaTheme="minorEastAsia" w:hAnsiTheme="minorEastAsia" w:hint="eastAsia"/>
          <w:sz w:val="24"/>
        </w:rPr>
        <w:t>得到</w:t>
      </w:r>
      <w:r>
        <w:rPr>
          <w:rFonts w:asciiTheme="minorEastAsia" w:eastAsiaTheme="minorEastAsia" w:hAnsiTheme="minorEastAsia"/>
          <w:sz w:val="24"/>
        </w:rPr>
        <w:t>整流系统中相应的坐标点。</w:t>
      </w:r>
      <w:r>
        <w:rPr>
          <w:rFonts w:asciiTheme="minorEastAsia" w:eastAsiaTheme="minorEastAsia" w:hAnsiTheme="minorEastAsia" w:hint="eastAsia"/>
          <w:sz w:val="24"/>
        </w:rPr>
        <w:t>首先</w:t>
      </w:r>
      <w:r>
        <w:rPr>
          <w:rFonts w:asciiTheme="minorEastAsia" w:eastAsiaTheme="minorEastAsia" w:hAnsiTheme="minorEastAsia"/>
          <w:sz w:val="24"/>
        </w:rPr>
        <w:t>，</w:t>
      </w:r>
      <w:r>
        <w:rPr>
          <w:rFonts w:asciiTheme="minorEastAsia" w:eastAsiaTheme="minorEastAsia" w:hAnsiTheme="minorEastAsia" w:hint="eastAsia"/>
          <w:sz w:val="24"/>
        </w:rPr>
        <w:t>建立一个</w:t>
      </w:r>
      <w:r>
        <w:rPr>
          <w:rFonts w:asciiTheme="minorEastAsia" w:eastAsiaTheme="minorEastAsia" w:hAnsiTheme="minorEastAsia"/>
          <w:sz w:val="24"/>
        </w:rPr>
        <w:t>以</w:t>
      </w:r>
      <m:oMath>
        <m:sSub>
          <m:sSubPr>
            <m:ctrlPr>
              <w:rPr>
                <w:rFonts w:ascii="Cambria Math" w:eastAsiaTheme="minorEastAsia" w:hAnsi="Cambria Math"/>
                <w:sz w:val="24"/>
              </w:rPr>
            </m:ctrlPr>
          </m:sSubPr>
          <m:e>
            <m:r>
              <m:rPr>
                <m:sty m:val="p"/>
              </m:rPr>
              <w:rPr>
                <w:rFonts w:ascii="Cambria Math" w:eastAsiaTheme="minorEastAsia" w:hAnsi="Cambria Math"/>
                <w:sz w:val="24"/>
              </w:rPr>
              <m:t>A</m:t>
            </m:r>
          </m:e>
          <m:sub>
            <m:r>
              <w:rPr>
                <w:rFonts w:ascii="Cambria Math" w:eastAsiaTheme="minorEastAsia" w:hAnsi="Cambria Math"/>
                <w:sz w:val="24"/>
              </w:rPr>
              <m:t>i</m:t>
            </m:r>
          </m:sub>
        </m:sSub>
      </m:oMath>
      <w:r>
        <w:rPr>
          <w:rFonts w:asciiTheme="minorEastAsia" w:eastAsiaTheme="minorEastAsia" w:hAnsiTheme="minorEastAsia" w:hint="eastAsia"/>
          <w:sz w:val="24"/>
        </w:rPr>
        <w:t>中</w:t>
      </w:r>
      <w:r>
        <w:rPr>
          <w:rFonts w:asciiTheme="minorEastAsia" w:eastAsiaTheme="minorEastAsia" w:hAnsiTheme="minorEastAsia"/>
          <w:sz w:val="24"/>
        </w:rPr>
        <w:t>的分析点</w:t>
      </w:r>
      <w:r>
        <w:rPr>
          <w:rFonts w:asciiTheme="minorEastAsia" w:eastAsiaTheme="minorEastAsia" w:hAnsiTheme="minorEastAsia" w:hint="eastAsia"/>
          <w:sz w:val="24"/>
        </w:rPr>
        <w:t>为</w:t>
      </w:r>
      <w:r>
        <w:rPr>
          <w:rFonts w:asciiTheme="minorEastAsia" w:eastAsiaTheme="minorEastAsia" w:hAnsiTheme="minorEastAsia"/>
          <w:sz w:val="24"/>
        </w:rPr>
        <w:t>中心的审讯窗口</w:t>
      </w:r>
      <w:r>
        <w:rPr>
          <w:rFonts w:asciiTheme="minorEastAsia" w:eastAsiaTheme="minorEastAsia" w:hAnsiTheme="minorEastAsia" w:hint="eastAsia"/>
          <w:sz w:val="24"/>
        </w:rPr>
        <w:t>。</w:t>
      </w:r>
      <w:r w:rsidRPr="005246EF">
        <w:rPr>
          <w:rFonts w:asciiTheme="minorEastAsia" w:eastAsiaTheme="minorEastAsia" w:hAnsiTheme="minorEastAsia" w:hint="eastAsia"/>
          <w:sz w:val="24"/>
        </w:rPr>
        <w:t>然后，在</w:t>
      </w:r>
      <m:oMath>
        <m:sSub>
          <m:sSubPr>
            <m:ctrlPr>
              <w:rPr>
                <w:rFonts w:ascii="Cambria Math" w:eastAsiaTheme="minorEastAsia" w:hAnsi="Cambria Math"/>
                <w:sz w:val="24"/>
              </w:rPr>
            </m:ctrlPr>
          </m:sSubPr>
          <m:e>
            <m:r>
              <m:rPr>
                <m:sty m:val="p"/>
              </m:rPr>
              <w:rPr>
                <w:rFonts w:ascii="Cambria Math" w:eastAsiaTheme="minorEastAsia" w:hAnsi="Cambria Math" w:hint="eastAsia"/>
                <w:sz w:val="24"/>
              </w:rPr>
              <m:t>B</m:t>
            </m:r>
          </m:e>
          <m:sub>
            <m:r>
              <w:rPr>
                <w:rFonts w:ascii="Cambria Math" w:eastAsiaTheme="minorEastAsia" w:hAnsi="Cambria Math"/>
                <w:sz w:val="24"/>
              </w:rPr>
              <m:t>i</m:t>
            </m:r>
          </m:sub>
        </m:sSub>
      </m:oMath>
      <w:r>
        <w:rPr>
          <w:rFonts w:asciiTheme="minorEastAsia" w:eastAsiaTheme="minorEastAsia" w:hAnsiTheme="minorEastAsia" w:hint="eastAsia"/>
          <w:sz w:val="24"/>
        </w:rPr>
        <w:t>相应</w:t>
      </w:r>
      <w:r w:rsidRPr="005246EF">
        <w:rPr>
          <w:rFonts w:asciiTheme="minorEastAsia" w:eastAsiaTheme="minorEastAsia" w:hAnsiTheme="minorEastAsia" w:hint="eastAsia"/>
          <w:sz w:val="24"/>
        </w:rPr>
        <w:t>窗口内的数据被选择和处理。在本文中，我们采用的PTV</w:t>
      </w:r>
      <w:r>
        <w:rPr>
          <w:rFonts w:asciiTheme="minorEastAsia" w:eastAsiaTheme="minorEastAsia" w:hAnsiTheme="minorEastAsia" w:hint="eastAsia"/>
          <w:sz w:val="24"/>
        </w:rPr>
        <w:t>方法</w:t>
      </w:r>
      <w:r w:rsidRPr="005246EF">
        <w:rPr>
          <w:rFonts w:asciiTheme="minorEastAsia" w:eastAsiaTheme="minorEastAsia" w:hAnsiTheme="minorEastAsia" w:hint="eastAsia"/>
          <w:sz w:val="24"/>
        </w:rPr>
        <w:t>处理稀疏分布的颗粒[17-19]，并采用互相关方法来处理密集分布的颗粒[20-22]。</w:t>
      </w:r>
      <w:r w:rsidRPr="006C36BA">
        <w:rPr>
          <w:rFonts w:asciiTheme="minorEastAsia" w:eastAsiaTheme="minorEastAsia" w:hAnsiTheme="minorEastAsia" w:hint="eastAsia"/>
          <w:sz w:val="24"/>
        </w:rPr>
        <w:t>视差</w:t>
      </w:r>
      <w:r>
        <w:rPr>
          <w:rFonts w:asciiTheme="minorEastAsia" w:eastAsiaTheme="minorEastAsia" w:hAnsiTheme="minorEastAsia" w:hint="eastAsia"/>
          <w:sz w:val="24"/>
        </w:rPr>
        <w:t>相关</w:t>
      </w:r>
      <w:r w:rsidRPr="006C36BA">
        <w:rPr>
          <w:rFonts w:asciiTheme="minorEastAsia" w:eastAsiaTheme="minorEastAsia" w:hAnsiTheme="minorEastAsia" w:hint="eastAsia"/>
          <w:sz w:val="24"/>
        </w:rPr>
        <w:t>修改</w:t>
      </w:r>
      <w:r>
        <w:rPr>
          <w:rFonts w:asciiTheme="minorEastAsia" w:eastAsiaTheme="minorEastAsia" w:hAnsiTheme="minorEastAsia" w:hint="eastAsia"/>
          <w:sz w:val="24"/>
        </w:rPr>
        <w:t>被下面</w:t>
      </w:r>
      <w:r>
        <w:rPr>
          <w:rFonts w:asciiTheme="minorEastAsia" w:eastAsiaTheme="minorEastAsia" w:hAnsiTheme="minorEastAsia"/>
          <w:sz w:val="24"/>
        </w:rPr>
        <w:t>显示</w:t>
      </w:r>
      <w:r w:rsidRPr="006C36BA">
        <w:rPr>
          <w:rFonts w:asciiTheme="minorEastAsia" w:eastAsiaTheme="minorEastAsia" w:hAnsiTheme="minorEastAsia" w:hint="eastAsia"/>
          <w:sz w:val="24"/>
        </w:rPr>
        <w:t>，其中所述询问窗口的大小与被测流体的最大速度相关，并且通常</w:t>
      </w:r>
      <w:r w:rsidRPr="006C36BA">
        <w:rPr>
          <w:rFonts w:asciiTheme="minorEastAsia" w:eastAsiaTheme="minorEastAsia" w:hAnsiTheme="minorEastAsia" w:hint="eastAsia"/>
          <w:sz w:val="24"/>
        </w:rPr>
        <w:lastRenderedPageBreak/>
        <w:t>符合“1/4原则”。沿Z方向的视差的变化可以描述如下：</w:t>
      </w:r>
    </w:p>
    <w:p w14:paraId="48F40987" w14:textId="77777777" w:rsidR="005E6266" w:rsidRDefault="005E6266" w:rsidP="005E6266">
      <w:pPr>
        <w:ind w:firstLineChars="150" w:firstLine="360"/>
        <w:jc w:val="center"/>
        <w:rPr>
          <w:rFonts w:asciiTheme="minorEastAsia" w:eastAsiaTheme="minorEastAsia" w:hAnsiTheme="minorEastAsia"/>
          <w:sz w:val="24"/>
        </w:rPr>
      </w:pPr>
    </w:p>
    <w:p w14:paraId="551E5C47" w14:textId="77777777" w:rsidR="005E6266" w:rsidRDefault="005E6266" w:rsidP="005E6266">
      <w:pPr>
        <w:ind w:firstLineChars="150" w:firstLine="315"/>
        <w:jc w:val="center"/>
        <w:rPr>
          <w:rFonts w:asciiTheme="minorEastAsia" w:eastAsiaTheme="minorEastAsia" w:hAnsiTheme="minorEastAsia"/>
          <w:sz w:val="24"/>
        </w:rPr>
      </w:pPr>
      <w:r>
        <w:rPr>
          <w:noProof/>
        </w:rPr>
        <w:drawing>
          <wp:inline distT="0" distB="0" distL="0" distR="0" wp14:anchorId="65837548" wp14:editId="7F37395F">
            <wp:extent cx="4429125" cy="9560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9125" cy="956045"/>
                    </a:xfrm>
                    <a:prstGeom prst="rect">
                      <a:avLst/>
                    </a:prstGeom>
                  </pic:spPr>
                </pic:pic>
              </a:graphicData>
            </a:graphic>
          </wp:inline>
        </w:drawing>
      </w:r>
    </w:p>
    <w:p w14:paraId="08C700A3" w14:textId="77777777" w:rsidR="005E6266" w:rsidRDefault="005E6266" w:rsidP="005E6266">
      <w:pPr>
        <w:ind w:firstLineChars="250" w:firstLine="600"/>
        <w:jc w:val="left"/>
        <w:rPr>
          <w:rFonts w:asciiTheme="minorEastAsia" w:eastAsiaTheme="minorEastAsia" w:hAnsiTheme="minorEastAsia"/>
          <w:sz w:val="24"/>
        </w:rPr>
      </w:pPr>
      <w:r>
        <w:rPr>
          <w:rFonts w:asciiTheme="minorEastAsia" w:eastAsiaTheme="minorEastAsia" w:hAnsiTheme="minorEastAsia" w:hint="eastAsia"/>
          <w:sz w:val="24"/>
        </w:rPr>
        <w:t>根据</w:t>
      </w:r>
      <w:r>
        <w:rPr>
          <w:rFonts w:asciiTheme="minorEastAsia" w:eastAsiaTheme="minorEastAsia" w:hAnsiTheme="minorEastAsia"/>
          <w:sz w:val="24"/>
        </w:rPr>
        <w:t>公式（</w:t>
      </w:r>
      <w:r>
        <w:rPr>
          <w:rFonts w:asciiTheme="minorEastAsia" w:eastAsiaTheme="minorEastAsia" w:hAnsiTheme="minorEastAsia" w:hint="eastAsia"/>
          <w:sz w:val="24"/>
        </w:rPr>
        <w:t>8</w:t>
      </w:r>
      <w:r>
        <w:rPr>
          <w:rFonts w:asciiTheme="minorEastAsia" w:eastAsiaTheme="minorEastAsia" w:hAnsiTheme="minorEastAsia"/>
          <w:sz w:val="24"/>
        </w:rPr>
        <w:t>）</w:t>
      </w:r>
      <w:r>
        <w:rPr>
          <w:rFonts w:asciiTheme="minorEastAsia" w:eastAsiaTheme="minorEastAsia" w:hAnsiTheme="minorEastAsia" w:hint="eastAsia"/>
          <w:sz w:val="24"/>
        </w:rPr>
        <w:t>，</w:t>
      </w:r>
      <w:r>
        <w:rPr>
          <w:rFonts w:asciiTheme="minorEastAsia" w:eastAsiaTheme="minorEastAsia" w:hAnsiTheme="minorEastAsia"/>
          <w:sz w:val="24"/>
        </w:rPr>
        <w:t>选择每一层</w:t>
      </w:r>
      <w:r>
        <w:rPr>
          <w:rFonts w:asciiTheme="minorEastAsia" w:eastAsiaTheme="minorEastAsia" w:hAnsiTheme="minorEastAsia" w:hint="eastAsia"/>
          <w:sz w:val="24"/>
        </w:rPr>
        <w:t>最大位置</w:t>
      </w:r>
      <w:r>
        <w:rPr>
          <w:rFonts w:asciiTheme="minorEastAsia" w:eastAsiaTheme="minorEastAsia" w:hAnsiTheme="minorEastAsia"/>
          <w:sz w:val="24"/>
        </w:rPr>
        <w:t>作为粒子</w:t>
      </w:r>
      <w:r>
        <w:rPr>
          <w:rFonts w:asciiTheme="minorEastAsia" w:eastAsiaTheme="minorEastAsia" w:hAnsiTheme="minorEastAsia" w:hint="eastAsia"/>
          <w:sz w:val="24"/>
        </w:rPr>
        <w:t>运动</w:t>
      </w:r>
      <w:r>
        <w:rPr>
          <w:rFonts w:asciiTheme="minorEastAsia" w:eastAsiaTheme="minorEastAsia" w:hAnsiTheme="minorEastAsia"/>
          <w:sz w:val="24"/>
        </w:rPr>
        <w:t>的新位置</w:t>
      </w:r>
      <w:r>
        <w:rPr>
          <w:rFonts w:asciiTheme="minorEastAsia" w:eastAsiaTheme="minorEastAsia" w:hAnsiTheme="minorEastAsia" w:hint="eastAsia"/>
          <w:sz w:val="24"/>
        </w:rPr>
        <w:t>。</w:t>
      </w:r>
      <w:r w:rsidRPr="006C36BA">
        <w:rPr>
          <w:rFonts w:asciiTheme="minorEastAsia" w:eastAsiaTheme="minorEastAsia" w:hAnsiTheme="minorEastAsia" w:hint="eastAsia"/>
          <w:sz w:val="24"/>
        </w:rPr>
        <w:t>除以一帧和下一</w:t>
      </w:r>
      <w:r>
        <w:rPr>
          <w:rFonts w:asciiTheme="minorEastAsia" w:eastAsiaTheme="minorEastAsia" w:hAnsiTheme="minorEastAsia" w:hint="eastAsia"/>
          <w:sz w:val="24"/>
        </w:rPr>
        <w:t>帧</w:t>
      </w:r>
      <w:r w:rsidRPr="006C36BA">
        <w:rPr>
          <w:rFonts w:asciiTheme="minorEastAsia" w:eastAsiaTheme="minorEastAsia" w:hAnsiTheme="minorEastAsia" w:hint="eastAsia"/>
          <w:sz w:val="24"/>
        </w:rPr>
        <w:t>之间</w:t>
      </w:r>
      <w:r>
        <w:rPr>
          <w:rFonts w:asciiTheme="minorEastAsia" w:eastAsiaTheme="minorEastAsia" w:hAnsiTheme="minorEastAsia" w:hint="eastAsia"/>
          <w:sz w:val="24"/>
        </w:rPr>
        <w:t>两个位置</w:t>
      </w:r>
      <w:r w:rsidRPr="006C36BA">
        <w:rPr>
          <w:rFonts w:asciiTheme="minorEastAsia" w:eastAsiaTheme="minorEastAsia" w:hAnsiTheme="minorEastAsia" w:hint="eastAsia"/>
          <w:sz w:val="24"/>
        </w:rPr>
        <w:t>的间隔距离，那么我们就可以得到该点的测速。该过程</w:t>
      </w:r>
      <w:r>
        <w:rPr>
          <w:rFonts w:asciiTheme="minorEastAsia" w:eastAsiaTheme="minorEastAsia" w:hAnsiTheme="minorEastAsia" w:hint="eastAsia"/>
          <w:sz w:val="24"/>
        </w:rPr>
        <w:t>如图</w:t>
      </w:r>
      <w:r w:rsidRPr="006C36BA">
        <w:rPr>
          <w:rFonts w:asciiTheme="minorEastAsia" w:eastAsiaTheme="minorEastAsia" w:hAnsiTheme="minorEastAsia" w:hint="eastAsia"/>
          <w:sz w:val="24"/>
        </w:rPr>
        <w:t>6</w:t>
      </w:r>
      <w:r>
        <w:rPr>
          <w:rFonts w:asciiTheme="minorEastAsia" w:eastAsiaTheme="minorEastAsia" w:hAnsiTheme="minorEastAsia" w:hint="eastAsia"/>
          <w:sz w:val="24"/>
        </w:rPr>
        <w:t>所示</w:t>
      </w:r>
      <w:r w:rsidRPr="006C36BA">
        <w:rPr>
          <w:rFonts w:asciiTheme="minorEastAsia" w:eastAsiaTheme="minorEastAsia" w:hAnsiTheme="minorEastAsia" w:hint="eastAsia"/>
          <w:sz w:val="24"/>
        </w:rPr>
        <w:t>：首先，</w:t>
      </w:r>
      <w:r>
        <w:rPr>
          <w:rFonts w:asciiTheme="minorEastAsia" w:eastAsiaTheme="minorEastAsia" w:hAnsiTheme="minorEastAsia" w:hint="eastAsia"/>
          <w:sz w:val="24"/>
        </w:rPr>
        <w:t>标定</w:t>
      </w:r>
      <w:r w:rsidRPr="006C36BA">
        <w:rPr>
          <w:rFonts w:asciiTheme="minorEastAsia" w:eastAsiaTheme="minorEastAsia" w:hAnsiTheme="minorEastAsia" w:hint="eastAsia"/>
          <w:sz w:val="24"/>
        </w:rPr>
        <w:t>相机</w:t>
      </w:r>
      <w:r>
        <w:rPr>
          <w:rFonts w:asciiTheme="minorEastAsia" w:eastAsiaTheme="minorEastAsia" w:hAnsiTheme="minorEastAsia" w:hint="eastAsia"/>
          <w:sz w:val="24"/>
        </w:rPr>
        <w:t>；</w:t>
      </w:r>
      <w:r>
        <w:rPr>
          <w:rFonts w:asciiTheme="minorEastAsia" w:eastAsiaTheme="minorEastAsia" w:hAnsiTheme="minorEastAsia"/>
          <w:sz w:val="24"/>
        </w:rPr>
        <w:t>第二</w:t>
      </w:r>
      <w:r w:rsidRPr="006C36BA">
        <w:rPr>
          <w:rFonts w:asciiTheme="minorEastAsia" w:eastAsiaTheme="minorEastAsia" w:hAnsiTheme="minorEastAsia" w:hint="eastAsia"/>
          <w:sz w:val="24"/>
        </w:rPr>
        <w:t>，</w:t>
      </w:r>
      <w:r>
        <w:rPr>
          <w:rFonts w:asciiTheme="minorEastAsia" w:eastAsiaTheme="minorEastAsia" w:hAnsiTheme="minorEastAsia" w:hint="eastAsia"/>
          <w:sz w:val="24"/>
        </w:rPr>
        <w:t>校正</w:t>
      </w:r>
      <w:r w:rsidRPr="006C36BA">
        <w:rPr>
          <w:rFonts w:asciiTheme="minorEastAsia" w:eastAsiaTheme="minorEastAsia" w:hAnsiTheme="minorEastAsia" w:hint="eastAsia"/>
          <w:sz w:val="24"/>
        </w:rPr>
        <w:t>图像</w:t>
      </w:r>
      <w:r>
        <w:rPr>
          <w:rFonts w:asciiTheme="minorEastAsia" w:eastAsiaTheme="minorEastAsia" w:hAnsiTheme="minorEastAsia" w:hint="eastAsia"/>
          <w:sz w:val="24"/>
        </w:rPr>
        <w:t>；</w:t>
      </w:r>
      <w:r w:rsidRPr="006C36BA">
        <w:rPr>
          <w:rFonts w:asciiTheme="minorEastAsia" w:eastAsiaTheme="minorEastAsia" w:hAnsiTheme="minorEastAsia" w:hint="eastAsia"/>
          <w:sz w:val="24"/>
        </w:rPr>
        <w:t>第三，选择匹配的平面</w:t>
      </w:r>
      <w:r>
        <w:rPr>
          <w:rFonts w:asciiTheme="minorEastAsia" w:eastAsiaTheme="minorEastAsia" w:hAnsiTheme="minorEastAsia" w:hint="eastAsia"/>
          <w:sz w:val="24"/>
        </w:rPr>
        <w:t>；</w:t>
      </w:r>
      <w:r w:rsidRPr="006C36BA">
        <w:rPr>
          <w:rFonts w:asciiTheme="minorEastAsia" w:eastAsiaTheme="minorEastAsia" w:hAnsiTheme="minorEastAsia" w:hint="eastAsia"/>
          <w:sz w:val="24"/>
        </w:rPr>
        <w:t>最后，关联颗粒图像，并计算运动矢量。</w:t>
      </w:r>
    </w:p>
    <w:p w14:paraId="557035D2" w14:textId="77777777" w:rsidR="005E6266" w:rsidRPr="00EB6EA0" w:rsidRDefault="005E6266" w:rsidP="005E6266">
      <w:pPr>
        <w:ind w:firstLineChars="250" w:firstLine="525"/>
        <w:jc w:val="left"/>
        <w:rPr>
          <w:rFonts w:asciiTheme="minorEastAsia" w:eastAsiaTheme="minorEastAsia" w:hAnsiTheme="minorEastAsia"/>
          <w:sz w:val="24"/>
        </w:rPr>
      </w:pPr>
      <w:r>
        <w:rPr>
          <w:noProof/>
        </w:rPr>
        <w:drawing>
          <wp:inline distT="0" distB="0" distL="0" distR="0" wp14:anchorId="04A0F923" wp14:editId="2E825E80">
            <wp:extent cx="4667250" cy="1257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250" cy="1257300"/>
                    </a:xfrm>
                    <a:prstGeom prst="rect">
                      <a:avLst/>
                    </a:prstGeom>
                  </pic:spPr>
                </pic:pic>
              </a:graphicData>
            </a:graphic>
          </wp:inline>
        </w:drawing>
      </w:r>
    </w:p>
    <w:p w14:paraId="4CCD9381" w14:textId="77777777" w:rsidR="005E6266" w:rsidRDefault="005E6266" w:rsidP="005E6266">
      <w:pPr>
        <w:pStyle w:val="1"/>
        <w:rPr>
          <w:rFonts w:ascii="黑体" w:eastAsia="黑体" w:hAnsi="黑体"/>
          <w:b w:val="0"/>
          <w:sz w:val="32"/>
          <w:szCs w:val="32"/>
        </w:rPr>
      </w:pPr>
      <w:r>
        <w:rPr>
          <w:rFonts w:ascii="黑体" w:eastAsia="黑体" w:hAnsi="黑体" w:hint="eastAsia"/>
          <w:b w:val="0"/>
          <w:sz w:val="32"/>
          <w:szCs w:val="32"/>
        </w:rPr>
        <w:t>5.</w:t>
      </w:r>
      <w:r w:rsidRPr="006C36BA">
        <w:rPr>
          <w:rFonts w:ascii="黑体" w:eastAsia="黑体" w:hAnsi="黑体" w:hint="eastAsia"/>
          <w:b w:val="0"/>
          <w:sz w:val="32"/>
          <w:szCs w:val="32"/>
        </w:rPr>
        <w:t>结果</w:t>
      </w:r>
      <w:r w:rsidRPr="006C36BA">
        <w:rPr>
          <w:rFonts w:ascii="黑体" w:eastAsia="黑体" w:hAnsi="黑体"/>
          <w:b w:val="0"/>
          <w:sz w:val="32"/>
          <w:szCs w:val="32"/>
        </w:rPr>
        <w:t>与讨论</w:t>
      </w:r>
    </w:p>
    <w:p w14:paraId="05A08A04" w14:textId="77777777" w:rsidR="005E6266" w:rsidRDefault="005E6266" w:rsidP="005E6266">
      <w:pPr>
        <w:ind w:firstLineChars="200" w:firstLine="480"/>
        <w:rPr>
          <w:rFonts w:asciiTheme="minorEastAsia" w:eastAsiaTheme="minorEastAsia" w:hAnsiTheme="minorEastAsia"/>
          <w:sz w:val="24"/>
        </w:rPr>
      </w:pPr>
      <w:r w:rsidRPr="00C255EF">
        <w:rPr>
          <w:rFonts w:asciiTheme="minorEastAsia" w:eastAsiaTheme="minorEastAsia" w:hAnsiTheme="minorEastAsia" w:hint="eastAsia"/>
          <w:sz w:val="24"/>
        </w:rPr>
        <w:t>为了测试在3DPIVS双眼视模型的性能，</w:t>
      </w:r>
      <w:r>
        <w:rPr>
          <w:rFonts w:asciiTheme="minorEastAsia" w:eastAsiaTheme="minorEastAsia" w:hAnsiTheme="minorEastAsia" w:hint="eastAsia"/>
          <w:sz w:val="24"/>
        </w:rPr>
        <w:t>已经</w:t>
      </w:r>
      <w:r w:rsidRPr="00C255EF">
        <w:rPr>
          <w:rFonts w:asciiTheme="minorEastAsia" w:eastAsiaTheme="minorEastAsia" w:hAnsiTheme="minorEastAsia" w:hint="eastAsia"/>
          <w:sz w:val="24"/>
        </w:rPr>
        <w:t>完成</w:t>
      </w:r>
      <w:r>
        <w:rPr>
          <w:rFonts w:asciiTheme="minorEastAsia" w:eastAsiaTheme="minorEastAsia" w:hAnsiTheme="minorEastAsia" w:hint="eastAsia"/>
          <w:sz w:val="24"/>
        </w:rPr>
        <w:t>一些实验其中包括合成实验和实际的实验。</w:t>
      </w:r>
      <w:r w:rsidRPr="00C255EF">
        <w:rPr>
          <w:rFonts w:asciiTheme="minorEastAsia" w:eastAsiaTheme="minorEastAsia" w:hAnsiTheme="minorEastAsia" w:hint="eastAsia"/>
          <w:sz w:val="24"/>
        </w:rPr>
        <w:t>在模拟实验中，</w:t>
      </w:r>
      <w:r>
        <w:rPr>
          <w:rFonts w:asciiTheme="minorEastAsia" w:eastAsiaTheme="minorEastAsia" w:hAnsiTheme="minorEastAsia" w:hint="eastAsia"/>
          <w:sz w:val="24"/>
        </w:rPr>
        <w:t>前面</w:t>
      </w:r>
      <w:r w:rsidRPr="00C255EF">
        <w:rPr>
          <w:rFonts w:asciiTheme="minorEastAsia" w:eastAsiaTheme="minorEastAsia" w:hAnsiTheme="minorEastAsia" w:hint="eastAsia"/>
          <w:sz w:val="24"/>
        </w:rPr>
        <w:t>提到的，颗粒被假设为服从高斯分布，符合在实</w:t>
      </w:r>
      <w:r>
        <w:rPr>
          <w:rFonts w:asciiTheme="minorEastAsia" w:eastAsiaTheme="minorEastAsia" w:hAnsiTheme="minorEastAsia" w:hint="eastAsia"/>
          <w:sz w:val="24"/>
        </w:rPr>
        <w:t>际</w:t>
      </w:r>
      <w:r w:rsidRPr="00C255EF">
        <w:rPr>
          <w:rFonts w:asciiTheme="minorEastAsia" w:eastAsiaTheme="minorEastAsia" w:hAnsiTheme="minorEastAsia" w:hint="eastAsia"/>
          <w:sz w:val="24"/>
        </w:rPr>
        <w:t>中分散的规则。</w:t>
      </w:r>
    </w:p>
    <w:p w14:paraId="7ADB803C" w14:textId="77777777" w:rsidR="005E6266" w:rsidRDefault="005E6266" w:rsidP="005E6266">
      <w:pPr>
        <w:pStyle w:val="2"/>
        <w:rPr>
          <w:rFonts w:ascii="黑体" w:eastAsia="黑体" w:hAnsi="黑体"/>
          <w:b w:val="0"/>
          <w:sz w:val="28"/>
          <w:szCs w:val="28"/>
        </w:rPr>
      </w:pPr>
      <w:r w:rsidRPr="00C255EF">
        <w:rPr>
          <w:rFonts w:ascii="黑体" w:eastAsia="黑体" w:hAnsi="黑体" w:hint="eastAsia"/>
          <w:b w:val="0"/>
          <w:sz w:val="28"/>
          <w:szCs w:val="28"/>
        </w:rPr>
        <w:t>5.1空域整流实验</w:t>
      </w:r>
    </w:p>
    <w:p w14:paraId="51D37442" w14:textId="77777777" w:rsidR="005E6266" w:rsidRDefault="005E6266" w:rsidP="005E6266">
      <w:pPr>
        <w:ind w:firstLineChars="200" w:firstLine="480"/>
        <w:rPr>
          <w:rFonts w:asciiTheme="minorEastAsia" w:eastAsiaTheme="minorEastAsia" w:hAnsiTheme="minorEastAsia"/>
          <w:sz w:val="24"/>
        </w:rPr>
      </w:pPr>
      <w:r w:rsidRPr="00C255EF">
        <w:rPr>
          <w:rFonts w:asciiTheme="minorEastAsia" w:eastAsiaTheme="minorEastAsia" w:hAnsiTheme="minorEastAsia" w:hint="eastAsia"/>
          <w:sz w:val="24"/>
        </w:rPr>
        <w:t>为了验证该整流能力，具有高斯分布的颗粒被用于整流和匹配。</w:t>
      </w:r>
      <w:r>
        <w:rPr>
          <w:rFonts w:asciiTheme="minorEastAsia" w:eastAsiaTheme="minorEastAsia" w:hAnsiTheme="minorEastAsia" w:hint="eastAsia"/>
          <w:sz w:val="24"/>
        </w:rPr>
        <w:t>首先，我们提取匹配平面</w:t>
      </w:r>
      <w:r w:rsidRPr="00C255EF">
        <w:rPr>
          <w:rFonts w:asciiTheme="minorEastAsia" w:eastAsiaTheme="minorEastAsia" w:hAnsiTheme="minorEastAsia" w:hint="eastAsia"/>
          <w:sz w:val="24"/>
        </w:rPr>
        <w:t>不同的空间层次。然后，视差被消除。图7给出了100点在平面Z= 20的处理结果。图7（a）和（b）</w:t>
      </w:r>
      <w:r>
        <w:rPr>
          <w:rFonts w:asciiTheme="minorEastAsia" w:eastAsiaTheme="minorEastAsia" w:hAnsiTheme="minorEastAsia" w:hint="eastAsia"/>
          <w:sz w:val="24"/>
        </w:rPr>
        <w:t>分别描绘左相机和右</w:t>
      </w:r>
      <w:r w:rsidRPr="00C255EF">
        <w:rPr>
          <w:rFonts w:asciiTheme="minorEastAsia" w:eastAsiaTheme="minorEastAsia" w:hAnsiTheme="minorEastAsia" w:hint="eastAsia"/>
          <w:sz w:val="24"/>
        </w:rPr>
        <w:t>相机</w:t>
      </w:r>
      <w:r>
        <w:rPr>
          <w:rFonts w:asciiTheme="minorEastAsia" w:eastAsiaTheme="minorEastAsia" w:hAnsiTheme="minorEastAsia" w:hint="eastAsia"/>
          <w:sz w:val="24"/>
        </w:rPr>
        <w:t>的</w:t>
      </w:r>
      <w:r>
        <w:rPr>
          <w:rFonts w:asciiTheme="minorEastAsia" w:eastAsiaTheme="minorEastAsia" w:hAnsiTheme="minorEastAsia"/>
          <w:sz w:val="24"/>
        </w:rPr>
        <w:t>粒子图像</w:t>
      </w:r>
      <w:r w:rsidRPr="00C255EF">
        <w:rPr>
          <w:rFonts w:asciiTheme="minorEastAsia" w:eastAsiaTheme="minorEastAsia" w:hAnsiTheme="minorEastAsia" w:hint="eastAsia"/>
          <w:sz w:val="24"/>
        </w:rPr>
        <w:t>。</w:t>
      </w:r>
      <w:r>
        <w:rPr>
          <w:rFonts w:asciiTheme="minorEastAsia" w:eastAsiaTheme="minorEastAsia" w:hAnsiTheme="minorEastAsia" w:hint="eastAsia"/>
          <w:sz w:val="24"/>
        </w:rPr>
        <w:t>图</w:t>
      </w:r>
      <w:r w:rsidRPr="00C255EF">
        <w:rPr>
          <w:rFonts w:asciiTheme="minorEastAsia" w:eastAsiaTheme="minorEastAsia" w:hAnsiTheme="minorEastAsia" w:hint="eastAsia"/>
          <w:sz w:val="24"/>
        </w:rPr>
        <w:t>7（c</w:t>
      </w:r>
      <w:r>
        <w:rPr>
          <w:rFonts w:asciiTheme="minorEastAsia" w:eastAsiaTheme="minorEastAsia" w:hAnsiTheme="minorEastAsia" w:hint="eastAsia"/>
          <w:sz w:val="24"/>
        </w:rPr>
        <w:t>）是</w:t>
      </w:r>
      <w:r w:rsidRPr="00C255EF">
        <w:rPr>
          <w:rFonts w:asciiTheme="minorEastAsia" w:eastAsiaTheme="minorEastAsia" w:hAnsiTheme="minorEastAsia" w:hint="eastAsia"/>
          <w:sz w:val="24"/>
        </w:rPr>
        <w:t>消除视差整流</w:t>
      </w:r>
      <w:r w:rsidRPr="00C255EF">
        <w:rPr>
          <w:rFonts w:asciiTheme="minorEastAsia" w:eastAsiaTheme="minorEastAsia" w:hAnsiTheme="minorEastAsia" w:hint="eastAsia"/>
          <w:sz w:val="24"/>
        </w:rPr>
        <w:lastRenderedPageBreak/>
        <w:t>一体化</w:t>
      </w:r>
      <w:r>
        <w:rPr>
          <w:rFonts w:asciiTheme="minorEastAsia" w:eastAsiaTheme="minorEastAsia" w:hAnsiTheme="minorEastAsia" w:hint="eastAsia"/>
          <w:sz w:val="24"/>
        </w:rPr>
        <w:t>的</w:t>
      </w:r>
      <w:r w:rsidRPr="00C255EF">
        <w:rPr>
          <w:rFonts w:asciiTheme="minorEastAsia" w:eastAsiaTheme="minorEastAsia" w:hAnsiTheme="minorEastAsia" w:hint="eastAsia"/>
          <w:sz w:val="24"/>
        </w:rPr>
        <w:t>粒子图像。从结果来看，我们可以清楚地看到</w:t>
      </w:r>
      <w:r>
        <w:rPr>
          <w:rFonts w:asciiTheme="minorEastAsia" w:eastAsiaTheme="minorEastAsia" w:hAnsiTheme="minorEastAsia" w:hint="eastAsia"/>
          <w:sz w:val="24"/>
        </w:rPr>
        <w:t>粒子</w:t>
      </w:r>
      <w:r w:rsidRPr="00C255EF">
        <w:rPr>
          <w:rFonts w:asciiTheme="minorEastAsia" w:eastAsiaTheme="minorEastAsia" w:hAnsiTheme="minorEastAsia" w:hint="eastAsia"/>
          <w:sz w:val="24"/>
        </w:rPr>
        <w:t>，在整流</w:t>
      </w:r>
      <w:r>
        <w:rPr>
          <w:rFonts w:asciiTheme="minorEastAsia" w:eastAsiaTheme="minorEastAsia" w:hAnsiTheme="minorEastAsia" w:hint="eastAsia"/>
          <w:sz w:val="24"/>
        </w:rPr>
        <w:t>平面</w:t>
      </w:r>
      <w:r w:rsidRPr="00C255EF">
        <w:rPr>
          <w:rFonts w:asciiTheme="minorEastAsia" w:eastAsiaTheme="minorEastAsia" w:hAnsiTheme="minorEastAsia" w:hint="eastAsia"/>
          <w:sz w:val="24"/>
        </w:rPr>
        <w:t>左，右相机</w:t>
      </w:r>
      <w:r>
        <w:rPr>
          <w:rFonts w:asciiTheme="minorEastAsia" w:eastAsiaTheme="minorEastAsia" w:hAnsiTheme="minorEastAsia" w:hint="eastAsia"/>
          <w:sz w:val="24"/>
        </w:rPr>
        <w:t>中</w:t>
      </w:r>
      <w:r w:rsidRPr="00C255EF">
        <w:rPr>
          <w:rFonts w:asciiTheme="minorEastAsia" w:eastAsiaTheme="minorEastAsia" w:hAnsiTheme="minorEastAsia" w:hint="eastAsia"/>
          <w:sz w:val="24"/>
        </w:rPr>
        <w:t>彼此</w:t>
      </w:r>
      <w:r>
        <w:rPr>
          <w:rFonts w:asciiTheme="minorEastAsia" w:eastAsiaTheme="minorEastAsia" w:hAnsiTheme="minorEastAsia" w:hint="eastAsia"/>
          <w:sz w:val="24"/>
        </w:rPr>
        <w:t>对应</w:t>
      </w:r>
      <w:r w:rsidRPr="00C255EF">
        <w:rPr>
          <w:rFonts w:asciiTheme="minorEastAsia" w:eastAsiaTheme="minorEastAsia" w:hAnsiTheme="minorEastAsia" w:hint="eastAsia"/>
          <w:sz w:val="24"/>
        </w:rPr>
        <w:t>。表1</w:t>
      </w:r>
      <w:r>
        <w:rPr>
          <w:rFonts w:asciiTheme="minorEastAsia" w:eastAsiaTheme="minorEastAsia" w:hAnsiTheme="minorEastAsia" w:hint="eastAsia"/>
          <w:sz w:val="24"/>
        </w:rPr>
        <w:t>所示出</w:t>
      </w:r>
      <w:r w:rsidRPr="00C255EF">
        <w:rPr>
          <w:rFonts w:asciiTheme="minorEastAsia" w:eastAsiaTheme="minorEastAsia" w:hAnsiTheme="minorEastAsia" w:hint="eastAsia"/>
          <w:sz w:val="24"/>
        </w:rPr>
        <w:t>几个实验的匹配误差平均值。</w:t>
      </w:r>
    </w:p>
    <w:p w14:paraId="381FE88F" w14:textId="77777777" w:rsidR="005E6266" w:rsidRPr="00C255EF" w:rsidRDefault="005E6266" w:rsidP="005E6266">
      <w:pPr>
        <w:rPr>
          <w:rFonts w:asciiTheme="minorEastAsia" w:eastAsiaTheme="minorEastAsia" w:hAnsiTheme="minorEastAsia"/>
          <w:b/>
          <w:szCs w:val="21"/>
        </w:rPr>
      </w:pPr>
      <w:r w:rsidRPr="00C255EF">
        <w:rPr>
          <w:rFonts w:asciiTheme="minorEastAsia" w:eastAsiaTheme="minorEastAsia" w:hAnsiTheme="minorEastAsia" w:hint="eastAsia"/>
          <w:b/>
          <w:szCs w:val="21"/>
        </w:rPr>
        <w:t>表1</w:t>
      </w:r>
    </w:p>
    <w:p w14:paraId="3B2994F5" w14:textId="77777777" w:rsidR="005E6266" w:rsidRPr="00C255EF" w:rsidRDefault="005E6266" w:rsidP="005E6266">
      <w:pPr>
        <w:rPr>
          <w:rFonts w:asciiTheme="minorEastAsia" w:eastAsiaTheme="minorEastAsia" w:hAnsiTheme="minorEastAsia"/>
          <w:sz w:val="18"/>
          <w:szCs w:val="18"/>
        </w:rPr>
      </w:pPr>
      <w:r w:rsidRPr="00C255EF">
        <w:rPr>
          <w:rFonts w:asciiTheme="minorEastAsia" w:eastAsiaTheme="minorEastAsia" w:hAnsiTheme="minorEastAsia" w:hint="eastAsia"/>
          <w:sz w:val="18"/>
          <w:szCs w:val="18"/>
        </w:rPr>
        <w:t>校正图像</w:t>
      </w:r>
      <w:r w:rsidRPr="00C255EF">
        <w:rPr>
          <w:rFonts w:asciiTheme="minorEastAsia" w:eastAsiaTheme="minorEastAsia" w:hAnsiTheme="minorEastAsia"/>
          <w:sz w:val="18"/>
          <w:szCs w:val="18"/>
        </w:rPr>
        <w:t>的匹配误差</w:t>
      </w:r>
    </w:p>
    <w:tbl>
      <w:tblPr>
        <w:tblStyle w:val="4"/>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6184"/>
        <w:gridCol w:w="1392"/>
        <w:gridCol w:w="1494"/>
      </w:tblGrid>
      <w:tr w:rsidR="005E6266" w14:paraId="3DB70526" w14:textId="77777777" w:rsidTr="000E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shd w:val="clear" w:color="auto" w:fill="F2F2F2" w:themeFill="background1" w:themeFillShade="F2"/>
          </w:tcPr>
          <w:p w14:paraId="45446122" w14:textId="77777777" w:rsidR="005E6266" w:rsidRPr="00C255EF" w:rsidRDefault="005E6266" w:rsidP="000E7BDF">
            <w:pPr>
              <w:rPr>
                <w:rFonts w:asciiTheme="minorEastAsia" w:eastAsiaTheme="minorEastAsia" w:hAnsiTheme="minorEastAsia"/>
                <w:b w:val="0"/>
                <w:sz w:val="18"/>
                <w:szCs w:val="18"/>
              </w:rPr>
            </w:pPr>
            <w:r w:rsidRPr="00C255EF">
              <w:rPr>
                <w:rFonts w:asciiTheme="minorEastAsia" w:eastAsiaTheme="minorEastAsia" w:hAnsiTheme="minorEastAsia" w:hint="eastAsia"/>
                <w:b w:val="0"/>
                <w:sz w:val="18"/>
                <w:szCs w:val="18"/>
              </w:rPr>
              <w:t>目标</w:t>
            </w:r>
          </w:p>
        </w:tc>
        <w:tc>
          <w:tcPr>
            <w:tcW w:w="1418" w:type="dxa"/>
            <w:shd w:val="clear" w:color="auto" w:fill="F2F2F2" w:themeFill="background1" w:themeFillShade="F2"/>
          </w:tcPr>
          <w:p w14:paraId="6B4F1EEE" w14:textId="77777777" w:rsidR="005E6266" w:rsidRPr="00C255EF" w:rsidRDefault="005E6266" w:rsidP="000E7B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18"/>
                <w:szCs w:val="18"/>
              </w:rPr>
            </w:pPr>
            <w:r w:rsidRPr="00C255EF">
              <w:rPr>
                <w:rFonts w:asciiTheme="minorEastAsia" w:eastAsiaTheme="minorEastAsia" w:hAnsiTheme="minorEastAsia" w:hint="eastAsia"/>
                <w:b w:val="0"/>
                <w:sz w:val="18"/>
                <w:szCs w:val="18"/>
              </w:rPr>
              <w:t>U</w:t>
            </w:r>
          </w:p>
        </w:tc>
        <w:tc>
          <w:tcPr>
            <w:tcW w:w="1523" w:type="dxa"/>
            <w:shd w:val="clear" w:color="auto" w:fill="F2F2F2" w:themeFill="background1" w:themeFillShade="F2"/>
          </w:tcPr>
          <w:p w14:paraId="55627889" w14:textId="77777777" w:rsidR="005E6266" w:rsidRPr="00C255EF" w:rsidRDefault="005E6266" w:rsidP="000E7BDF">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18"/>
                <w:szCs w:val="18"/>
              </w:rPr>
            </w:pPr>
            <w:r w:rsidRPr="00C255EF">
              <w:rPr>
                <w:rFonts w:asciiTheme="minorEastAsia" w:eastAsiaTheme="minorEastAsia" w:hAnsiTheme="minorEastAsia" w:hint="eastAsia"/>
                <w:b w:val="0"/>
                <w:sz w:val="18"/>
                <w:szCs w:val="18"/>
              </w:rPr>
              <w:t>V</w:t>
            </w:r>
          </w:p>
        </w:tc>
      </w:tr>
      <w:tr w:rsidR="005E6266" w14:paraId="3F656A08" w14:textId="77777777" w:rsidTr="000E7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14:paraId="314D536E" w14:textId="77777777" w:rsidR="005E6266" w:rsidRPr="00C255EF" w:rsidRDefault="005E6266" w:rsidP="000E7BDF">
            <w:pPr>
              <w:rPr>
                <w:rFonts w:asciiTheme="minorEastAsia" w:eastAsiaTheme="minorEastAsia" w:hAnsiTheme="minorEastAsia"/>
                <w:b w:val="0"/>
                <w:sz w:val="18"/>
                <w:szCs w:val="18"/>
              </w:rPr>
            </w:pPr>
            <w:r w:rsidRPr="00C255EF">
              <w:rPr>
                <w:rFonts w:asciiTheme="minorEastAsia" w:eastAsiaTheme="minorEastAsia" w:hAnsiTheme="minorEastAsia" w:hint="eastAsia"/>
                <w:b w:val="0"/>
                <w:sz w:val="18"/>
                <w:szCs w:val="18"/>
              </w:rPr>
              <w:t>平均匹配</w:t>
            </w:r>
            <w:r w:rsidRPr="00C255EF">
              <w:rPr>
                <w:rFonts w:asciiTheme="minorEastAsia" w:eastAsiaTheme="minorEastAsia" w:hAnsiTheme="minorEastAsia"/>
                <w:b w:val="0"/>
                <w:sz w:val="18"/>
                <w:szCs w:val="18"/>
              </w:rPr>
              <w:t>误差（</w:t>
            </w:r>
            <w:r w:rsidRPr="00C255EF">
              <w:rPr>
                <w:rFonts w:asciiTheme="minorEastAsia" w:eastAsiaTheme="minorEastAsia" w:hAnsiTheme="minorEastAsia" w:hint="eastAsia"/>
                <w:b w:val="0"/>
                <w:sz w:val="18"/>
                <w:szCs w:val="18"/>
              </w:rPr>
              <w:t>mm</w:t>
            </w:r>
            <w:r w:rsidRPr="00C255EF">
              <w:rPr>
                <w:rFonts w:asciiTheme="minorEastAsia" w:eastAsiaTheme="minorEastAsia" w:hAnsiTheme="minorEastAsia"/>
                <w:b w:val="0"/>
                <w:sz w:val="18"/>
                <w:szCs w:val="18"/>
              </w:rPr>
              <w:t>）</w:t>
            </w:r>
          </w:p>
        </w:tc>
        <w:tc>
          <w:tcPr>
            <w:tcW w:w="1418" w:type="dxa"/>
          </w:tcPr>
          <w:p w14:paraId="7E866784" w14:textId="77777777" w:rsidR="005E6266" w:rsidRDefault="005E6266" w:rsidP="000E7BD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Pr>
                <w:rFonts w:asciiTheme="minorEastAsia" w:eastAsiaTheme="minorEastAsia" w:hAnsiTheme="minorEastAsia" w:hint="eastAsia"/>
                <w:sz w:val="18"/>
                <w:szCs w:val="18"/>
              </w:rPr>
              <w:t>0.48</w:t>
            </w:r>
          </w:p>
        </w:tc>
        <w:tc>
          <w:tcPr>
            <w:tcW w:w="1523" w:type="dxa"/>
          </w:tcPr>
          <w:p w14:paraId="053E3AE1" w14:textId="77777777" w:rsidR="005E6266" w:rsidRDefault="005E6266" w:rsidP="000E7BDF">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Pr>
                <w:rFonts w:asciiTheme="minorEastAsia" w:eastAsiaTheme="minorEastAsia" w:hAnsiTheme="minorEastAsia" w:hint="eastAsia"/>
                <w:sz w:val="18"/>
                <w:szCs w:val="18"/>
              </w:rPr>
              <w:t>0.49</w:t>
            </w:r>
          </w:p>
        </w:tc>
      </w:tr>
    </w:tbl>
    <w:p w14:paraId="30A199C3" w14:textId="77777777" w:rsidR="005E6266" w:rsidRDefault="005E6266" w:rsidP="005E6266">
      <w:pPr>
        <w:pStyle w:val="2"/>
        <w:rPr>
          <w:rFonts w:ascii="黑体" w:eastAsia="黑体" w:hAnsi="黑体"/>
          <w:b w:val="0"/>
          <w:sz w:val="28"/>
          <w:szCs w:val="28"/>
        </w:rPr>
      </w:pPr>
      <w:r w:rsidRPr="00C255EF">
        <w:rPr>
          <w:rFonts w:ascii="黑体" w:eastAsia="黑体" w:hAnsi="黑体" w:hint="eastAsia"/>
          <w:b w:val="0"/>
          <w:sz w:val="28"/>
          <w:szCs w:val="28"/>
        </w:rPr>
        <w:t>5.2空间片段提取和重建</w:t>
      </w:r>
    </w:p>
    <w:p w14:paraId="4294940C" w14:textId="77777777" w:rsidR="005E6266" w:rsidRDefault="005E6266" w:rsidP="005E6266">
      <w:pPr>
        <w:ind w:firstLineChars="150" w:firstLine="360"/>
        <w:rPr>
          <w:rStyle w:val="shorttext"/>
          <w:rFonts w:ascii="Arial" w:hAnsi="Arial" w:cs="Arial"/>
          <w:color w:val="222222"/>
        </w:rPr>
      </w:pPr>
      <w:r w:rsidRPr="009A7F40">
        <w:rPr>
          <w:rFonts w:asciiTheme="minorEastAsia" w:eastAsiaTheme="minorEastAsia" w:hAnsiTheme="minorEastAsia" w:hint="eastAsia"/>
          <w:sz w:val="24"/>
        </w:rPr>
        <w:t>在实验中，我们预测图像平面的空间点。然后该图像被整流和颗粒的空间片段</w:t>
      </w:r>
      <w:r>
        <w:rPr>
          <w:rFonts w:asciiTheme="minorEastAsia" w:eastAsiaTheme="minorEastAsia" w:hAnsiTheme="minorEastAsia" w:hint="eastAsia"/>
          <w:sz w:val="24"/>
        </w:rPr>
        <w:t>被提取。</w:t>
      </w:r>
      <w:r w:rsidRPr="009A7F40">
        <w:rPr>
          <w:rFonts w:asciiTheme="minorEastAsia" w:eastAsiaTheme="minorEastAsia" w:hAnsiTheme="minorEastAsia" w:hint="eastAsia"/>
          <w:sz w:val="24"/>
        </w:rPr>
        <w:t>粒子图像</w:t>
      </w:r>
      <w:r>
        <w:rPr>
          <w:rFonts w:asciiTheme="minorEastAsia" w:eastAsiaTheme="minorEastAsia" w:hAnsiTheme="minorEastAsia" w:hint="eastAsia"/>
          <w:sz w:val="24"/>
        </w:rPr>
        <w:t>的</w:t>
      </w:r>
      <w:r w:rsidRPr="009A7F40">
        <w:rPr>
          <w:rFonts w:asciiTheme="minorEastAsia" w:eastAsiaTheme="minorEastAsia" w:hAnsiTheme="minorEastAsia" w:hint="eastAsia"/>
          <w:sz w:val="24"/>
        </w:rPr>
        <w:t>空间计算</w:t>
      </w:r>
      <w:r>
        <w:rPr>
          <w:rFonts w:asciiTheme="minorEastAsia" w:eastAsiaTheme="minorEastAsia" w:hAnsiTheme="minorEastAsia" w:hint="eastAsia"/>
          <w:sz w:val="24"/>
        </w:rPr>
        <w:t>在</w:t>
      </w:r>
      <w:r w:rsidRPr="009A7F40">
        <w:rPr>
          <w:rFonts w:asciiTheme="minorEastAsia" w:eastAsiaTheme="minorEastAsia" w:hAnsiTheme="minorEastAsia" w:hint="eastAsia"/>
          <w:sz w:val="24"/>
        </w:rPr>
        <w:t>获得的视差图之后被</w:t>
      </w:r>
      <w:r>
        <w:rPr>
          <w:rFonts w:asciiTheme="minorEastAsia" w:eastAsiaTheme="minorEastAsia" w:hAnsiTheme="minorEastAsia" w:hint="eastAsia"/>
          <w:sz w:val="24"/>
        </w:rPr>
        <w:t>提取</w:t>
      </w:r>
      <w:r w:rsidRPr="009A7F40">
        <w:rPr>
          <w:rFonts w:asciiTheme="minorEastAsia" w:eastAsiaTheme="minorEastAsia" w:hAnsiTheme="minorEastAsia" w:hint="eastAsia"/>
          <w:sz w:val="24"/>
        </w:rPr>
        <w:t>。最后，经整流的坐标被转换为世界坐标。因此，颗粒的重建完成。在此过程中的点的数量为</w:t>
      </w:r>
      <w:r>
        <w:rPr>
          <w:rFonts w:asciiTheme="minorEastAsia" w:eastAsiaTheme="minorEastAsia" w:hAnsiTheme="minorEastAsia" w:hint="eastAsia"/>
          <w:sz w:val="24"/>
        </w:rPr>
        <w:t>50-100000。</w:t>
      </w:r>
      <w:r w:rsidRPr="009A7F40">
        <w:rPr>
          <w:rStyle w:val="shorttext"/>
          <w:rFonts w:ascii="Arial" w:hAnsi="Arial" w:cs="Arial" w:hint="eastAsia"/>
          <w:color w:val="222222"/>
        </w:rPr>
        <w:t>空间区域是：</w:t>
      </w:r>
      <w:r>
        <w:rPr>
          <w:rStyle w:val="shorttext"/>
          <w:rFonts w:ascii="Arial" w:hAnsi="Arial" w:cs="Arial" w:hint="eastAsia"/>
          <w:color w:val="222222"/>
        </w:rPr>
        <w:t>X</w:t>
      </w:r>
      <w:r w:rsidRPr="009A7F40">
        <w:rPr>
          <w:rStyle w:val="shorttext"/>
          <w:rFonts w:ascii="Arial" w:hAnsi="Arial" w:cs="Arial" w:hint="eastAsia"/>
          <w:color w:val="222222"/>
        </w:rPr>
        <w:t>：从</w:t>
      </w:r>
      <w:r>
        <w:rPr>
          <w:rStyle w:val="shorttext"/>
          <w:rFonts w:ascii="Arial" w:hAnsi="Arial" w:cs="Arial" w:hint="eastAsia"/>
          <w:color w:val="222222"/>
        </w:rPr>
        <w:t>-</w:t>
      </w:r>
      <w:r w:rsidRPr="009A7F40">
        <w:rPr>
          <w:rStyle w:val="shorttext"/>
          <w:rFonts w:ascii="Arial" w:hAnsi="Arial" w:cs="Arial" w:hint="eastAsia"/>
          <w:color w:val="222222"/>
        </w:rPr>
        <w:t>200</w:t>
      </w:r>
      <w:r w:rsidRPr="009A7F40">
        <w:rPr>
          <w:rStyle w:val="shorttext"/>
          <w:rFonts w:ascii="Arial" w:hAnsi="Arial" w:cs="Arial" w:hint="eastAsia"/>
          <w:color w:val="222222"/>
        </w:rPr>
        <w:t>至</w:t>
      </w:r>
      <w:r w:rsidRPr="009A7F40">
        <w:rPr>
          <w:rStyle w:val="shorttext"/>
          <w:rFonts w:ascii="Arial" w:hAnsi="Arial" w:cs="Arial" w:hint="eastAsia"/>
          <w:color w:val="222222"/>
        </w:rPr>
        <w:t>200</w:t>
      </w:r>
      <w:r w:rsidRPr="009A7F40">
        <w:rPr>
          <w:rStyle w:val="shorttext"/>
          <w:rFonts w:ascii="Arial" w:hAnsi="Arial" w:cs="Arial" w:hint="eastAsia"/>
          <w:color w:val="222222"/>
        </w:rPr>
        <w:t>，</w:t>
      </w:r>
      <w:r w:rsidRPr="009A7F40">
        <w:rPr>
          <w:rStyle w:val="shorttext"/>
          <w:rFonts w:ascii="Arial" w:hAnsi="Arial" w:cs="Arial" w:hint="eastAsia"/>
          <w:color w:val="222222"/>
        </w:rPr>
        <w:t>Y</w:t>
      </w:r>
      <w:r w:rsidRPr="009A7F40">
        <w:rPr>
          <w:rStyle w:val="shorttext"/>
          <w:rFonts w:ascii="Arial" w:hAnsi="Arial" w:cs="Arial" w:hint="eastAsia"/>
          <w:color w:val="222222"/>
        </w:rPr>
        <w:t>：从</w:t>
      </w:r>
      <w:r>
        <w:rPr>
          <w:rStyle w:val="shorttext"/>
          <w:rFonts w:ascii="Arial" w:hAnsi="Arial" w:cs="Arial" w:hint="eastAsia"/>
          <w:color w:val="222222"/>
        </w:rPr>
        <w:t>-</w:t>
      </w:r>
      <w:r w:rsidRPr="009A7F40">
        <w:rPr>
          <w:rStyle w:val="shorttext"/>
          <w:rFonts w:ascii="Arial" w:hAnsi="Arial" w:cs="Arial" w:hint="eastAsia"/>
          <w:color w:val="222222"/>
        </w:rPr>
        <w:t>200</w:t>
      </w:r>
      <w:r w:rsidRPr="009A7F40">
        <w:rPr>
          <w:rStyle w:val="shorttext"/>
          <w:rFonts w:ascii="Arial" w:hAnsi="Arial" w:cs="Arial" w:hint="eastAsia"/>
          <w:color w:val="222222"/>
        </w:rPr>
        <w:t>至</w:t>
      </w:r>
      <w:r w:rsidRPr="009A7F40">
        <w:rPr>
          <w:rStyle w:val="shorttext"/>
          <w:rFonts w:ascii="Arial" w:hAnsi="Arial" w:cs="Arial" w:hint="eastAsia"/>
          <w:color w:val="222222"/>
        </w:rPr>
        <w:t>200</w:t>
      </w:r>
      <w:r w:rsidRPr="009A7F40">
        <w:rPr>
          <w:rStyle w:val="shorttext"/>
          <w:rFonts w:ascii="Arial" w:hAnsi="Arial" w:cs="Arial" w:hint="eastAsia"/>
          <w:color w:val="222222"/>
        </w:rPr>
        <w:t>中，</w:t>
      </w:r>
      <w:r w:rsidRPr="009A7F40">
        <w:rPr>
          <w:rStyle w:val="shorttext"/>
          <w:rFonts w:ascii="Arial" w:hAnsi="Arial" w:cs="Arial" w:hint="eastAsia"/>
          <w:color w:val="222222"/>
        </w:rPr>
        <w:t>Z</w:t>
      </w:r>
      <w:r w:rsidRPr="009A7F40">
        <w:rPr>
          <w:rStyle w:val="shorttext"/>
          <w:rFonts w:ascii="Arial" w:hAnsi="Arial" w:cs="Arial" w:hint="eastAsia"/>
          <w:color w:val="222222"/>
        </w:rPr>
        <w:t>：从</w:t>
      </w:r>
      <w:r>
        <w:rPr>
          <w:rStyle w:val="shorttext"/>
          <w:rFonts w:ascii="Arial" w:hAnsi="Arial" w:cs="Arial" w:hint="eastAsia"/>
          <w:color w:val="222222"/>
        </w:rPr>
        <w:t>-</w:t>
      </w:r>
      <w:r w:rsidRPr="009A7F40">
        <w:rPr>
          <w:rStyle w:val="shorttext"/>
          <w:rFonts w:ascii="Arial" w:hAnsi="Arial" w:cs="Arial" w:hint="eastAsia"/>
          <w:color w:val="222222"/>
        </w:rPr>
        <w:t>50</w:t>
      </w:r>
      <w:r w:rsidRPr="009A7F40">
        <w:rPr>
          <w:rStyle w:val="shorttext"/>
          <w:rFonts w:ascii="Arial" w:hAnsi="Arial" w:cs="Arial" w:hint="eastAsia"/>
          <w:color w:val="222222"/>
        </w:rPr>
        <w:t>到</w:t>
      </w:r>
      <w:r w:rsidRPr="009A7F40">
        <w:rPr>
          <w:rStyle w:val="shorttext"/>
          <w:rFonts w:ascii="Arial" w:hAnsi="Arial" w:cs="Arial" w:hint="eastAsia"/>
          <w:color w:val="222222"/>
        </w:rPr>
        <w:t>50</w:t>
      </w:r>
      <w:r w:rsidRPr="009A7F40">
        <w:rPr>
          <w:rStyle w:val="shorttext"/>
          <w:rFonts w:ascii="Arial" w:hAnsi="Arial" w:cs="Arial" w:hint="eastAsia"/>
          <w:color w:val="222222"/>
        </w:rPr>
        <w:t>。图</w:t>
      </w:r>
      <w:r w:rsidRPr="009A7F40">
        <w:rPr>
          <w:rStyle w:val="shorttext"/>
          <w:rFonts w:ascii="Arial" w:hAnsi="Arial" w:cs="Arial" w:hint="eastAsia"/>
          <w:color w:val="222222"/>
        </w:rPr>
        <w:t>8</w:t>
      </w:r>
      <w:r>
        <w:rPr>
          <w:rStyle w:val="shorttext"/>
          <w:rFonts w:ascii="Arial" w:hAnsi="Arial" w:cs="Arial" w:hint="eastAsia"/>
          <w:color w:val="222222"/>
        </w:rPr>
        <w:t>所</w:t>
      </w:r>
      <w:r w:rsidRPr="009A7F40">
        <w:rPr>
          <w:rStyle w:val="shorttext"/>
          <w:rFonts w:ascii="Arial" w:hAnsi="Arial" w:cs="Arial" w:hint="eastAsia"/>
          <w:color w:val="222222"/>
        </w:rPr>
        <w:t>示</w:t>
      </w:r>
      <w:r>
        <w:rPr>
          <w:rStyle w:val="shorttext"/>
          <w:rFonts w:ascii="Arial" w:hAnsi="Arial" w:cs="Arial" w:hint="eastAsia"/>
          <w:color w:val="222222"/>
        </w:rPr>
        <w:t>，</w:t>
      </w:r>
      <w:r w:rsidRPr="009A7F40">
        <w:rPr>
          <w:rStyle w:val="shorttext"/>
          <w:rFonts w:ascii="Arial" w:hAnsi="Arial" w:cs="Arial" w:hint="eastAsia"/>
          <w:color w:val="222222"/>
        </w:rPr>
        <w:t>100</w:t>
      </w:r>
      <w:r>
        <w:rPr>
          <w:rStyle w:val="shorttext"/>
          <w:rFonts w:ascii="Arial" w:hAnsi="Arial" w:cs="Arial" w:hint="eastAsia"/>
          <w:color w:val="222222"/>
        </w:rPr>
        <w:t>个</w:t>
      </w:r>
      <w:r w:rsidRPr="009A7F40">
        <w:rPr>
          <w:rStyle w:val="shorttext"/>
          <w:rFonts w:ascii="Arial" w:hAnsi="Arial" w:cs="Arial" w:hint="eastAsia"/>
          <w:color w:val="222222"/>
        </w:rPr>
        <w:t>空间点的三维图像</w:t>
      </w:r>
      <w:r>
        <w:rPr>
          <w:rStyle w:val="shorttext"/>
          <w:rFonts w:ascii="Arial" w:hAnsi="Arial" w:cs="Arial" w:hint="eastAsia"/>
          <w:color w:val="222222"/>
        </w:rPr>
        <w:t>和校正</w:t>
      </w:r>
      <w:r>
        <w:rPr>
          <w:rStyle w:val="shorttext"/>
          <w:rFonts w:ascii="Arial" w:hAnsi="Arial" w:cs="Arial"/>
          <w:color w:val="222222"/>
        </w:rPr>
        <w:t>重建后的</w:t>
      </w:r>
      <w:r w:rsidRPr="009A7F40">
        <w:rPr>
          <w:rStyle w:val="shorttext"/>
          <w:rFonts w:ascii="Arial" w:hAnsi="Arial" w:cs="Arial" w:hint="eastAsia"/>
          <w:color w:val="222222"/>
        </w:rPr>
        <w:t>匹配图像。我们可以看到，</w:t>
      </w:r>
      <w:r w:rsidRPr="009A7F40">
        <w:rPr>
          <w:rStyle w:val="shorttext"/>
          <w:rFonts w:ascii="Arial" w:hAnsi="Arial" w:cs="Arial" w:hint="eastAsia"/>
          <w:color w:val="222222"/>
        </w:rPr>
        <w:t>93</w:t>
      </w:r>
      <w:r w:rsidRPr="009A7F40">
        <w:rPr>
          <w:rStyle w:val="shorttext"/>
          <w:rFonts w:ascii="Arial" w:hAnsi="Arial" w:cs="Arial" w:hint="eastAsia"/>
          <w:color w:val="222222"/>
        </w:rPr>
        <w:t>％</w:t>
      </w:r>
      <w:r>
        <w:rPr>
          <w:rStyle w:val="shorttext"/>
          <w:rFonts w:ascii="Arial" w:hAnsi="Arial" w:cs="Arial" w:hint="eastAsia"/>
          <w:color w:val="222222"/>
        </w:rPr>
        <w:t>的</w:t>
      </w:r>
      <w:r>
        <w:rPr>
          <w:rStyle w:val="shorttext"/>
          <w:rFonts w:ascii="Arial" w:hAnsi="Arial" w:cs="Arial"/>
          <w:color w:val="222222"/>
        </w:rPr>
        <w:t>空间点</w:t>
      </w:r>
      <w:r>
        <w:rPr>
          <w:rStyle w:val="shorttext"/>
          <w:rFonts w:ascii="Arial" w:hAnsi="Arial" w:cs="Arial" w:hint="eastAsia"/>
          <w:color w:val="222222"/>
        </w:rPr>
        <w:t>正确</w:t>
      </w:r>
      <w:r w:rsidRPr="009A7F40">
        <w:rPr>
          <w:rStyle w:val="shorttext"/>
          <w:rFonts w:ascii="Arial" w:hAnsi="Arial" w:cs="Arial" w:hint="eastAsia"/>
          <w:color w:val="222222"/>
        </w:rPr>
        <w:t>重建。</w:t>
      </w:r>
    </w:p>
    <w:p w14:paraId="590071C4" w14:textId="77777777" w:rsidR="005E6266" w:rsidRDefault="005E6266" w:rsidP="005E6266">
      <w:pPr>
        <w:ind w:firstLineChars="150" w:firstLine="315"/>
        <w:jc w:val="center"/>
        <w:rPr>
          <w:rFonts w:asciiTheme="minorEastAsia" w:eastAsiaTheme="minorEastAsia" w:hAnsiTheme="minorEastAsia"/>
          <w:sz w:val="24"/>
        </w:rPr>
      </w:pPr>
      <w:r>
        <w:rPr>
          <w:noProof/>
        </w:rPr>
        <w:drawing>
          <wp:inline distT="0" distB="0" distL="0" distR="0" wp14:anchorId="5A702379" wp14:editId="1B0DC408">
            <wp:extent cx="5759450" cy="20117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468" cy="2012415"/>
                    </a:xfrm>
                    <a:prstGeom prst="rect">
                      <a:avLst/>
                    </a:prstGeom>
                  </pic:spPr>
                </pic:pic>
              </a:graphicData>
            </a:graphic>
          </wp:inline>
        </w:drawing>
      </w:r>
    </w:p>
    <w:p w14:paraId="01194B24" w14:textId="77777777" w:rsidR="005E6266" w:rsidRDefault="005E6266" w:rsidP="005E6266">
      <w:pPr>
        <w:ind w:firstLineChars="150" w:firstLine="270"/>
        <w:jc w:val="center"/>
        <w:rPr>
          <w:rFonts w:asciiTheme="minorEastAsia" w:eastAsiaTheme="minorEastAsia" w:hAnsiTheme="minorEastAsia"/>
          <w:sz w:val="18"/>
          <w:szCs w:val="18"/>
        </w:rPr>
      </w:pPr>
      <w:r w:rsidRPr="009A7F40">
        <w:rPr>
          <w:rFonts w:asciiTheme="minorEastAsia" w:eastAsiaTheme="minorEastAsia" w:hAnsiTheme="minorEastAsia" w:hint="eastAsia"/>
          <w:sz w:val="18"/>
          <w:szCs w:val="18"/>
        </w:rPr>
        <w:t>（a</w:t>
      </w:r>
      <w:r w:rsidRPr="009A7F40">
        <w:rPr>
          <w:rFonts w:asciiTheme="minorEastAsia" w:eastAsiaTheme="minorEastAsia" w:hAnsiTheme="minorEastAsia"/>
          <w:sz w:val="18"/>
          <w:szCs w:val="18"/>
        </w:rPr>
        <w:t>）</w:t>
      </w:r>
      <w:r w:rsidRPr="009A7F40">
        <w:rPr>
          <w:rFonts w:asciiTheme="minorEastAsia" w:eastAsiaTheme="minorEastAsia" w:hAnsiTheme="minorEastAsia" w:hint="eastAsia"/>
          <w:sz w:val="18"/>
          <w:szCs w:val="18"/>
        </w:rPr>
        <w:t>100个</w:t>
      </w:r>
      <w:r w:rsidRPr="009A7F40">
        <w:rPr>
          <w:rFonts w:asciiTheme="minorEastAsia" w:eastAsiaTheme="minorEastAsia" w:hAnsiTheme="minorEastAsia"/>
          <w:sz w:val="18"/>
          <w:szCs w:val="18"/>
        </w:rPr>
        <w:t>高斯分布的粒子</w:t>
      </w:r>
      <w:r>
        <w:rPr>
          <w:rFonts w:asciiTheme="minorEastAsia" w:eastAsiaTheme="minorEastAsia" w:hAnsiTheme="minorEastAsia" w:hint="eastAsia"/>
          <w:sz w:val="18"/>
          <w:szCs w:val="18"/>
        </w:rPr>
        <w:t xml:space="preserve">                               </w:t>
      </w:r>
      <w:r w:rsidRPr="009A7F40">
        <w:rPr>
          <w:rFonts w:asciiTheme="minorEastAsia" w:eastAsiaTheme="minorEastAsia" w:hAnsiTheme="minorEastAsia"/>
          <w:sz w:val="18"/>
          <w:szCs w:val="18"/>
        </w:rPr>
        <w:t>（</w:t>
      </w:r>
      <w:r w:rsidRPr="009A7F40">
        <w:rPr>
          <w:rFonts w:asciiTheme="minorEastAsia" w:eastAsiaTheme="minorEastAsia" w:hAnsiTheme="minorEastAsia" w:hint="eastAsia"/>
          <w:sz w:val="18"/>
          <w:szCs w:val="18"/>
        </w:rPr>
        <w:t>b</w:t>
      </w:r>
      <w:r w:rsidRPr="009A7F40">
        <w:rPr>
          <w:rFonts w:asciiTheme="minorEastAsia" w:eastAsiaTheme="minorEastAsia" w:hAnsiTheme="minorEastAsia"/>
          <w:sz w:val="18"/>
          <w:szCs w:val="18"/>
        </w:rPr>
        <w:t>）</w:t>
      </w:r>
      <w:r>
        <w:rPr>
          <w:rFonts w:asciiTheme="minorEastAsia" w:eastAsiaTheme="minorEastAsia" w:hAnsiTheme="minorEastAsia" w:hint="eastAsia"/>
          <w:sz w:val="18"/>
          <w:szCs w:val="18"/>
        </w:rPr>
        <w:t>空间粒子</w:t>
      </w:r>
      <w:r w:rsidRPr="009A7F40">
        <w:rPr>
          <w:rFonts w:asciiTheme="minorEastAsia" w:eastAsiaTheme="minorEastAsia" w:hAnsiTheme="minorEastAsia"/>
          <w:sz w:val="18"/>
          <w:szCs w:val="18"/>
        </w:rPr>
        <w:t>重建</w:t>
      </w:r>
    </w:p>
    <w:p w14:paraId="42645CE0" w14:textId="77777777" w:rsidR="005E6266" w:rsidRDefault="005E6266" w:rsidP="005E6266">
      <w:pPr>
        <w:ind w:firstLineChars="150" w:firstLine="315"/>
        <w:jc w:val="center"/>
        <w:rPr>
          <w:rFonts w:asciiTheme="minorEastAsia" w:eastAsiaTheme="minorEastAsia" w:hAnsiTheme="minorEastAsia"/>
          <w:szCs w:val="21"/>
        </w:rPr>
      </w:pPr>
      <w:r>
        <w:rPr>
          <w:rFonts w:asciiTheme="minorEastAsia" w:eastAsiaTheme="minorEastAsia" w:hAnsiTheme="minorEastAsia" w:hint="eastAsia"/>
          <w:szCs w:val="21"/>
        </w:rPr>
        <w:t>图8</w:t>
      </w:r>
      <w:r>
        <w:rPr>
          <w:rFonts w:asciiTheme="minorEastAsia" w:eastAsiaTheme="minorEastAsia" w:hAnsiTheme="minorEastAsia"/>
          <w:szCs w:val="21"/>
        </w:rPr>
        <w:t>.</w:t>
      </w:r>
      <w:r w:rsidRPr="009A7F40">
        <w:rPr>
          <w:rFonts w:hint="eastAsia"/>
        </w:rPr>
        <w:t xml:space="preserve"> </w:t>
      </w:r>
      <w:r w:rsidRPr="009A7F40">
        <w:rPr>
          <w:rFonts w:asciiTheme="minorEastAsia" w:eastAsiaTheme="minorEastAsia" w:hAnsiTheme="minorEastAsia" w:hint="eastAsia"/>
          <w:szCs w:val="21"/>
        </w:rPr>
        <w:t>空间粒子重建</w:t>
      </w:r>
      <w:r>
        <w:rPr>
          <w:rFonts w:asciiTheme="minorEastAsia" w:eastAsiaTheme="minorEastAsia" w:hAnsiTheme="minorEastAsia" w:hint="eastAsia"/>
          <w:szCs w:val="21"/>
        </w:rPr>
        <w:t>（</w:t>
      </w:r>
      <w:r w:rsidRPr="009A7F40">
        <w:rPr>
          <w:rFonts w:asciiTheme="minorEastAsia" w:eastAsiaTheme="minorEastAsia" w:hAnsiTheme="minorEastAsia" w:hint="eastAsia"/>
          <w:szCs w:val="21"/>
        </w:rPr>
        <w:t>（b）中红色代</w:t>
      </w:r>
      <w:r>
        <w:rPr>
          <w:rFonts w:asciiTheme="minorEastAsia" w:eastAsiaTheme="minorEastAsia" w:hAnsiTheme="minorEastAsia" w:hint="eastAsia"/>
          <w:szCs w:val="21"/>
        </w:rPr>
        <w:t>表原来的空间点，蓝色代表的重建结果</w:t>
      </w:r>
      <w:r>
        <w:rPr>
          <w:rFonts w:asciiTheme="minorEastAsia" w:eastAsiaTheme="minorEastAsia" w:hAnsiTheme="minorEastAsia"/>
          <w:szCs w:val="21"/>
        </w:rPr>
        <w:t>）</w:t>
      </w:r>
      <w:r>
        <w:rPr>
          <w:rFonts w:asciiTheme="minorEastAsia" w:eastAsiaTheme="minorEastAsia" w:hAnsiTheme="minorEastAsia" w:hint="eastAsia"/>
          <w:szCs w:val="21"/>
        </w:rPr>
        <w:t>（</w:t>
      </w:r>
      <w:r w:rsidRPr="009A7F40">
        <w:rPr>
          <w:rFonts w:asciiTheme="minorEastAsia" w:eastAsiaTheme="minorEastAsia" w:hAnsiTheme="minorEastAsia" w:hint="eastAsia"/>
          <w:szCs w:val="21"/>
        </w:rPr>
        <w:t>对于本图例中提及的颜色解释，读者可以参考本文的Web版本</w:t>
      </w:r>
      <w:r>
        <w:rPr>
          <w:rFonts w:asciiTheme="minorEastAsia" w:eastAsiaTheme="minorEastAsia" w:hAnsiTheme="minorEastAsia"/>
          <w:szCs w:val="21"/>
        </w:rPr>
        <w:t>）</w:t>
      </w:r>
    </w:p>
    <w:p w14:paraId="1F4BCB14" w14:textId="77777777" w:rsidR="005E6266" w:rsidRDefault="005E6266" w:rsidP="005E6266">
      <w:pPr>
        <w:pStyle w:val="2"/>
        <w:rPr>
          <w:rFonts w:ascii="黑体" w:eastAsia="黑体" w:hAnsi="黑体"/>
          <w:b w:val="0"/>
          <w:sz w:val="28"/>
          <w:szCs w:val="28"/>
        </w:rPr>
      </w:pPr>
      <w:r w:rsidRPr="009A7F40">
        <w:rPr>
          <w:rFonts w:ascii="黑体" w:eastAsia="黑体" w:hAnsi="黑体" w:hint="eastAsia"/>
          <w:b w:val="0"/>
          <w:sz w:val="28"/>
          <w:szCs w:val="28"/>
        </w:rPr>
        <w:t>5.3</w:t>
      </w:r>
      <w:r>
        <w:rPr>
          <w:rFonts w:ascii="黑体" w:eastAsia="黑体" w:hAnsi="黑体"/>
          <w:b w:val="0"/>
          <w:sz w:val="28"/>
          <w:szCs w:val="28"/>
        </w:rPr>
        <w:t xml:space="preserve"> </w:t>
      </w:r>
      <w:r w:rsidRPr="009A7F40">
        <w:rPr>
          <w:rFonts w:ascii="黑体" w:eastAsia="黑体" w:hAnsi="黑体" w:hint="eastAsia"/>
          <w:b w:val="0"/>
          <w:sz w:val="28"/>
          <w:szCs w:val="28"/>
        </w:rPr>
        <w:t>3DPIVS模拟实验</w:t>
      </w:r>
    </w:p>
    <w:p w14:paraId="39BA8B11" w14:textId="77777777" w:rsidR="005E6266" w:rsidRDefault="005E6266" w:rsidP="005E6266">
      <w:pPr>
        <w:ind w:firstLineChars="100" w:firstLine="240"/>
        <w:rPr>
          <w:rFonts w:asciiTheme="minorEastAsia" w:eastAsiaTheme="minorEastAsia" w:hAnsiTheme="minorEastAsia"/>
          <w:sz w:val="24"/>
        </w:rPr>
      </w:pPr>
      <w:r w:rsidRPr="00590ED0">
        <w:rPr>
          <w:rFonts w:asciiTheme="minorEastAsia" w:eastAsiaTheme="minorEastAsia" w:hAnsiTheme="minorEastAsia" w:hint="eastAsia"/>
          <w:sz w:val="24"/>
        </w:rPr>
        <w:t>为了验证3DPIVS的算法，几个粒子图像根据流体流动的特征合成。</w:t>
      </w:r>
      <w:r>
        <w:rPr>
          <w:rFonts w:asciiTheme="minorEastAsia" w:eastAsiaTheme="minorEastAsia" w:hAnsiTheme="minorEastAsia" w:hint="eastAsia"/>
          <w:sz w:val="24"/>
        </w:rPr>
        <w:t>图</w:t>
      </w:r>
      <w:r w:rsidRPr="00590ED0">
        <w:rPr>
          <w:rFonts w:asciiTheme="minorEastAsia" w:eastAsiaTheme="minorEastAsia" w:hAnsiTheme="minorEastAsia" w:hint="eastAsia"/>
          <w:sz w:val="24"/>
        </w:rPr>
        <w:t>9显示代表性的结果（</w:t>
      </w:r>
      <m:oMath>
        <m:sSub>
          <m:sSubPr>
            <m:ctrlPr>
              <w:rPr>
                <w:rFonts w:ascii="Cambria Math" w:eastAsiaTheme="minorEastAsia" w:hAnsi="Cambria Math"/>
                <w:sz w:val="24"/>
              </w:rPr>
            </m:ctrlPr>
          </m:sSubPr>
          <m:e>
            <m:r>
              <m:rPr>
                <m:sty m:val="p"/>
              </m:rPr>
              <w:rPr>
                <w:rFonts w:ascii="Cambria Math" w:eastAsiaTheme="minorEastAsia" w:hAnsi="Cambria Math"/>
                <w:sz w:val="24"/>
              </w:rPr>
              <m:t>d</m:t>
            </m:r>
          </m:e>
          <m:sub>
            <m:r>
              <w:rPr>
                <w:rFonts w:ascii="Cambria Math" w:eastAsiaTheme="minorEastAsia" w:hAnsi="Cambria Math"/>
                <w:sz w:val="24"/>
              </w:rPr>
              <m:t>p</m:t>
            </m:r>
          </m:sub>
        </m:sSub>
      </m:oMath>
      <w:r w:rsidRPr="00590ED0">
        <w:rPr>
          <w:rFonts w:asciiTheme="minorEastAsia" w:eastAsiaTheme="minorEastAsia" w:hAnsiTheme="minorEastAsia" w:hint="eastAsia"/>
          <w:sz w:val="24"/>
        </w:rPr>
        <w:t>=5.0，</w:t>
      </w:r>
      <m:oMath>
        <m:sSub>
          <m:sSubPr>
            <m:ctrlPr>
              <w:rPr>
                <w:rFonts w:ascii="Cambria Math" w:eastAsiaTheme="minorEastAsia" w:hAnsi="Cambria Math"/>
                <w:sz w:val="24"/>
              </w:rPr>
            </m:ctrlPr>
          </m:sSubPr>
          <m:e>
            <m:r>
              <m:rPr>
                <m:sty m:val="p"/>
              </m:rPr>
              <w:rPr>
                <w:rFonts w:ascii="Cambria Math" w:eastAsiaTheme="minorEastAsia" w:hAnsi="Cambria Math"/>
                <w:sz w:val="24"/>
              </w:rPr>
              <m:t>σ</m:t>
            </m:r>
          </m:e>
          <m:sub>
            <m:r>
              <w:rPr>
                <w:rFonts w:ascii="Cambria Math" w:eastAsiaTheme="minorEastAsia" w:hAnsi="Cambria Math"/>
                <w:sz w:val="24"/>
              </w:rPr>
              <m:t>1</m:t>
            </m:r>
          </m:sub>
        </m:sSub>
      </m:oMath>
      <w:r w:rsidRPr="00590ED0">
        <w:rPr>
          <w:rFonts w:asciiTheme="minorEastAsia" w:eastAsiaTheme="minorEastAsia" w:hAnsiTheme="minorEastAsia" w:hint="eastAsia"/>
          <w:sz w:val="24"/>
        </w:rPr>
        <w:t>=500.0）。在实验的图像，256强度级（8位）被定义和图像中的位置（x，y）</w:t>
      </w:r>
      <w:r>
        <w:rPr>
          <w:rFonts w:asciiTheme="minorEastAsia" w:eastAsiaTheme="minorEastAsia" w:hAnsiTheme="minorEastAsia" w:hint="eastAsia"/>
          <w:sz w:val="24"/>
        </w:rPr>
        <w:t>的</w:t>
      </w:r>
      <w:r>
        <w:rPr>
          <w:rFonts w:asciiTheme="minorEastAsia" w:eastAsiaTheme="minorEastAsia" w:hAnsiTheme="minorEastAsia"/>
          <w:sz w:val="24"/>
        </w:rPr>
        <w:t>强度</w:t>
      </w:r>
      <w:r>
        <w:rPr>
          <w:rFonts w:asciiTheme="minorEastAsia" w:eastAsiaTheme="minorEastAsia" w:hAnsiTheme="minorEastAsia" w:hint="eastAsia"/>
          <w:sz w:val="24"/>
        </w:rPr>
        <w:t>因</w:t>
      </w:r>
      <w:r>
        <w:rPr>
          <w:rFonts w:asciiTheme="minorEastAsia" w:eastAsiaTheme="minorEastAsia" w:hAnsiTheme="minorEastAsia"/>
          <w:sz w:val="24"/>
        </w:rPr>
        <w:t>粒子</w:t>
      </w:r>
      <w:r>
        <w:rPr>
          <w:rFonts w:asciiTheme="minorEastAsia" w:eastAsiaTheme="minorEastAsia" w:hAnsi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hint="eastAsia"/>
                <w:sz w:val="24"/>
              </w:rPr>
              <m:t>x</m:t>
            </m:r>
          </m:e>
          <m:sub>
            <m:r>
              <w:rPr>
                <w:rFonts w:ascii="Cambria Math" w:eastAsiaTheme="minorEastAsia" w:hAnsi="Cambria Math"/>
                <w:sz w:val="24"/>
              </w:rPr>
              <m:t>p</m:t>
            </m:r>
          </m:sub>
        </m:sSub>
      </m:oMath>
      <w:r>
        <w:rPr>
          <w:rFonts w:asciiTheme="minorEastAsia" w:eastAsiaTheme="minorEastAsia" w:hAnsiTheme="minor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y</m:t>
            </m:r>
          </m:e>
          <m:sub>
            <m:r>
              <w:rPr>
                <w:rFonts w:ascii="Cambria Math" w:eastAsiaTheme="minorEastAsia" w:hAnsi="Cambria Math"/>
                <w:sz w:val="24"/>
              </w:rPr>
              <m:t>p</m:t>
            </m:r>
          </m:sub>
        </m:sSub>
      </m:oMath>
      <w:r>
        <w:rPr>
          <w:rFonts w:asciiTheme="minorEastAsia" w:eastAsiaTheme="minorEastAsia" w:hAnsiTheme="minorEastAsia"/>
          <w:sz w:val="24"/>
        </w:rPr>
        <w:t>）</w:t>
      </w:r>
      <w:r w:rsidRPr="00590ED0">
        <w:rPr>
          <w:rFonts w:asciiTheme="minorEastAsia" w:eastAsiaTheme="minorEastAsia" w:hAnsiTheme="minorEastAsia" w:hint="eastAsia"/>
          <w:sz w:val="24"/>
        </w:rPr>
        <w:t>散射</w:t>
      </w:r>
      <w:r>
        <w:rPr>
          <w:rFonts w:asciiTheme="minorEastAsia" w:eastAsiaTheme="minorEastAsia" w:hAnsiTheme="minorEastAsia" w:hint="eastAsia"/>
          <w:sz w:val="24"/>
        </w:rPr>
        <w:t>影响</w:t>
      </w:r>
      <w:r w:rsidRPr="00590ED0">
        <w:rPr>
          <w:rFonts w:asciiTheme="minorEastAsia" w:eastAsiaTheme="minorEastAsia" w:hAnsiTheme="minorEastAsia" w:hint="eastAsia"/>
          <w:sz w:val="24"/>
        </w:rPr>
        <w:t>被表示为[23]：</w:t>
      </w:r>
    </w:p>
    <w:p w14:paraId="4475EBFC" w14:textId="77777777" w:rsidR="005E6266" w:rsidRDefault="005E6266" w:rsidP="005E6266">
      <w:pPr>
        <w:ind w:firstLineChars="100" w:firstLine="210"/>
        <w:jc w:val="center"/>
        <w:rPr>
          <w:rFonts w:asciiTheme="minorEastAsia" w:eastAsiaTheme="minorEastAsia" w:hAnsiTheme="minorEastAsia"/>
          <w:sz w:val="24"/>
        </w:rPr>
      </w:pPr>
      <w:r>
        <w:rPr>
          <w:noProof/>
        </w:rPr>
        <w:lastRenderedPageBreak/>
        <w:drawing>
          <wp:inline distT="0" distB="0" distL="0" distR="0" wp14:anchorId="7A263008" wp14:editId="260DADE6">
            <wp:extent cx="4676775" cy="14097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775" cy="1409700"/>
                    </a:xfrm>
                    <a:prstGeom prst="rect">
                      <a:avLst/>
                    </a:prstGeom>
                  </pic:spPr>
                </pic:pic>
              </a:graphicData>
            </a:graphic>
          </wp:inline>
        </w:drawing>
      </w:r>
    </w:p>
    <w:p w14:paraId="7AEAF018" w14:textId="77777777" w:rsidR="005E6266" w:rsidRDefault="005E6266" w:rsidP="005E6266">
      <w:pPr>
        <w:ind w:firstLineChars="150" w:firstLine="360"/>
        <w:jc w:val="left"/>
        <w:rPr>
          <w:rFonts w:asciiTheme="minorEastAsia" w:eastAsiaTheme="minorEastAsia" w:hAnsiTheme="minorEastAsia"/>
          <w:sz w:val="24"/>
        </w:rPr>
      </w:pPr>
      <w:r w:rsidRPr="00590ED0">
        <w:rPr>
          <w:rFonts w:asciiTheme="minorEastAsia" w:eastAsiaTheme="minorEastAsia" w:hAnsiTheme="minorEastAsia" w:hint="eastAsia"/>
          <w:sz w:val="24"/>
        </w:rPr>
        <w:t>其中</w:t>
      </w:r>
      <m:oMath>
        <m:sSub>
          <m:sSubPr>
            <m:ctrlPr>
              <w:rPr>
                <w:rFonts w:ascii="Cambria Math" w:eastAsiaTheme="minorEastAsia" w:hAnsi="Cambria Math"/>
                <w:sz w:val="24"/>
              </w:rPr>
            </m:ctrlPr>
          </m:sSubPr>
          <m:e>
            <m:r>
              <m:rPr>
                <m:sty m:val="p"/>
              </m:rPr>
              <w:rPr>
                <w:rFonts w:ascii="Cambria Math" w:eastAsiaTheme="minorEastAsia" w:hAnsi="Cambria Math"/>
                <w:sz w:val="24"/>
              </w:rPr>
              <m:t>σ</m:t>
            </m:r>
          </m:e>
          <m:sub>
            <m:r>
              <w:rPr>
                <w:rFonts w:ascii="Cambria Math" w:eastAsiaTheme="minorEastAsia" w:hAnsi="Cambria Math"/>
                <w:sz w:val="24"/>
              </w:rPr>
              <m:t>1</m:t>
            </m:r>
          </m:sub>
        </m:sSub>
      </m:oMath>
      <w:r w:rsidRPr="00590ED0">
        <w:rPr>
          <w:rFonts w:asciiTheme="minorEastAsia" w:eastAsiaTheme="minorEastAsia" w:hAnsiTheme="minorEastAsia" w:hint="eastAsia"/>
          <w:sz w:val="24"/>
        </w:rPr>
        <w:t>是激光光片的厚度;（</w:t>
      </w:r>
      <m:oMath>
        <m:sSub>
          <m:sSubPr>
            <m:ctrlPr>
              <w:rPr>
                <w:rFonts w:ascii="Cambria Math" w:eastAsiaTheme="minorEastAsia" w:hAnsi="Cambria Math"/>
                <w:sz w:val="24"/>
              </w:rPr>
            </m:ctrlPr>
          </m:sSubPr>
          <m:e>
            <m:r>
              <m:rPr>
                <m:sty m:val="p"/>
              </m:rPr>
              <w:rPr>
                <w:rFonts w:ascii="Cambria Math" w:eastAsiaTheme="minorEastAsia" w:hAnsi="Cambria Math"/>
                <w:sz w:val="24"/>
              </w:rPr>
              <m:t>x</m:t>
            </m:r>
          </m:e>
          <m:sub>
            <m:r>
              <w:rPr>
                <w:rFonts w:ascii="Cambria Math" w:eastAsiaTheme="minorEastAsia" w:hAnsi="Cambria Math"/>
                <w:sz w:val="24"/>
              </w:rPr>
              <m:t>p</m:t>
            </m:r>
          </m:sub>
        </m:sSub>
      </m:oMath>
      <w:r w:rsidRPr="00590ED0">
        <w:rPr>
          <w:rFonts w:asciiTheme="minorEastAsia" w:eastAsiaTheme="minorEastAsia" w:hAnsi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y</m:t>
            </m:r>
          </m:e>
          <m:sub>
            <m:r>
              <w:rPr>
                <w:rFonts w:ascii="Cambria Math" w:eastAsiaTheme="minorEastAsia" w:hAnsi="Cambria Math"/>
                <w:sz w:val="24"/>
              </w:rPr>
              <m:t>p</m:t>
            </m:r>
          </m:sub>
        </m:sSub>
      </m:oMath>
      <w:r w:rsidRPr="00590ED0">
        <w:rPr>
          <w:rFonts w:asciiTheme="minorEastAsia" w:eastAsiaTheme="minorEastAsia" w:hAnsi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z</m:t>
            </m:r>
          </m:e>
          <m:sub>
            <m:r>
              <w:rPr>
                <w:rFonts w:ascii="Cambria Math" w:eastAsiaTheme="minorEastAsia" w:hAnsi="Cambria Math"/>
                <w:sz w:val="24"/>
              </w:rPr>
              <m:t>p</m:t>
            </m:r>
          </m:sub>
        </m:sSub>
      </m:oMath>
      <w:r w:rsidRPr="00590ED0">
        <w:rPr>
          <w:rFonts w:asciiTheme="minorEastAsia" w:eastAsiaTheme="minorEastAsia" w:hAnsiTheme="minorEastAsia" w:hint="eastAsia"/>
          <w:sz w:val="24"/>
        </w:rPr>
        <w:t>）是粒子的位置</w:t>
      </w:r>
      <w:r>
        <w:rPr>
          <w:rFonts w:asciiTheme="minorEastAsia" w:eastAsiaTheme="minorEastAsia" w:hAnsi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d</m:t>
            </m:r>
          </m:e>
          <m:sub>
            <m:r>
              <w:rPr>
                <w:rFonts w:ascii="Cambria Math" w:eastAsiaTheme="minorEastAsia" w:hAnsi="Cambria Math"/>
                <w:sz w:val="24"/>
              </w:rPr>
              <m:t>p</m:t>
            </m:r>
          </m:sub>
        </m:sSub>
      </m:oMath>
      <w:r w:rsidRPr="00590ED0">
        <w:rPr>
          <w:rFonts w:asciiTheme="minorEastAsia" w:eastAsiaTheme="minorEastAsia" w:hAnsiTheme="minorEastAsia" w:hint="eastAsia"/>
          <w:sz w:val="24"/>
        </w:rPr>
        <w:t>是颗粒的大小。粒子的速度被表示为</w:t>
      </w:r>
      <m:oMath>
        <m:sSub>
          <m:sSubPr>
            <m:ctrlPr>
              <w:rPr>
                <w:rFonts w:ascii="Cambria Math" w:eastAsiaTheme="minorEastAsia" w:hAnsi="Cambria Math"/>
                <w:sz w:val="24"/>
              </w:rPr>
            </m:ctrlPr>
          </m:sSubPr>
          <m:e>
            <m:r>
              <m:rPr>
                <m:sty m:val="p"/>
              </m:rPr>
              <w:rPr>
                <w:rFonts w:ascii="Cambria Math" w:eastAsiaTheme="minorEastAsia" w:hAnsi="Cambria Math"/>
                <w:sz w:val="24"/>
              </w:rPr>
              <m:t>υ</m:t>
            </m:r>
          </m:e>
          <m:sub>
            <m:r>
              <w:rPr>
                <w:rFonts w:ascii="Cambria Math" w:eastAsiaTheme="minorEastAsia" w:hAnsi="Cambria Math"/>
                <w:sz w:val="24"/>
              </w:rPr>
              <m:t>x</m:t>
            </m:r>
          </m:sub>
        </m:sSub>
      </m:oMath>
      <w:r w:rsidRPr="00590ED0">
        <w:rPr>
          <w:rFonts w:asciiTheme="minorEastAsia" w:eastAsiaTheme="minorEastAsia" w:hAnsiTheme="minorEastAsia" w:hint="eastAsia"/>
          <w:sz w:val="24"/>
        </w:rPr>
        <w:t xml:space="preserve">= </w:t>
      </w:r>
      <m:oMath>
        <m:r>
          <m:rPr>
            <m:sty m:val="p"/>
          </m:rPr>
          <w:rPr>
            <w:rFonts w:ascii="Cambria Math" w:eastAsiaTheme="minorEastAsia" w:hAnsi="Cambria Math"/>
            <w:sz w:val="24"/>
          </w:rPr>
          <m:t>y</m:t>
        </m:r>
      </m:oMath>
      <w:r w:rsidRPr="00590ED0">
        <w:rPr>
          <w:rFonts w:asciiTheme="minorEastAsia" w:eastAsiaTheme="minorEastAsia" w:hAnsiTheme="minorEastAsia" w:hint="eastAsia"/>
          <w:sz w:val="24"/>
        </w:rPr>
        <w:t xml:space="preserve"> +2</w:t>
      </w:r>
      <w:r>
        <w:rPr>
          <w:rFonts w:asciiTheme="minorEastAsia" w:eastAsiaTheme="minorEastAsia" w:hAnsiTheme="minorEastAsia" w:hint="eastAsia"/>
          <w:sz w:val="24"/>
        </w:rPr>
        <w:t>x</w:t>
      </w:r>
      <w:r w:rsidRPr="00590ED0">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υ</m:t>
            </m:r>
          </m:e>
          <m:sub>
            <m:r>
              <w:rPr>
                <w:rFonts w:ascii="Cambria Math" w:eastAsiaTheme="minorEastAsia" w:hAnsi="Cambria Math"/>
                <w:sz w:val="24"/>
              </w:rPr>
              <m:t>y</m:t>
            </m:r>
          </m:sub>
        </m:sSub>
      </m:oMath>
      <w:r w:rsidRPr="00590ED0">
        <w:rPr>
          <w:rFonts w:asciiTheme="minorEastAsia" w:eastAsiaTheme="minorEastAsia" w:hAnsiTheme="minorEastAsia" w:hint="eastAsia"/>
          <w:sz w:val="24"/>
        </w:rPr>
        <w:t xml:space="preserve"> = </w:t>
      </w:r>
      <w:r>
        <w:rPr>
          <w:rFonts w:asciiTheme="minorEastAsia" w:eastAsiaTheme="minorEastAsia" w:hAnsiTheme="minorEastAsia"/>
          <w:sz w:val="24"/>
        </w:rPr>
        <w:t>z</w:t>
      </w:r>
      <w:r w:rsidRPr="00590ED0">
        <w:rPr>
          <w:rFonts w:asciiTheme="minorEastAsia" w:eastAsiaTheme="minorEastAsia" w:hAnsiTheme="minorEastAsia" w:hint="eastAsia"/>
          <w:sz w:val="24"/>
        </w:rPr>
        <w:t xml:space="preserve"> +2</w:t>
      </w:r>
      <w:r>
        <w:rPr>
          <w:rFonts w:asciiTheme="minorEastAsia" w:eastAsiaTheme="minorEastAsia" w:hAnsiTheme="minorEastAsia" w:hint="eastAsia"/>
          <w:sz w:val="24"/>
        </w:rPr>
        <w:t>x</w:t>
      </w:r>
      <w:r w:rsidRPr="00590ED0">
        <w:rPr>
          <w:rFonts w:asciiTheme="minorEastAsia" w:eastAsiaTheme="minorEastAsia" w:hAnsiTheme="minorEastAsia" w:hint="eastAsia"/>
          <w:sz w:val="24"/>
        </w:rPr>
        <w:t>，</w:t>
      </w:r>
      <m:oMath>
        <m:sSub>
          <m:sSubPr>
            <m:ctrlPr>
              <w:rPr>
                <w:rFonts w:ascii="Cambria Math" w:eastAsiaTheme="minorEastAsia" w:hAnsi="Cambria Math"/>
                <w:sz w:val="24"/>
              </w:rPr>
            </m:ctrlPr>
          </m:sSubPr>
          <m:e>
            <m:r>
              <m:rPr>
                <m:sty m:val="p"/>
              </m:rPr>
              <w:rPr>
                <w:rFonts w:ascii="Cambria Math" w:eastAsiaTheme="minorEastAsia" w:hAnsi="Cambria Math"/>
                <w:sz w:val="24"/>
              </w:rPr>
              <m:t>υ</m:t>
            </m:r>
          </m:e>
          <m:sub>
            <m:r>
              <w:rPr>
                <w:rFonts w:ascii="Cambria Math" w:eastAsiaTheme="minorEastAsia" w:hAnsi="Cambria Math"/>
                <w:sz w:val="24"/>
              </w:rPr>
              <m:t>z</m:t>
            </m:r>
          </m:sub>
        </m:sSub>
      </m:oMath>
      <w:r w:rsidRPr="00590ED0">
        <w:rPr>
          <w:rFonts w:asciiTheme="minorEastAsia" w:eastAsiaTheme="minorEastAsia" w:hAnsiTheme="minorEastAsia" w:hint="eastAsia"/>
          <w:sz w:val="24"/>
        </w:rPr>
        <w:t xml:space="preserve">= </w:t>
      </w:r>
      <w:r>
        <w:rPr>
          <w:rFonts w:asciiTheme="minorEastAsia" w:eastAsiaTheme="minorEastAsia" w:hAnsiTheme="minorEastAsia"/>
          <w:sz w:val="24"/>
        </w:rPr>
        <w:t>x</w:t>
      </w:r>
      <w:r w:rsidRPr="00590ED0">
        <w:rPr>
          <w:rFonts w:asciiTheme="minorEastAsia" w:eastAsiaTheme="minorEastAsia" w:hAnsiTheme="minorEastAsia" w:hint="eastAsia"/>
          <w:sz w:val="24"/>
        </w:rPr>
        <w:t xml:space="preserve"> +2</w:t>
      </w:r>
      <w:r>
        <w:rPr>
          <w:rFonts w:asciiTheme="minorEastAsia" w:eastAsiaTheme="minorEastAsia" w:hAnsiTheme="minorEastAsia"/>
          <w:sz w:val="24"/>
        </w:rPr>
        <w:t>y</w:t>
      </w:r>
      <w:r w:rsidRPr="00590ED0">
        <w:rPr>
          <w:rFonts w:asciiTheme="minorEastAsia" w:eastAsiaTheme="minorEastAsia" w:hAnsiTheme="minorEastAsia" w:hint="eastAsia"/>
          <w:sz w:val="24"/>
        </w:rPr>
        <w:t>。在图</w:t>
      </w:r>
      <w:r>
        <w:rPr>
          <w:rFonts w:asciiTheme="minorEastAsia" w:eastAsiaTheme="minorEastAsia" w:hAnsiTheme="minorEastAsia" w:hint="eastAsia"/>
          <w:sz w:val="24"/>
        </w:rPr>
        <w:t>6</w:t>
      </w:r>
      <w:r w:rsidRPr="00590ED0">
        <w:rPr>
          <w:rFonts w:asciiTheme="minorEastAsia" w:eastAsiaTheme="minorEastAsia" w:hAnsiTheme="minorEastAsia" w:hint="eastAsia"/>
          <w:sz w:val="24"/>
        </w:rPr>
        <w:t>中所示的方法被用来在图像处理期间，</w:t>
      </w:r>
      <w:r>
        <w:rPr>
          <w:rFonts w:asciiTheme="minorEastAsia" w:eastAsiaTheme="minorEastAsia" w:hAnsiTheme="minorEastAsia" w:hint="eastAsia"/>
          <w:sz w:val="24"/>
        </w:rPr>
        <w:t>计算</w:t>
      </w:r>
      <w:r w:rsidRPr="00590ED0">
        <w:rPr>
          <w:rFonts w:asciiTheme="minorEastAsia" w:eastAsiaTheme="minorEastAsia" w:hAnsiTheme="minorEastAsia" w:hint="eastAsia"/>
          <w:sz w:val="24"/>
        </w:rPr>
        <w:t>颗粒图像。</w:t>
      </w:r>
      <w:r w:rsidRPr="00F65613">
        <w:rPr>
          <w:rFonts w:asciiTheme="minorEastAsia" w:eastAsiaTheme="minorEastAsia" w:hAnsiTheme="minorEastAsia" w:hint="eastAsia"/>
          <w:sz w:val="24"/>
        </w:rPr>
        <w:t>首先，获得整流粒</w:t>
      </w:r>
      <w:r>
        <w:rPr>
          <w:rFonts w:asciiTheme="minorEastAsia" w:eastAsiaTheme="minorEastAsia" w:hAnsiTheme="minorEastAsia" w:hint="eastAsia"/>
          <w:sz w:val="24"/>
        </w:rPr>
        <w:t>子</w:t>
      </w:r>
      <w:r w:rsidRPr="00F65613">
        <w:rPr>
          <w:rFonts w:asciiTheme="minorEastAsia" w:eastAsiaTheme="minorEastAsia" w:hAnsiTheme="minorEastAsia" w:hint="eastAsia"/>
          <w:sz w:val="24"/>
        </w:rPr>
        <w:t>分布（图10），并使用由层</w:t>
      </w:r>
      <w:r>
        <w:rPr>
          <w:rFonts w:asciiTheme="minorEastAsia" w:eastAsiaTheme="minorEastAsia" w:hAnsiTheme="minorEastAsia" w:hint="eastAsia"/>
          <w:sz w:val="24"/>
        </w:rPr>
        <w:t>提取信息校正</w:t>
      </w:r>
      <w:r w:rsidRPr="00F65613">
        <w:rPr>
          <w:rFonts w:asciiTheme="minorEastAsia" w:eastAsiaTheme="minorEastAsia" w:hAnsiTheme="minorEastAsia" w:hint="eastAsia"/>
          <w:sz w:val="24"/>
        </w:rPr>
        <w:t>粒子图像。然后，计算出的一帧和下一</w:t>
      </w:r>
      <w:r>
        <w:rPr>
          <w:rFonts w:asciiTheme="minorEastAsia" w:eastAsiaTheme="minorEastAsia" w:hAnsiTheme="minorEastAsia" w:hint="eastAsia"/>
          <w:sz w:val="24"/>
        </w:rPr>
        <w:t>帧</w:t>
      </w:r>
      <w:r w:rsidRPr="00F65613">
        <w:rPr>
          <w:rFonts w:asciiTheme="minorEastAsia" w:eastAsiaTheme="minorEastAsia" w:hAnsiTheme="minorEastAsia" w:hint="eastAsia"/>
          <w:sz w:val="24"/>
        </w:rPr>
        <w:t>之间的位移。最后，重建世界坐标和</w:t>
      </w:r>
      <w:r>
        <w:rPr>
          <w:rFonts w:asciiTheme="minorEastAsia" w:eastAsiaTheme="minorEastAsia" w:hAnsiTheme="minorEastAsia" w:hint="eastAsia"/>
          <w:sz w:val="24"/>
        </w:rPr>
        <w:t>得到</w:t>
      </w:r>
      <w:r w:rsidRPr="00F65613">
        <w:rPr>
          <w:rFonts w:asciiTheme="minorEastAsia" w:eastAsiaTheme="minorEastAsia" w:hAnsiTheme="minorEastAsia" w:hint="eastAsia"/>
          <w:sz w:val="24"/>
        </w:rPr>
        <w:t>在图</w:t>
      </w:r>
      <w:r>
        <w:rPr>
          <w:rFonts w:asciiTheme="minorEastAsia" w:eastAsiaTheme="minorEastAsia" w:hAnsiTheme="minorEastAsia" w:hint="eastAsia"/>
          <w:sz w:val="24"/>
        </w:rPr>
        <w:t>11中所示的空间矢量场</w:t>
      </w:r>
      <w:r w:rsidRPr="00F65613">
        <w:rPr>
          <w:rFonts w:asciiTheme="minorEastAsia" w:eastAsiaTheme="minorEastAsia" w:hAnsiTheme="minorEastAsia" w:hint="eastAsia"/>
          <w:sz w:val="24"/>
        </w:rPr>
        <w:t>。</w:t>
      </w:r>
      <w:r>
        <w:rPr>
          <w:rFonts w:asciiTheme="minorEastAsia" w:eastAsiaTheme="minorEastAsia" w:hAnsiTheme="minorEastAsia" w:hint="eastAsia"/>
          <w:sz w:val="24"/>
        </w:rPr>
        <w:t>（</w:t>
      </w:r>
      <w:r w:rsidRPr="00F65613">
        <w:rPr>
          <w:rFonts w:asciiTheme="minorEastAsia" w:eastAsiaTheme="minorEastAsia" w:hAnsiTheme="minorEastAsia" w:hint="eastAsia"/>
          <w:sz w:val="24"/>
        </w:rPr>
        <w:t>为了清楚地显示该矢量场，在此过程中产生的空白区域被通过内插法修正，并由流动方程</w:t>
      </w:r>
      <w:r>
        <w:rPr>
          <w:rFonts w:asciiTheme="minorEastAsia" w:eastAsiaTheme="minorEastAsia" w:hAnsiTheme="minorEastAsia" w:hint="eastAsia"/>
          <w:sz w:val="24"/>
        </w:rPr>
        <w:t>限制。）</w:t>
      </w:r>
      <w:r w:rsidRPr="00F65613">
        <w:rPr>
          <w:rFonts w:asciiTheme="minorEastAsia" w:eastAsiaTheme="minorEastAsia" w:hAnsiTheme="minorEastAsia" w:hint="eastAsia"/>
          <w:sz w:val="24"/>
        </w:rPr>
        <w:t>表2</w:t>
      </w:r>
      <w:r>
        <w:rPr>
          <w:rFonts w:asciiTheme="minorEastAsia" w:eastAsiaTheme="minorEastAsia" w:hAnsiTheme="minorEastAsia" w:hint="eastAsia"/>
          <w:sz w:val="24"/>
        </w:rPr>
        <w:t>表示</w:t>
      </w:r>
      <w:r>
        <w:rPr>
          <w:rFonts w:asciiTheme="minorEastAsia" w:eastAsiaTheme="minorEastAsia" w:hAnsiTheme="minorEastAsia"/>
          <w:sz w:val="24"/>
        </w:rPr>
        <w:t>误差，</w:t>
      </w:r>
      <w:r w:rsidRPr="00F65613">
        <w:rPr>
          <w:rFonts w:asciiTheme="minorEastAsia" w:eastAsiaTheme="minorEastAsia" w:hAnsiTheme="minorEastAsia" w:hint="eastAsia"/>
          <w:sz w:val="24"/>
        </w:rPr>
        <w:t>从表2和图11，我们可以看到，双目PIV模型能更准确地提取三维流场信息</w:t>
      </w:r>
      <w:r>
        <w:rPr>
          <w:rFonts w:asciiTheme="minorEastAsia" w:eastAsiaTheme="minorEastAsia" w:hAnsiTheme="minorEastAsia" w:hint="eastAsia"/>
          <w:sz w:val="24"/>
        </w:rPr>
        <w:t>。</w:t>
      </w:r>
    </w:p>
    <w:p w14:paraId="2209C8D9" w14:textId="77777777" w:rsidR="005E6266" w:rsidRPr="00F65613" w:rsidRDefault="005E6266" w:rsidP="005E6266">
      <w:pPr>
        <w:rPr>
          <w:rFonts w:asciiTheme="minorEastAsia" w:eastAsiaTheme="minorEastAsia" w:hAnsiTheme="minorEastAsia"/>
          <w:b/>
          <w:szCs w:val="21"/>
        </w:rPr>
      </w:pPr>
      <w:r w:rsidRPr="00F65613">
        <w:rPr>
          <w:rFonts w:asciiTheme="minorEastAsia" w:eastAsiaTheme="minorEastAsia" w:hAnsiTheme="minorEastAsia" w:hint="eastAsia"/>
          <w:b/>
          <w:szCs w:val="21"/>
        </w:rPr>
        <w:t>表2</w:t>
      </w:r>
    </w:p>
    <w:p w14:paraId="6C6AF7AF" w14:textId="77777777" w:rsidR="005E6266" w:rsidRDefault="005E6266" w:rsidP="005E6266">
      <w:pPr>
        <w:jc w:val="left"/>
        <w:rPr>
          <w:rFonts w:asciiTheme="minorEastAsia" w:eastAsiaTheme="minorEastAsia" w:hAnsiTheme="minorEastAsia"/>
          <w:sz w:val="18"/>
          <w:szCs w:val="18"/>
        </w:rPr>
      </w:pPr>
      <w:r w:rsidRPr="00F65613">
        <w:rPr>
          <w:rFonts w:asciiTheme="minorEastAsia" w:eastAsiaTheme="minorEastAsia" w:hAnsiTheme="minorEastAsia" w:hint="eastAsia"/>
          <w:sz w:val="18"/>
          <w:szCs w:val="18"/>
        </w:rPr>
        <w:t>双眼PIV模型误差</w:t>
      </w:r>
    </w:p>
    <w:tbl>
      <w:tblPr>
        <w:tblStyle w:val="4"/>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5212"/>
        <w:gridCol w:w="1389"/>
        <w:gridCol w:w="1250"/>
        <w:gridCol w:w="1219"/>
      </w:tblGrid>
      <w:tr w:rsidR="005E6266" w14:paraId="00F3CD5C" w14:textId="77777777" w:rsidTr="000E7B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shd w:val="clear" w:color="auto" w:fill="F2F2F2" w:themeFill="background1" w:themeFillShade="F2"/>
          </w:tcPr>
          <w:p w14:paraId="5EACE005" w14:textId="77777777" w:rsidR="005E6266" w:rsidRPr="00F65613" w:rsidRDefault="005E6266" w:rsidP="000E7BDF">
            <w:pPr>
              <w:jc w:val="left"/>
              <w:rPr>
                <w:rFonts w:asciiTheme="minorEastAsia" w:eastAsiaTheme="minorEastAsia" w:hAnsiTheme="minorEastAsia"/>
                <w:b w:val="0"/>
                <w:sz w:val="18"/>
                <w:szCs w:val="18"/>
              </w:rPr>
            </w:pPr>
            <w:r w:rsidRPr="00F65613">
              <w:rPr>
                <w:rFonts w:asciiTheme="minorEastAsia" w:eastAsiaTheme="minorEastAsia" w:hAnsiTheme="minorEastAsia" w:hint="eastAsia"/>
                <w:b w:val="0"/>
                <w:sz w:val="18"/>
                <w:szCs w:val="18"/>
              </w:rPr>
              <w:t>目标</w:t>
            </w:r>
          </w:p>
        </w:tc>
        <w:tc>
          <w:tcPr>
            <w:tcW w:w="1418" w:type="dxa"/>
            <w:shd w:val="clear" w:color="auto" w:fill="F2F2F2" w:themeFill="background1" w:themeFillShade="F2"/>
          </w:tcPr>
          <w:p w14:paraId="291B0BF1" w14:textId="77777777" w:rsidR="005E6266" w:rsidRPr="00F65613" w:rsidRDefault="005E6266" w:rsidP="000E7BDF">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18"/>
                <w:szCs w:val="18"/>
              </w:rPr>
            </w:pPr>
            <w:r w:rsidRPr="00F65613">
              <w:rPr>
                <w:rFonts w:asciiTheme="minorEastAsia" w:eastAsiaTheme="minorEastAsia" w:hAnsiTheme="minorEastAsia" w:hint="eastAsia"/>
                <w:b w:val="0"/>
                <w:sz w:val="18"/>
                <w:szCs w:val="18"/>
              </w:rPr>
              <w:t>X</w:t>
            </w:r>
          </w:p>
        </w:tc>
        <w:tc>
          <w:tcPr>
            <w:tcW w:w="1275" w:type="dxa"/>
            <w:shd w:val="clear" w:color="auto" w:fill="F2F2F2" w:themeFill="background1" w:themeFillShade="F2"/>
          </w:tcPr>
          <w:p w14:paraId="0DA5D427" w14:textId="77777777" w:rsidR="005E6266" w:rsidRPr="00F65613" w:rsidRDefault="005E6266" w:rsidP="000E7BDF">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18"/>
                <w:szCs w:val="18"/>
              </w:rPr>
            </w:pPr>
            <w:r w:rsidRPr="00F65613">
              <w:rPr>
                <w:rFonts w:asciiTheme="minorEastAsia" w:eastAsiaTheme="minorEastAsia" w:hAnsiTheme="minorEastAsia" w:hint="eastAsia"/>
                <w:b w:val="0"/>
                <w:sz w:val="18"/>
                <w:szCs w:val="18"/>
              </w:rPr>
              <w:t>Y</w:t>
            </w:r>
          </w:p>
        </w:tc>
        <w:tc>
          <w:tcPr>
            <w:tcW w:w="1240" w:type="dxa"/>
            <w:shd w:val="clear" w:color="auto" w:fill="F2F2F2" w:themeFill="background1" w:themeFillShade="F2"/>
          </w:tcPr>
          <w:p w14:paraId="2DC8871A" w14:textId="77777777" w:rsidR="005E6266" w:rsidRPr="00F65613" w:rsidRDefault="005E6266" w:rsidP="000E7BDF">
            <w:pPr>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18"/>
                <w:szCs w:val="18"/>
              </w:rPr>
            </w:pPr>
            <w:r w:rsidRPr="00F65613">
              <w:rPr>
                <w:rFonts w:asciiTheme="minorEastAsia" w:eastAsiaTheme="minorEastAsia" w:hAnsiTheme="minorEastAsia" w:hint="eastAsia"/>
                <w:b w:val="0"/>
                <w:sz w:val="18"/>
                <w:szCs w:val="18"/>
              </w:rPr>
              <w:t>Z</w:t>
            </w:r>
          </w:p>
        </w:tc>
      </w:tr>
      <w:tr w:rsidR="005E6266" w14:paraId="05D30C02" w14:textId="77777777" w:rsidTr="000E7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2419FEE4" w14:textId="77777777" w:rsidR="005E6266" w:rsidRPr="00F65613" w:rsidRDefault="005E6266" w:rsidP="000E7BDF">
            <w:pPr>
              <w:jc w:val="left"/>
              <w:rPr>
                <w:rFonts w:asciiTheme="minorEastAsia" w:eastAsiaTheme="minorEastAsia" w:hAnsiTheme="minorEastAsia"/>
                <w:b w:val="0"/>
                <w:sz w:val="18"/>
                <w:szCs w:val="18"/>
              </w:rPr>
            </w:pPr>
            <w:r w:rsidRPr="00F65613">
              <w:rPr>
                <w:rFonts w:asciiTheme="minorEastAsia" w:eastAsiaTheme="minorEastAsia" w:hAnsiTheme="minorEastAsia" w:hint="eastAsia"/>
                <w:b w:val="0"/>
                <w:sz w:val="18"/>
                <w:szCs w:val="18"/>
              </w:rPr>
              <w:t>平均</w:t>
            </w:r>
            <w:r w:rsidRPr="00F65613">
              <w:rPr>
                <w:rFonts w:asciiTheme="minorEastAsia" w:eastAsiaTheme="minorEastAsia" w:hAnsiTheme="minorEastAsia"/>
                <w:b w:val="0"/>
                <w:sz w:val="18"/>
                <w:szCs w:val="18"/>
              </w:rPr>
              <w:t>误差（</w:t>
            </w:r>
            <w:r w:rsidRPr="00F65613">
              <w:rPr>
                <w:rFonts w:asciiTheme="minorEastAsia" w:eastAsiaTheme="minorEastAsia" w:hAnsiTheme="minorEastAsia" w:hint="eastAsia"/>
                <w:b w:val="0"/>
                <w:sz w:val="18"/>
                <w:szCs w:val="18"/>
              </w:rPr>
              <w:t>%</w:t>
            </w:r>
            <w:r w:rsidRPr="00F65613">
              <w:rPr>
                <w:rFonts w:asciiTheme="minorEastAsia" w:eastAsiaTheme="minorEastAsia" w:hAnsiTheme="minorEastAsia"/>
                <w:b w:val="0"/>
                <w:sz w:val="18"/>
                <w:szCs w:val="18"/>
              </w:rPr>
              <w:t>）</w:t>
            </w:r>
          </w:p>
        </w:tc>
        <w:tc>
          <w:tcPr>
            <w:tcW w:w="1418" w:type="dxa"/>
          </w:tcPr>
          <w:p w14:paraId="14543AB6" w14:textId="77777777" w:rsidR="005E6266" w:rsidRDefault="005E6266" w:rsidP="000E7BDF">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Pr>
                <w:rFonts w:asciiTheme="minorEastAsia" w:eastAsiaTheme="minorEastAsia" w:hAnsiTheme="minorEastAsia" w:hint="eastAsia"/>
                <w:sz w:val="18"/>
                <w:szCs w:val="18"/>
              </w:rPr>
              <w:t>6.3</w:t>
            </w:r>
          </w:p>
        </w:tc>
        <w:tc>
          <w:tcPr>
            <w:tcW w:w="1275" w:type="dxa"/>
          </w:tcPr>
          <w:p w14:paraId="7E5D1AD6" w14:textId="77777777" w:rsidR="005E6266" w:rsidRDefault="005E6266" w:rsidP="000E7BDF">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Pr>
                <w:rFonts w:asciiTheme="minorEastAsia" w:eastAsiaTheme="minorEastAsia" w:hAnsiTheme="minorEastAsia" w:hint="eastAsia"/>
                <w:sz w:val="18"/>
                <w:szCs w:val="18"/>
              </w:rPr>
              <w:t>5.9</w:t>
            </w:r>
          </w:p>
        </w:tc>
        <w:tc>
          <w:tcPr>
            <w:tcW w:w="1240" w:type="dxa"/>
          </w:tcPr>
          <w:p w14:paraId="54DB8D92" w14:textId="77777777" w:rsidR="005E6266" w:rsidRDefault="005E6266" w:rsidP="000E7BDF">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18"/>
                <w:szCs w:val="18"/>
              </w:rPr>
            </w:pPr>
            <w:r>
              <w:rPr>
                <w:rFonts w:asciiTheme="minorEastAsia" w:eastAsiaTheme="minorEastAsia" w:hAnsiTheme="minorEastAsia" w:hint="eastAsia"/>
                <w:sz w:val="18"/>
                <w:szCs w:val="18"/>
              </w:rPr>
              <w:t>11.4</w:t>
            </w:r>
          </w:p>
        </w:tc>
      </w:tr>
    </w:tbl>
    <w:p w14:paraId="0C8066C5" w14:textId="77777777" w:rsidR="005E6266" w:rsidRPr="00F65613" w:rsidRDefault="005E6266" w:rsidP="005E6266">
      <w:pPr>
        <w:ind w:firstLineChars="150" w:firstLine="270"/>
        <w:jc w:val="left"/>
        <w:rPr>
          <w:rFonts w:asciiTheme="minorEastAsia" w:eastAsiaTheme="minorEastAsia" w:hAnsiTheme="minorEastAsia"/>
          <w:sz w:val="18"/>
          <w:szCs w:val="18"/>
        </w:rPr>
      </w:pPr>
    </w:p>
    <w:p w14:paraId="34F35654" w14:textId="77777777" w:rsidR="005E6266" w:rsidRDefault="005E6266" w:rsidP="005E6266">
      <w:pPr>
        <w:ind w:firstLineChars="100" w:firstLine="210"/>
        <w:jc w:val="center"/>
        <w:rPr>
          <w:rFonts w:asciiTheme="minorEastAsia" w:eastAsiaTheme="minorEastAsia" w:hAnsiTheme="minorEastAsia"/>
          <w:sz w:val="24"/>
        </w:rPr>
      </w:pPr>
      <w:r>
        <w:rPr>
          <w:noProof/>
        </w:rPr>
        <w:drawing>
          <wp:inline distT="0" distB="0" distL="0" distR="0" wp14:anchorId="75D5284B" wp14:editId="0D77B9FD">
            <wp:extent cx="3952875" cy="176500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6197" cy="1766487"/>
                    </a:xfrm>
                    <a:prstGeom prst="rect">
                      <a:avLst/>
                    </a:prstGeom>
                  </pic:spPr>
                </pic:pic>
              </a:graphicData>
            </a:graphic>
          </wp:inline>
        </w:drawing>
      </w:r>
    </w:p>
    <w:p w14:paraId="7643A848" w14:textId="77777777" w:rsidR="005E6266" w:rsidRDefault="005E6266" w:rsidP="005E6266">
      <w:pPr>
        <w:ind w:firstLineChars="100" w:firstLine="180"/>
        <w:jc w:val="center"/>
        <w:rPr>
          <w:rFonts w:asciiTheme="minorEastAsia" w:eastAsiaTheme="minorEastAsia" w:hAnsiTheme="minorEastAsia"/>
          <w:sz w:val="18"/>
          <w:szCs w:val="18"/>
        </w:rPr>
      </w:pPr>
      <w:r w:rsidRPr="00590ED0">
        <w:rPr>
          <w:rFonts w:asciiTheme="minorEastAsia" w:eastAsiaTheme="minorEastAsia" w:hAnsiTheme="minorEastAsia" w:hint="eastAsia"/>
          <w:sz w:val="18"/>
          <w:szCs w:val="18"/>
        </w:rPr>
        <w:t>（a</w:t>
      </w:r>
      <w:r w:rsidRPr="00590ED0">
        <w:rPr>
          <w:rFonts w:asciiTheme="minorEastAsia" w:eastAsiaTheme="minorEastAsia" w:hAnsiTheme="minorEastAsia"/>
          <w:sz w:val="18"/>
          <w:szCs w:val="18"/>
        </w:rPr>
        <w:t>）</w:t>
      </w:r>
      <w:r w:rsidRPr="00590ED0">
        <w:rPr>
          <w:rFonts w:asciiTheme="minorEastAsia" w:eastAsiaTheme="minorEastAsia" w:hAnsiTheme="minorEastAsia" w:hint="eastAsia"/>
          <w:sz w:val="18"/>
          <w:szCs w:val="18"/>
        </w:rPr>
        <w:t>t时间</w:t>
      </w:r>
      <w:r w:rsidRPr="00590ED0">
        <w:rPr>
          <w:rFonts w:asciiTheme="minorEastAsia" w:eastAsiaTheme="minorEastAsia" w:hAnsiTheme="minorEastAsia"/>
          <w:sz w:val="18"/>
          <w:szCs w:val="18"/>
        </w:rPr>
        <w:t>左图像</w:t>
      </w:r>
      <w:r w:rsidRPr="00590ED0">
        <w:rPr>
          <w:rFonts w:asciiTheme="minorEastAsia" w:eastAsiaTheme="minorEastAsia" w:hAnsiTheme="minorEastAsia" w:hint="eastAsia"/>
          <w:sz w:val="18"/>
          <w:szCs w:val="18"/>
        </w:rPr>
        <w:t xml:space="preserve">         </w:t>
      </w:r>
      <w:r>
        <w:rPr>
          <w:rFonts w:asciiTheme="minorEastAsia" w:eastAsiaTheme="minorEastAsia" w:hAnsiTheme="minorEastAsia"/>
          <w:sz w:val="18"/>
          <w:szCs w:val="18"/>
        </w:rPr>
        <w:t xml:space="preserve">          </w:t>
      </w:r>
      <w:r w:rsidRPr="00590ED0">
        <w:rPr>
          <w:rFonts w:asciiTheme="minorEastAsia" w:eastAsiaTheme="minorEastAsia" w:hAnsiTheme="minorEastAsia" w:hint="eastAsia"/>
          <w:sz w:val="18"/>
          <w:szCs w:val="18"/>
        </w:rPr>
        <w:t xml:space="preserve">   （b</w:t>
      </w:r>
      <w:r w:rsidRPr="00590ED0">
        <w:rPr>
          <w:rFonts w:asciiTheme="minorEastAsia" w:eastAsiaTheme="minorEastAsia" w:hAnsiTheme="minorEastAsia"/>
          <w:sz w:val="18"/>
          <w:szCs w:val="18"/>
        </w:rPr>
        <w:t>）</w:t>
      </w:r>
      <w:r w:rsidRPr="00590ED0">
        <w:rPr>
          <w:rFonts w:asciiTheme="minorEastAsia" w:eastAsiaTheme="minorEastAsia" w:hAnsiTheme="minorEastAsia" w:hint="eastAsia"/>
          <w:sz w:val="18"/>
          <w:szCs w:val="18"/>
        </w:rPr>
        <w:t>t</w:t>
      </w:r>
      <w:r w:rsidRPr="00590ED0">
        <w:rPr>
          <w:rFonts w:asciiTheme="minorEastAsia" w:eastAsiaTheme="minorEastAsia" w:hAnsiTheme="minorEastAsia"/>
          <w:sz w:val="18"/>
          <w:szCs w:val="18"/>
        </w:rPr>
        <w:t>时间右图像</w:t>
      </w:r>
    </w:p>
    <w:p w14:paraId="1C9BD535" w14:textId="77777777" w:rsidR="005E6266" w:rsidRDefault="005E6266" w:rsidP="005E6266">
      <w:pPr>
        <w:ind w:firstLineChars="100" w:firstLine="210"/>
        <w:jc w:val="center"/>
        <w:rPr>
          <w:rFonts w:asciiTheme="minorEastAsia" w:eastAsiaTheme="minorEastAsia" w:hAnsiTheme="minorEastAsia"/>
          <w:sz w:val="18"/>
          <w:szCs w:val="18"/>
        </w:rPr>
      </w:pPr>
      <w:r>
        <w:rPr>
          <w:noProof/>
        </w:rPr>
        <w:lastRenderedPageBreak/>
        <w:drawing>
          <wp:inline distT="0" distB="0" distL="0" distR="0" wp14:anchorId="4526D263" wp14:editId="7D61F1A2">
            <wp:extent cx="3914775" cy="17862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8946" cy="1788172"/>
                    </a:xfrm>
                    <a:prstGeom prst="rect">
                      <a:avLst/>
                    </a:prstGeom>
                  </pic:spPr>
                </pic:pic>
              </a:graphicData>
            </a:graphic>
          </wp:inline>
        </w:drawing>
      </w:r>
    </w:p>
    <w:p w14:paraId="214F2042" w14:textId="77777777" w:rsidR="005E6266" w:rsidRDefault="005E6266" w:rsidP="005E6266">
      <w:pPr>
        <w:ind w:firstLineChars="100" w:firstLine="18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w:t>
      </w:r>
      <w:r>
        <w:rPr>
          <w:rFonts w:asciiTheme="minorEastAsia" w:eastAsiaTheme="minorEastAsia" w:hAnsiTheme="minorEastAsia"/>
          <w:sz w:val="18"/>
          <w:szCs w:val="18"/>
        </w:rPr>
        <w:t>）</w:t>
      </w:r>
      <w:r>
        <w:rPr>
          <w:rFonts w:asciiTheme="minorEastAsia" w:eastAsiaTheme="minorEastAsia" w:hAnsiTheme="minorEastAsia" w:hint="eastAsia"/>
          <w:sz w:val="18"/>
          <w:szCs w:val="18"/>
        </w:rPr>
        <w:t>t</w:t>
      </w:r>
      <w:r>
        <w:rPr>
          <w:rFonts w:asciiTheme="minorEastAsia" w:eastAsiaTheme="minorEastAsia" w:hAnsiTheme="minorEastAsia"/>
          <w:sz w:val="18"/>
          <w:szCs w:val="18"/>
        </w:rPr>
        <w:t>+</w:t>
      </w:r>
      <m:oMath>
        <m:r>
          <m:rPr>
            <m:sty m:val="p"/>
          </m:rPr>
          <w:rPr>
            <w:rFonts w:ascii="Cambria Math" w:eastAsiaTheme="minorEastAsia" w:hAnsi="Cambria Math"/>
            <w:sz w:val="18"/>
            <w:szCs w:val="18"/>
          </w:rPr>
          <m:t>∆t</m:t>
        </m:r>
        <m:r>
          <m:rPr>
            <m:sty m:val="p"/>
          </m:rPr>
          <w:rPr>
            <w:rFonts w:ascii="Cambria Math" w:eastAsiaTheme="minorEastAsia" w:hAnsi="Cambria Math"/>
            <w:sz w:val="18"/>
            <w:szCs w:val="18"/>
          </w:rPr>
          <m:t>时间左图像</m:t>
        </m:r>
      </m:oMath>
      <w:r>
        <w:rPr>
          <w:rFonts w:asciiTheme="minorEastAsia" w:eastAsiaTheme="minorEastAsia" w:hAnsiTheme="minorEastAsia" w:hint="eastAsia"/>
          <w:sz w:val="18"/>
          <w:szCs w:val="18"/>
        </w:rPr>
        <w:t xml:space="preserve">            </w:t>
      </w:r>
      <w:r>
        <w:rPr>
          <w:rFonts w:asciiTheme="minorEastAsia" w:eastAsiaTheme="minorEastAsia" w:hAnsiTheme="minorEastAsia"/>
          <w:sz w:val="18"/>
          <w:szCs w:val="18"/>
        </w:rPr>
        <w:t xml:space="preserve">   </w:t>
      </w:r>
      <w:r>
        <w:rPr>
          <w:rFonts w:asciiTheme="minorEastAsia" w:eastAsiaTheme="minorEastAsia" w:hAnsiTheme="minorEastAsia" w:hint="eastAsia"/>
          <w:sz w:val="18"/>
          <w:szCs w:val="18"/>
        </w:rPr>
        <w:t xml:space="preserve">     （d</w:t>
      </w:r>
      <w:r>
        <w:rPr>
          <w:rFonts w:asciiTheme="minorEastAsia" w:eastAsiaTheme="minorEastAsia" w:hAnsiTheme="minorEastAsia"/>
          <w:sz w:val="18"/>
          <w:szCs w:val="18"/>
        </w:rPr>
        <w:t>）</w:t>
      </w:r>
      <w:r>
        <w:rPr>
          <w:rFonts w:asciiTheme="minorEastAsia" w:eastAsiaTheme="minorEastAsia" w:hAnsiTheme="minorEastAsia" w:hint="eastAsia"/>
          <w:sz w:val="18"/>
          <w:szCs w:val="18"/>
        </w:rPr>
        <w:t>t</w:t>
      </w:r>
      <w:r>
        <w:rPr>
          <w:rFonts w:asciiTheme="minorEastAsia" w:eastAsiaTheme="minorEastAsia" w:hAnsiTheme="minorEastAsia"/>
          <w:sz w:val="18"/>
          <w:szCs w:val="18"/>
        </w:rPr>
        <w:t>+</w:t>
      </w:r>
      <m:oMath>
        <m:r>
          <m:rPr>
            <m:sty m:val="p"/>
          </m:rPr>
          <w:rPr>
            <w:rFonts w:ascii="Cambria Math" w:eastAsiaTheme="minorEastAsia" w:hAnsi="Cambria Math"/>
            <w:sz w:val="18"/>
            <w:szCs w:val="18"/>
          </w:rPr>
          <m:t>∆t</m:t>
        </m:r>
      </m:oMath>
      <w:r>
        <w:rPr>
          <w:rFonts w:asciiTheme="minorEastAsia" w:eastAsiaTheme="minorEastAsia" w:hAnsiTheme="minorEastAsia" w:hint="eastAsia"/>
          <w:sz w:val="18"/>
          <w:szCs w:val="18"/>
        </w:rPr>
        <w:t>时间</w:t>
      </w:r>
      <w:r>
        <w:rPr>
          <w:rFonts w:asciiTheme="minorEastAsia" w:eastAsiaTheme="minorEastAsia" w:hAnsiTheme="minorEastAsia"/>
          <w:sz w:val="18"/>
          <w:szCs w:val="18"/>
        </w:rPr>
        <w:t>右图像</w:t>
      </w:r>
    </w:p>
    <w:p w14:paraId="73953AD2" w14:textId="77777777" w:rsidR="005E6266" w:rsidRDefault="005E6266" w:rsidP="005E6266">
      <w:pPr>
        <w:ind w:firstLineChars="100" w:firstLine="210"/>
        <w:jc w:val="center"/>
        <w:rPr>
          <w:rStyle w:val="shorttext"/>
          <w:rFonts w:ascii="Arial" w:hAnsi="Arial" w:cs="Arial"/>
          <w:color w:val="222222"/>
          <w:szCs w:val="21"/>
        </w:rPr>
      </w:pPr>
      <w:r w:rsidRPr="00590ED0">
        <w:rPr>
          <w:rFonts w:asciiTheme="minorEastAsia" w:eastAsiaTheme="minorEastAsia" w:hAnsiTheme="minorEastAsia" w:hint="eastAsia"/>
          <w:szCs w:val="21"/>
        </w:rPr>
        <w:t>图9</w:t>
      </w:r>
      <w:r w:rsidRPr="00590ED0">
        <w:rPr>
          <w:rFonts w:asciiTheme="minorEastAsia" w:eastAsiaTheme="minorEastAsia" w:hAnsiTheme="minorEastAsia"/>
          <w:szCs w:val="21"/>
        </w:rPr>
        <w:t>.</w:t>
      </w:r>
      <w:r w:rsidRPr="00590ED0">
        <w:rPr>
          <w:rFonts w:ascii="Arial" w:hAnsi="Arial" w:cs="Arial"/>
          <w:color w:val="222222"/>
          <w:szCs w:val="21"/>
        </w:rPr>
        <w:t xml:space="preserve"> </w:t>
      </w:r>
      <w:r w:rsidRPr="00590ED0">
        <w:rPr>
          <w:rStyle w:val="shorttext"/>
          <w:rFonts w:ascii="Arial" w:hAnsi="Arial" w:cs="Arial"/>
          <w:color w:val="222222"/>
          <w:szCs w:val="21"/>
        </w:rPr>
        <w:t>合成的粒子图像</w:t>
      </w:r>
    </w:p>
    <w:p w14:paraId="3EFE88FE" w14:textId="77777777" w:rsidR="005E6266" w:rsidRDefault="005E6266" w:rsidP="005E6266">
      <w:pPr>
        <w:ind w:firstLineChars="100" w:firstLine="210"/>
        <w:jc w:val="center"/>
        <w:rPr>
          <w:rFonts w:asciiTheme="minorEastAsia" w:eastAsiaTheme="minorEastAsia" w:hAnsiTheme="minorEastAsia"/>
          <w:szCs w:val="21"/>
        </w:rPr>
      </w:pPr>
      <w:r>
        <w:rPr>
          <w:noProof/>
        </w:rPr>
        <w:drawing>
          <wp:inline distT="0" distB="0" distL="0" distR="0" wp14:anchorId="317FD39B" wp14:editId="0FE5AF9D">
            <wp:extent cx="5759450" cy="189884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163" cy="1899077"/>
                    </a:xfrm>
                    <a:prstGeom prst="rect">
                      <a:avLst/>
                    </a:prstGeom>
                  </pic:spPr>
                </pic:pic>
              </a:graphicData>
            </a:graphic>
          </wp:inline>
        </w:drawing>
      </w:r>
    </w:p>
    <w:p w14:paraId="45DA581B" w14:textId="77777777" w:rsidR="005E6266" w:rsidRDefault="005E6266" w:rsidP="005E6266">
      <w:pPr>
        <w:ind w:firstLineChars="100" w:firstLine="210"/>
        <w:jc w:val="center"/>
        <w:rPr>
          <w:rFonts w:asciiTheme="minorEastAsia" w:eastAsiaTheme="minorEastAsia" w:hAnsiTheme="minorEastAsia"/>
          <w:szCs w:val="21"/>
        </w:rPr>
      </w:pPr>
      <w:r>
        <w:rPr>
          <w:noProof/>
        </w:rPr>
        <w:drawing>
          <wp:inline distT="0" distB="0" distL="0" distR="0" wp14:anchorId="798EC664" wp14:editId="755DD88B">
            <wp:extent cx="5759450" cy="192137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5384" cy="1923357"/>
                    </a:xfrm>
                    <a:prstGeom prst="rect">
                      <a:avLst/>
                    </a:prstGeom>
                  </pic:spPr>
                </pic:pic>
              </a:graphicData>
            </a:graphic>
          </wp:inline>
        </w:drawing>
      </w:r>
    </w:p>
    <w:p w14:paraId="6472E9DC" w14:textId="77777777" w:rsidR="005E6266" w:rsidRDefault="005E6266" w:rsidP="005E6266">
      <w:pPr>
        <w:ind w:firstLineChars="100" w:firstLine="210"/>
        <w:jc w:val="center"/>
        <w:rPr>
          <w:rFonts w:asciiTheme="minorEastAsia" w:eastAsiaTheme="minorEastAsia" w:hAnsiTheme="minorEastAsia"/>
          <w:szCs w:val="21"/>
        </w:rPr>
      </w:pPr>
      <w:r>
        <w:rPr>
          <w:rFonts w:asciiTheme="minorEastAsia" w:eastAsiaTheme="minorEastAsia" w:hAnsiTheme="minorEastAsia" w:hint="eastAsia"/>
          <w:szCs w:val="21"/>
        </w:rPr>
        <w:t>图10</w:t>
      </w:r>
      <w:r>
        <w:rPr>
          <w:rFonts w:asciiTheme="minorEastAsia" w:eastAsiaTheme="minorEastAsia" w:hAnsiTheme="minorEastAsia"/>
          <w:szCs w:val="21"/>
        </w:rPr>
        <w:t>.</w:t>
      </w:r>
      <w:r w:rsidRPr="00F65613">
        <w:rPr>
          <w:rFonts w:hint="eastAsia"/>
        </w:rPr>
        <w:t xml:space="preserve"> </w:t>
      </w:r>
      <w:r>
        <w:rPr>
          <w:rFonts w:asciiTheme="minorEastAsia" w:eastAsiaTheme="minorEastAsia" w:hAnsiTheme="minorEastAsia" w:hint="eastAsia"/>
          <w:szCs w:val="21"/>
        </w:rPr>
        <w:t>整流平面颗粒分布</w:t>
      </w:r>
    </w:p>
    <w:p w14:paraId="278285E6" w14:textId="77777777" w:rsidR="005E6266" w:rsidRDefault="005E6266" w:rsidP="005E6266">
      <w:pPr>
        <w:ind w:firstLineChars="100" w:firstLine="210"/>
        <w:jc w:val="center"/>
        <w:rPr>
          <w:rFonts w:asciiTheme="minorEastAsia" w:eastAsiaTheme="minorEastAsia" w:hAnsiTheme="minorEastAsia"/>
          <w:szCs w:val="21"/>
        </w:rPr>
      </w:pPr>
    </w:p>
    <w:p w14:paraId="55578E63" w14:textId="77777777" w:rsidR="005E6266" w:rsidRDefault="005E6266" w:rsidP="005E6266">
      <w:pPr>
        <w:ind w:firstLineChars="100" w:firstLine="210"/>
        <w:jc w:val="center"/>
        <w:rPr>
          <w:rFonts w:asciiTheme="minorEastAsia" w:eastAsiaTheme="minorEastAsia" w:hAnsiTheme="minorEastAsia"/>
          <w:szCs w:val="21"/>
        </w:rPr>
      </w:pPr>
      <w:r>
        <w:rPr>
          <w:noProof/>
        </w:rPr>
        <w:lastRenderedPageBreak/>
        <w:drawing>
          <wp:inline distT="0" distB="0" distL="0" distR="0" wp14:anchorId="2C495431" wp14:editId="142FB3D8">
            <wp:extent cx="5759450" cy="31781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178175"/>
                    </a:xfrm>
                    <a:prstGeom prst="rect">
                      <a:avLst/>
                    </a:prstGeom>
                  </pic:spPr>
                </pic:pic>
              </a:graphicData>
            </a:graphic>
          </wp:inline>
        </w:drawing>
      </w:r>
    </w:p>
    <w:p w14:paraId="1AFE50E5" w14:textId="77777777" w:rsidR="005E6266" w:rsidRDefault="005E6266" w:rsidP="005E6266">
      <w:pPr>
        <w:ind w:firstLineChars="100" w:firstLine="210"/>
        <w:jc w:val="center"/>
        <w:rPr>
          <w:rFonts w:asciiTheme="minorEastAsia" w:eastAsiaTheme="minorEastAsia" w:hAnsiTheme="minorEastAsia"/>
          <w:szCs w:val="21"/>
        </w:rPr>
      </w:pPr>
      <w:r>
        <w:rPr>
          <w:rFonts w:asciiTheme="minorEastAsia" w:eastAsiaTheme="minorEastAsia" w:hAnsiTheme="minorEastAsia" w:hint="eastAsia"/>
          <w:szCs w:val="21"/>
        </w:rPr>
        <w:t>图11</w:t>
      </w:r>
      <w:r>
        <w:rPr>
          <w:rFonts w:asciiTheme="minorEastAsia" w:eastAsiaTheme="minorEastAsia" w:hAnsiTheme="minorEastAsia"/>
          <w:szCs w:val="21"/>
        </w:rPr>
        <w:t>.</w:t>
      </w:r>
      <w:r w:rsidRPr="00F65613">
        <w:rPr>
          <w:rFonts w:hint="eastAsia"/>
        </w:rPr>
        <w:t xml:space="preserve"> </w:t>
      </w:r>
      <w:r>
        <w:rPr>
          <w:rFonts w:asciiTheme="minorEastAsia" w:eastAsiaTheme="minorEastAsia" w:hAnsiTheme="minorEastAsia" w:hint="eastAsia"/>
          <w:szCs w:val="21"/>
        </w:rPr>
        <w:t>插值与拟合后的粒子的空间矢量</w:t>
      </w:r>
    </w:p>
    <w:p w14:paraId="29722E5F" w14:textId="77777777" w:rsidR="005E6266" w:rsidRDefault="005E6266" w:rsidP="005E6266">
      <w:pPr>
        <w:ind w:firstLineChars="100" w:firstLine="210"/>
        <w:jc w:val="center"/>
        <w:rPr>
          <w:rFonts w:asciiTheme="minorEastAsia" w:eastAsiaTheme="minorEastAsia" w:hAnsiTheme="minorEastAsia"/>
          <w:szCs w:val="21"/>
        </w:rPr>
      </w:pPr>
      <w:r>
        <w:rPr>
          <w:noProof/>
        </w:rPr>
        <w:drawing>
          <wp:inline distT="0" distB="0" distL="0" distR="0" wp14:anchorId="0513295C" wp14:editId="4B265143">
            <wp:extent cx="4667250" cy="3371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3371850"/>
                    </a:xfrm>
                    <a:prstGeom prst="rect">
                      <a:avLst/>
                    </a:prstGeom>
                  </pic:spPr>
                </pic:pic>
              </a:graphicData>
            </a:graphic>
          </wp:inline>
        </w:drawing>
      </w:r>
    </w:p>
    <w:p w14:paraId="1C69A970" w14:textId="77777777" w:rsidR="005E6266" w:rsidRDefault="005E6266" w:rsidP="005E6266">
      <w:pPr>
        <w:ind w:firstLineChars="100" w:firstLine="210"/>
        <w:jc w:val="center"/>
        <w:rPr>
          <w:rFonts w:asciiTheme="minorEastAsia" w:eastAsiaTheme="minorEastAsia" w:hAnsiTheme="minorEastAsia"/>
          <w:szCs w:val="21"/>
        </w:rPr>
      </w:pPr>
      <w:r>
        <w:rPr>
          <w:rFonts w:asciiTheme="minorEastAsia" w:eastAsiaTheme="minorEastAsia" w:hAnsiTheme="minorEastAsia" w:hint="eastAsia"/>
          <w:szCs w:val="21"/>
        </w:rPr>
        <w:t>图12</w:t>
      </w:r>
      <w:r>
        <w:rPr>
          <w:rFonts w:asciiTheme="minorEastAsia" w:eastAsiaTheme="minorEastAsia" w:hAnsiTheme="minorEastAsia"/>
          <w:szCs w:val="21"/>
        </w:rPr>
        <w:t>.</w:t>
      </w:r>
      <w:r w:rsidRPr="00F65613">
        <w:rPr>
          <w:rFonts w:hint="eastAsia"/>
        </w:rPr>
        <w:t xml:space="preserve"> </w:t>
      </w:r>
      <w:r>
        <w:rPr>
          <w:rFonts w:asciiTheme="minorEastAsia" w:eastAsiaTheme="minorEastAsia" w:hAnsiTheme="minorEastAsia" w:hint="eastAsia"/>
          <w:szCs w:val="21"/>
        </w:rPr>
        <w:t>三维重建中的</w:t>
      </w:r>
      <w:r>
        <w:rPr>
          <w:rFonts w:asciiTheme="minorEastAsia" w:eastAsiaTheme="minorEastAsia" w:hAnsiTheme="minorEastAsia"/>
          <w:szCs w:val="21"/>
        </w:rPr>
        <w:t>误差</w:t>
      </w:r>
    </w:p>
    <w:p w14:paraId="1C95E6A3" w14:textId="77777777" w:rsidR="005E6266" w:rsidRDefault="005E6266" w:rsidP="005E6266">
      <w:pPr>
        <w:pStyle w:val="2"/>
        <w:rPr>
          <w:rFonts w:ascii="黑体" w:eastAsia="黑体" w:hAnsi="黑体"/>
          <w:b w:val="0"/>
          <w:sz w:val="28"/>
          <w:szCs w:val="28"/>
        </w:rPr>
      </w:pPr>
      <w:r w:rsidRPr="00F65613">
        <w:rPr>
          <w:rFonts w:ascii="黑体" w:eastAsia="黑体" w:hAnsi="黑体" w:hint="eastAsia"/>
          <w:b w:val="0"/>
          <w:sz w:val="28"/>
          <w:szCs w:val="28"/>
        </w:rPr>
        <w:t>5.4真正的流体流动分析</w:t>
      </w:r>
    </w:p>
    <w:p w14:paraId="3DBDB07D" w14:textId="77777777" w:rsidR="005E6266" w:rsidRDefault="005E6266" w:rsidP="005E6266">
      <w:pPr>
        <w:ind w:firstLineChars="150" w:firstLine="360"/>
        <w:rPr>
          <w:rFonts w:asciiTheme="minorEastAsia" w:eastAsiaTheme="minorEastAsia" w:hAnsiTheme="minorEastAsia"/>
          <w:sz w:val="24"/>
        </w:rPr>
      </w:pPr>
      <w:r w:rsidRPr="00F65613">
        <w:rPr>
          <w:rFonts w:asciiTheme="minorEastAsia" w:eastAsiaTheme="minorEastAsia" w:hAnsiTheme="minorEastAsia" w:hint="eastAsia"/>
          <w:sz w:val="24"/>
        </w:rPr>
        <w:t>为了评估在本文提出的3DPIVS方法的性能，我们使用两个CCD相机来分析在水槽的流场。在实验过程中，两个摄像机（IPX</w:t>
      </w:r>
      <w:r>
        <w:rPr>
          <w:rFonts w:asciiTheme="minorEastAsia" w:eastAsiaTheme="minorEastAsia" w:hAnsiTheme="minorEastAsia" w:hint="eastAsia"/>
          <w:sz w:val="24"/>
        </w:rPr>
        <w:t>-</w:t>
      </w:r>
      <w:r w:rsidRPr="00F65613">
        <w:rPr>
          <w:rFonts w:asciiTheme="minorEastAsia" w:eastAsiaTheme="minorEastAsia" w:hAnsiTheme="minorEastAsia" w:hint="eastAsia"/>
          <w:sz w:val="24"/>
        </w:rPr>
        <w:t>2M30L由Imperx的生产）用相同的模型被</w:t>
      </w:r>
      <w:r w:rsidRPr="00F65613">
        <w:rPr>
          <w:rFonts w:asciiTheme="minorEastAsia" w:eastAsiaTheme="minorEastAsia" w:hAnsiTheme="minorEastAsia" w:hint="eastAsia"/>
          <w:sz w:val="24"/>
        </w:rPr>
        <w:lastRenderedPageBreak/>
        <w:t>置于水槽的一边，两个照相机的光轴是同一个固定的角度。大约5厘米厚的水从下方照亮。</w:t>
      </w:r>
      <w:r>
        <w:rPr>
          <w:rFonts w:asciiTheme="minorEastAsia" w:eastAsiaTheme="minorEastAsia" w:hAnsiTheme="minorEastAsia" w:hint="eastAsia"/>
          <w:sz w:val="24"/>
        </w:rPr>
        <w:t>流体</w:t>
      </w:r>
      <w:r w:rsidRPr="00F65613">
        <w:rPr>
          <w:rFonts w:asciiTheme="minorEastAsia" w:eastAsiaTheme="minorEastAsia" w:hAnsiTheme="minorEastAsia" w:hint="eastAsia"/>
          <w:sz w:val="24"/>
        </w:rPr>
        <w:t>流动被直径为150</w:t>
      </w:r>
      <m:oMath>
        <m:r>
          <m:rPr>
            <m:sty m:val="p"/>
          </m:rPr>
          <w:rPr>
            <w:rFonts w:ascii="Cambria Math" w:eastAsiaTheme="minorEastAsia" w:hAnsi="Cambria Math"/>
            <w:sz w:val="24"/>
          </w:rPr>
          <m:t>μm</m:t>
        </m:r>
      </m:oMath>
      <w:r>
        <w:rPr>
          <w:rFonts w:asciiTheme="minorEastAsia" w:eastAsiaTheme="minorEastAsia" w:hAnsiTheme="minorEastAsia" w:hint="eastAsia"/>
          <w:sz w:val="24"/>
        </w:rPr>
        <w:t>的聚苯乙烯泡沫塑料颗粒可视化</w:t>
      </w:r>
      <w:r w:rsidRPr="00F65613">
        <w:rPr>
          <w:rFonts w:asciiTheme="minorEastAsia" w:eastAsiaTheme="minorEastAsia" w:hAnsiTheme="minorEastAsia" w:hint="eastAsia"/>
          <w:sz w:val="24"/>
        </w:rPr>
        <w:t>。</w:t>
      </w:r>
      <w:r>
        <w:rPr>
          <w:rFonts w:asciiTheme="minorEastAsia" w:eastAsiaTheme="minorEastAsia" w:hAnsiTheme="minorEastAsia" w:hint="eastAsia"/>
          <w:sz w:val="24"/>
        </w:rPr>
        <w:t>图像</w:t>
      </w:r>
      <w:r w:rsidRPr="005B4D07">
        <w:rPr>
          <w:rFonts w:asciiTheme="minorEastAsia" w:eastAsiaTheme="minorEastAsia" w:hAnsiTheme="minorEastAsia" w:hint="eastAsia"/>
          <w:sz w:val="24"/>
        </w:rPr>
        <w:t>收集</w:t>
      </w:r>
      <w:r>
        <w:rPr>
          <w:rFonts w:asciiTheme="minorEastAsia" w:eastAsiaTheme="minorEastAsia" w:hAnsiTheme="minorEastAsia" w:hint="eastAsia"/>
          <w:sz w:val="24"/>
        </w:rPr>
        <w:t>后</w:t>
      </w:r>
      <w:r w:rsidRPr="005B4D07">
        <w:rPr>
          <w:rFonts w:asciiTheme="minorEastAsia" w:eastAsiaTheme="minorEastAsia" w:hAnsiTheme="minorEastAsia" w:hint="eastAsia"/>
          <w:sz w:val="24"/>
        </w:rPr>
        <w:t>系统被调整，CCD</w:t>
      </w:r>
      <w:r>
        <w:rPr>
          <w:rFonts w:asciiTheme="minorEastAsia" w:eastAsiaTheme="minorEastAsia" w:hAnsiTheme="minorEastAsia" w:hint="eastAsia"/>
          <w:sz w:val="24"/>
        </w:rPr>
        <w:t>相机需要校准。为方便起见，我们得到了实验</w:t>
      </w:r>
      <w:r w:rsidRPr="005B4D07">
        <w:rPr>
          <w:rFonts w:asciiTheme="minorEastAsia" w:eastAsiaTheme="minorEastAsia" w:hAnsiTheme="minorEastAsia" w:hint="eastAsia"/>
          <w:sz w:val="24"/>
        </w:rPr>
        <w:t>地方（在表3中示出）的投影矩阵。</w:t>
      </w:r>
      <w:r>
        <w:rPr>
          <w:rFonts w:asciiTheme="minorEastAsia" w:eastAsiaTheme="minorEastAsia" w:hAnsiTheme="minorEastAsia" w:hint="eastAsia"/>
          <w:sz w:val="24"/>
        </w:rPr>
        <w:t>同</w:t>
      </w:r>
      <w:r w:rsidRPr="005B4D07">
        <w:rPr>
          <w:rFonts w:asciiTheme="minorEastAsia" w:eastAsiaTheme="minorEastAsia" w:hAnsiTheme="minorEastAsia" w:hint="eastAsia"/>
          <w:sz w:val="24"/>
        </w:rPr>
        <w:t>模拟实验不同，在实践中，两个摄像机不能</w:t>
      </w:r>
      <w:r>
        <w:rPr>
          <w:rFonts w:asciiTheme="minorEastAsia" w:eastAsiaTheme="minorEastAsia" w:hAnsiTheme="minorEastAsia" w:hint="eastAsia"/>
          <w:sz w:val="24"/>
        </w:rPr>
        <w:t>放置成</w:t>
      </w:r>
      <w:r w:rsidRPr="005B4D07">
        <w:rPr>
          <w:rFonts w:asciiTheme="minorEastAsia" w:eastAsiaTheme="minorEastAsia" w:hAnsiTheme="minorEastAsia" w:hint="eastAsia"/>
          <w:sz w:val="24"/>
        </w:rPr>
        <w:t>彼此平行。所以，我们必须在</w:t>
      </w:r>
      <w:r>
        <w:rPr>
          <w:rFonts w:asciiTheme="minorEastAsia" w:eastAsiaTheme="minorEastAsia" w:hAnsiTheme="minorEastAsia" w:hint="eastAsia"/>
          <w:sz w:val="24"/>
        </w:rPr>
        <w:t>处理前</w:t>
      </w:r>
      <w:r>
        <w:rPr>
          <w:rFonts w:asciiTheme="minorEastAsia" w:eastAsiaTheme="minorEastAsia" w:hAnsiTheme="minorEastAsia"/>
          <w:sz w:val="24"/>
        </w:rPr>
        <w:t>转化</w:t>
      </w:r>
      <w:r w:rsidRPr="005B4D07">
        <w:rPr>
          <w:rFonts w:asciiTheme="minorEastAsia" w:eastAsiaTheme="minorEastAsia" w:hAnsiTheme="minorEastAsia" w:hint="eastAsia"/>
          <w:sz w:val="24"/>
        </w:rPr>
        <w:t>表3和表4</w:t>
      </w:r>
      <w:r>
        <w:rPr>
          <w:rFonts w:asciiTheme="minorEastAsia" w:eastAsiaTheme="minorEastAsia" w:hAnsiTheme="minorEastAsia" w:hint="eastAsia"/>
          <w:sz w:val="24"/>
        </w:rPr>
        <w:t>中的</w:t>
      </w:r>
      <w:r w:rsidRPr="005B4D07">
        <w:rPr>
          <w:rFonts w:asciiTheme="minorEastAsia" w:eastAsiaTheme="minorEastAsia" w:hAnsiTheme="minorEastAsia" w:hint="eastAsia"/>
          <w:sz w:val="24"/>
        </w:rPr>
        <w:t>投影矩阵。</w:t>
      </w:r>
    </w:p>
    <w:p w14:paraId="31288ADF" w14:textId="77777777" w:rsidR="005E6266" w:rsidRDefault="005E6266" w:rsidP="005E6266">
      <w:pPr>
        <w:ind w:firstLineChars="150" w:firstLine="360"/>
        <w:rPr>
          <w:rFonts w:asciiTheme="minorEastAsia" w:eastAsiaTheme="minorEastAsia" w:hAnsiTheme="minorEastAsia"/>
          <w:sz w:val="24"/>
        </w:rPr>
      </w:pPr>
      <w:r>
        <w:rPr>
          <w:rFonts w:asciiTheme="minorEastAsia" w:eastAsiaTheme="minorEastAsia" w:hAnsiTheme="minorEastAsia" w:hint="eastAsia"/>
          <w:sz w:val="24"/>
        </w:rPr>
        <w:t>图</w:t>
      </w:r>
      <w:r w:rsidRPr="005B4D07">
        <w:rPr>
          <w:rFonts w:asciiTheme="minorEastAsia" w:eastAsiaTheme="minorEastAsia" w:hAnsiTheme="minorEastAsia" w:hint="eastAsia"/>
          <w:sz w:val="24"/>
        </w:rPr>
        <w:t>12描述了三维重建的性能。</w:t>
      </w:r>
      <w:r>
        <w:rPr>
          <w:rFonts w:asciiTheme="minorEastAsia" w:eastAsiaTheme="minorEastAsia" w:hAnsiTheme="minorEastAsia" w:hint="eastAsia"/>
          <w:sz w:val="24"/>
        </w:rPr>
        <w:t>图12中</w:t>
      </w:r>
      <w:r>
        <w:rPr>
          <w:rFonts w:asciiTheme="minorEastAsia" w:eastAsiaTheme="minorEastAsia" w:hAnsiTheme="minorEastAsia"/>
          <w:sz w:val="24"/>
        </w:rPr>
        <w:t>，</w:t>
      </w:r>
      <w:r w:rsidRPr="005B4D07">
        <w:rPr>
          <w:rFonts w:asciiTheme="minorEastAsia" w:eastAsiaTheme="minorEastAsia" w:hAnsiTheme="minorEastAsia" w:hint="eastAsia"/>
          <w:sz w:val="24"/>
        </w:rPr>
        <w:t>64点</w:t>
      </w:r>
      <w:r>
        <w:rPr>
          <w:rFonts w:asciiTheme="minorEastAsia" w:eastAsiaTheme="minorEastAsia" w:hAnsiTheme="minorEastAsia" w:hint="eastAsia"/>
          <w:sz w:val="24"/>
        </w:rPr>
        <w:t>并</w:t>
      </w:r>
      <w:r w:rsidRPr="005B4D07">
        <w:rPr>
          <w:rFonts w:asciiTheme="minorEastAsia" w:eastAsiaTheme="minorEastAsia" w:hAnsiTheme="minorEastAsia" w:hint="eastAsia"/>
          <w:sz w:val="24"/>
        </w:rPr>
        <w:t>不是在校准板的中心区域</w:t>
      </w:r>
      <w:r>
        <w:rPr>
          <w:rFonts w:asciiTheme="minorEastAsia" w:eastAsiaTheme="minorEastAsia" w:hAnsiTheme="minorEastAsia" w:hint="eastAsia"/>
          <w:sz w:val="24"/>
        </w:rPr>
        <w:t>而是</w:t>
      </w:r>
      <w:r w:rsidRPr="005B4D07">
        <w:rPr>
          <w:rFonts w:asciiTheme="minorEastAsia" w:eastAsiaTheme="minorEastAsia" w:hAnsiTheme="minorEastAsia" w:hint="eastAsia"/>
          <w:sz w:val="24"/>
        </w:rPr>
        <w:t>被随机地选择并进行</w:t>
      </w:r>
      <w:r>
        <w:rPr>
          <w:rFonts w:asciiTheme="minorEastAsia" w:eastAsiaTheme="minorEastAsia" w:hAnsiTheme="minorEastAsia" w:hint="eastAsia"/>
          <w:sz w:val="24"/>
        </w:rPr>
        <w:t>计算</w:t>
      </w:r>
      <w:r w:rsidRPr="005B4D07">
        <w:rPr>
          <w:rFonts w:asciiTheme="minorEastAsia" w:eastAsiaTheme="minorEastAsia" w:hAnsiTheme="minorEastAsia" w:hint="eastAsia"/>
          <w:sz w:val="24"/>
        </w:rPr>
        <w:t>。图12</w:t>
      </w:r>
      <w:r>
        <w:rPr>
          <w:rFonts w:asciiTheme="minorEastAsia" w:eastAsiaTheme="minorEastAsia" w:hAnsiTheme="minorEastAsia" w:hint="eastAsia"/>
          <w:sz w:val="24"/>
        </w:rPr>
        <w:t>显示</w:t>
      </w:r>
      <w:r w:rsidRPr="005B4D07">
        <w:rPr>
          <w:rFonts w:asciiTheme="minorEastAsia" w:eastAsiaTheme="minorEastAsia" w:hAnsiTheme="minorEastAsia" w:hint="eastAsia"/>
          <w:sz w:val="24"/>
        </w:rPr>
        <w:t>出了沿Z轴的误差比沿X轴和Y轴（其中，沿X轴和Y轴误差都低于0.06）大。平均误差小于0.13，是可以接受的。</w:t>
      </w:r>
    </w:p>
    <w:p w14:paraId="7B645038" w14:textId="77777777" w:rsidR="005E6266" w:rsidRPr="00FE3205" w:rsidRDefault="005E6266" w:rsidP="005E6266">
      <w:pPr>
        <w:ind w:firstLineChars="150" w:firstLine="315"/>
        <w:jc w:val="center"/>
        <w:rPr>
          <w:rFonts w:asciiTheme="minorEastAsia" w:eastAsiaTheme="minorEastAsia" w:hAnsiTheme="minorEastAsia"/>
          <w:sz w:val="24"/>
        </w:rPr>
      </w:pPr>
      <w:r>
        <w:rPr>
          <w:noProof/>
        </w:rPr>
        <w:drawing>
          <wp:inline distT="0" distB="0" distL="0" distR="0" wp14:anchorId="180862F1" wp14:editId="14C864BC">
            <wp:extent cx="5759450" cy="19932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993265"/>
                    </a:xfrm>
                    <a:prstGeom prst="rect">
                      <a:avLst/>
                    </a:prstGeom>
                  </pic:spPr>
                </pic:pic>
              </a:graphicData>
            </a:graphic>
          </wp:inline>
        </w:drawing>
      </w:r>
    </w:p>
    <w:p w14:paraId="526671EC" w14:textId="77777777" w:rsidR="005E6266" w:rsidRDefault="005E6266" w:rsidP="005E6266">
      <w:pPr>
        <w:ind w:firstLineChars="150" w:firstLine="360"/>
        <w:jc w:val="left"/>
        <w:rPr>
          <w:rFonts w:asciiTheme="minorEastAsia" w:eastAsiaTheme="minorEastAsia" w:hAnsiTheme="minorEastAsia"/>
          <w:sz w:val="24"/>
        </w:rPr>
      </w:pPr>
      <w:r>
        <w:rPr>
          <w:rFonts w:asciiTheme="minorEastAsia" w:eastAsiaTheme="minorEastAsia" w:hAnsiTheme="minorEastAsia" w:hint="eastAsia"/>
          <w:sz w:val="24"/>
        </w:rPr>
        <w:t>校准后，</w:t>
      </w:r>
      <w:r w:rsidRPr="00EB6EA0">
        <w:rPr>
          <w:rFonts w:asciiTheme="minorEastAsia" w:eastAsiaTheme="minorEastAsia" w:hAnsiTheme="minorEastAsia" w:hint="eastAsia"/>
          <w:sz w:val="24"/>
        </w:rPr>
        <w:t>PIV</w:t>
      </w:r>
      <w:r>
        <w:rPr>
          <w:rFonts w:asciiTheme="minorEastAsia" w:eastAsiaTheme="minorEastAsia" w:hAnsiTheme="minorEastAsia" w:hint="eastAsia"/>
          <w:sz w:val="24"/>
        </w:rPr>
        <w:t>实验开始。</w:t>
      </w:r>
      <w:r w:rsidRPr="00EB6EA0">
        <w:rPr>
          <w:rFonts w:asciiTheme="minorEastAsia" w:eastAsiaTheme="minorEastAsia" w:hAnsiTheme="minorEastAsia" w:hint="eastAsia"/>
          <w:sz w:val="24"/>
        </w:rPr>
        <w:t>图13</w:t>
      </w:r>
      <w:r>
        <w:rPr>
          <w:rFonts w:asciiTheme="minorEastAsia" w:eastAsiaTheme="minorEastAsia" w:hAnsiTheme="minorEastAsia" w:hint="eastAsia"/>
          <w:sz w:val="24"/>
        </w:rPr>
        <w:t>中</w:t>
      </w:r>
      <w:r w:rsidRPr="00EB6EA0">
        <w:rPr>
          <w:rFonts w:asciiTheme="minorEastAsia" w:eastAsiaTheme="minorEastAsia" w:hAnsiTheme="minorEastAsia" w:hint="eastAsia"/>
          <w:sz w:val="24"/>
        </w:rPr>
        <w:t>示出的粒子图像</w:t>
      </w:r>
      <w:r>
        <w:rPr>
          <w:rFonts w:asciiTheme="minorEastAsia" w:eastAsiaTheme="minorEastAsia" w:hAnsiTheme="minorEastAsia" w:hint="eastAsia"/>
          <w:sz w:val="24"/>
        </w:rPr>
        <w:t>是</w:t>
      </w:r>
      <w:r w:rsidRPr="00EB6EA0">
        <w:rPr>
          <w:rFonts w:asciiTheme="minorEastAsia" w:eastAsiaTheme="minorEastAsia" w:hAnsiTheme="minorEastAsia" w:hint="eastAsia"/>
          <w:sz w:val="24"/>
        </w:rPr>
        <w:t>从不同的CCD相机在不同的时间</w:t>
      </w:r>
      <w:r>
        <w:rPr>
          <w:rFonts w:asciiTheme="minorEastAsia" w:eastAsiaTheme="minorEastAsia" w:hAnsiTheme="minorEastAsia" w:hint="eastAsia"/>
          <w:sz w:val="24"/>
        </w:rPr>
        <w:t>获得</w:t>
      </w:r>
      <w:r>
        <w:rPr>
          <w:rFonts w:asciiTheme="minorEastAsia" w:eastAsiaTheme="minorEastAsia" w:hAnsiTheme="minorEastAsia"/>
          <w:sz w:val="24"/>
        </w:rPr>
        <w:t>的</w:t>
      </w:r>
      <w:r w:rsidRPr="00EB6EA0">
        <w:rPr>
          <w:rFonts w:asciiTheme="minorEastAsia" w:eastAsiaTheme="minorEastAsia" w:hAnsiTheme="minorEastAsia" w:hint="eastAsia"/>
          <w:sz w:val="24"/>
        </w:rPr>
        <w:t>。（为了清楚地表明，我们削减了图像尺寸1200</w:t>
      </w:r>
      <w:r>
        <w:rPr>
          <w:rFonts w:asciiTheme="minorEastAsia" w:eastAsiaTheme="minorEastAsia" w:hAnsiTheme="minorEastAsia" w:hint="eastAsia"/>
          <w:sz w:val="24"/>
        </w:rPr>
        <w:t>*</w:t>
      </w:r>
      <w:r w:rsidRPr="00EB6EA0">
        <w:rPr>
          <w:rFonts w:asciiTheme="minorEastAsia" w:eastAsiaTheme="minorEastAsia" w:hAnsiTheme="minorEastAsia" w:hint="eastAsia"/>
          <w:sz w:val="24"/>
        </w:rPr>
        <w:t>160</w:t>
      </w:r>
      <w:r>
        <w:rPr>
          <w:rFonts w:asciiTheme="minorEastAsia" w:eastAsiaTheme="minorEastAsia" w:hAnsiTheme="minorEastAsia" w:hint="eastAsia"/>
          <w:sz w:val="24"/>
        </w:rPr>
        <w:t>到</w:t>
      </w:r>
      <w:r w:rsidRPr="00EB6EA0">
        <w:rPr>
          <w:rFonts w:asciiTheme="minorEastAsia" w:eastAsiaTheme="minorEastAsia" w:hAnsiTheme="minorEastAsia" w:hint="eastAsia"/>
          <w:sz w:val="24"/>
        </w:rPr>
        <w:t>256</w:t>
      </w:r>
      <w:r>
        <w:rPr>
          <w:rFonts w:asciiTheme="minorEastAsia" w:eastAsiaTheme="minorEastAsia" w:hAnsiTheme="minorEastAsia" w:hint="eastAsia"/>
          <w:sz w:val="24"/>
        </w:rPr>
        <w:t>*</w:t>
      </w:r>
      <w:r w:rsidRPr="00EB6EA0">
        <w:rPr>
          <w:rFonts w:asciiTheme="minorEastAsia" w:eastAsiaTheme="minorEastAsia" w:hAnsiTheme="minorEastAsia" w:hint="eastAsia"/>
          <w:sz w:val="24"/>
        </w:rPr>
        <w:t>256）。图14（a）和（b）</w:t>
      </w:r>
      <w:r>
        <w:rPr>
          <w:rFonts w:asciiTheme="minorEastAsia" w:eastAsiaTheme="minorEastAsia" w:hAnsiTheme="minorEastAsia" w:hint="eastAsia"/>
          <w:sz w:val="24"/>
        </w:rPr>
        <w:t>分别</w:t>
      </w:r>
      <w:r w:rsidRPr="00EB6EA0">
        <w:rPr>
          <w:rFonts w:asciiTheme="minorEastAsia" w:eastAsiaTheme="minorEastAsia" w:hAnsiTheme="minorEastAsia" w:hint="eastAsia"/>
          <w:sz w:val="24"/>
        </w:rPr>
        <w:t>示第200行</w:t>
      </w:r>
      <w:r>
        <w:rPr>
          <w:rFonts w:asciiTheme="minorEastAsia" w:eastAsiaTheme="minorEastAsia" w:hAnsiTheme="minorEastAsia" w:hint="eastAsia"/>
          <w:sz w:val="24"/>
        </w:rPr>
        <w:t>到</w:t>
      </w:r>
      <w:r w:rsidRPr="00EB6EA0">
        <w:rPr>
          <w:rFonts w:asciiTheme="minorEastAsia" w:eastAsiaTheme="minorEastAsia" w:hAnsiTheme="minorEastAsia" w:hint="eastAsia"/>
          <w:sz w:val="24"/>
        </w:rPr>
        <w:t>第455行中的整流平面矢量场</w:t>
      </w:r>
      <w:r>
        <w:rPr>
          <w:rFonts w:asciiTheme="minorEastAsia" w:eastAsiaTheme="minorEastAsia" w:hAnsiTheme="minorEastAsia" w:hint="eastAsia"/>
          <w:sz w:val="24"/>
        </w:rPr>
        <w:t>的</w:t>
      </w:r>
      <w:r>
        <w:rPr>
          <w:rFonts w:asciiTheme="minorEastAsia" w:eastAsiaTheme="minorEastAsia" w:hAnsiTheme="minorEastAsia"/>
          <w:sz w:val="24"/>
        </w:rPr>
        <w:t>左视图和右视图</w:t>
      </w:r>
      <w:r w:rsidRPr="00EB6EA0">
        <w:rPr>
          <w:rFonts w:asciiTheme="minorEastAsia" w:eastAsiaTheme="minorEastAsia" w:hAnsiTheme="minorEastAsia" w:hint="eastAsia"/>
          <w:sz w:val="24"/>
        </w:rPr>
        <w:t>。（审讯窗口在匹配过程中只</w:t>
      </w:r>
      <w:r>
        <w:rPr>
          <w:rFonts w:asciiTheme="minorEastAsia" w:eastAsiaTheme="minorEastAsia" w:hAnsiTheme="minorEastAsia" w:hint="eastAsia"/>
          <w:sz w:val="24"/>
        </w:rPr>
        <w:t>研究</w:t>
      </w:r>
      <w:r w:rsidRPr="00EB6EA0">
        <w:rPr>
          <w:rFonts w:asciiTheme="minorEastAsia" w:eastAsiaTheme="minorEastAsia" w:hAnsiTheme="minorEastAsia" w:hint="eastAsia"/>
          <w:sz w:val="24"/>
        </w:rPr>
        <w:t>一个</w:t>
      </w:r>
      <w:r>
        <w:rPr>
          <w:rFonts w:asciiTheme="minorEastAsia" w:eastAsiaTheme="minorEastAsia" w:hAnsiTheme="minorEastAsia" w:hint="eastAsia"/>
          <w:sz w:val="24"/>
        </w:rPr>
        <w:t>与整流</w:t>
      </w:r>
      <w:r w:rsidRPr="00EB6EA0">
        <w:rPr>
          <w:rFonts w:asciiTheme="minorEastAsia" w:eastAsiaTheme="minorEastAsia" w:hAnsiTheme="minorEastAsia" w:hint="eastAsia"/>
          <w:sz w:val="24"/>
        </w:rPr>
        <w:t>平面</w:t>
      </w:r>
      <w:r>
        <w:rPr>
          <w:rFonts w:asciiTheme="minorEastAsia" w:eastAsiaTheme="minorEastAsia" w:hAnsiTheme="minorEastAsia" w:hint="eastAsia"/>
          <w:sz w:val="24"/>
        </w:rPr>
        <w:t>平行</w:t>
      </w:r>
      <w:r>
        <w:rPr>
          <w:rFonts w:asciiTheme="minorEastAsia" w:eastAsiaTheme="minorEastAsia" w:hAnsiTheme="minorEastAsia"/>
          <w:sz w:val="24"/>
        </w:rPr>
        <w:t>的</w:t>
      </w:r>
      <w:r>
        <w:rPr>
          <w:rFonts w:asciiTheme="minorEastAsia" w:eastAsiaTheme="minorEastAsia" w:hAnsiTheme="minorEastAsia" w:hint="eastAsia"/>
          <w:sz w:val="24"/>
        </w:rPr>
        <w:t>分割面</w:t>
      </w:r>
      <w:r w:rsidRPr="00EB6EA0">
        <w:rPr>
          <w:rFonts w:asciiTheme="minorEastAsia" w:eastAsiaTheme="minorEastAsia" w:hAnsiTheme="minorEastAsia" w:hint="eastAsia"/>
          <w:sz w:val="24"/>
        </w:rPr>
        <w:t>。）</w:t>
      </w:r>
      <w:r>
        <w:rPr>
          <w:rFonts w:asciiTheme="minorEastAsia" w:eastAsiaTheme="minorEastAsia" w:hAnsiTheme="minorEastAsia" w:hint="eastAsia"/>
          <w:sz w:val="24"/>
        </w:rPr>
        <w:t>分析</w:t>
      </w:r>
      <w:r>
        <w:rPr>
          <w:rFonts w:asciiTheme="minorEastAsia" w:eastAsiaTheme="minorEastAsia" w:hAnsiTheme="minorEastAsia"/>
          <w:sz w:val="24"/>
        </w:rPr>
        <w:t>的尺寸是</w:t>
      </w:r>
      <w:r>
        <w:rPr>
          <w:rFonts w:asciiTheme="minorEastAsia" w:eastAsiaTheme="minorEastAsia" w:hAnsiTheme="minorEastAsia" w:hint="eastAsia"/>
          <w:sz w:val="24"/>
        </w:rPr>
        <w:t>16*16，</w:t>
      </w:r>
      <w:r>
        <w:rPr>
          <w:rFonts w:asciiTheme="minorEastAsia" w:eastAsiaTheme="minorEastAsia" w:hAnsiTheme="minorEastAsia"/>
          <w:sz w:val="24"/>
        </w:rPr>
        <w:t>大部分区域</w:t>
      </w:r>
      <w:r>
        <w:rPr>
          <w:rFonts w:asciiTheme="minorEastAsia" w:eastAsiaTheme="minorEastAsia" w:hAnsiTheme="minorEastAsia" w:hint="eastAsia"/>
          <w:sz w:val="24"/>
        </w:rPr>
        <w:t>可以实现</w:t>
      </w:r>
      <w:r w:rsidRPr="0070512A">
        <w:rPr>
          <w:rFonts w:asciiTheme="minorEastAsia" w:eastAsiaTheme="minorEastAsia" w:hAnsiTheme="minorEastAsia" w:hint="eastAsia"/>
          <w:sz w:val="24"/>
        </w:rPr>
        <w:t>提取动</w:t>
      </w:r>
      <w:r>
        <w:rPr>
          <w:rFonts w:asciiTheme="minorEastAsia" w:eastAsiaTheme="minorEastAsia" w:hAnsiTheme="minorEastAsia" w:hint="eastAsia"/>
          <w:sz w:val="24"/>
        </w:rPr>
        <w:t>向</w:t>
      </w:r>
      <w:r w:rsidRPr="0070512A">
        <w:rPr>
          <w:rFonts w:asciiTheme="minorEastAsia" w:eastAsiaTheme="minorEastAsia" w:hAnsiTheme="minorEastAsia" w:hint="eastAsia"/>
          <w:sz w:val="24"/>
        </w:rPr>
        <w:t>量。1664区域</w:t>
      </w:r>
      <w:r>
        <w:rPr>
          <w:rFonts w:asciiTheme="minorEastAsia" w:eastAsiaTheme="minorEastAsia" w:hAnsiTheme="minorEastAsia" w:hint="eastAsia"/>
          <w:sz w:val="24"/>
        </w:rPr>
        <w:t>中1330</w:t>
      </w:r>
      <w:r w:rsidRPr="0070512A">
        <w:rPr>
          <w:rFonts w:asciiTheme="minorEastAsia" w:eastAsiaTheme="minorEastAsia" w:hAnsiTheme="minorEastAsia" w:hint="eastAsia"/>
          <w:sz w:val="24"/>
        </w:rPr>
        <w:t>进行了分析。也就是说，约80％的点进行了分析。图15示出重建的结果。图15（b）示出了局部放大</w:t>
      </w:r>
      <w:r>
        <w:rPr>
          <w:rFonts w:asciiTheme="minorEastAsia" w:eastAsiaTheme="minorEastAsia" w:hAnsiTheme="minorEastAsia" w:hint="eastAsia"/>
          <w:sz w:val="24"/>
        </w:rPr>
        <w:t>结果</w:t>
      </w:r>
      <w:r w:rsidRPr="0070512A">
        <w:rPr>
          <w:rFonts w:asciiTheme="minorEastAsia" w:eastAsiaTheme="minorEastAsia" w:hAnsiTheme="minorEastAsia" w:hint="eastAsia"/>
          <w:sz w:val="24"/>
        </w:rPr>
        <w:t>。从实验结果中，我们可以看到，一</w:t>
      </w:r>
      <w:r>
        <w:rPr>
          <w:rFonts w:asciiTheme="minorEastAsia" w:eastAsiaTheme="minorEastAsia" w:hAnsiTheme="minorEastAsia" w:hint="eastAsia"/>
          <w:sz w:val="24"/>
        </w:rPr>
        <w:t>定量</w:t>
      </w:r>
      <w:r>
        <w:rPr>
          <w:rFonts w:asciiTheme="minorEastAsia" w:eastAsiaTheme="minorEastAsia" w:hAnsiTheme="minorEastAsia"/>
          <w:sz w:val="24"/>
        </w:rPr>
        <w:t>的</w:t>
      </w:r>
      <w:r w:rsidRPr="0070512A">
        <w:rPr>
          <w:rFonts w:asciiTheme="minorEastAsia" w:eastAsiaTheme="minorEastAsia" w:hAnsiTheme="minorEastAsia" w:hint="eastAsia"/>
          <w:sz w:val="24"/>
        </w:rPr>
        <w:t>矢量场可以通过该算法被提取。结果符合实际运动和最近</w:t>
      </w:r>
      <w:r>
        <w:rPr>
          <w:rFonts w:asciiTheme="minorEastAsia" w:eastAsiaTheme="minorEastAsia" w:hAnsiTheme="minorEastAsia" w:hint="eastAsia"/>
          <w:sz w:val="24"/>
        </w:rPr>
        <w:t>向量</w:t>
      </w:r>
      <w:r w:rsidRPr="0070512A">
        <w:rPr>
          <w:rFonts w:asciiTheme="minorEastAsia" w:eastAsiaTheme="minorEastAsia" w:hAnsiTheme="minorEastAsia" w:hint="eastAsia"/>
          <w:sz w:val="24"/>
        </w:rPr>
        <w:t>是相似的和连续的。</w:t>
      </w:r>
      <w:r>
        <w:rPr>
          <w:rFonts w:asciiTheme="minorEastAsia" w:eastAsiaTheme="minorEastAsia" w:hAnsiTheme="minorEastAsia" w:hint="eastAsia"/>
          <w:sz w:val="24"/>
        </w:rPr>
        <w:t>所以</w:t>
      </w:r>
      <w:r w:rsidRPr="0070512A">
        <w:rPr>
          <w:rFonts w:asciiTheme="minorEastAsia" w:eastAsiaTheme="minorEastAsia" w:hAnsiTheme="minorEastAsia" w:hint="eastAsia"/>
          <w:sz w:val="24"/>
        </w:rPr>
        <w:t>这样的结果是有效的。</w:t>
      </w:r>
    </w:p>
    <w:p w14:paraId="3F2D550F" w14:textId="77777777" w:rsidR="005E6266" w:rsidRDefault="005E6266" w:rsidP="005E6266">
      <w:pPr>
        <w:ind w:firstLineChars="150" w:firstLine="315"/>
        <w:jc w:val="center"/>
        <w:rPr>
          <w:rFonts w:asciiTheme="minorEastAsia" w:eastAsiaTheme="minorEastAsia" w:hAnsiTheme="minorEastAsia"/>
          <w:sz w:val="24"/>
        </w:rPr>
      </w:pPr>
      <w:r>
        <w:rPr>
          <w:noProof/>
        </w:rPr>
        <w:lastRenderedPageBreak/>
        <w:drawing>
          <wp:inline distT="0" distB="0" distL="0" distR="0" wp14:anchorId="66CD4813" wp14:editId="6C53018D">
            <wp:extent cx="5238750" cy="2514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8750" cy="2514600"/>
                    </a:xfrm>
                    <a:prstGeom prst="rect">
                      <a:avLst/>
                    </a:prstGeom>
                  </pic:spPr>
                </pic:pic>
              </a:graphicData>
            </a:graphic>
          </wp:inline>
        </w:drawing>
      </w:r>
    </w:p>
    <w:p w14:paraId="4924F09F" w14:textId="77777777" w:rsidR="005E6266" w:rsidRDefault="005E6266" w:rsidP="005E6266">
      <w:pPr>
        <w:ind w:firstLineChars="150" w:firstLine="270"/>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（a）左相机</w:t>
      </w:r>
      <w:r>
        <w:rPr>
          <w:rFonts w:asciiTheme="minorEastAsia" w:eastAsiaTheme="minorEastAsia" w:hAnsiTheme="minorEastAsia"/>
          <w:sz w:val="18"/>
          <w:szCs w:val="18"/>
        </w:rPr>
        <w:t>第一帧</w:t>
      </w:r>
      <w:r>
        <w:rPr>
          <w:rFonts w:asciiTheme="minorEastAsia" w:eastAsiaTheme="minorEastAsia" w:hAnsiTheme="minorEastAsia" w:hint="eastAsia"/>
          <w:sz w:val="18"/>
          <w:szCs w:val="18"/>
        </w:rPr>
        <w:t xml:space="preserve">                                 </w:t>
      </w:r>
      <w:r>
        <w:rPr>
          <w:rFonts w:asciiTheme="minorEastAsia" w:eastAsiaTheme="minorEastAsia" w:hAnsiTheme="minorEastAsia"/>
          <w:sz w:val="18"/>
          <w:szCs w:val="18"/>
        </w:rPr>
        <w:t>（</w:t>
      </w:r>
      <w:r>
        <w:rPr>
          <w:rFonts w:asciiTheme="minorEastAsia" w:eastAsiaTheme="minorEastAsia" w:hAnsiTheme="minorEastAsia" w:hint="eastAsia"/>
          <w:sz w:val="18"/>
          <w:szCs w:val="18"/>
        </w:rPr>
        <w:t>b</w:t>
      </w:r>
      <w:r>
        <w:rPr>
          <w:rFonts w:asciiTheme="minorEastAsia" w:eastAsiaTheme="minorEastAsia" w:hAnsiTheme="minorEastAsia"/>
          <w:sz w:val="18"/>
          <w:szCs w:val="18"/>
        </w:rPr>
        <w:t>）</w:t>
      </w:r>
      <w:r>
        <w:rPr>
          <w:rFonts w:asciiTheme="minorEastAsia" w:eastAsiaTheme="minorEastAsia" w:hAnsiTheme="minorEastAsia" w:hint="eastAsia"/>
          <w:sz w:val="18"/>
          <w:szCs w:val="18"/>
        </w:rPr>
        <w:t>右相机</w:t>
      </w:r>
      <w:r>
        <w:rPr>
          <w:rFonts w:asciiTheme="minorEastAsia" w:eastAsiaTheme="minorEastAsia" w:hAnsiTheme="minorEastAsia"/>
          <w:sz w:val="18"/>
          <w:szCs w:val="18"/>
        </w:rPr>
        <w:t>第一帧</w:t>
      </w:r>
    </w:p>
    <w:p w14:paraId="292FEB3D" w14:textId="77777777" w:rsidR="005E6266" w:rsidRPr="00FE3205" w:rsidRDefault="005E6266" w:rsidP="005E6266">
      <w:pPr>
        <w:ind w:firstLineChars="150" w:firstLine="360"/>
        <w:jc w:val="left"/>
        <w:rPr>
          <w:rFonts w:asciiTheme="minorEastAsia" w:eastAsiaTheme="minorEastAsia" w:hAnsiTheme="minorEastAsia"/>
          <w:sz w:val="24"/>
        </w:rPr>
      </w:pPr>
    </w:p>
    <w:p w14:paraId="2E605715" w14:textId="77777777" w:rsidR="005E6266" w:rsidRDefault="005E6266" w:rsidP="005E6266">
      <w:pPr>
        <w:ind w:firstLineChars="150" w:firstLine="315"/>
        <w:jc w:val="center"/>
        <w:rPr>
          <w:rFonts w:asciiTheme="minorEastAsia" w:eastAsiaTheme="minorEastAsia" w:hAnsiTheme="minorEastAsia"/>
          <w:sz w:val="24"/>
        </w:rPr>
      </w:pPr>
      <w:r>
        <w:rPr>
          <w:noProof/>
        </w:rPr>
        <w:drawing>
          <wp:inline distT="0" distB="0" distL="0" distR="0" wp14:anchorId="476F79B4" wp14:editId="1A9CD56B">
            <wp:extent cx="5248275" cy="2505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8275" cy="2505075"/>
                    </a:xfrm>
                    <a:prstGeom prst="rect">
                      <a:avLst/>
                    </a:prstGeom>
                  </pic:spPr>
                </pic:pic>
              </a:graphicData>
            </a:graphic>
          </wp:inline>
        </w:drawing>
      </w:r>
    </w:p>
    <w:p w14:paraId="40F984E4" w14:textId="77777777" w:rsidR="005E6266" w:rsidRDefault="005E6266" w:rsidP="005E6266">
      <w:pPr>
        <w:ind w:firstLineChars="150" w:firstLine="270"/>
        <w:jc w:val="center"/>
        <w:rPr>
          <w:rFonts w:asciiTheme="minorEastAsia" w:eastAsiaTheme="minorEastAsia" w:hAnsiTheme="minorEastAsia"/>
          <w:sz w:val="18"/>
          <w:szCs w:val="18"/>
        </w:rPr>
      </w:pPr>
      <w:r w:rsidRPr="00FE3205">
        <w:rPr>
          <w:rFonts w:asciiTheme="minorEastAsia" w:eastAsiaTheme="minorEastAsia" w:hAnsiTheme="minorEastAsia" w:hint="eastAsia"/>
          <w:sz w:val="18"/>
          <w:szCs w:val="18"/>
        </w:rPr>
        <w:t>(</w:t>
      </w:r>
      <w:r w:rsidRPr="00FE3205">
        <w:rPr>
          <w:rFonts w:asciiTheme="minorEastAsia" w:eastAsiaTheme="minorEastAsia" w:hAnsiTheme="minorEastAsia"/>
          <w:sz w:val="18"/>
          <w:szCs w:val="18"/>
        </w:rPr>
        <w:t>c</w:t>
      </w:r>
      <w:r w:rsidRPr="00FE3205">
        <w:rPr>
          <w:rFonts w:asciiTheme="minorEastAsia" w:eastAsiaTheme="minorEastAsia" w:hAnsiTheme="minorEastAsia" w:hint="eastAsia"/>
          <w:sz w:val="18"/>
          <w:szCs w:val="18"/>
        </w:rPr>
        <w:t>)左相机</w:t>
      </w:r>
      <w:r w:rsidRPr="00FE3205">
        <w:rPr>
          <w:rFonts w:asciiTheme="minorEastAsia" w:eastAsiaTheme="minorEastAsia" w:hAnsiTheme="minorEastAsia"/>
          <w:sz w:val="18"/>
          <w:szCs w:val="18"/>
        </w:rPr>
        <w:t>第二帧</w:t>
      </w:r>
      <w:r>
        <w:rPr>
          <w:rFonts w:asciiTheme="minorEastAsia" w:eastAsiaTheme="minorEastAsia" w:hAnsiTheme="minorEastAsia" w:hint="eastAsia"/>
          <w:sz w:val="18"/>
          <w:szCs w:val="18"/>
        </w:rPr>
        <w:t xml:space="preserve">                                </w:t>
      </w:r>
      <w:r w:rsidRPr="00FE3205">
        <w:rPr>
          <w:rFonts w:asciiTheme="minorEastAsia" w:eastAsiaTheme="minorEastAsia" w:hAnsiTheme="minorEastAsia"/>
          <w:sz w:val="18"/>
          <w:szCs w:val="18"/>
        </w:rPr>
        <w:t>(d)</w:t>
      </w:r>
      <w:r w:rsidRPr="00FE3205">
        <w:rPr>
          <w:rFonts w:asciiTheme="minorEastAsia" w:eastAsiaTheme="minorEastAsia" w:hAnsiTheme="minorEastAsia" w:hint="eastAsia"/>
          <w:sz w:val="18"/>
          <w:szCs w:val="18"/>
        </w:rPr>
        <w:t>右相机</w:t>
      </w:r>
      <w:r w:rsidRPr="00FE3205">
        <w:rPr>
          <w:rFonts w:asciiTheme="minorEastAsia" w:eastAsiaTheme="minorEastAsia" w:hAnsiTheme="minorEastAsia"/>
          <w:sz w:val="18"/>
          <w:szCs w:val="18"/>
        </w:rPr>
        <w:t>第二帧</w:t>
      </w:r>
    </w:p>
    <w:p w14:paraId="3F6BE483" w14:textId="77777777" w:rsidR="005E6266" w:rsidRDefault="005E6266" w:rsidP="005E6266">
      <w:pPr>
        <w:ind w:firstLineChars="150" w:firstLine="315"/>
        <w:jc w:val="center"/>
        <w:rPr>
          <w:rFonts w:asciiTheme="minorEastAsia" w:eastAsiaTheme="minorEastAsia" w:hAnsiTheme="minorEastAsia"/>
          <w:szCs w:val="21"/>
        </w:rPr>
      </w:pPr>
      <w:r w:rsidRPr="00FE3205">
        <w:rPr>
          <w:rFonts w:asciiTheme="minorEastAsia" w:eastAsiaTheme="minorEastAsia" w:hAnsiTheme="minorEastAsia" w:hint="eastAsia"/>
          <w:szCs w:val="21"/>
        </w:rPr>
        <w:t>图13</w:t>
      </w:r>
      <w:r w:rsidRPr="00FE3205">
        <w:rPr>
          <w:rFonts w:asciiTheme="minorEastAsia" w:eastAsiaTheme="minorEastAsia" w:hAnsiTheme="minorEastAsia"/>
          <w:szCs w:val="21"/>
        </w:rPr>
        <w:t>.</w:t>
      </w:r>
      <w:r w:rsidRPr="00FE3205">
        <w:rPr>
          <w:rFonts w:asciiTheme="minorEastAsia" w:eastAsiaTheme="minorEastAsia" w:hAnsiTheme="minorEastAsia" w:hint="eastAsia"/>
          <w:szCs w:val="21"/>
        </w:rPr>
        <w:t>真实</w:t>
      </w:r>
      <w:r w:rsidRPr="00FE3205">
        <w:rPr>
          <w:rFonts w:asciiTheme="minorEastAsia" w:eastAsiaTheme="minorEastAsia" w:hAnsiTheme="minorEastAsia"/>
          <w:szCs w:val="21"/>
        </w:rPr>
        <w:t>粒子图像</w:t>
      </w:r>
    </w:p>
    <w:p w14:paraId="292A4C95" w14:textId="77777777" w:rsidR="005E6266" w:rsidRDefault="005E6266" w:rsidP="005E6266">
      <w:pPr>
        <w:ind w:firstLineChars="150" w:firstLine="315"/>
        <w:jc w:val="center"/>
        <w:rPr>
          <w:rFonts w:asciiTheme="minorEastAsia" w:eastAsiaTheme="minorEastAsia" w:hAnsiTheme="minorEastAsia"/>
          <w:szCs w:val="21"/>
        </w:rPr>
      </w:pPr>
      <w:r>
        <w:rPr>
          <w:noProof/>
        </w:rPr>
        <w:lastRenderedPageBreak/>
        <w:drawing>
          <wp:inline distT="0" distB="0" distL="0" distR="0" wp14:anchorId="0DB43A59" wp14:editId="562F1EF4">
            <wp:extent cx="5759450" cy="30270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027045"/>
                    </a:xfrm>
                    <a:prstGeom prst="rect">
                      <a:avLst/>
                    </a:prstGeom>
                  </pic:spPr>
                </pic:pic>
              </a:graphicData>
            </a:graphic>
          </wp:inline>
        </w:drawing>
      </w:r>
    </w:p>
    <w:p w14:paraId="56C8C58C" w14:textId="77777777" w:rsidR="005E6266" w:rsidRDefault="005E6266" w:rsidP="005E6266">
      <w:pPr>
        <w:ind w:firstLineChars="150" w:firstLine="315"/>
        <w:jc w:val="center"/>
        <w:rPr>
          <w:rFonts w:asciiTheme="minorEastAsia" w:eastAsiaTheme="minorEastAsia" w:hAnsiTheme="minorEastAsia"/>
          <w:szCs w:val="21"/>
        </w:rPr>
      </w:pPr>
      <w:r>
        <w:rPr>
          <w:rFonts w:asciiTheme="minorEastAsia" w:eastAsiaTheme="minorEastAsia" w:hAnsiTheme="minorEastAsia" w:hint="eastAsia"/>
          <w:szCs w:val="21"/>
        </w:rPr>
        <w:t>图14.</w:t>
      </w:r>
      <w:r w:rsidRPr="00FE3205">
        <w:rPr>
          <w:rFonts w:hint="eastAsia"/>
        </w:rPr>
        <w:t xml:space="preserve"> </w:t>
      </w:r>
      <w:r w:rsidRPr="00FE3205">
        <w:rPr>
          <w:rFonts w:asciiTheme="minorEastAsia" w:eastAsiaTheme="minorEastAsia" w:hAnsiTheme="minorEastAsia" w:hint="eastAsia"/>
          <w:szCs w:val="21"/>
        </w:rPr>
        <w:t>颗粒图像的处理结果</w:t>
      </w:r>
    </w:p>
    <w:p w14:paraId="6F4F6865" w14:textId="77777777" w:rsidR="005E6266" w:rsidRDefault="005E6266" w:rsidP="005E6266">
      <w:pPr>
        <w:ind w:firstLineChars="150" w:firstLine="315"/>
        <w:jc w:val="center"/>
        <w:rPr>
          <w:rFonts w:asciiTheme="minorEastAsia" w:eastAsiaTheme="minorEastAsia" w:hAnsiTheme="minorEastAsia"/>
          <w:szCs w:val="21"/>
        </w:rPr>
      </w:pPr>
      <w:r>
        <w:rPr>
          <w:noProof/>
        </w:rPr>
        <w:drawing>
          <wp:inline distT="0" distB="0" distL="0" distR="0" wp14:anchorId="68C36070" wp14:editId="2A5794D0">
            <wp:extent cx="5495925" cy="40290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5925" cy="4029075"/>
                    </a:xfrm>
                    <a:prstGeom prst="rect">
                      <a:avLst/>
                    </a:prstGeom>
                  </pic:spPr>
                </pic:pic>
              </a:graphicData>
            </a:graphic>
          </wp:inline>
        </w:drawing>
      </w:r>
    </w:p>
    <w:p w14:paraId="5464D10B" w14:textId="77777777" w:rsidR="005E6266" w:rsidRDefault="005E6266" w:rsidP="005E6266">
      <w:pPr>
        <w:ind w:firstLineChars="150" w:firstLine="315"/>
        <w:jc w:val="center"/>
        <w:rPr>
          <w:rFonts w:asciiTheme="minorEastAsia" w:eastAsiaTheme="minorEastAsia" w:hAnsiTheme="minorEastAsia"/>
          <w:szCs w:val="21"/>
        </w:rPr>
      </w:pPr>
      <w:r>
        <w:rPr>
          <w:noProof/>
        </w:rPr>
        <w:lastRenderedPageBreak/>
        <w:drawing>
          <wp:inline distT="0" distB="0" distL="0" distR="0" wp14:anchorId="7CF4A728" wp14:editId="50BDA131">
            <wp:extent cx="5667375" cy="40195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4019550"/>
                    </a:xfrm>
                    <a:prstGeom prst="rect">
                      <a:avLst/>
                    </a:prstGeom>
                  </pic:spPr>
                </pic:pic>
              </a:graphicData>
            </a:graphic>
          </wp:inline>
        </w:drawing>
      </w:r>
    </w:p>
    <w:p w14:paraId="3AB471A2" w14:textId="77777777" w:rsidR="005E6266" w:rsidRDefault="005E6266" w:rsidP="005E6266">
      <w:pPr>
        <w:ind w:firstLineChars="150" w:firstLine="315"/>
        <w:jc w:val="center"/>
        <w:rPr>
          <w:rFonts w:asciiTheme="minorEastAsia" w:eastAsiaTheme="minorEastAsia" w:hAnsiTheme="minorEastAsia"/>
          <w:szCs w:val="21"/>
        </w:rPr>
      </w:pPr>
      <w:r>
        <w:rPr>
          <w:rFonts w:asciiTheme="minorEastAsia" w:eastAsiaTheme="minorEastAsia" w:hAnsiTheme="minorEastAsia" w:hint="eastAsia"/>
          <w:szCs w:val="21"/>
        </w:rPr>
        <w:t>图15.矢量</w:t>
      </w:r>
      <w:r>
        <w:rPr>
          <w:rFonts w:asciiTheme="minorEastAsia" w:eastAsiaTheme="minorEastAsia" w:hAnsiTheme="minorEastAsia"/>
          <w:szCs w:val="21"/>
        </w:rPr>
        <w:t>场三维重建</w:t>
      </w:r>
    </w:p>
    <w:p w14:paraId="37781723" w14:textId="77777777" w:rsidR="005E6266" w:rsidRDefault="005E6266" w:rsidP="005E6266">
      <w:pPr>
        <w:ind w:firstLineChars="150" w:firstLine="315"/>
        <w:jc w:val="center"/>
        <w:rPr>
          <w:rFonts w:asciiTheme="minorEastAsia" w:eastAsiaTheme="minorEastAsia" w:hAnsiTheme="minorEastAsia"/>
          <w:szCs w:val="21"/>
        </w:rPr>
      </w:pPr>
    </w:p>
    <w:p w14:paraId="151C77E7" w14:textId="77777777" w:rsidR="005E6266" w:rsidRDefault="005E6266" w:rsidP="005E6266">
      <w:pPr>
        <w:ind w:firstLineChars="150" w:firstLine="315"/>
        <w:jc w:val="center"/>
        <w:rPr>
          <w:rFonts w:asciiTheme="minorEastAsia" w:eastAsiaTheme="minorEastAsia" w:hAnsiTheme="minorEastAsia"/>
          <w:szCs w:val="21"/>
        </w:rPr>
      </w:pPr>
    </w:p>
    <w:p w14:paraId="003098C3" w14:textId="77777777" w:rsidR="005E6266" w:rsidRPr="00FE3205" w:rsidRDefault="005E6266" w:rsidP="005E6266">
      <w:pPr>
        <w:ind w:firstLineChars="150" w:firstLine="315"/>
        <w:jc w:val="center"/>
        <w:rPr>
          <w:rFonts w:asciiTheme="minorEastAsia" w:eastAsiaTheme="minorEastAsia" w:hAnsiTheme="minorEastAsia"/>
          <w:szCs w:val="21"/>
        </w:rPr>
      </w:pPr>
    </w:p>
    <w:p w14:paraId="63611B06" w14:textId="77777777" w:rsidR="005E6266" w:rsidRPr="00FE3205" w:rsidRDefault="005E6266" w:rsidP="005E6266">
      <w:pPr>
        <w:pStyle w:val="1"/>
        <w:rPr>
          <w:rFonts w:ascii="黑体" w:eastAsia="黑体" w:hAnsi="黑体"/>
          <w:b w:val="0"/>
          <w:sz w:val="32"/>
          <w:szCs w:val="32"/>
        </w:rPr>
      </w:pPr>
      <w:r w:rsidRPr="0070512A">
        <w:rPr>
          <w:rFonts w:ascii="黑体" w:eastAsia="黑体" w:hAnsi="黑体" w:hint="eastAsia"/>
          <w:b w:val="0"/>
          <w:sz w:val="32"/>
          <w:szCs w:val="32"/>
        </w:rPr>
        <w:t>6.结论</w:t>
      </w:r>
    </w:p>
    <w:p w14:paraId="1F569923" w14:textId="77777777" w:rsidR="005E6266" w:rsidRPr="00296449" w:rsidRDefault="005E6266" w:rsidP="005E6266">
      <w:pPr>
        <w:ind w:firstLineChars="150" w:firstLine="360"/>
        <w:rPr>
          <w:rFonts w:asciiTheme="minorEastAsia" w:eastAsiaTheme="minorEastAsia" w:hAnsiTheme="minorEastAsia"/>
          <w:sz w:val="24"/>
        </w:rPr>
      </w:pPr>
      <w:r>
        <w:rPr>
          <w:rFonts w:asciiTheme="minorEastAsia" w:eastAsiaTheme="minorEastAsia" w:hAnsiTheme="minorEastAsia" w:hint="eastAsia"/>
          <w:sz w:val="24"/>
        </w:rPr>
        <w:t>用于</w:t>
      </w:r>
      <w:r w:rsidRPr="00296449">
        <w:rPr>
          <w:rFonts w:asciiTheme="minorEastAsia" w:eastAsiaTheme="minorEastAsia" w:hAnsiTheme="minorEastAsia" w:hint="eastAsia"/>
          <w:sz w:val="24"/>
        </w:rPr>
        <w:t>颗粒图像匹配和重建</w:t>
      </w:r>
      <w:r>
        <w:rPr>
          <w:rFonts w:asciiTheme="minorEastAsia" w:eastAsiaTheme="minorEastAsia" w:hAnsiTheme="minorEastAsia" w:hint="eastAsia"/>
          <w:sz w:val="24"/>
        </w:rPr>
        <w:t>的一般</w:t>
      </w:r>
      <w:r w:rsidRPr="00296449">
        <w:rPr>
          <w:rFonts w:asciiTheme="minorEastAsia" w:eastAsiaTheme="minorEastAsia" w:hAnsiTheme="minorEastAsia" w:hint="eastAsia"/>
          <w:sz w:val="24"/>
        </w:rPr>
        <w:t>立体视觉方法仅当颗粒分布非常稀疏，激光切片较薄</w:t>
      </w:r>
      <w:r>
        <w:rPr>
          <w:rFonts w:asciiTheme="minorEastAsia" w:eastAsiaTheme="minorEastAsia" w:hAnsiTheme="minorEastAsia" w:hint="eastAsia"/>
          <w:sz w:val="24"/>
        </w:rPr>
        <w:t>时</w:t>
      </w:r>
      <w:r>
        <w:rPr>
          <w:rFonts w:asciiTheme="minorEastAsia" w:eastAsiaTheme="minorEastAsia" w:hAnsiTheme="minorEastAsia"/>
          <w:sz w:val="24"/>
        </w:rPr>
        <w:t>使用</w:t>
      </w:r>
      <w:r>
        <w:rPr>
          <w:rFonts w:asciiTheme="minorEastAsia" w:eastAsiaTheme="minorEastAsia" w:hAnsiTheme="minorEastAsia" w:hint="eastAsia"/>
          <w:sz w:val="24"/>
        </w:rPr>
        <w:t>。</w:t>
      </w:r>
      <w:r w:rsidRPr="00296449">
        <w:rPr>
          <w:rFonts w:asciiTheme="minorEastAsia" w:eastAsiaTheme="minorEastAsia" w:hAnsiTheme="minorEastAsia" w:hint="eastAsia"/>
          <w:sz w:val="24"/>
        </w:rPr>
        <w:t>它不适</w:t>
      </w:r>
      <w:r>
        <w:rPr>
          <w:rFonts w:asciiTheme="minorEastAsia" w:eastAsiaTheme="minorEastAsia" w:hAnsiTheme="minorEastAsia" w:hint="eastAsia"/>
          <w:sz w:val="24"/>
        </w:rPr>
        <w:t>和在</w:t>
      </w:r>
      <w:r>
        <w:rPr>
          <w:rFonts w:asciiTheme="minorEastAsia" w:eastAsiaTheme="minorEastAsia" w:hAnsiTheme="minorEastAsia"/>
          <w:sz w:val="24"/>
        </w:rPr>
        <w:t>大规模空间</w:t>
      </w:r>
      <w:r w:rsidRPr="00296449">
        <w:rPr>
          <w:rFonts w:asciiTheme="minorEastAsia" w:eastAsiaTheme="minorEastAsia" w:hAnsiTheme="minorEastAsia" w:hint="eastAsia"/>
          <w:sz w:val="24"/>
        </w:rPr>
        <w:t>计算微粒速度。在本文中，我们</w:t>
      </w:r>
      <w:r>
        <w:rPr>
          <w:rFonts w:asciiTheme="minorEastAsia" w:eastAsiaTheme="minorEastAsia" w:hAnsiTheme="minorEastAsia" w:hint="eastAsia"/>
          <w:sz w:val="24"/>
        </w:rPr>
        <w:t>在</w:t>
      </w:r>
      <w:r>
        <w:rPr>
          <w:rFonts w:asciiTheme="minorEastAsia" w:eastAsiaTheme="minorEastAsia" w:hAnsiTheme="minorEastAsia"/>
          <w:sz w:val="24"/>
        </w:rPr>
        <w:t>立体计算的基础上</w:t>
      </w:r>
      <w:r w:rsidRPr="00296449">
        <w:rPr>
          <w:rFonts w:asciiTheme="minorEastAsia" w:eastAsiaTheme="minorEastAsia" w:hAnsiTheme="minorEastAsia" w:hint="eastAsia"/>
          <w:sz w:val="24"/>
        </w:rPr>
        <w:t>建立3DPIVS</w:t>
      </w:r>
      <w:r>
        <w:rPr>
          <w:rFonts w:asciiTheme="minorEastAsia" w:eastAsiaTheme="minorEastAsia" w:hAnsiTheme="minorEastAsia" w:hint="eastAsia"/>
          <w:sz w:val="24"/>
        </w:rPr>
        <w:t>模型</w:t>
      </w:r>
      <w:r w:rsidRPr="00296449">
        <w:rPr>
          <w:rFonts w:asciiTheme="minorEastAsia" w:eastAsiaTheme="minorEastAsia" w:hAnsiTheme="minorEastAsia" w:hint="eastAsia"/>
          <w:sz w:val="24"/>
        </w:rPr>
        <w:t>，提出了一种基于层的相关性和提取方法。</w:t>
      </w:r>
      <w:r w:rsidRPr="00286984">
        <w:rPr>
          <w:rFonts w:asciiTheme="minorEastAsia" w:eastAsiaTheme="minorEastAsia" w:hAnsiTheme="minorEastAsia" w:hint="eastAsia"/>
          <w:sz w:val="24"/>
        </w:rPr>
        <w:t>该方案可以</w:t>
      </w:r>
      <w:r>
        <w:rPr>
          <w:rFonts w:asciiTheme="minorEastAsia" w:eastAsiaTheme="minorEastAsia" w:hAnsiTheme="minorEastAsia" w:hint="eastAsia"/>
          <w:sz w:val="24"/>
        </w:rPr>
        <w:t>克服在立体匹配和</w:t>
      </w:r>
      <w:r w:rsidRPr="00286984">
        <w:rPr>
          <w:rFonts w:asciiTheme="minorEastAsia" w:eastAsiaTheme="minorEastAsia" w:hAnsiTheme="minorEastAsia" w:hint="eastAsia"/>
          <w:sz w:val="24"/>
        </w:rPr>
        <w:t>空间信息</w:t>
      </w:r>
      <w:r>
        <w:rPr>
          <w:rFonts w:asciiTheme="minorEastAsia" w:eastAsiaTheme="minorEastAsia" w:hAnsiTheme="minorEastAsia" w:hint="eastAsia"/>
          <w:sz w:val="24"/>
        </w:rPr>
        <w:t>表达</w:t>
      </w:r>
      <w:r>
        <w:rPr>
          <w:rFonts w:asciiTheme="minorEastAsia" w:eastAsiaTheme="minorEastAsia" w:hAnsiTheme="minorEastAsia"/>
          <w:sz w:val="24"/>
        </w:rPr>
        <w:t>上</w:t>
      </w:r>
      <w:r w:rsidRPr="00286984">
        <w:rPr>
          <w:rFonts w:asciiTheme="minorEastAsia" w:eastAsiaTheme="minorEastAsia" w:hAnsiTheme="minorEastAsia" w:hint="eastAsia"/>
          <w:sz w:val="24"/>
        </w:rPr>
        <w:t>的困难。也就是说，首先处理所述三维粒子空间层按层和提取</w:t>
      </w:r>
      <w:r>
        <w:rPr>
          <w:rFonts w:asciiTheme="minorEastAsia" w:eastAsiaTheme="minorEastAsia" w:hAnsiTheme="minorEastAsia" w:hint="eastAsia"/>
          <w:sz w:val="24"/>
        </w:rPr>
        <w:t>的所需平面</w:t>
      </w:r>
      <w:r w:rsidRPr="00286984">
        <w:rPr>
          <w:rFonts w:asciiTheme="minorEastAsia" w:eastAsiaTheme="minorEastAsia" w:hAnsiTheme="minorEastAsia" w:hint="eastAsia"/>
          <w:sz w:val="24"/>
        </w:rPr>
        <w:t>。</w:t>
      </w:r>
      <w:r w:rsidRPr="00FE3205">
        <w:rPr>
          <w:rFonts w:asciiTheme="minorEastAsia" w:eastAsiaTheme="minorEastAsia" w:hAnsiTheme="minorEastAsia" w:hint="eastAsia"/>
          <w:sz w:val="24"/>
        </w:rPr>
        <w:t>然后由PIV或PTV方法计算粒子场</w:t>
      </w:r>
      <w:r>
        <w:rPr>
          <w:rFonts w:asciiTheme="minorEastAsia" w:eastAsiaTheme="minorEastAsia" w:hAnsiTheme="minorEastAsia" w:hint="eastAsia"/>
          <w:sz w:val="24"/>
        </w:rPr>
        <w:t>的</w:t>
      </w:r>
      <w:r>
        <w:rPr>
          <w:rFonts w:asciiTheme="minorEastAsia" w:eastAsiaTheme="minorEastAsia" w:hAnsiTheme="minorEastAsia"/>
          <w:sz w:val="24"/>
        </w:rPr>
        <w:t>运动</w:t>
      </w:r>
      <w:r w:rsidRPr="00FE3205">
        <w:rPr>
          <w:rFonts w:asciiTheme="minorEastAsia" w:eastAsiaTheme="minorEastAsia" w:hAnsiTheme="minorEastAsia" w:hint="eastAsia"/>
          <w:sz w:val="24"/>
        </w:rPr>
        <w:t>，</w:t>
      </w:r>
      <w:r>
        <w:rPr>
          <w:rFonts w:asciiTheme="minorEastAsia" w:eastAsiaTheme="minorEastAsia" w:hAnsiTheme="minorEastAsia" w:hint="eastAsia"/>
          <w:sz w:val="24"/>
        </w:rPr>
        <w:t>方法由</w:t>
      </w:r>
      <w:r w:rsidRPr="00FE3205">
        <w:rPr>
          <w:rFonts w:asciiTheme="minorEastAsia" w:eastAsiaTheme="minorEastAsia" w:hAnsiTheme="minorEastAsia" w:hint="eastAsia"/>
          <w:sz w:val="24"/>
        </w:rPr>
        <w:t>询问窗口颗粒的特征所确定。该3DPIVS模型可以</w:t>
      </w:r>
      <w:r>
        <w:rPr>
          <w:rFonts w:asciiTheme="minorEastAsia" w:eastAsiaTheme="minorEastAsia" w:hAnsiTheme="minorEastAsia" w:hint="eastAsia"/>
          <w:sz w:val="24"/>
        </w:rPr>
        <w:t>整齐</w:t>
      </w:r>
      <w:r w:rsidRPr="00FE3205">
        <w:rPr>
          <w:rFonts w:asciiTheme="minorEastAsia" w:eastAsiaTheme="minorEastAsia" w:hAnsiTheme="minorEastAsia" w:hint="eastAsia"/>
          <w:sz w:val="24"/>
        </w:rPr>
        <w:t>地和准确地提取空间层，并且可以</w:t>
      </w:r>
      <w:r>
        <w:rPr>
          <w:rFonts w:asciiTheme="minorEastAsia" w:eastAsiaTheme="minorEastAsia" w:hAnsiTheme="minorEastAsia" w:hint="eastAsia"/>
          <w:sz w:val="24"/>
        </w:rPr>
        <w:t>进行</w:t>
      </w:r>
      <w:r w:rsidRPr="00FE3205">
        <w:rPr>
          <w:rFonts w:asciiTheme="minorEastAsia" w:eastAsiaTheme="minorEastAsia" w:hAnsiTheme="minorEastAsia" w:hint="eastAsia"/>
          <w:sz w:val="24"/>
        </w:rPr>
        <w:t>精确的空间匹配。最后，</w:t>
      </w:r>
      <w:r>
        <w:rPr>
          <w:rFonts w:asciiTheme="minorEastAsia" w:eastAsiaTheme="minorEastAsia" w:hAnsiTheme="minorEastAsia" w:hint="eastAsia"/>
          <w:sz w:val="24"/>
        </w:rPr>
        <w:t>校正平面</w:t>
      </w:r>
      <w:r w:rsidRPr="00FE3205">
        <w:rPr>
          <w:rFonts w:asciiTheme="minorEastAsia" w:eastAsiaTheme="minorEastAsia" w:hAnsiTheme="minorEastAsia" w:hint="eastAsia"/>
          <w:sz w:val="24"/>
        </w:rPr>
        <w:t>实验，空间切片重构实验，合成粒子图像的实验和实际的流体流动实验</w:t>
      </w:r>
      <w:r w:rsidRPr="00FE3205">
        <w:rPr>
          <w:rFonts w:asciiTheme="minorEastAsia" w:eastAsiaTheme="minorEastAsia" w:hAnsiTheme="minorEastAsia" w:hint="eastAsia"/>
          <w:sz w:val="24"/>
        </w:rPr>
        <w:lastRenderedPageBreak/>
        <w:t>都表明，该模型是可靠的，矢量场</w:t>
      </w:r>
      <w:r>
        <w:rPr>
          <w:rFonts w:asciiTheme="minorEastAsia" w:eastAsiaTheme="minorEastAsia" w:hAnsiTheme="minorEastAsia" w:hint="eastAsia"/>
          <w:sz w:val="24"/>
        </w:rPr>
        <w:t>中</w:t>
      </w:r>
      <w:r>
        <w:rPr>
          <w:rFonts w:asciiTheme="minorEastAsia" w:eastAsiaTheme="minorEastAsia" w:hAnsiTheme="minorEastAsia"/>
          <w:sz w:val="24"/>
        </w:rPr>
        <w:t>任意点</w:t>
      </w:r>
      <w:r w:rsidRPr="00FE3205">
        <w:rPr>
          <w:rFonts w:asciiTheme="minorEastAsia" w:eastAsiaTheme="minorEastAsia" w:hAnsiTheme="minorEastAsia" w:hint="eastAsia"/>
          <w:sz w:val="24"/>
        </w:rPr>
        <w:t>可以准确地计算出来。</w:t>
      </w:r>
    </w:p>
    <w:p w14:paraId="583DA16A" w14:textId="77777777" w:rsidR="005E6266" w:rsidRDefault="005E6266" w:rsidP="005E6266">
      <w:pPr>
        <w:rPr>
          <w:rFonts w:ascii="黑体" w:eastAsia="黑体" w:hAnsi="黑体"/>
          <w:sz w:val="32"/>
          <w:szCs w:val="32"/>
        </w:rPr>
      </w:pPr>
      <w:r w:rsidRPr="00FE3205">
        <w:rPr>
          <w:rStyle w:val="10"/>
          <w:rFonts w:ascii="黑体" w:eastAsia="黑体" w:hAnsi="黑体" w:hint="eastAsia"/>
          <w:sz w:val="32"/>
          <w:szCs w:val="32"/>
        </w:rPr>
        <w:t>7</w:t>
      </w:r>
      <w:r>
        <w:rPr>
          <w:rFonts w:ascii="黑体" w:eastAsia="黑体" w:hAnsi="黑体" w:hint="eastAsia"/>
          <w:sz w:val="32"/>
          <w:szCs w:val="32"/>
        </w:rPr>
        <w:t>.</w:t>
      </w:r>
      <w:r w:rsidRPr="00FE3205">
        <w:rPr>
          <w:rFonts w:ascii="黑体" w:eastAsia="黑体" w:hAnsi="黑体" w:hint="eastAsia"/>
          <w:sz w:val="32"/>
          <w:szCs w:val="32"/>
        </w:rPr>
        <w:t>参考</w:t>
      </w:r>
    </w:p>
    <w:p w14:paraId="4F664735" w14:textId="77777777" w:rsidR="005E6266" w:rsidRPr="00FE3205" w:rsidRDefault="005E6266" w:rsidP="005E6266">
      <w:pPr>
        <w:rPr>
          <w:rFonts w:asciiTheme="minorHAnsi" w:hAnsiTheme="minorHAnsi" w:cstheme="minorHAnsi"/>
          <w:color w:val="000000"/>
          <w:sz w:val="24"/>
        </w:rPr>
      </w:pPr>
      <w:r w:rsidRPr="00FE3205">
        <w:rPr>
          <w:rFonts w:asciiTheme="minorHAnsi" w:hAnsiTheme="minorHAnsi" w:cstheme="minorHAnsi"/>
          <w:color w:val="000000"/>
          <w:sz w:val="24"/>
        </w:rPr>
        <w:t>[1] R.J. Adiran, Particle imaging te</w:t>
      </w:r>
      <w:r>
        <w:rPr>
          <w:rFonts w:asciiTheme="minorHAnsi" w:hAnsiTheme="minorHAnsi" w:cstheme="minorHAnsi"/>
          <w:color w:val="000000"/>
          <w:sz w:val="24"/>
        </w:rPr>
        <w:t xml:space="preserve">chniques for experimental fluid </w:t>
      </w:r>
      <w:r w:rsidRPr="00FE3205">
        <w:rPr>
          <w:rFonts w:asciiTheme="minorHAnsi" w:hAnsiTheme="minorHAnsi" w:cstheme="minorHAnsi"/>
          <w:color w:val="000000"/>
          <w:sz w:val="24"/>
        </w:rPr>
        <w:t>mechanics, Annu. Rev. Fluid Mech. 23 (1991) 261–304.</w:t>
      </w:r>
      <w:r w:rsidRPr="00FE3205">
        <w:rPr>
          <w:rFonts w:asciiTheme="minorHAnsi" w:hAnsiTheme="minorHAnsi" w:cstheme="minorHAnsi"/>
          <w:color w:val="000000"/>
          <w:sz w:val="24"/>
        </w:rPr>
        <w:br/>
        <w:t>[2] S.K. Prasad, R.J. Adrian, Stereosc</w:t>
      </w:r>
      <w:r>
        <w:rPr>
          <w:rFonts w:asciiTheme="minorHAnsi" w:hAnsiTheme="minorHAnsi" w:cstheme="minorHAnsi"/>
          <w:color w:val="000000"/>
          <w:sz w:val="24"/>
        </w:rPr>
        <w:t xml:space="preserve">opic particle image velocimetry </w:t>
      </w:r>
      <w:r w:rsidRPr="00FE3205">
        <w:rPr>
          <w:rFonts w:asciiTheme="minorHAnsi" w:hAnsiTheme="minorHAnsi" w:cstheme="minorHAnsi"/>
          <w:color w:val="000000"/>
          <w:sz w:val="24"/>
        </w:rPr>
        <w:t>applied to liquid flows, Exp. Fluids 15 (1993) 49–60.</w:t>
      </w:r>
      <w:r w:rsidRPr="00FE3205">
        <w:rPr>
          <w:rFonts w:asciiTheme="minorHAnsi" w:hAnsiTheme="minorHAnsi" w:cstheme="minorHAnsi"/>
          <w:color w:val="000000"/>
          <w:sz w:val="24"/>
        </w:rPr>
        <w:br/>
        <w:t>[3] E.P. Fabry, 3D holographic PIV with a</w:t>
      </w:r>
      <w:r>
        <w:rPr>
          <w:rFonts w:asciiTheme="minorHAnsi" w:hAnsiTheme="minorHAnsi" w:cstheme="minorHAnsi"/>
          <w:color w:val="000000"/>
          <w:sz w:val="24"/>
        </w:rPr>
        <w:t xml:space="preserve"> forward-scattering laser sheet </w:t>
      </w:r>
      <w:r w:rsidRPr="00FE3205">
        <w:rPr>
          <w:rFonts w:asciiTheme="minorHAnsi" w:hAnsiTheme="minorHAnsi" w:cstheme="minorHAnsi"/>
          <w:color w:val="000000"/>
          <w:sz w:val="24"/>
        </w:rPr>
        <w:t>and stereoscopic analysis, Exp. Fluids 24 (1998) 39–46.</w:t>
      </w:r>
      <w:r w:rsidRPr="00FE3205">
        <w:rPr>
          <w:rFonts w:asciiTheme="minorHAnsi" w:hAnsiTheme="minorHAnsi" w:cstheme="minorHAnsi"/>
          <w:color w:val="000000"/>
          <w:sz w:val="24"/>
        </w:rPr>
        <w:br/>
        <w:t>[4] H.Q. Sun, H.G. Kang, Processing of DPIV</w:t>
      </w:r>
      <w:r>
        <w:rPr>
          <w:rFonts w:asciiTheme="minorHAnsi" w:hAnsiTheme="minorHAnsi" w:cstheme="minorHAnsi"/>
          <w:color w:val="000000"/>
          <w:sz w:val="24"/>
        </w:rPr>
        <w:t xml:space="preserve"> data, J. Dalian Univ. Technol. </w:t>
      </w:r>
      <w:r w:rsidRPr="00FE3205">
        <w:rPr>
          <w:rFonts w:asciiTheme="minorHAnsi" w:hAnsiTheme="minorHAnsi" w:cstheme="minorHAnsi"/>
          <w:color w:val="000000"/>
          <w:sz w:val="24"/>
        </w:rPr>
        <w:t>40 (3) (2000) 364–367.</w:t>
      </w:r>
      <w:r w:rsidRPr="00FE3205">
        <w:rPr>
          <w:rFonts w:asciiTheme="minorHAnsi" w:hAnsiTheme="minorHAnsi" w:cstheme="minorHAnsi"/>
          <w:color w:val="000000"/>
          <w:sz w:val="24"/>
        </w:rPr>
        <w:br/>
        <w:t>[5] S. Ansoldi, G.B. Buora, V. Roberto,</w:t>
      </w:r>
      <w:r>
        <w:rPr>
          <w:rFonts w:asciiTheme="minorHAnsi" w:hAnsiTheme="minorHAnsi" w:cstheme="minorHAnsi"/>
          <w:color w:val="000000"/>
          <w:sz w:val="24"/>
        </w:rPr>
        <w:t xml:space="preserve"> 3D reconstruction as a network </w:t>
      </w:r>
      <w:r w:rsidRPr="00FE3205">
        <w:rPr>
          <w:rFonts w:asciiTheme="minorHAnsi" w:hAnsiTheme="minorHAnsi" w:cstheme="minorHAnsi"/>
          <w:color w:val="000000"/>
          <w:sz w:val="24"/>
        </w:rPr>
        <w:t xml:space="preserve">service, Proc. Int. IEEE Conf. Comput. </w:t>
      </w:r>
      <w:r>
        <w:rPr>
          <w:rFonts w:asciiTheme="minorHAnsi" w:hAnsiTheme="minorHAnsi" w:cstheme="minorHAnsi"/>
          <w:color w:val="000000"/>
          <w:sz w:val="24"/>
        </w:rPr>
        <w:t xml:space="preserve">Archit. Mach. Percept. 6 (2005) </w:t>
      </w:r>
      <w:r w:rsidRPr="00FE3205">
        <w:rPr>
          <w:rFonts w:asciiTheme="minorHAnsi" w:hAnsiTheme="minorHAnsi" w:cstheme="minorHAnsi"/>
          <w:color w:val="000000"/>
          <w:sz w:val="24"/>
        </w:rPr>
        <w:t>294–299.</w:t>
      </w:r>
      <w:r w:rsidRPr="00FE3205">
        <w:rPr>
          <w:rFonts w:asciiTheme="minorHAnsi" w:hAnsiTheme="minorHAnsi" w:cstheme="minorHAnsi"/>
          <w:color w:val="000000"/>
          <w:sz w:val="24"/>
        </w:rPr>
        <w:br/>
        <w:t>[6] D. Huber, O. Carmichael, M. Hebe</w:t>
      </w:r>
      <w:r>
        <w:rPr>
          <w:rFonts w:asciiTheme="minorHAnsi" w:hAnsiTheme="minorHAnsi" w:cstheme="minorHAnsi"/>
          <w:color w:val="000000"/>
          <w:sz w:val="24"/>
        </w:rPr>
        <w:t xml:space="preserve">rt, 3-D map reconstruction from </w:t>
      </w:r>
      <w:r w:rsidRPr="00FE3205">
        <w:rPr>
          <w:rFonts w:asciiTheme="minorHAnsi" w:hAnsiTheme="minorHAnsi" w:cstheme="minorHAnsi"/>
          <w:color w:val="000000"/>
          <w:sz w:val="24"/>
        </w:rPr>
        <w:t>range data, Proc. Int. IEEE Conf. Robot. Automat. (2000) 891–897.</w:t>
      </w:r>
      <w:r w:rsidRPr="00FE3205">
        <w:rPr>
          <w:rFonts w:asciiTheme="minorHAnsi" w:hAnsiTheme="minorHAnsi" w:cstheme="minorHAnsi"/>
          <w:color w:val="000000"/>
          <w:sz w:val="24"/>
        </w:rPr>
        <w:br/>
        <w:t>[7] N.D.B. Bruce, J.K. Tsotsos, An attention</w:t>
      </w:r>
      <w:r>
        <w:rPr>
          <w:rFonts w:asciiTheme="minorHAnsi" w:hAnsiTheme="minorHAnsi" w:cstheme="minorHAnsi"/>
          <w:color w:val="000000"/>
          <w:sz w:val="24"/>
        </w:rPr>
        <w:t xml:space="preserve">al framework for stereo vision, </w:t>
      </w:r>
      <w:r w:rsidRPr="00FE3205">
        <w:rPr>
          <w:rFonts w:asciiTheme="minorHAnsi" w:hAnsiTheme="minorHAnsi" w:cstheme="minorHAnsi"/>
          <w:color w:val="000000"/>
          <w:sz w:val="24"/>
        </w:rPr>
        <w:t>Proc. Int. IEEE Conf. Comput. Robot. Vis. 9 (2005) 88–95.</w:t>
      </w:r>
      <w:r w:rsidRPr="00FE3205">
        <w:rPr>
          <w:rFonts w:asciiTheme="minorHAnsi" w:hAnsiTheme="minorHAnsi" w:cstheme="minorHAnsi"/>
          <w:color w:val="000000"/>
          <w:sz w:val="24"/>
        </w:rPr>
        <w:br/>
        <w:t>[8] Y.Z. Wang, D.S. Li, C. Liu, A ste</w:t>
      </w:r>
      <w:r>
        <w:rPr>
          <w:rFonts w:asciiTheme="minorHAnsi" w:hAnsiTheme="minorHAnsi" w:cstheme="minorHAnsi"/>
          <w:color w:val="000000"/>
          <w:sz w:val="24"/>
        </w:rPr>
        <w:t xml:space="preserve">reoscopic imaging model and its </w:t>
      </w:r>
      <w:r w:rsidRPr="00FE3205">
        <w:rPr>
          <w:rFonts w:asciiTheme="minorHAnsi" w:hAnsiTheme="minorHAnsi" w:cstheme="minorHAnsi"/>
          <w:color w:val="000000"/>
          <w:sz w:val="24"/>
        </w:rPr>
        <w:t xml:space="preserve">calibration of micro stereovision for </w:t>
      </w:r>
      <w:r>
        <w:rPr>
          <w:rFonts w:asciiTheme="minorHAnsi" w:hAnsiTheme="minorHAnsi" w:cstheme="minorHAnsi"/>
          <w:color w:val="000000"/>
          <w:sz w:val="24"/>
        </w:rPr>
        <w:t xml:space="preserve">3D measurement, Proc. Int. IEEE </w:t>
      </w:r>
      <w:r w:rsidRPr="00FE3205">
        <w:rPr>
          <w:rFonts w:asciiTheme="minorHAnsi" w:hAnsiTheme="minorHAnsi" w:cstheme="minorHAnsi"/>
          <w:color w:val="000000"/>
          <w:sz w:val="24"/>
        </w:rPr>
        <w:t>Conf. Info. Acquisition 27 (2005) 6.</w:t>
      </w:r>
      <w:r w:rsidRPr="00FE3205">
        <w:rPr>
          <w:rFonts w:asciiTheme="minorHAnsi" w:hAnsiTheme="minorHAnsi" w:cstheme="minorHAnsi"/>
          <w:color w:val="000000"/>
          <w:sz w:val="24"/>
        </w:rPr>
        <w:br/>
        <w:t>[9] C.L. Zitnick, T. Kanade, A cooperativ</w:t>
      </w:r>
      <w:r>
        <w:rPr>
          <w:rFonts w:asciiTheme="minorHAnsi" w:hAnsiTheme="minorHAnsi" w:cstheme="minorHAnsi"/>
          <w:color w:val="000000"/>
          <w:sz w:val="24"/>
        </w:rPr>
        <w:t xml:space="preserve">e algorithm for stereo matching </w:t>
      </w:r>
      <w:r w:rsidRPr="00FE3205">
        <w:rPr>
          <w:rFonts w:asciiTheme="minorHAnsi" w:hAnsiTheme="minorHAnsi" w:cstheme="minorHAnsi"/>
          <w:color w:val="000000"/>
          <w:sz w:val="24"/>
        </w:rPr>
        <w:t>and occlusion detection, IEEE Trans. Pat</w:t>
      </w:r>
      <w:r>
        <w:rPr>
          <w:rFonts w:asciiTheme="minorHAnsi" w:hAnsiTheme="minorHAnsi" w:cstheme="minorHAnsi"/>
          <w:color w:val="000000"/>
          <w:sz w:val="24"/>
        </w:rPr>
        <w:t xml:space="preserve">tern Anal. Mach. Intell. 7 (22) </w:t>
      </w:r>
      <w:r w:rsidRPr="00FE3205">
        <w:rPr>
          <w:rFonts w:asciiTheme="minorHAnsi" w:hAnsiTheme="minorHAnsi" w:cstheme="minorHAnsi"/>
          <w:color w:val="000000"/>
          <w:sz w:val="24"/>
        </w:rPr>
        <w:t>(2000) 675–684.</w:t>
      </w:r>
      <w:r w:rsidRPr="00FE3205">
        <w:rPr>
          <w:rFonts w:asciiTheme="minorHAnsi" w:hAnsiTheme="minorHAnsi" w:cstheme="minorHAnsi"/>
          <w:color w:val="000000"/>
          <w:sz w:val="24"/>
        </w:rPr>
        <w:br/>
        <w:t>[10] W.S. Kim, A.I. Ansar, R.D. Steele, R.C</w:t>
      </w:r>
      <w:r>
        <w:rPr>
          <w:rFonts w:asciiTheme="minorHAnsi" w:hAnsiTheme="minorHAnsi" w:cstheme="minorHAnsi"/>
          <w:color w:val="000000"/>
          <w:sz w:val="24"/>
        </w:rPr>
        <w:t xml:space="preserve">. Steinke, Performance analysis </w:t>
      </w:r>
      <w:r w:rsidRPr="00FE3205">
        <w:rPr>
          <w:rFonts w:asciiTheme="minorHAnsi" w:hAnsiTheme="minorHAnsi" w:cstheme="minorHAnsi"/>
          <w:color w:val="000000"/>
          <w:sz w:val="24"/>
        </w:rPr>
        <w:t>and validation of a stereo vision syst</w:t>
      </w:r>
      <w:r>
        <w:rPr>
          <w:rFonts w:asciiTheme="minorHAnsi" w:hAnsiTheme="minorHAnsi" w:cstheme="minorHAnsi"/>
          <w:color w:val="000000"/>
          <w:sz w:val="24"/>
        </w:rPr>
        <w:t xml:space="preserve">em, Proc. Int. IEEE Conf. Syst. </w:t>
      </w:r>
      <w:r w:rsidRPr="00FE3205">
        <w:rPr>
          <w:rFonts w:asciiTheme="minorHAnsi" w:hAnsiTheme="minorHAnsi" w:cstheme="minorHAnsi"/>
          <w:color w:val="000000"/>
          <w:sz w:val="24"/>
        </w:rPr>
        <w:t>Man Cybern. 2 (2005) 1409–1416.</w:t>
      </w:r>
      <w:r w:rsidRPr="00FE3205">
        <w:rPr>
          <w:rFonts w:asciiTheme="minorHAnsi" w:hAnsiTheme="minorHAnsi" w:cstheme="minorHAnsi"/>
          <w:color w:val="000000"/>
          <w:sz w:val="24"/>
        </w:rPr>
        <w:br/>
      </w:r>
      <w:r w:rsidRPr="00FE3205">
        <w:rPr>
          <w:rFonts w:asciiTheme="minorHAnsi" w:hAnsiTheme="minorHAnsi" w:cstheme="minorHAnsi"/>
          <w:color w:val="000000"/>
          <w:sz w:val="24"/>
        </w:rPr>
        <w:lastRenderedPageBreak/>
        <w:t>[11] R.Y. Tsai, A versatile camera calibrat</w:t>
      </w:r>
      <w:r>
        <w:rPr>
          <w:rFonts w:asciiTheme="minorHAnsi" w:hAnsiTheme="minorHAnsi" w:cstheme="minorHAnsi"/>
          <w:color w:val="000000"/>
          <w:sz w:val="24"/>
        </w:rPr>
        <w:t xml:space="preserve">ion technique for high-accuracy </w:t>
      </w:r>
      <w:r w:rsidRPr="00FE3205">
        <w:rPr>
          <w:rFonts w:asciiTheme="minorHAnsi" w:hAnsiTheme="minorHAnsi" w:cstheme="minorHAnsi"/>
          <w:color w:val="000000"/>
          <w:sz w:val="24"/>
        </w:rPr>
        <w:t>3D machine vision metrology us</w:t>
      </w:r>
      <w:r>
        <w:rPr>
          <w:rFonts w:asciiTheme="minorHAnsi" w:hAnsiTheme="minorHAnsi" w:cstheme="minorHAnsi"/>
          <w:color w:val="000000"/>
          <w:sz w:val="24"/>
        </w:rPr>
        <w:t xml:space="preserve">ing off-the-shelf TV camera and </w:t>
      </w:r>
      <w:r w:rsidRPr="00FE3205">
        <w:rPr>
          <w:rFonts w:asciiTheme="minorHAnsi" w:hAnsiTheme="minorHAnsi" w:cstheme="minorHAnsi"/>
          <w:color w:val="000000"/>
          <w:sz w:val="24"/>
        </w:rPr>
        <w:t>lenses, IEEE J. Robot. Automat. 3 (4) (1987) 323–344.</w:t>
      </w:r>
      <w:r w:rsidRPr="00FE3205">
        <w:rPr>
          <w:rFonts w:asciiTheme="minorHAnsi" w:hAnsiTheme="minorHAnsi" w:cstheme="minorHAnsi"/>
          <w:color w:val="000000"/>
          <w:sz w:val="24"/>
        </w:rPr>
        <w:br/>
        <w:t>[12] A. Isaguirre, P. Pu, J. Summers, A new development in ca</w:t>
      </w:r>
      <w:r>
        <w:rPr>
          <w:rFonts w:asciiTheme="minorHAnsi" w:hAnsiTheme="minorHAnsi" w:cstheme="minorHAnsi"/>
          <w:color w:val="000000"/>
          <w:sz w:val="24"/>
        </w:rPr>
        <w:t xml:space="preserve">mera </w:t>
      </w:r>
      <w:r w:rsidRPr="00FE3205">
        <w:rPr>
          <w:rFonts w:asciiTheme="minorHAnsi" w:hAnsiTheme="minorHAnsi" w:cstheme="minorHAnsi"/>
          <w:color w:val="000000"/>
          <w:sz w:val="24"/>
        </w:rPr>
        <w:t>calibration calibrating a pair of mobile</w:t>
      </w:r>
      <w:r>
        <w:rPr>
          <w:rFonts w:asciiTheme="minorHAnsi" w:hAnsiTheme="minorHAnsi" w:cstheme="minorHAnsi"/>
          <w:color w:val="000000"/>
          <w:sz w:val="24"/>
        </w:rPr>
        <w:t xml:space="preserve"> cameras, Proc. Int. IEEE Conf. </w:t>
      </w:r>
      <w:r w:rsidRPr="00FE3205">
        <w:rPr>
          <w:rFonts w:asciiTheme="minorHAnsi" w:hAnsiTheme="minorHAnsi" w:cstheme="minorHAnsi"/>
          <w:color w:val="000000"/>
          <w:sz w:val="24"/>
        </w:rPr>
        <w:t>Robot. Automat. (1985) 74–79.</w:t>
      </w:r>
      <w:r w:rsidRPr="00FE3205">
        <w:rPr>
          <w:rFonts w:asciiTheme="minorHAnsi" w:hAnsiTheme="minorHAnsi" w:cstheme="minorHAnsi"/>
          <w:color w:val="000000"/>
          <w:sz w:val="24"/>
        </w:rPr>
        <w:br/>
        <w:t>[13] O.D. Faugeras, G. Toscani, Calibration</w:t>
      </w:r>
      <w:r>
        <w:rPr>
          <w:rFonts w:asciiTheme="minorHAnsi" w:hAnsiTheme="minorHAnsi" w:cstheme="minorHAnsi"/>
          <w:color w:val="000000"/>
          <w:sz w:val="24"/>
        </w:rPr>
        <w:t xml:space="preserve"> problem for stereo, Proc. Int. </w:t>
      </w:r>
      <w:r w:rsidRPr="00FE3205">
        <w:rPr>
          <w:rFonts w:asciiTheme="minorHAnsi" w:hAnsiTheme="minorHAnsi" w:cstheme="minorHAnsi"/>
          <w:color w:val="000000"/>
          <w:sz w:val="24"/>
        </w:rPr>
        <w:t>Conf. Comput. Vis. Pattern Recognit. (1986) 15–20.</w:t>
      </w:r>
      <w:r w:rsidRPr="00FE3205">
        <w:rPr>
          <w:rFonts w:asciiTheme="minorHAnsi" w:hAnsiTheme="minorHAnsi" w:cstheme="minorHAnsi"/>
          <w:color w:val="000000"/>
          <w:sz w:val="24"/>
        </w:rPr>
        <w:br/>
        <w:t>[14] R.K. Lenz, R.Y. Tsai, Techniques for cali</w:t>
      </w:r>
      <w:r>
        <w:rPr>
          <w:rFonts w:asciiTheme="minorHAnsi" w:hAnsiTheme="minorHAnsi" w:cstheme="minorHAnsi"/>
          <w:color w:val="000000"/>
          <w:sz w:val="24"/>
        </w:rPr>
        <w:t xml:space="preserve">bration of the scale factor and </w:t>
      </w:r>
      <w:r w:rsidRPr="00FE3205">
        <w:rPr>
          <w:rFonts w:asciiTheme="minorHAnsi" w:hAnsiTheme="minorHAnsi" w:cstheme="minorHAnsi"/>
          <w:color w:val="000000"/>
          <w:sz w:val="24"/>
        </w:rPr>
        <w:t xml:space="preserve">image center for high accuracy 3D </w:t>
      </w:r>
      <w:r>
        <w:rPr>
          <w:rFonts w:asciiTheme="minorHAnsi" w:hAnsiTheme="minorHAnsi" w:cstheme="minorHAnsi"/>
          <w:color w:val="000000"/>
          <w:sz w:val="24"/>
        </w:rPr>
        <w:t xml:space="preserve">machine vision metrology, Proc. </w:t>
      </w:r>
      <w:r w:rsidRPr="00FE3205">
        <w:rPr>
          <w:rFonts w:asciiTheme="minorHAnsi" w:hAnsiTheme="minorHAnsi" w:cstheme="minorHAnsi"/>
          <w:color w:val="000000"/>
          <w:sz w:val="24"/>
        </w:rPr>
        <w:t>IEEE Int. Conf. Robot. Automat. (1987) 68–75.</w:t>
      </w:r>
      <w:r w:rsidRPr="00FE3205">
        <w:rPr>
          <w:rFonts w:asciiTheme="minorHAnsi" w:hAnsiTheme="minorHAnsi" w:cstheme="minorHAnsi"/>
          <w:color w:val="000000"/>
          <w:sz w:val="24"/>
        </w:rPr>
        <w:br/>
        <w:t>[15] R.Y. Tsai, A versatile camera calibrat</w:t>
      </w:r>
      <w:r>
        <w:rPr>
          <w:rFonts w:asciiTheme="minorHAnsi" w:hAnsiTheme="minorHAnsi" w:cstheme="minorHAnsi"/>
          <w:color w:val="000000"/>
          <w:sz w:val="24"/>
        </w:rPr>
        <w:t xml:space="preserve">ion technique for high-accuracy </w:t>
      </w:r>
      <w:r w:rsidRPr="00FE3205">
        <w:rPr>
          <w:rFonts w:asciiTheme="minorHAnsi" w:hAnsiTheme="minorHAnsi" w:cstheme="minorHAnsi"/>
          <w:color w:val="000000"/>
          <w:sz w:val="24"/>
        </w:rPr>
        <w:t>3D machine vision metrology usi</w:t>
      </w:r>
      <w:r>
        <w:rPr>
          <w:rFonts w:asciiTheme="minorHAnsi" w:hAnsiTheme="minorHAnsi" w:cstheme="minorHAnsi"/>
          <w:color w:val="000000"/>
          <w:sz w:val="24"/>
        </w:rPr>
        <w:t xml:space="preserve">ng off-the shelf TV cameras and </w:t>
      </w:r>
      <w:r w:rsidRPr="00FE3205">
        <w:rPr>
          <w:rFonts w:asciiTheme="minorHAnsi" w:hAnsiTheme="minorHAnsi" w:cstheme="minorHAnsi"/>
          <w:color w:val="000000"/>
          <w:sz w:val="24"/>
        </w:rPr>
        <w:t>tenses, IEEE J. Robot. Automat. 4 (3) (1987) 323–344.</w:t>
      </w:r>
      <w:r w:rsidRPr="00FE3205">
        <w:rPr>
          <w:rFonts w:asciiTheme="minorHAnsi" w:hAnsiTheme="minorHAnsi" w:cstheme="minorHAnsi"/>
          <w:color w:val="000000"/>
          <w:sz w:val="24"/>
        </w:rPr>
        <w:br/>
        <w:t>[16] J. Weng, P. Cohen, M. Herniou, Cam</w:t>
      </w:r>
      <w:r>
        <w:rPr>
          <w:rFonts w:asciiTheme="minorHAnsi" w:hAnsiTheme="minorHAnsi" w:cstheme="minorHAnsi"/>
          <w:color w:val="000000"/>
          <w:sz w:val="24"/>
        </w:rPr>
        <w:t xml:space="preserve">era calibration with distortion </w:t>
      </w:r>
      <w:r w:rsidRPr="00FE3205">
        <w:rPr>
          <w:rFonts w:asciiTheme="minorHAnsi" w:hAnsiTheme="minorHAnsi" w:cstheme="minorHAnsi"/>
          <w:color w:val="000000"/>
          <w:sz w:val="24"/>
        </w:rPr>
        <w:t xml:space="preserve">models and accuracy evaluation, </w:t>
      </w:r>
      <w:r>
        <w:rPr>
          <w:rFonts w:asciiTheme="minorHAnsi" w:hAnsiTheme="minorHAnsi" w:cstheme="minorHAnsi"/>
          <w:color w:val="000000"/>
          <w:sz w:val="24"/>
        </w:rPr>
        <w:t xml:space="preserve">IEEE Trans. Pattern Anal. Mach. </w:t>
      </w:r>
      <w:r w:rsidRPr="00FE3205">
        <w:rPr>
          <w:rFonts w:asciiTheme="minorHAnsi" w:hAnsiTheme="minorHAnsi" w:cstheme="minorHAnsi"/>
          <w:color w:val="000000"/>
          <w:sz w:val="24"/>
        </w:rPr>
        <w:t>Intell. 10 (14) (1992) 965–980.</w:t>
      </w:r>
      <w:r w:rsidRPr="00FE3205">
        <w:rPr>
          <w:rFonts w:asciiTheme="minorHAnsi" w:hAnsiTheme="minorHAnsi" w:cstheme="minorHAnsi"/>
          <w:color w:val="000000"/>
          <w:sz w:val="24"/>
        </w:rPr>
        <w:br/>
        <w:t>[17] K. Okamoto, W.D. Schmidl, Y.A. Hassan</w:t>
      </w:r>
      <w:r>
        <w:rPr>
          <w:rFonts w:asciiTheme="minorHAnsi" w:hAnsiTheme="minorHAnsi" w:cstheme="minorHAnsi"/>
          <w:color w:val="000000"/>
          <w:sz w:val="24"/>
        </w:rPr>
        <w:t xml:space="preserve">, Least force technique for the </w:t>
      </w:r>
      <w:r w:rsidRPr="00FE3205">
        <w:rPr>
          <w:rFonts w:asciiTheme="minorHAnsi" w:hAnsiTheme="minorHAnsi" w:cstheme="minorHAnsi"/>
          <w:color w:val="000000"/>
          <w:sz w:val="24"/>
        </w:rPr>
        <w:t>particle tracking algorithm, Proc. 1st Int. (1995) 21.</w:t>
      </w:r>
      <w:r w:rsidRPr="00FE3205">
        <w:rPr>
          <w:rFonts w:asciiTheme="minorHAnsi" w:hAnsiTheme="minorHAnsi" w:cstheme="minorHAnsi"/>
          <w:color w:val="000000"/>
          <w:sz w:val="24"/>
        </w:rPr>
        <w:br/>
        <w:t>[18] K. Nishino, K. Torii, A fluid-dynami</w:t>
      </w:r>
      <w:r>
        <w:rPr>
          <w:rFonts w:asciiTheme="minorHAnsi" w:hAnsiTheme="minorHAnsi" w:cstheme="minorHAnsi"/>
          <w:color w:val="000000"/>
          <w:sz w:val="24"/>
        </w:rPr>
        <w:t xml:space="preserve">cally optimum particle tracking </w:t>
      </w:r>
      <w:r w:rsidRPr="00FE3205">
        <w:rPr>
          <w:rFonts w:asciiTheme="minorHAnsi" w:hAnsiTheme="minorHAnsi" w:cstheme="minorHAnsi"/>
          <w:color w:val="000000"/>
          <w:sz w:val="24"/>
        </w:rPr>
        <w:t>method for 2D PTV: triple pattern matchi</w:t>
      </w:r>
      <w:r>
        <w:rPr>
          <w:rFonts w:asciiTheme="minorHAnsi" w:hAnsiTheme="minorHAnsi" w:cstheme="minorHAnsi"/>
          <w:color w:val="000000"/>
          <w:sz w:val="24"/>
        </w:rPr>
        <w:t xml:space="preserve">ng algorithm, Transport </w:t>
      </w:r>
      <w:r w:rsidRPr="00FE3205">
        <w:rPr>
          <w:rFonts w:asciiTheme="minorHAnsi" w:hAnsiTheme="minorHAnsi" w:cstheme="minorHAnsi"/>
          <w:color w:val="000000"/>
          <w:sz w:val="24"/>
        </w:rPr>
        <w:t>Phenom. Therm. Eng. (1989) 1411–1416.</w:t>
      </w:r>
      <w:r w:rsidRPr="00FE3205">
        <w:rPr>
          <w:rFonts w:asciiTheme="minorHAnsi" w:hAnsiTheme="minorHAnsi" w:cstheme="minorHAnsi"/>
          <w:color w:val="000000"/>
          <w:sz w:val="24"/>
        </w:rPr>
        <w:br/>
        <w:t>[19] L. Zimmer, J.M. Buchlin, M.L.</w:t>
      </w:r>
      <w:r>
        <w:rPr>
          <w:rFonts w:asciiTheme="minorHAnsi" w:hAnsiTheme="minorHAnsi" w:cstheme="minorHAnsi"/>
          <w:color w:val="000000"/>
          <w:sz w:val="24"/>
        </w:rPr>
        <w:t xml:space="preserve"> Riethmuller, Particle tracking </w:t>
      </w:r>
      <w:r w:rsidRPr="00FE3205">
        <w:rPr>
          <w:rFonts w:asciiTheme="minorHAnsi" w:hAnsiTheme="minorHAnsi" w:cstheme="minorHAnsi"/>
          <w:color w:val="000000"/>
          <w:sz w:val="24"/>
        </w:rPr>
        <w:t xml:space="preserve">velocimetry and sizing: application to </w:t>
      </w:r>
      <w:r>
        <w:rPr>
          <w:rFonts w:asciiTheme="minorHAnsi" w:hAnsiTheme="minorHAnsi" w:cstheme="minorHAnsi"/>
          <w:color w:val="000000"/>
          <w:sz w:val="24"/>
        </w:rPr>
        <w:t xml:space="preserve">liquid sprays, Proc. Int. Part. </w:t>
      </w:r>
      <w:r w:rsidRPr="00FE3205">
        <w:rPr>
          <w:rFonts w:asciiTheme="minorHAnsi" w:hAnsiTheme="minorHAnsi" w:cstheme="minorHAnsi"/>
          <w:color w:val="000000"/>
          <w:sz w:val="24"/>
        </w:rPr>
        <w:t>Image Velocimetry (1999) 16–18.</w:t>
      </w:r>
      <w:r w:rsidRPr="00FE3205">
        <w:rPr>
          <w:rFonts w:asciiTheme="minorHAnsi" w:hAnsiTheme="minorHAnsi" w:cstheme="minorHAnsi"/>
          <w:color w:val="000000"/>
          <w:sz w:val="24"/>
        </w:rPr>
        <w:br/>
        <w:t>[20] F. Yamamoto, A. Wada, M. Iguchi,</w:t>
      </w:r>
      <w:r>
        <w:rPr>
          <w:rFonts w:asciiTheme="minorHAnsi" w:hAnsiTheme="minorHAnsi" w:cstheme="minorHAnsi"/>
          <w:color w:val="000000"/>
          <w:sz w:val="24"/>
        </w:rPr>
        <w:t xml:space="preserve"> M. Ishikawa, Discussion of the </w:t>
      </w:r>
      <w:r w:rsidRPr="00FE3205">
        <w:rPr>
          <w:rFonts w:asciiTheme="minorHAnsi" w:hAnsiTheme="minorHAnsi" w:cstheme="minorHAnsi"/>
          <w:color w:val="000000"/>
          <w:sz w:val="24"/>
        </w:rPr>
        <w:t xml:space="preserve">cross-correlation </w:t>
      </w:r>
      <w:r w:rsidRPr="00FE3205">
        <w:rPr>
          <w:rFonts w:asciiTheme="minorHAnsi" w:hAnsiTheme="minorHAnsi" w:cstheme="minorHAnsi"/>
          <w:color w:val="000000"/>
          <w:sz w:val="24"/>
        </w:rPr>
        <w:lastRenderedPageBreak/>
        <w:t>methods for PIV</w:t>
      </w:r>
      <w:r>
        <w:rPr>
          <w:rFonts w:asciiTheme="minorHAnsi" w:hAnsiTheme="minorHAnsi" w:cstheme="minorHAnsi"/>
          <w:color w:val="000000"/>
          <w:sz w:val="24"/>
        </w:rPr>
        <w:t xml:space="preserve">, J. Flow Vis. Image Process. 3 </w:t>
      </w:r>
      <w:r w:rsidRPr="00FE3205">
        <w:rPr>
          <w:rFonts w:asciiTheme="minorHAnsi" w:hAnsiTheme="minorHAnsi" w:cstheme="minorHAnsi"/>
          <w:color w:val="000000"/>
          <w:sz w:val="24"/>
        </w:rPr>
        <w:t>(1996) 65–78.</w:t>
      </w:r>
      <w:r w:rsidRPr="00FE3205">
        <w:rPr>
          <w:rFonts w:asciiTheme="minorHAnsi" w:hAnsiTheme="minorHAnsi" w:cstheme="minorHAnsi"/>
          <w:color w:val="000000"/>
          <w:sz w:val="24"/>
        </w:rPr>
        <w:br/>
        <w:t xml:space="preserve">[21] M. Ishikawa, F. Yamamoto, Y. Murai, </w:t>
      </w:r>
      <w:r>
        <w:rPr>
          <w:rFonts w:asciiTheme="minorHAnsi" w:hAnsiTheme="minorHAnsi" w:cstheme="minorHAnsi"/>
          <w:color w:val="000000"/>
          <w:sz w:val="24"/>
        </w:rPr>
        <w:t xml:space="preserve">M. Iguchi, A. Wada, A novel PIV </w:t>
      </w:r>
      <w:r w:rsidRPr="00FE3205">
        <w:rPr>
          <w:rFonts w:asciiTheme="minorHAnsi" w:hAnsiTheme="minorHAnsi" w:cstheme="minorHAnsi"/>
          <w:color w:val="000000"/>
          <w:sz w:val="24"/>
        </w:rPr>
        <w:t>algorithm using velocity gradient tensor, Proc. Int. PIV (1997) 51–56.</w:t>
      </w:r>
      <w:r w:rsidRPr="00FE3205">
        <w:rPr>
          <w:rFonts w:asciiTheme="minorHAnsi" w:hAnsiTheme="minorHAnsi" w:cstheme="minorHAnsi"/>
          <w:color w:val="000000"/>
          <w:sz w:val="24"/>
        </w:rPr>
        <w:br/>
        <w:t>[22] A. Stitou, M.L. Riethmuller, Exten</w:t>
      </w:r>
      <w:r>
        <w:rPr>
          <w:rFonts w:asciiTheme="minorHAnsi" w:hAnsiTheme="minorHAnsi" w:cstheme="minorHAnsi"/>
          <w:color w:val="000000"/>
          <w:sz w:val="24"/>
        </w:rPr>
        <w:t xml:space="preserve">sion of PIV to super resolution </w:t>
      </w:r>
      <w:r w:rsidRPr="00FE3205">
        <w:rPr>
          <w:rFonts w:asciiTheme="minorHAnsi" w:hAnsiTheme="minorHAnsi" w:cstheme="minorHAnsi"/>
          <w:color w:val="000000"/>
          <w:sz w:val="24"/>
        </w:rPr>
        <w:t>using PTV, Meas. Sci. Technol. 12 (2001) 1398–1403.</w:t>
      </w:r>
      <w:r w:rsidRPr="00FE3205">
        <w:rPr>
          <w:rFonts w:asciiTheme="minorHAnsi" w:hAnsiTheme="minorHAnsi" w:cstheme="minorHAnsi"/>
          <w:color w:val="000000"/>
          <w:sz w:val="24"/>
        </w:rPr>
        <w:br/>
        <w:t>[23] K. Okamoto, S. Nishio, T. Saga, et al, Standard images for particleimage velocimetry,</w:t>
      </w:r>
      <w:r>
        <w:rPr>
          <w:rFonts w:asciiTheme="minorHAnsi" w:hAnsiTheme="minorHAnsi" w:cstheme="minorHAnsi"/>
          <w:color w:val="000000"/>
          <w:sz w:val="24"/>
        </w:rPr>
        <w:t xml:space="preserve"> </w:t>
      </w:r>
      <w:r w:rsidRPr="00FE3205">
        <w:rPr>
          <w:rFonts w:asciiTheme="minorHAnsi" w:hAnsiTheme="minorHAnsi" w:cstheme="minorHAnsi"/>
          <w:color w:val="000000"/>
          <w:sz w:val="24"/>
        </w:rPr>
        <w:t>Meas. Sci. Technol. 11 (6) (2000) 685–691.</w:t>
      </w:r>
    </w:p>
    <w:p w14:paraId="0A79BD51" w14:textId="77777777" w:rsidR="00412426" w:rsidRPr="005E6266" w:rsidRDefault="00412426" w:rsidP="005E6266"/>
    <w:sectPr w:rsidR="00412426" w:rsidRPr="005E6266" w:rsidSect="00004BCC">
      <w:headerReference w:type="default" r:id="rId34"/>
      <w:footerReference w:type="default" r:id="rId35"/>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A9A26" w14:textId="77777777" w:rsidR="00B93667" w:rsidRDefault="00B93667">
      <w:r>
        <w:separator/>
      </w:r>
    </w:p>
  </w:endnote>
  <w:endnote w:type="continuationSeparator" w:id="0">
    <w:p w14:paraId="41F26179" w14:textId="77777777" w:rsidR="00B93667" w:rsidRDefault="00B93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2047"/>
      <w:docPartObj>
        <w:docPartGallery w:val="Page Numbers (Bottom of Page)"/>
        <w:docPartUnique/>
      </w:docPartObj>
    </w:sdtPr>
    <w:sdtEndPr>
      <w:rPr>
        <w:rFonts w:ascii="Times New Roman" w:hAnsi="Times New Roman" w:cs="Times New Roman"/>
      </w:rPr>
    </w:sdtEndPr>
    <w:sdtContent>
      <w:p w14:paraId="42BB1F0C" w14:textId="77777777" w:rsidR="00590ED0" w:rsidRPr="00004BCC" w:rsidRDefault="003B3D8D" w:rsidP="00004BCC">
        <w:pPr>
          <w:pStyle w:val="a5"/>
          <w:jc w:val="center"/>
          <w:rPr>
            <w:rFonts w:ascii="Times New Roman" w:hAnsi="Times New Roman" w:cs="Times New Roman"/>
          </w:rPr>
        </w:pPr>
        <w:r w:rsidRPr="00004BCC">
          <w:rPr>
            <w:rFonts w:ascii="Times New Roman" w:hAnsi="Times New Roman" w:cs="Times New Roman"/>
          </w:rPr>
          <w:fldChar w:fldCharType="begin"/>
        </w:r>
        <w:r w:rsidRPr="00004BCC">
          <w:rPr>
            <w:rFonts w:ascii="Times New Roman" w:hAnsi="Times New Roman" w:cs="Times New Roman"/>
          </w:rPr>
          <w:instrText xml:space="preserve"> PAGE   \* MERGEFORMAT </w:instrText>
        </w:r>
        <w:r w:rsidRPr="00004BCC">
          <w:rPr>
            <w:rFonts w:ascii="Times New Roman" w:hAnsi="Times New Roman" w:cs="Times New Roman"/>
          </w:rPr>
          <w:fldChar w:fldCharType="separate"/>
        </w:r>
        <w:r w:rsidRPr="00315F34">
          <w:rPr>
            <w:rFonts w:ascii="Times New Roman" w:hAnsi="Times New Roman" w:cs="Times New Roman"/>
            <w:noProof/>
            <w:lang w:val="zh-CN"/>
          </w:rPr>
          <w:t>15</w:t>
        </w:r>
        <w:r w:rsidRPr="00004BCC">
          <w:rPr>
            <w:rFonts w:ascii="Times New Roman" w:hAnsi="Times New Roman" w:cs="Times New Roman"/>
          </w:rPr>
          <w:fldChar w:fldCharType="end"/>
        </w:r>
      </w:p>
    </w:sdtContent>
  </w:sdt>
  <w:p w14:paraId="1FA2ED66" w14:textId="77777777" w:rsidR="00590ED0" w:rsidRDefault="00B9366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57C51" w14:textId="77777777" w:rsidR="00B93667" w:rsidRDefault="00B93667">
      <w:r>
        <w:separator/>
      </w:r>
    </w:p>
  </w:footnote>
  <w:footnote w:type="continuationSeparator" w:id="0">
    <w:p w14:paraId="59793D07" w14:textId="77777777" w:rsidR="00B93667" w:rsidRDefault="00B936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B1CA" w14:textId="77777777" w:rsidR="00590ED0" w:rsidRPr="00004BCC" w:rsidRDefault="003B3D8D" w:rsidP="00004BCC">
    <w:pPr>
      <w:pStyle w:val="a3"/>
      <w:rPr>
        <w:rFonts w:ascii="隶书" w:eastAsia="隶书"/>
        <w:sz w:val="32"/>
        <w:szCs w:val="32"/>
      </w:rPr>
    </w:pPr>
    <w:r w:rsidRPr="00004BCC">
      <w:rPr>
        <w:rFonts w:ascii="隶书" w:eastAsia="隶书" w:hint="eastAsia"/>
        <w:sz w:val="32"/>
        <w:szCs w:val="32"/>
      </w:rPr>
      <w:t>武汉科技大学本科毕业</w:t>
    </w:r>
    <w:r>
      <w:rPr>
        <w:rFonts w:ascii="隶书" w:eastAsia="隶书" w:hint="eastAsia"/>
        <w:sz w:val="32"/>
        <w:szCs w:val="32"/>
      </w:rPr>
      <w:t>论文</w:t>
    </w:r>
    <w:r w:rsidRPr="00004BCC">
      <w:rPr>
        <w:rFonts w:ascii="隶书" w:eastAsia="隶书" w:hint="eastAsia"/>
        <w:sz w:val="32"/>
        <w:szCs w:val="32"/>
      </w:rPr>
      <w:t>外文翻译</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017"/>
    <w:rsid w:val="00012909"/>
    <w:rsid w:val="001946D6"/>
    <w:rsid w:val="001D3433"/>
    <w:rsid w:val="003B3D8D"/>
    <w:rsid w:val="00412426"/>
    <w:rsid w:val="004F72EB"/>
    <w:rsid w:val="005A7F39"/>
    <w:rsid w:val="005E6266"/>
    <w:rsid w:val="005F4017"/>
    <w:rsid w:val="00601833"/>
    <w:rsid w:val="00673D74"/>
    <w:rsid w:val="00687AEB"/>
    <w:rsid w:val="006A4FE1"/>
    <w:rsid w:val="006D228D"/>
    <w:rsid w:val="006E1317"/>
    <w:rsid w:val="007F728E"/>
    <w:rsid w:val="0080784D"/>
    <w:rsid w:val="0089702C"/>
    <w:rsid w:val="008D6898"/>
    <w:rsid w:val="009718FC"/>
    <w:rsid w:val="00AA4ABF"/>
    <w:rsid w:val="00B5197D"/>
    <w:rsid w:val="00B93667"/>
    <w:rsid w:val="00D7383B"/>
    <w:rsid w:val="00E44778"/>
    <w:rsid w:val="00F0658C"/>
    <w:rsid w:val="00F52E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7E26"/>
  <w15:chartTrackingRefBased/>
  <w15:docId w15:val="{804E3C88-FBB9-4689-A1C7-B9EA8218A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626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E626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62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E6266"/>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E6266"/>
    <w:rPr>
      <w:rFonts w:asciiTheme="majorHAnsi" w:eastAsiaTheme="majorEastAsia" w:hAnsiTheme="majorHAnsi" w:cstheme="majorBidi"/>
      <w:b/>
      <w:bCs/>
      <w:sz w:val="32"/>
      <w:szCs w:val="32"/>
    </w:rPr>
  </w:style>
  <w:style w:type="paragraph" w:styleId="a3">
    <w:name w:val="header"/>
    <w:basedOn w:val="a"/>
    <w:link w:val="a4"/>
    <w:uiPriority w:val="99"/>
    <w:unhideWhenUsed/>
    <w:rsid w:val="005E626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5E6266"/>
    <w:rPr>
      <w:sz w:val="18"/>
      <w:szCs w:val="18"/>
    </w:rPr>
  </w:style>
  <w:style w:type="paragraph" w:styleId="a5">
    <w:name w:val="footer"/>
    <w:basedOn w:val="a"/>
    <w:link w:val="a6"/>
    <w:uiPriority w:val="99"/>
    <w:unhideWhenUsed/>
    <w:rsid w:val="005E626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5E6266"/>
    <w:rPr>
      <w:sz w:val="18"/>
      <w:szCs w:val="18"/>
    </w:rPr>
  </w:style>
  <w:style w:type="paragraph" w:styleId="a7">
    <w:name w:val="Plain Text"/>
    <w:basedOn w:val="a"/>
    <w:link w:val="a8"/>
    <w:rsid w:val="005E6266"/>
    <w:rPr>
      <w:rFonts w:ascii="宋体" w:hAnsi="Courier New" w:cs="Courier New" w:hint="eastAsia"/>
      <w:szCs w:val="21"/>
    </w:rPr>
  </w:style>
  <w:style w:type="character" w:customStyle="1" w:styleId="a8">
    <w:name w:val="纯文本 字符"/>
    <w:basedOn w:val="a0"/>
    <w:link w:val="a7"/>
    <w:rsid w:val="005E6266"/>
    <w:rPr>
      <w:rFonts w:ascii="宋体" w:eastAsia="宋体" w:hAnsi="Courier New" w:cs="Courier New"/>
      <w:szCs w:val="21"/>
    </w:rPr>
  </w:style>
  <w:style w:type="character" w:customStyle="1" w:styleId="shorttext">
    <w:name w:val="short_text"/>
    <w:basedOn w:val="a0"/>
    <w:rsid w:val="005E6266"/>
  </w:style>
  <w:style w:type="table" w:styleId="4">
    <w:name w:val="Plain Table 4"/>
    <w:basedOn w:val="a1"/>
    <w:uiPriority w:val="44"/>
    <w:rsid w:val="005E626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9">
    <w:name w:val="Hyperlink"/>
    <w:basedOn w:val="a0"/>
    <w:uiPriority w:val="99"/>
    <w:unhideWhenUsed/>
    <w:rsid w:val="001946D6"/>
    <w:rPr>
      <w:color w:val="0563C1" w:themeColor="hyperlink"/>
      <w:u w:val="single"/>
    </w:rPr>
  </w:style>
  <w:style w:type="character" w:styleId="aa">
    <w:name w:val="Unresolved Mention"/>
    <w:basedOn w:val="a0"/>
    <w:uiPriority w:val="99"/>
    <w:semiHidden/>
    <w:unhideWhenUsed/>
    <w:rsid w:val="001946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EB1DB-EA69-4C39-B35B-14480F733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21</Pages>
  <Words>1653</Words>
  <Characters>9428</Characters>
  <Application>Microsoft Office Word</Application>
  <DocSecurity>0</DocSecurity>
  <Lines>78</Lines>
  <Paragraphs>22</Paragraphs>
  <ScaleCrop>false</ScaleCrop>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LZB</dc:creator>
  <cp:keywords/>
  <dc:description/>
  <cp:lastModifiedBy>LZB</cp:lastModifiedBy>
  <cp:revision>22</cp:revision>
  <dcterms:created xsi:type="dcterms:W3CDTF">2018-05-09T02:15:00Z</dcterms:created>
  <dcterms:modified xsi:type="dcterms:W3CDTF">2018-05-09T08:59:00Z</dcterms:modified>
</cp:coreProperties>
</file>