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Engineer 06</w:t>
      </w:r>
    </w:p>
    <w:p>
      <w:pPr>
        <w:rPr>
          <w:rFonts w:hint="eastAsia"/>
        </w:rPr>
      </w:pPr>
      <w:r>
        <w:rPr>
          <w:rFonts w:hint="eastAsia"/>
        </w:rPr>
        <w:t>Web通信基本概念</w:t>
      </w:r>
    </w:p>
    <w:p>
      <w:pPr>
        <w:rPr>
          <w:rFonts w:hint="eastAsia"/>
        </w:rPr>
      </w:pPr>
      <w:r>
        <w:rPr>
          <w:rFonts w:hint="eastAsia"/>
        </w:rPr>
        <w:t>• 基于 B/S (Browser/Server)架构的网页服务</w:t>
      </w:r>
    </w:p>
    <w:p>
      <w:pPr>
        <w:rPr>
          <w:rFonts w:hint="eastAsia"/>
        </w:rPr>
      </w:pPr>
      <w:r>
        <w:rPr>
          <w:rFonts w:hint="eastAsia"/>
        </w:rPr>
        <w:t>– 服务端提供网页</w:t>
      </w:r>
    </w:p>
    <w:p>
      <w:pPr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Hyper Text Markup Language,超文本标记语言(html)</w:t>
      </w:r>
    </w:p>
    <w:p>
      <w:pPr>
        <w:rPr>
          <w:rFonts w:hint="eastAsia"/>
        </w:rPr>
      </w:pPr>
      <w:r>
        <w:rPr>
          <w:rFonts w:hint="eastAsia"/>
        </w:rPr>
        <w:t>• Hyper Text Transfer Protocol,超文本传输协议(http)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一、搭建基本的Web服务器</w:t>
      </w:r>
    </w:p>
    <w:p>
      <w:pPr>
        <w:rPr>
          <w:rFonts w:hint="eastAsia"/>
        </w:rPr>
      </w:pPr>
      <w:r>
        <w:rPr>
          <w:rFonts w:hint="eastAsia"/>
        </w:rPr>
        <w:t>虚拟机Server0：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安装httpd软件包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书写一个页面文件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echo '&lt;h1&gt;NSD1811 Web1' &gt; /var/www/html/index.html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重启服务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systemctl enable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虚拟机desktop上验证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firefox 172.25.0.11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• 提供的默认配置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– Listen:监听地址:端口(80)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– </w:t>
      </w:r>
      <w:r>
        <w:rPr>
          <w:rFonts w:hint="eastAsia"/>
          <w:b/>
          <w:bCs/>
          <w:color w:val="FF0000"/>
          <w:sz w:val="24"/>
          <w:szCs w:val="32"/>
        </w:rPr>
        <w:t xml:space="preserve">ServerName:本站点注册的DNS名称(空缺)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DNS服务器:虚拟机classroom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server0.example.com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www0.example.com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– </w:t>
      </w:r>
      <w:r>
        <w:rPr>
          <w:rFonts w:hint="eastAsia"/>
          <w:b/>
          <w:bCs/>
          <w:color w:val="FF0000"/>
          <w:sz w:val="24"/>
          <w:szCs w:val="32"/>
        </w:rPr>
        <w:t>DocumentRoot:</w:t>
      </w:r>
      <w:r>
        <w:rPr>
          <w:rFonts w:hint="default"/>
          <w:b/>
          <w:bCs/>
          <w:color w:val="FF0000"/>
          <w:sz w:val="24"/>
          <w:szCs w:val="32"/>
        </w:rPr>
        <w:t>设置</w:t>
      </w:r>
      <w:r>
        <w:rPr>
          <w:rFonts w:hint="eastAsia"/>
          <w:b/>
          <w:bCs/>
          <w:color w:val="FF0000"/>
          <w:sz w:val="24"/>
          <w:szCs w:val="32"/>
        </w:rPr>
        <w:t>网页</w:t>
      </w:r>
      <w:r>
        <w:rPr>
          <w:rFonts w:hint="default"/>
          <w:b/>
          <w:bCs/>
          <w:color w:val="FF0000"/>
          <w:sz w:val="24"/>
          <w:szCs w:val="32"/>
        </w:rPr>
        <w:t>文件存放的</w:t>
      </w:r>
      <w:r>
        <w:rPr>
          <w:rFonts w:hint="eastAsia"/>
          <w:b/>
          <w:bCs/>
          <w:color w:val="FF0000"/>
          <w:sz w:val="24"/>
          <w:szCs w:val="32"/>
        </w:rPr>
        <w:t>根目录(/var/www/html)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1.建立新的网页文件存放路径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mkdir /var/www/myweb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echo '&lt;h1&gt;wo shi myweb'  &gt;  /var/www/myweb/index.html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cat /var/www/myweb/index.html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&lt;h1&gt;wo shi myweb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vim /etc/httpd/conf/httpd.conf   #修改主配置文件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DocumentRoot  "/var/www/myweb"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 重起httpd服务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虚拟机desktop上验证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firefox 172.25.0.11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部署动态服务器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LAMP: Linux   Apache  MySQL/MariaDB    PHP/Python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LNMP: Linux   Nginx    MySQL/MariaDB    PHP/Python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– </w:t>
      </w:r>
      <w:r>
        <w:rPr>
          <w:rFonts w:hint="eastAsia"/>
          <w:b/>
          <w:bCs/>
          <w:color w:val="FF0000"/>
          <w:sz w:val="24"/>
          <w:szCs w:val="32"/>
        </w:rPr>
        <w:t>DirectoryIndex:起始页/首页文件名(index.html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网络路径与服务器实际存放路径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网络路径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# </w:t>
      </w:r>
      <w:r>
        <w:rPr>
          <w:rFonts w:hint="eastAsia"/>
        </w:rPr>
        <w:t>firefox 172.25.0.11</w:t>
      </w:r>
      <w:r>
        <w:rPr>
          <w:rFonts w:hint="default"/>
        </w:rPr>
        <w:t>---&gt;httpd---&gt;DocumentRoot----&gt;/var/www/myweb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服务器实际存放路径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/var/www/myweb</w:t>
      </w:r>
      <w:r>
        <w:rPr>
          <w:rFonts w:hint="default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网路路径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# </w:t>
      </w:r>
      <w:r>
        <w:rPr>
          <w:rFonts w:hint="eastAsia"/>
        </w:rPr>
        <w:t>firefox 172.25.0.1</w:t>
      </w:r>
      <w:r>
        <w:rPr>
          <w:rFonts w:hint="default"/>
        </w:rPr>
        <w:t>/nsd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服务器实际存放路径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/var/www/myweb</w:t>
      </w:r>
      <w:r>
        <w:rPr>
          <w:rFonts w:hint="default"/>
        </w:rPr>
        <w:t xml:space="preserve">/nsd  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虚拟Web主机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由同一台服务器提供多个不同的Web站点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• 区分方式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– 基于域名的虚拟主机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– 基于端口的虚拟主机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– 基于IP地址的虚拟主机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配置文件路径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/etc/httpd/conf/httpd.conf            #主配置文件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/etc/httpd/conf.d/*.conf               #调用配置文件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• 为每个虚拟站点添加配置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&lt;VirtualHost IP地址:端口&gt;</w:t>
      </w:r>
      <w:r>
        <w:rPr>
          <w:rFonts w:hint="default"/>
          <w:b/>
          <w:bCs/>
          <w:color w:val="FF0000"/>
          <w:sz w:val="24"/>
          <w:szCs w:val="32"/>
        </w:rPr>
        <w:t xml:space="preserve">                       ip是本机ip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ServerName 此站点的DNS名称</w:t>
      </w:r>
      <w:r>
        <w:rPr>
          <w:rFonts w:hint="default"/>
          <w:b/>
          <w:bCs/>
          <w:color w:val="FF0000"/>
          <w:sz w:val="24"/>
          <w:szCs w:val="32"/>
        </w:rPr>
        <w:t xml:space="preserve">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DocumentRoot 此站点的网页根目录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&lt;VirtualHost *:80&gt;</w:t>
      </w:r>
      <w:r>
        <w:rPr>
          <w:rFonts w:hint="default"/>
        </w:rPr>
        <w:t xml:space="preserve">                       #在所有IP上80端口,启用虚拟机Web主机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servername www0.example.com</w:t>
      </w:r>
      <w:r>
        <w:rPr>
          <w:rFonts w:hint="default"/>
        </w:rPr>
        <w:t xml:space="preserve">        #指定网站访问域名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DocumentRoot /var/www/baidu</w:t>
      </w:r>
      <w:r>
        <w:rPr>
          <w:rFonts w:hint="default"/>
        </w:rPr>
        <w:t xml:space="preserve">          #指定存放网页文件路径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servername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DocumentRoot /var/www/qq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mkdir /var/www/baidu /var/www/qq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vim /var/www/baidu/index.html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vim /var/www/qq/index.html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虚拟web主机会由上及下进行匹配,写在上面的优先级高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一旦使用虚拟web主机功能，所有的站点都必须</w:t>
      </w:r>
      <w:r>
        <w:rPr>
          <w:rFonts w:hint="default"/>
          <w:b/>
          <w:bCs/>
          <w:color w:val="FF0000"/>
          <w:sz w:val="22"/>
          <w:szCs w:val="28"/>
        </w:rPr>
        <w:t>要</w:t>
      </w:r>
      <w:r>
        <w:rPr>
          <w:rFonts w:hint="eastAsia"/>
          <w:b/>
          <w:bCs/>
          <w:color w:val="FF0000"/>
          <w:sz w:val="22"/>
          <w:szCs w:val="28"/>
        </w:rPr>
        <w:t>用虚拟web主机来实现</w:t>
      </w:r>
      <w:r>
        <w:rPr>
          <w:rFonts w:hint="default"/>
          <w:b/>
          <w:bCs/>
          <w:color w:val="FF0000"/>
          <w:sz w:val="22"/>
          <w:szCs w:val="28"/>
        </w:rPr>
        <w:t>功能实现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配置目录访问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httpd 运行身份(用户/组):apache  普通用户的身份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grep apache /etc/passwd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apache:x:48:48:Apache:/usr/share/httpd:/sbin/nologin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客户机地址限制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• 使用 &lt;Directory&gt; 配置区段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– 每个文件夹自动继承其父目录的ACL访问权限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– 除非针对子目录有明确设置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&lt;Directory /opt&gt;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  <w:sz w:val="22"/>
          <w:szCs w:val="28"/>
        </w:rPr>
        <w:t>Require  all  denied|granted           denied拒绝所有人访问该目录   grant允许所有人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   Require  id                               仅运行该ID进行访问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案例3:配置网页内容访问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在 Web 网站 http://server0.example.com 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DocumentRoot 目录下创建一个名为 private 的子目录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要求如下: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1.查看http://server0.example.com 的DocumentRoot 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cat 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2.建立相应的网页文件目录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mkdir /var/www/myweb/private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echo '&lt;h1&gt;wo shi private' &gt; /var/www/myweb/private/index.html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ls /var/www/myweb/private/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3.在虚拟机Desktop0上验证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firefox server0.example.com/private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4.从 虚拟机server0上,任何人都可以浏览 private的内容,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但是从其他系统不能访问这个目录的内容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vim /etc/httpd/conf.d/nsd02.conf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&lt;Directory  /var/www/myweb/private&gt;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Require ip 172.25.0.11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在虚拟机desktop0访问测试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firefox server0.example.com/private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案例4:使用自定Web根目录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调整 Web 站点 http://server0.example.com 的网页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目录,要求如下: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1)新建目录 /webroot,作为此站点新的网页文件目录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mkdir /webroot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echo '&lt;h1&gt;wo shi webroot' &gt; /webroot/index.html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cat  /webroot/index.html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2)修改配置文件/etc/httpd/conf.d/nsd01.conf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&lt;VirtualHost  *:80&gt;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ServerName server0.example.com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DocumentRoot /webroot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3)访问控制，修改配置文件/etc/httpd/conf.d/nsd02.conf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&lt;Directory /webroot&gt;               #针对/webroot进行访问配置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Require all granted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4)SELinux的安全上下文（标签）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ls -Zd /var/www/  #查看安全上下文值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ls -Zd /webroot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方式1:参照标准目录,重设新目录的属性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chcon [-R] --reference=模板目录   新目录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chcon -R --reference=/var/www  /webroot/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</w:rPr>
      </w:pPr>
      <w:r>
        <w:rPr>
          <w:rFonts w:hint="default"/>
        </w:rPr>
        <w:t>]# ls -Zd  /webroot/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部署动态网站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LAMP：Linux  Apache  MariaDB/MySQL php/Python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LNMP：Linux  Nginx  MariaDB/MySQL php/Python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静态网站的运行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服务端的原始网页 = 浏览器访问到的网页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由Web服务软件处理所有请求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文本(txt/html)、图片(jpg/png)等静态资源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动态网站的运行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服务端的原始网页 ≠ 浏览器访问到的网页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由Web服务软件接受请求,动态程序转后端模块处理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PHP网页、Python网页、JSP网页......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为站点 webapp0.example.com 配置提供动态Web内容,要求如下: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1.部署动态网站文件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cat /etc/httpd/conf.d/nsd01.conf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cd /var/www/qq/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wget  http://classroom.example.com/pub/materials/webinfo.wsgi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cat  webinfo.wsgi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为了方便用户的访问，用户可以直接输入webapp0.example.com得到相应的python页面，所以使用页面跳转（页面别名  地址重写）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配置:Alias     网络路径       实际服务器本地路径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当客户端访问  网络路径,页面跳转到实际服务器本地路径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Example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Alias              /    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当客户端访问 浏览器输入的路径为webapp0.example.com 页面调转到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[root@server0 qq]# vim /etc/httpd/conf.d/nsd01.conf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&lt;VirtualHost *:80&gt;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servername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DocumentRoot /var/www/qq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  <w:sz w:val="22"/>
          <w:szCs w:val="28"/>
        </w:rPr>
        <w:t>Alias /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当客户端访问网页文件根目录时,页面跳转到/var/www/qq/webinfo.wsgi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qq]#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[root@desktop0 ~]# firefox webapp0.example.com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安装软件mod_wsgi  翻译Python页面的代码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[root@server0 /]# yum -y install mod_wsgi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4.修改配置文件进行翻译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/]# vim 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&lt;VirtualHost  *:80&gt;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ServerName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DocumentRoot /var/www/qq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FF0000"/>
          <w:sz w:val="22"/>
          <w:szCs w:val="28"/>
        </w:rPr>
        <w:t>WsgiScriptAlias / 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/]#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/]# firefox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UNIX时间戳:从1970-1-1 0:0:0 到达现在时间经历的秒数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5.此虚拟主机侦听在端口8909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/]# vim 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Listen 8909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&lt;VirtualHost  *:8909&gt;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ServerName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DocumentRoot /var/www/qq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WsgiScriptAlias / 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6.SELinux非默认端口的开放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semanage port -l | grep http  #查看http允许开放端口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semanage port -a -t http_port_t -p tcp 8909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-a:添加   -t:类型   -p:协议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7.验证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[root@desktop0 ~]# firefox webapp0.example.com:8909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749149">
    <w:nsid w:val="5C13005D"/>
    <w:multiLevelType w:val="singleLevel"/>
    <w:tmpl w:val="5C13005D"/>
    <w:lvl w:ilvl="0" w:tentative="1">
      <w:start w:val="1"/>
      <w:numFmt w:val="decimal"/>
      <w:suff w:val="nothing"/>
      <w:lvlText w:val="%1."/>
      <w:lvlJc w:val="left"/>
    </w:lvl>
  </w:abstractNum>
  <w:abstractNum w:abstractNumId="1544769425">
    <w:nsid w:val="5C134F91"/>
    <w:multiLevelType w:val="singleLevel"/>
    <w:tmpl w:val="5C134F91"/>
    <w:lvl w:ilvl="0" w:tentative="1">
      <w:start w:val="5"/>
      <w:numFmt w:val="decimal"/>
      <w:suff w:val="nothing"/>
      <w:lvlText w:val="%1."/>
      <w:lvlJc w:val="left"/>
    </w:lvl>
  </w:abstractNum>
  <w:abstractNum w:abstractNumId="1544774287">
    <w:nsid w:val="5C13628F"/>
    <w:multiLevelType w:val="singleLevel"/>
    <w:tmpl w:val="5C13628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44749149"/>
  </w:num>
  <w:num w:numId="2">
    <w:abstractNumId w:val="1544769425"/>
  </w:num>
  <w:num w:numId="3">
    <w:abstractNumId w:val="15447742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F7DAD"/>
    <w:rsid w:val="3FEBAEC6"/>
    <w:rsid w:val="53BF7DAD"/>
    <w:rsid w:val="6F8DFA96"/>
    <w:rsid w:val="7D4D1115"/>
    <w:rsid w:val="7F7F283C"/>
    <w:rsid w:val="DAF5BBDF"/>
    <w:rsid w:val="DFFF9B71"/>
    <w:rsid w:val="EE5B0F69"/>
    <w:rsid w:val="EF7DDC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2018-12-15T00:47:00Z</dcterms:created>
  <dc:creator>root</dc:creator>
  <cp:lastModifiedBy>root</cp:lastModifiedBy>
  <dcterms:modified xsi:type="dcterms:W3CDTF">2018-12-18T08:27:37Z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