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全年总结</w:t>
      </w:r>
    </w:p>
    <w:p>
      <w:pPr>
        <w:jc w:val="both"/>
        <w:rPr>
          <w:rFonts w:hint="eastAsia"/>
          <w:sz w:val="24"/>
          <w:szCs w:val="32"/>
          <w:lang w:val="en-US" w:eastAsia="zh-CN"/>
        </w:rPr>
      </w:pPr>
      <w:r>
        <w:rPr>
          <w:rFonts w:hint="eastAsia"/>
          <w:sz w:val="24"/>
          <w:szCs w:val="32"/>
          <w:lang w:val="en-US" w:eastAsia="zh-CN"/>
        </w:rPr>
        <w:t>敬爱的党组织：</w:t>
      </w:r>
    </w:p>
    <w:p>
      <w:pPr>
        <w:ind w:firstLine="480"/>
        <w:jc w:val="both"/>
        <w:rPr>
          <w:rFonts w:hint="eastAsia"/>
          <w:sz w:val="24"/>
          <w:szCs w:val="32"/>
          <w:lang w:val="en-US" w:eastAsia="zh-CN"/>
        </w:rPr>
      </w:pPr>
      <w:r>
        <w:rPr>
          <w:rFonts w:hint="eastAsia"/>
          <w:sz w:val="24"/>
          <w:szCs w:val="32"/>
          <w:lang w:val="en-US" w:eastAsia="zh-CN"/>
        </w:rPr>
        <w:t>在2016年12月25日，我光荣地成为了一名中国共产党预备党员。这一年来，在党组织和身边党员的关心和帮助下我不断成长和进步。下面，我把入党一年以来的思想、学习和生活方面的情况向党组织进行汇报。</w:t>
      </w:r>
    </w:p>
    <w:p>
      <w:pPr>
        <w:ind w:firstLine="480"/>
        <w:jc w:val="both"/>
        <w:rPr>
          <w:rFonts w:hint="eastAsia"/>
          <w:sz w:val="24"/>
          <w:szCs w:val="32"/>
          <w:lang w:val="en-US" w:eastAsia="zh-CN"/>
        </w:rPr>
      </w:pPr>
      <w:r>
        <w:rPr>
          <w:rFonts w:hint="eastAsia"/>
          <w:sz w:val="24"/>
          <w:szCs w:val="32"/>
          <w:lang w:val="en-US" w:eastAsia="zh-CN"/>
        </w:rPr>
        <w:t>思想方面，我认真学习马列主义、毛泽东思想和中国特色社会主义理论。马克思列宁主义为我们党指明了前进的方向，毛泽东思想为中华人民共和国的建立照亮了道路，中国特色社会主义理论体系为新中国的建设奠定了基础。在党支部召开的“学习党章党规，学习系列讲话，做合格党员的”教育活动中，我也受益良多。一个人的理想志愿只有同国家的前途、民族的命运相结合才有价值，一个人的信念追求只有同社会的需要和人民的利益相一致才有意义。青年一代有理想、有担当，国家就有前途，民族就有希望，实现中国梦才能有源源不断的强大力量。我们当代青年，要树立正确的世界观、价值观和人生观，要将自身的理想与社会的发展联系在一起，时刻坚定自己的理想信念，发扬为人民服务的奉献精神，用自己的梦想和力量，为实现中华民族的伟大复兴奋斗终生。先进性是中国共产党的本质属性，因为中国共产党是中国工人阶级的先锋队，是中国人民和中华民族的先锋队，这是中国共产党能够赢得广大人民拥护的原因。通过对党章的学习，我明确了党的远大理想是实现共产主义，每个共产党员都应该要有为实现这一理想而奋斗终身的精神。我明确了一名合格党员的义务和责任，时刻以一名合格党员的标准来要求自己。</w:t>
      </w:r>
    </w:p>
    <w:p>
      <w:pPr>
        <w:ind w:firstLine="480"/>
        <w:jc w:val="both"/>
        <w:rPr>
          <w:rFonts w:hint="eastAsia"/>
          <w:sz w:val="24"/>
          <w:szCs w:val="32"/>
          <w:lang w:val="en-US" w:eastAsia="zh-CN"/>
        </w:rPr>
      </w:pPr>
      <w:r>
        <w:rPr>
          <w:rFonts w:hint="eastAsia"/>
          <w:sz w:val="24"/>
          <w:szCs w:val="32"/>
          <w:lang w:val="en-US" w:eastAsia="zh-CN"/>
        </w:rPr>
        <w:t>学习方面，我打下坚实基础，练就扎实的专业技能。习总书记告诉我们：“年青人在学校要心无旁骛，学成文武艺，报效祖国和人民，报效中华民族。”梦想的实现，需要脚踏实地，需要练就过硬的本领。日常学习中，我课上认真听讲，课后及时完成作业，实践课上充分应用所学知识。尤其是在大三这一年的学习中，我的专业课成绩排名专业第一名，获得了“人民奖学金”、“国家奖学金”，获得了“校三好学生”、“校优秀团员”等关荣称号，获得了“蓝桥杯编程大赛省二等奖”等荣誉。这些荣誉是对我学习上的肯定和鼓励，也是对我的鞭策，激励我继续在领域内深造，使自己成为高水平的专业人才，将来更好地服务于社会，贡献与人民。同时，我还加强了对政治理论的学习，学习贯彻党的十九大传达的精神。深刻领会党的十九大的主题：不忘初心，牢记使命，高举中国特色社会主义伟大旗帜，决胜全面建成小康社会，夺取新时代中国特色社会主义伟大胜利，为实现中华民族伟大复兴的中国梦不懈奋斗。深刻领会中国特色社会主义进入了新时代。经过长期努力，中国特色社会主义进入了新时代，这是我国发展新的历史方位。深刻领会我国社会主要矛盾的变化。中国特色社会主义进入新时代，我国社会主要矛盾已经转化为人民日益增长的美好生活需要和不平衡不充分的发展之间的矛盾。深刻领会新时代中国共产党的历史使命。实现中华民族伟大复兴是近代以来中华民族最伟大的梦想。这些领会，让我对祖国的国情有了更清新的认识，找到了未来努力的方向，希望用自己的专业技能为新时代中国的特色社会主义事业的发展推波助澜。</w:t>
      </w:r>
    </w:p>
    <w:p>
      <w:pPr>
        <w:ind w:firstLine="480"/>
        <w:jc w:val="both"/>
        <w:rPr>
          <w:rFonts w:hint="eastAsia"/>
          <w:sz w:val="24"/>
          <w:szCs w:val="32"/>
          <w:lang w:val="en-US" w:eastAsia="zh-CN"/>
        </w:rPr>
      </w:pPr>
      <w:r>
        <w:rPr>
          <w:rFonts w:hint="eastAsia"/>
          <w:sz w:val="24"/>
          <w:szCs w:val="32"/>
          <w:lang w:val="en-US" w:eastAsia="zh-CN"/>
        </w:rPr>
        <w:t>生活方面，发挥共产党员的模仿作用。在寝室生活中，我积极组织寝室同学打扫寝室卫生，寝室是我们生活的地方，良好的卫生可以避免细菌的滋生，同时给人良好的印象。我经常周期性地组织舍友们进行卫生大扫除，在寝室卫生检查中，寝室的卫生评分总是在良好以上。在社团活动中，我参与公益活动的举办：校园爱心公益跑”活动为贫困农民的子女筹措学习用品；“校园爱心伞”活动为下雨时没带伞的同学提供方便；“飞跃重洋之新东方托福名师专场”的留学讲座为出国的同学答疑解惑；“棋逢对手”的象棋教学帮助留学生们进一步了解中国文化。同时我积极参与志愿者活动，我曾担任“光熙杯乒乓球比赛”的裁判，参加“夕阳e时代”的敬老助老活动，参与无偿献血活动，这些活动的参与，共吸纳了我的个人力量，提升了我的个人价值。服务于他人，温暖于他人，快乐了自己，和谐于社会。生活中，践行为人民服务的宗旨，这是一名合格的共产党员所应该具备的素质。</w:t>
      </w:r>
    </w:p>
    <w:p>
      <w:pPr>
        <w:ind w:firstLine="480"/>
        <w:jc w:val="both"/>
        <w:rPr>
          <w:rFonts w:hint="eastAsia"/>
          <w:sz w:val="24"/>
          <w:szCs w:val="32"/>
          <w:lang w:val="en-US" w:eastAsia="zh-CN"/>
        </w:rPr>
      </w:pPr>
      <w:r>
        <w:rPr>
          <w:rFonts w:hint="eastAsia"/>
          <w:sz w:val="24"/>
          <w:szCs w:val="32"/>
          <w:lang w:val="en-US" w:eastAsia="zh-CN"/>
        </w:rPr>
        <w:t>以上就是我这一年时间内在思想、学习和生活中的表现。在这一年的学习中，我取得了可喜的进步，同时改正了以前存在的一些缺点，比如学习上对未知领域存在畏难情绪，现在我用于接受新事物，努力去了解和掌握新知识，把它转化为自身的储备知识，提升自己的能力。比如在政治理论上学习力度不够，我在这段时间内努力学习政治理论知识，提升了自己的理论水平。但是我还是存在些许的不足，主要有两个方面：第一，学习中还存在懒散心理，上课时对于不是很感兴趣的内容容易出现注意力不集中，写作业时会出现效率低下的情况；第二，当任务比较多时，存在一定的畏难心理，不能够有效的合理安排任务。存在缺点和不足并不可怕，我希望我能够在日后的生活中，能够进一步改善不足、改正缺点，时刻牢记党员的义务和责任，以党员的标准严格要求自己，以先进人物为榜样，向他们学习，向他们靠拢，成为一名优秀的共产党员。</w:t>
      </w:r>
    </w:p>
    <w:p>
      <w:pPr>
        <w:ind w:firstLine="480"/>
        <w:jc w:val="both"/>
        <w:rPr>
          <w:rFonts w:hint="eastAsia"/>
          <w:sz w:val="24"/>
          <w:szCs w:val="32"/>
          <w:lang w:val="en-US" w:eastAsia="zh-CN"/>
        </w:rPr>
      </w:pPr>
      <w:r>
        <w:rPr>
          <w:rFonts w:hint="eastAsia"/>
          <w:sz w:val="24"/>
          <w:szCs w:val="32"/>
          <w:lang w:val="en-US" w:eastAsia="zh-CN"/>
        </w:rPr>
        <w:t>恳请党组织继续考察我，我愿意接受党组织的长期考验。</w:t>
      </w:r>
    </w:p>
    <w:p>
      <w:pPr>
        <w:ind w:firstLine="480"/>
        <w:jc w:val="both"/>
        <w:rPr>
          <w:rFonts w:hint="eastAsia"/>
          <w:sz w:val="24"/>
          <w:szCs w:val="32"/>
          <w:lang w:val="en-US" w:eastAsia="zh-CN"/>
        </w:rPr>
      </w:pPr>
      <w:r>
        <w:rPr>
          <w:rFonts w:hint="eastAsia"/>
          <w:sz w:val="24"/>
          <w:szCs w:val="32"/>
          <w:lang w:val="en-US" w:eastAsia="zh-CN"/>
        </w:rPr>
        <w:t>此致</w:t>
      </w:r>
    </w:p>
    <w:p>
      <w:pPr>
        <w:jc w:val="both"/>
        <w:rPr>
          <w:rFonts w:hint="eastAsia"/>
          <w:sz w:val="24"/>
          <w:szCs w:val="32"/>
          <w:lang w:val="en-US" w:eastAsia="zh-CN"/>
        </w:rPr>
      </w:pPr>
      <w:r>
        <w:rPr>
          <w:rFonts w:hint="eastAsia"/>
          <w:sz w:val="24"/>
          <w:szCs w:val="32"/>
          <w:lang w:val="en-US" w:eastAsia="zh-CN"/>
        </w:rPr>
        <w:t>敬礼</w:t>
      </w:r>
    </w:p>
    <w:p>
      <w:pPr>
        <w:jc w:val="right"/>
        <w:rPr>
          <w:rFonts w:hint="eastAsia"/>
          <w:sz w:val="24"/>
          <w:szCs w:val="32"/>
          <w:lang w:val="en-US" w:eastAsia="zh-CN"/>
        </w:rPr>
      </w:pPr>
      <w:bookmarkStart w:id="0" w:name="_GoBack"/>
      <w:r>
        <w:rPr>
          <w:rFonts w:hint="eastAsia"/>
          <w:sz w:val="24"/>
          <w:szCs w:val="32"/>
          <w:lang w:val="en-US" w:eastAsia="zh-CN"/>
        </w:rPr>
        <w:t>报告人：刘志成</w:t>
      </w:r>
    </w:p>
    <w:p>
      <w:pPr>
        <w:jc w:val="right"/>
        <w:rPr>
          <w:rFonts w:hint="eastAsia"/>
          <w:sz w:val="24"/>
          <w:szCs w:val="32"/>
          <w:lang w:val="en-US" w:eastAsia="zh-CN"/>
        </w:rPr>
      </w:pPr>
      <w:r>
        <w:rPr>
          <w:rFonts w:hint="eastAsia"/>
          <w:sz w:val="24"/>
          <w:szCs w:val="32"/>
          <w:lang w:val="en-US" w:eastAsia="zh-CN"/>
        </w:rPr>
        <w:t>2017年12月25日</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96D0F"/>
    <w:rsid w:val="11054021"/>
    <w:rsid w:val="58C663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ypdeng</dc:creator>
  <cp:lastModifiedBy>ypdeng</cp:lastModifiedBy>
  <dcterms:modified xsi:type="dcterms:W3CDTF">2017-12-27T08:47:42Z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