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1.依赖倒置原则:</w:t>
      </w:r>
    </w:p>
    <w:p>
      <w:pPr>
        <w:rPr>
          <w:rFonts w:hint="eastAsia"/>
        </w:rPr>
      </w:pPr>
      <w:r>
        <w:rPr>
          <w:rFonts w:hint="eastAsia"/>
        </w:rPr>
        <w:t>1、高层模块不应该依赖底层模块，二者都应该依赖抽象。</w:t>
      </w:r>
    </w:p>
    <w:p>
      <w:pPr>
        <w:rPr>
          <w:rFonts w:hint="eastAsia"/>
        </w:rPr>
      </w:pPr>
      <w:r>
        <w:rPr>
          <w:rFonts w:hint="eastAsia"/>
        </w:rPr>
        <w:t>2、抽象不应该依赖细节，细节应该依赖抽象。</w:t>
      </w:r>
    </w:p>
    <w:p>
      <w:pPr>
        <w:rPr>
          <w:rFonts w:hint="eastAsia"/>
        </w:rPr>
      </w:pPr>
      <w:r>
        <w:rPr>
          <w:rFonts w:hint="eastAsia"/>
        </w:rPr>
        <w:t>3、依赖倒置的中心思想是面向接口编程。</w:t>
      </w:r>
    </w:p>
    <w:p>
      <w:pPr>
        <w:rPr>
          <w:rFonts w:hint="eastAsia"/>
        </w:rPr>
      </w:pPr>
      <w:r>
        <w:rPr>
          <w:rFonts w:hint="eastAsia"/>
        </w:rPr>
        <w:t>4、依赖倒置原则是基于这样的设计理念：相对于细节的多变性，抽象的东西要稳定的多。以抽象为基础搭建的架构比以细节为基础搭建的架构要稳定的多。</w:t>
      </w:r>
    </w:p>
    <w:p>
      <w:pPr>
        <w:rPr>
          <w:rFonts w:hint="eastAsia"/>
        </w:rPr>
      </w:pPr>
      <w:r>
        <w:rPr>
          <w:rFonts w:hint="eastAsia"/>
        </w:rPr>
        <w:t>5、使用接口或抽象类的目的是指定好规范，而不涉及任何具体的操作，把展现细节的任务交给他们的实现类来完成。</w:t>
      </w:r>
    </w:p>
    <w:p>
      <w:pPr>
        <w:rPr>
          <w:rFonts w:hint="eastAsia"/>
        </w:rPr>
      </w:pPr>
      <w:r>
        <w:rPr>
          <w:rFonts w:hint="eastAsia"/>
        </w:rPr>
        <w:t xml:space="preserve">接触过的一些 </w:t>
      </w:r>
    </w:p>
    <w:p>
      <w:pPr>
        <w:rPr>
          <w:rFonts w:hint="eastAsia"/>
        </w:rPr>
      </w:pPr>
      <w:r>
        <w:rPr>
          <w:rFonts w:hint="eastAsia"/>
        </w:rPr>
        <w:t>比如spi，容器初始化：Map&lt;String,String&gt; map = new HashMap&lt;String,String&gt;();工厂模式，spring依赖注入，不注入具体对象，注入接口或者抽象类</w:t>
      </w:r>
    </w:p>
    <w:p>
      <w:pPr>
        <w:rPr>
          <w:rFonts w:hint="eastAsia"/>
        </w:rPr>
      </w:pPr>
      <w:r>
        <w:rPr>
          <w:rFonts w:hint="eastAsia"/>
        </w:rPr>
        <w:t>好莱坞原则:</w:t>
      </w:r>
    </w:p>
    <w:p>
      <w:pPr>
        <w:rPr>
          <w:rFonts w:hint="eastAsia"/>
        </w:rPr>
      </w:pPr>
      <w:r>
        <w:rPr>
          <w:rFonts w:hint="eastAsia"/>
        </w:rPr>
        <w:t>"别调用我们，我们会调用你"：高层组件对待低层组件的方式是“别调用我们，我们会调用你”</w:t>
      </w:r>
    </w:p>
    <w:p>
      <w:pPr>
        <w:rPr>
          <w:rFonts w:hint="eastAsia"/>
        </w:rPr>
      </w:pPr>
      <w:r>
        <w:rPr>
          <w:rFonts w:hint="eastAsia"/>
        </w:rPr>
        <w:t>作用:</w:t>
      </w:r>
    </w:p>
    <w:p>
      <w:pPr>
        <w:rPr>
          <w:rFonts w:hint="eastAsia"/>
        </w:rPr>
      </w:pPr>
      <w:r>
        <w:rPr>
          <w:rFonts w:hint="eastAsia"/>
        </w:rPr>
        <w:t>防止“依赖腐败”</w:t>
      </w:r>
    </w:p>
    <w:p>
      <w:pPr>
        <w:rPr>
          <w:rFonts w:hint="eastAsia"/>
        </w:rPr>
      </w:pPr>
      <w:r>
        <w:rPr>
          <w:rFonts w:hint="eastAsia"/>
        </w:rPr>
        <w:t>应用：</w:t>
      </w:r>
    </w:p>
    <w:p>
      <w:pPr>
        <w:rPr>
          <w:rFonts w:hint="eastAsia"/>
        </w:rPr>
      </w:pPr>
      <w:r>
        <w:rPr>
          <w:rFonts w:hint="eastAsia"/>
        </w:rPr>
        <w:t>模板方法模式就应用到了这个原则,模板方法类对它的子类说: 不要调用我们，我们会调用你</w:t>
      </w:r>
    </w:p>
    <w:p>
      <w:pPr>
        <w:rPr>
          <w:rFonts w:hint="eastAsia"/>
        </w:rPr>
      </w:pPr>
      <w:r>
        <w:rPr>
          <w:rFonts w:hint="eastAsia"/>
        </w:rPr>
        <w:t>两者区别:</w:t>
      </w:r>
    </w:p>
    <w:p>
      <w:pPr>
        <w:rPr>
          <w:rFonts w:hint="eastAsia"/>
        </w:rPr>
      </w:pPr>
      <w:r>
        <w:rPr>
          <w:rFonts w:hint="eastAsia"/>
        </w:rPr>
        <w:t>依赖倒置原则 面向接口或者抽象类编程</w:t>
      </w:r>
    </w:p>
    <w:p>
      <w:pPr>
        <w:rPr>
          <w:rFonts w:hint="eastAsia"/>
        </w:rPr>
      </w:pPr>
      <w:r>
        <w:rPr>
          <w:rFonts w:hint="eastAsia"/>
        </w:rPr>
        <w:t>好莱坞原则 子类的(底层)尽量不要调用超类(父类)的方法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2.依赖倒置原则:</w:t>
      </w:r>
    </w:p>
    <w:p>
      <w:r>
        <w:t>比如sentinel（最近一直看的阿里的一个框架）：</w:t>
      </w:r>
    </w:p>
    <w:p>
      <w:r>
        <w:t>比如数据源的扩展:</w:t>
      </w:r>
    </w:p>
    <w:p>
      <w:r>
        <w:drawing>
          <wp:inline distT="0" distB="0" distL="114300" distR="114300">
            <wp:extent cx="5269865" cy="2658110"/>
            <wp:effectExtent l="0" t="0" r="1333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58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接口类:</w:t>
      </w:r>
    </w:p>
    <w:p>
      <w:r>
        <w:drawing>
          <wp:inline distT="0" distB="0" distL="114300" distR="114300">
            <wp:extent cx="5267325" cy="3697605"/>
            <wp:effectExtent l="0" t="0" r="15875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97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基于接口的抽象类:</w:t>
      </w:r>
    </w:p>
    <w:p>
      <w:r>
        <w:drawing>
          <wp:inline distT="0" distB="0" distL="114300" distR="114300">
            <wp:extent cx="5268595" cy="3549650"/>
            <wp:effectExtent l="0" t="0" r="1460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4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所有的实现：</w:t>
      </w:r>
    </w:p>
    <w:p/>
    <w:p>
      <w:r>
        <w:drawing>
          <wp:inline distT="0" distB="0" distL="114300" distR="114300">
            <wp:extent cx="5269865" cy="2663190"/>
            <wp:effectExtent l="0" t="0" r="1333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6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使用方式:</w:t>
      </w:r>
    </w:p>
    <w:p>
      <w:r>
        <w:drawing>
          <wp:inline distT="0" distB="0" distL="114300" distR="114300">
            <wp:extent cx="5271135" cy="3141980"/>
            <wp:effectExtent l="0" t="0" r="1206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41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没有依赖具体的实现类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5370A4F"/>
    <w:rsid w:val="F5370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Office_2.2.0.3563_F1E327BC-269C-435d-A152-05C5408002CA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2020-05-31T10:04:00Z</dcterms:created>
  <dc:creator>apple</dc:creator>
  <cp:lastModifiedBy>apple</cp:lastModifiedBy>
  <dcterms:modified xsi:type="dcterms:W3CDTF">2020-05-31T10:10:50Z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2052-2.2.0.3563</vt:lpwstr>
  </property>
</Properties>
</file>