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D05592">
      <w:pPr>
        <w:spacing w:after="160"/>
      </w:pPr>
      <w:r>
        <w:rPr>
          <w:sz w:val="22"/>
        </w:rPr>
        <w:t>AI 改变世界的速度，从来不慢。</w:t>
      </w:r>
    </w:p>
    <w:p w14:paraId="60A4D904">
      <w:pPr>
        <w:spacing w:after="160"/>
      </w:pPr>
      <w:r>
        <w:rPr>
          <w:sz w:val="22"/>
        </w:rPr>
        <w:t>慢的，是我们学会使用它的速度。</w:t>
      </w:r>
    </w:p>
    <w:p w14:paraId="2CF72ED3">
      <w:pPr>
        <w:spacing w:after="160"/>
      </w:pPr>
      <w:r>
        <w:rPr>
          <w:sz w:val="22"/>
        </w:rPr>
        <w:t>为了让团队真正跨过从"听说过"到"用起来"的那道门槛，建星控股旗下园区服务品牌</w:t>
      </w:r>
      <w:r>
        <w:rPr>
          <w:b/>
          <w:color w:val="1A1A1A"/>
          <w:sz w:val="22"/>
        </w:rPr>
        <w:t>优创Hub</w:t>
      </w:r>
      <w:r>
        <w:rPr>
          <w:sz w:val="22"/>
        </w:rPr>
        <w:t>，正式启动了面向内部团队的</w:t>
      </w:r>
      <w:r>
        <w:rPr>
          <w:b/>
          <w:color w:val="1A1A1A"/>
          <w:sz w:val="22"/>
        </w:rPr>
        <w:t>「AI 技能工作坊」</w:t>
      </w:r>
      <w:r>
        <w:rPr>
          <w:sz w:val="22"/>
        </w:rPr>
        <w:t>系列培训。</w:t>
      </w:r>
      <w:bookmarkStart w:id="0" w:name="_GoBack"/>
      <w:bookmarkEnd w:id="0"/>
    </w:p>
    <w:p w14:paraId="6E576CE9">
      <w:pPr>
        <w:spacing w:after="160"/>
      </w:pPr>
      <w:r>
        <w:rPr>
          <w:sz w:val="22"/>
        </w:rPr>
        <w:t>近日，第一期培训课程顺利开讲，80 分钟，不讲空话，全程实操。</w:t>
      </w:r>
    </w:p>
    <w:p w14:paraId="23640836">
      <w:pPr>
        <w:spacing w:before="360" w:after="160"/>
        <w:jc w:val="left"/>
      </w:pPr>
      <w:r>
        <w:rPr>
          <w:b/>
          <w:color w:val="1A1A1A"/>
          <w:sz w:val="28"/>
        </w:rPr>
        <w:t>不背概念，只看 AI 怎么干活</w:t>
      </w:r>
    </w:p>
    <w:p w14:paraId="7B6A8FB5">
      <w:pPr>
        <w:spacing w:after="160"/>
      </w:pPr>
      <w:r>
        <w:rPr>
          <w:sz w:val="22"/>
        </w:rPr>
        <w:t>这次培训没有从"人工智能的定义"讲起。</w:t>
      </w:r>
    </w:p>
    <w:p w14:paraId="0E749DA4">
      <w:pPr>
        <w:spacing w:after="160"/>
      </w:pPr>
      <w:r>
        <w:rPr>
          <w:sz w:val="22"/>
        </w:rPr>
        <w:t>我们做的第一件事，是帮大家看清楚一个完整的 AI 任务到底是怎么跑起来的——</w:t>
      </w:r>
      <w:r>
        <w:rPr>
          <w:b/>
          <w:color w:val="1A1A1A"/>
          <w:sz w:val="22"/>
        </w:rPr>
        <w:t>大模型负责理解和判断，智能体负责拆解和执行，技能规定做事的标准，提示词说明这次要做什么。</w:t>
      </w:r>
    </w:p>
    <w:p w14:paraId="1FFA57DB">
      <w:pPr>
        <w:spacing w:after="160"/>
      </w:pPr>
      <w:r>
        <w:rPr>
          <w:sz w:val="22"/>
        </w:rPr>
        <w:t>四层分工，各司其职。</w:t>
      </w:r>
    </w:p>
    <w:p w14:paraId="27375D69">
      <w:pPr>
        <w:spacing w:after="160"/>
      </w:pPr>
      <w:r>
        <w:rPr>
          <w:sz w:val="22"/>
        </w:rPr>
        <w:t>听起来像理论？其实是为了让每位同事在面对自己的工作场景时，能准确地判断：</w:t>
      </w:r>
      <w:r>
        <w:rPr>
          <w:b/>
          <w:color w:val="1A1A1A"/>
          <w:sz w:val="22"/>
        </w:rPr>
        <w:t>这件事，AI 能帮到哪一步？我要怎么告诉它？</w:t>
      </w:r>
    </w:p>
    <w:p w14:paraId="00994176">
      <w:pPr>
        <w:spacing w:after="160"/>
      </w:pPr>
      <w:r>
        <w:rPr>
          <w:sz w:val="22"/>
        </w:rPr>
        <w:t>理解了原理，才能举一反三。</w:t>
      </w:r>
    </w:p>
    <w:p w14:paraId="54EA1905">
      <w:pPr>
        <w:spacing w:before="360" w:after="160"/>
        <w:jc w:val="left"/>
      </w:pPr>
      <w:r>
        <w:rPr>
          <w:b/>
          <w:color w:val="1A1A1A"/>
          <w:sz w:val="28"/>
        </w:rPr>
        <w:t>两个案例，做出可以直接用的成果</w:t>
      </w:r>
    </w:p>
    <w:p w14:paraId="67DBCACD">
      <w:pPr>
        <w:spacing w:after="160"/>
      </w:pPr>
      <w:r>
        <w:rPr>
          <w:sz w:val="22"/>
        </w:rPr>
        <w:t>理论讲完 20 分钟，剩下的时间全部交给实操。</w:t>
      </w:r>
    </w:p>
    <w:p w14:paraId="7040865E">
      <w:pPr>
        <w:spacing w:after="160"/>
      </w:pPr>
      <w:r>
        <w:rPr>
          <w:b/>
          <w:color w:val="1A1A1A"/>
          <w:sz w:val="22"/>
        </w:rPr>
        <w:t>案例一：年会抽奖网页。</w:t>
      </w:r>
      <w:r>
        <w:rPr>
          <w:sz w:val="22"/>
        </w:rPr>
        <w:t xml:space="preserve"> 一份 Excel 名单，一句提示词，AI 直接生成了一个可以在浏览器打开的抽奖页面——姓名滚动、点击抽奖、自动去重、导出结果，功能完整，现场就能用。随后调用一个设计技能，页面瞬间焕然一新，从"能用"变成"好看又好用"。</w:t>
      </w:r>
    </w:p>
    <w:p w14:paraId="509A3E71">
      <w:pPr>
        <w:spacing w:after="160"/>
      </w:pPr>
      <w:r>
        <w:rPr>
          <w:b/>
          <w:color w:val="1A1A1A"/>
          <w:sz w:val="22"/>
        </w:rPr>
        <w:t>案例二：采购明细自动分类。</w:t>
      </w:r>
      <w:r>
        <w:rPr>
          <w:sz w:val="22"/>
        </w:rPr>
        <w:t xml:space="preserve"> 饭堂每月上百条采购记录，以前需要财务逐条标注科目分类。现在，AI 读取 Excel、理解分类规则、按语义匹配科目，几分钟输出一张分好类的明细表。人工只需要复核关键项，效率提升肉眼可见。更进一步，AI 还能基于已分类的数据继续生成汇总表和可视化图表，直接输出一份管理层看得懂的分析页面。</w:t>
      </w:r>
    </w:p>
    <w:p w14:paraId="34343F2C">
      <w:pPr>
        <w:spacing w:after="160"/>
      </w:pPr>
      <w:r>
        <w:rPr>
          <w:b/>
          <w:color w:val="1A1A1A"/>
          <w:sz w:val="22"/>
        </w:rPr>
        <w:t>从一张表格到一个网页，从一条条手动标注到一键分类——这不是演示，这是真实工作里的真实提效。</w:t>
      </w:r>
    </w:p>
    <w:p w14:paraId="7F946C7F">
      <w:pPr>
        <w:spacing w:before="360" w:after="160"/>
        <w:jc w:val="left"/>
      </w:pPr>
      <w:r>
        <w:rPr>
          <w:b/>
          <w:color w:val="1A1A1A"/>
          <w:sz w:val="28"/>
        </w:rPr>
        <w:t>我们相信的一件事</w:t>
      </w:r>
    </w:p>
    <w:p w14:paraId="3B1E8A14">
      <w:pPr>
        <w:spacing w:after="160"/>
      </w:pPr>
      <w:r>
        <w:rPr>
          <w:sz w:val="22"/>
        </w:rPr>
        <w:t>这次培训的初衷很简单：</w:t>
      </w:r>
      <w:r>
        <w:rPr>
          <w:b/>
          <w:color w:val="1A1A1A"/>
          <w:sz w:val="22"/>
        </w:rPr>
        <w:t>AI 的价值，不在于技术有多先进，而在于有多少人真的会用它。</w:t>
      </w:r>
    </w:p>
    <w:p w14:paraId="6186D84C">
      <w:pPr>
        <w:spacing w:after="160"/>
      </w:pPr>
      <w:r>
        <w:rPr>
          <w:sz w:val="22"/>
        </w:rPr>
        <w:t>我们不追求每位同事都成为技术专家，但希望每个人都能在自己的岗位上，识别出那些重复的、耗时间的、规则相对清晰的工作环节，然后把它们交给 AI，把精力留给更需要判断力和创造力的事情。</w:t>
      </w:r>
    </w:p>
    <w:p w14:paraId="5715D1E3">
      <w:pPr>
        <w:spacing w:after="160"/>
      </w:pPr>
      <w:r>
        <w:rPr>
          <w:sz w:val="22"/>
        </w:rPr>
        <w:t>园区管理、客户服务、财务核算、活动策划……每一个岗位，都有可以被 AI 优化的空间。</w:t>
      </w:r>
    </w:p>
    <w:p w14:paraId="2F1F0589">
      <w:pPr>
        <w:spacing w:before="360" w:after="160"/>
        <w:jc w:val="left"/>
      </w:pPr>
      <w:r>
        <w:rPr>
          <w:b/>
          <w:color w:val="1A1A1A"/>
          <w:sz w:val="28"/>
        </w:rPr>
        <w:t>这不是一次活动，而是一项长期服务</w:t>
      </w:r>
    </w:p>
    <w:p w14:paraId="0B886C88">
      <w:pPr>
        <w:spacing w:after="160"/>
      </w:pPr>
      <w:r>
        <w:rPr>
          <w:sz w:val="22"/>
        </w:rPr>
        <w:t>「AI 技能工作坊」不会只办一期。</w:t>
      </w:r>
    </w:p>
    <w:p w14:paraId="05BC91FD">
      <w:pPr>
        <w:spacing w:after="160"/>
      </w:pPr>
      <w:r>
        <w:rPr>
          <w:sz w:val="22"/>
        </w:rPr>
        <w:t>接下来，优创Hub 将</w:t>
      </w:r>
      <w:r>
        <w:rPr>
          <w:b/>
          <w:color w:val="1A1A1A"/>
          <w:sz w:val="22"/>
        </w:rPr>
        <w:t>持续推出系列培训课程</w:t>
      </w:r>
      <w:r>
        <w:rPr>
          <w:sz w:val="22"/>
        </w:rPr>
        <w:t>，从基础入门到进阶应用，从通用工具到岗位专属技能——我们的目标，是帮助团队真正建立起与 AI 协同工作的能力。</w:t>
      </w:r>
    </w:p>
    <w:p w14:paraId="158C8912">
      <w:pPr>
        <w:spacing w:after="160"/>
      </w:pPr>
      <w:r>
        <w:rPr>
          <w:sz w:val="22"/>
        </w:rPr>
        <w:t>下一期课程，我们将带大家学习</w:t>
      </w:r>
      <w:r>
        <w:rPr>
          <w:b/>
          <w:color w:val="1A1A1A"/>
          <w:sz w:val="22"/>
        </w:rPr>
        <w:t>如何创建自己的 AI 技能</w:t>
      </w:r>
      <w:r>
        <w:rPr>
          <w:sz w:val="22"/>
        </w:rPr>
        <w:t>，把今天看到的方法固化成可以反复使用的工作流程。</w:t>
      </w:r>
    </w:p>
    <w:p w14:paraId="4384D7F6">
      <w:pPr>
        <w:spacing w:after="160"/>
      </w:pPr>
      <w:r>
        <w:rPr>
          <w:b/>
          <w:color w:val="1A1A1A"/>
          <w:sz w:val="22"/>
        </w:rPr>
        <w:t>优创Hub，正在成为一个用 AI 重新定义工作方式的园区。</w:t>
      </w:r>
    </w:p>
    <w:p w14:paraId="344FF6D6">
      <w:pPr>
        <w:spacing w:after="160"/>
      </w:pPr>
      <w:r>
        <w:rPr>
          <w:sz w:val="22"/>
        </w:rPr>
        <w:t>我们相信，当一个团队开始认真地把 AI 用进每一天的工作里，变化就不再是新闻里的数字，而是每个人手边实实在在的效率和成果。</w:t>
      </w:r>
    </w:p>
    <w:p w14:paraId="62D87438">
      <w:pPr>
        <w:spacing w:after="160"/>
      </w:pPr>
      <w:r>
        <w:rPr>
          <w:b/>
          <w:color w:val="1A1A1A"/>
          <w:sz w:val="22"/>
        </w:rPr>
        <w:t>持续关注「建星控股」公众号，了解更多 AI 培训动态与实践分享。</w:t>
      </w:r>
    </w:p>
    <w:p w14:paraId="1B627628">
      <w:pPr>
        <w:spacing w:after="160"/>
      </w:pPr>
      <w:r>
        <w:rPr>
          <w:sz w:val="22"/>
        </w:rPr>
        <w:t>如果你对 AI 工作坊感兴趣，或者有想用 AI 优化的工作场景，欢迎随时与我们交流。</w:t>
      </w:r>
    </w:p>
    <w:p w14:paraId="61F07E18">
      <w:pPr>
        <w:spacing w:after="160"/>
      </w:pPr>
      <w:r>
        <w:rPr>
          <w:b/>
          <w:color w:val="1A1A1A"/>
          <w:sz w:val="22"/>
        </w:rPr>
        <w:t>优创Hub · AI 技能工作坊</w:t>
      </w:r>
    </w:p>
    <w:p w14:paraId="7C6C3064">
      <w:pPr>
        <w:spacing w:after="160"/>
      </w:pPr>
      <w:r>
        <w:rPr>
          <w:sz w:val="22"/>
        </w:rPr>
        <w:t>让每一位同事，都成为 AI 时代的行动者。</w:t>
      </w:r>
    </w:p>
    <w:sectPr>
      <w:pgSz w:w="12240" w:h="15840"/>
      <w:pgMar w:top="1417" w:right="1701" w:bottom="1417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BB7F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微软雅黑" w:hAnsi="微软雅黑" w:eastAsiaTheme="minorEastAsia" w:cstheme="minorBidi"/>
      <w:color w:val="333333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174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Cody Lee</cp:lastModifiedBy>
  <dcterms:modified xsi:type="dcterms:W3CDTF">2026-07-09T13:49:17Z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143A99A5FFBFC0085D364F6A94ABE157_42</vt:lpwstr>
  </property>
</Properties>
</file>