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54720" w14:textId="77777777" w:rsidR="002F0DFF" w:rsidRDefault="00000000">
      <w:pPr>
        <w:pStyle w:val="a4"/>
        <w:rPr>
          <w:lang w:eastAsia="zh-CN"/>
        </w:rPr>
      </w:pPr>
      <w:r>
        <w:rPr>
          <w:lang w:eastAsia="zh-CN"/>
        </w:rPr>
        <w:t>对数均值不等式在高考题中的运用</w:t>
      </w:r>
    </w:p>
    <w:p w14:paraId="4C169AF3" w14:textId="77777777" w:rsidR="002F0DFF" w:rsidRDefault="00000000">
      <w:pPr>
        <w:pStyle w:val="a6"/>
      </w:pPr>
      <w:r>
        <w:t>2020-09-15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94290634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1A432DBA" w14:textId="77777777" w:rsidR="002F0DFF" w:rsidRDefault="00000000">
          <w:pPr>
            <w:pStyle w:val="TOC"/>
          </w:pPr>
          <w:r>
            <w:t>Table of Contents</w:t>
          </w:r>
        </w:p>
        <w:p w14:paraId="1E3DFD0F" w14:textId="77777777" w:rsidR="00BA6619" w:rsidRDefault="00000000">
          <w:pPr>
            <w:pStyle w:val="TOC1"/>
            <w:tabs>
              <w:tab w:val="right" w:leader="dot" w:pos="8630"/>
            </w:tabs>
            <w:rPr>
              <w:rFonts w:hint="eastAsia"/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9310344" w:history="1">
            <w:r w:rsidR="00BA6619" w:rsidRPr="00550795">
              <w:rPr>
                <w:rStyle w:val="ad"/>
                <w:rFonts w:hint="eastAsia"/>
                <w:noProof/>
              </w:rPr>
              <w:t>Intro</w:t>
            </w:r>
            <w:r w:rsidR="00BA6619">
              <w:rPr>
                <w:rFonts w:hint="eastAsia"/>
                <w:noProof/>
                <w:webHidden/>
              </w:rPr>
              <w:tab/>
            </w:r>
            <w:r w:rsidR="00BA6619">
              <w:rPr>
                <w:rFonts w:hint="eastAsia"/>
                <w:noProof/>
                <w:webHidden/>
              </w:rPr>
              <w:fldChar w:fldCharType="begin"/>
            </w:r>
            <w:r w:rsidR="00BA6619">
              <w:rPr>
                <w:rFonts w:hint="eastAsia"/>
                <w:noProof/>
                <w:webHidden/>
              </w:rPr>
              <w:instrText xml:space="preserve"> </w:instrText>
            </w:r>
            <w:r w:rsidR="00BA6619">
              <w:rPr>
                <w:noProof/>
                <w:webHidden/>
              </w:rPr>
              <w:instrText>PAGEREF _Toc179310344 \h</w:instrText>
            </w:r>
            <w:r w:rsidR="00BA6619">
              <w:rPr>
                <w:rFonts w:hint="eastAsia"/>
                <w:noProof/>
                <w:webHidden/>
              </w:rPr>
              <w:instrText xml:space="preserve"> </w:instrText>
            </w:r>
            <w:r w:rsidR="00BA6619">
              <w:rPr>
                <w:rFonts w:hint="eastAsia"/>
                <w:noProof/>
                <w:webHidden/>
              </w:rPr>
            </w:r>
            <w:r w:rsidR="00BA6619">
              <w:rPr>
                <w:noProof/>
                <w:webHidden/>
              </w:rPr>
              <w:fldChar w:fldCharType="separate"/>
            </w:r>
            <w:r w:rsidR="00BA6619">
              <w:rPr>
                <w:noProof/>
                <w:webHidden/>
              </w:rPr>
              <w:t>1</w:t>
            </w:r>
            <w:r w:rsidR="00BA6619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21DCAD" w14:textId="77777777" w:rsidR="00BA6619" w:rsidRDefault="00BA6619">
          <w:pPr>
            <w:pStyle w:val="TOC2"/>
            <w:tabs>
              <w:tab w:val="right" w:leader="dot" w:pos="8630"/>
            </w:tabs>
            <w:ind w:left="480"/>
            <w:rPr>
              <w:rFonts w:hint="eastAsia"/>
              <w:noProof/>
            </w:rPr>
          </w:pPr>
          <w:hyperlink w:anchor="_Toc179310345" w:history="1">
            <w:r w:rsidRPr="00550795">
              <w:rPr>
                <w:rStyle w:val="ad"/>
                <w:rFonts w:hint="eastAsia"/>
                <w:noProof/>
              </w:rPr>
              <w:t>证明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_Toc179310345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D1BA379" w14:textId="77777777" w:rsidR="00BA6619" w:rsidRDefault="00BA6619">
          <w:pPr>
            <w:pStyle w:val="TOC2"/>
            <w:tabs>
              <w:tab w:val="right" w:leader="dot" w:pos="8630"/>
            </w:tabs>
            <w:ind w:left="480"/>
            <w:rPr>
              <w:rFonts w:hint="eastAsia"/>
              <w:noProof/>
            </w:rPr>
          </w:pPr>
          <w:hyperlink w:anchor="_Toc179310346" w:history="1">
            <w:r w:rsidRPr="00550795">
              <w:rPr>
                <w:rStyle w:val="ad"/>
                <w:rFonts w:hint="eastAsia"/>
                <w:noProof/>
              </w:rPr>
              <w:t>套路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_Toc179310346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5B55DD" w14:textId="77777777" w:rsidR="00BA6619" w:rsidRDefault="00BA6619">
          <w:pPr>
            <w:pStyle w:val="TOC2"/>
            <w:tabs>
              <w:tab w:val="right" w:leader="dot" w:pos="8630"/>
            </w:tabs>
            <w:ind w:left="480"/>
            <w:rPr>
              <w:rFonts w:hint="eastAsia"/>
              <w:noProof/>
            </w:rPr>
          </w:pPr>
          <w:hyperlink w:anchor="_Toc179310347" w:history="1">
            <w:r w:rsidRPr="00550795">
              <w:rPr>
                <w:rStyle w:val="ad"/>
                <w:rFonts w:hint="eastAsia"/>
                <w:noProof/>
              </w:rPr>
              <w:t>推论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_Toc179310347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2F9D155" w14:textId="77777777" w:rsidR="00BA6619" w:rsidRDefault="00BA6619">
          <w:pPr>
            <w:pStyle w:val="TOC1"/>
            <w:tabs>
              <w:tab w:val="right" w:leader="dot" w:pos="8630"/>
            </w:tabs>
            <w:rPr>
              <w:rFonts w:hint="eastAsia"/>
              <w:noProof/>
            </w:rPr>
          </w:pPr>
          <w:hyperlink w:anchor="_Toc179310348" w:history="1">
            <w:r w:rsidRPr="00550795">
              <w:rPr>
                <w:rStyle w:val="ad"/>
                <w:rFonts w:hint="eastAsia"/>
                <w:noProof/>
              </w:rPr>
              <w:t>实战演练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_Toc179310348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E07FC0" w14:textId="77777777" w:rsidR="00BA6619" w:rsidRDefault="00BA6619">
          <w:pPr>
            <w:pStyle w:val="TOC2"/>
            <w:tabs>
              <w:tab w:val="right" w:leader="dot" w:pos="8630"/>
            </w:tabs>
            <w:ind w:left="480"/>
            <w:rPr>
              <w:rFonts w:hint="eastAsia"/>
              <w:noProof/>
            </w:rPr>
          </w:pPr>
          <w:hyperlink w:anchor="_Toc179310349" w:history="1">
            <w:r w:rsidRPr="00550795">
              <w:rPr>
                <w:rStyle w:val="ad"/>
                <w:rFonts w:hint="eastAsia"/>
                <w:noProof/>
              </w:rPr>
              <w:t>小试牛刀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_Toc179310349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91A25F" w14:textId="77777777" w:rsidR="00BA6619" w:rsidRDefault="00BA6619">
          <w:pPr>
            <w:pStyle w:val="TOC2"/>
            <w:tabs>
              <w:tab w:val="right" w:leader="dot" w:pos="8630"/>
            </w:tabs>
            <w:ind w:left="480"/>
            <w:rPr>
              <w:rFonts w:hint="eastAsia"/>
              <w:noProof/>
            </w:rPr>
          </w:pPr>
          <w:hyperlink w:anchor="_Toc179310350" w:history="1">
            <w:r w:rsidRPr="00550795">
              <w:rPr>
                <w:rStyle w:val="ad"/>
                <w:rFonts w:hint="eastAsia"/>
                <w:noProof/>
              </w:rPr>
              <w:t>大显身手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_Toc179310350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50EE422" w14:textId="77777777" w:rsidR="00BA6619" w:rsidRDefault="00BA6619">
          <w:pPr>
            <w:pStyle w:val="TOC2"/>
            <w:tabs>
              <w:tab w:val="right" w:leader="dot" w:pos="8630"/>
            </w:tabs>
            <w:ind w:left="480"/>
            <w:rPr>
              <w:rFonts w:hint="eastAsia"/>
              <w:noProof/>
            </w:rPr>
          </w:pPr>
          <w:hyperlink w:anchor="_Toc179310351" w:history="1">
            <w:r w:rsidRPr="00550795">
              <w:rPr>
                <w:rStyle w:val="ad"/>
                <w:rFonts w:hint="eastAsia"/>
                <w:noProof/>
              </w:rPr>
              <w:t>总结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_Toc179310351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52F372" w14:textId="77777777" w:rsidR="00BA6619" w:rsidRDefault="00BA6619">
          <w:pPr>
            <w:pStyle w:val="TOC1"/>
            <w:tabs>
              <w:tab w:val="right" w:leader="dot" w:pos="8630"/>
            </w:tabs>
            <w:rPr>
              <w:rFonts w:hint="eastAsia"/>
              <w:noProof/>
            </w:rPr>
          </w:pPr>
          <w:hyperlink w:anchor="_Toc179310352" w:history="1">
            <w:r w:rsidRPr="00550795">
              <w:rPr>
                <w:rStyle w:val="ad"/>
                <w:rFonts w:hint="eastAsia"/>
                <w:noProof/>
              </w:rPr>
              <w:t>参考资料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_Toc179310352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4524970" w14:textId="77777777" w:rsidR="002F0DFF" w:rsidRDefault="00000000">
          <w:r>
            <w:fldChar w:fldCharType="end"/>
          </w:r>
        </w:p>
      </w:sdtContent>
    </w:sdt>
    <w:p w14:paraId="03D80C2F" w14:textId="77777777" w:rsidR="002F0DFF" w:rsidRDefault="00000000">
      <w:pPr>
        <w:pStyle w:val="1"/>
      </w:pPr>
      <w:bookmarkStart w:id="0" w:name="intro"/>
      <w:bookmarkStart w:id="1" w:name="_Toc179310344"/>
      <w:r>
        <w:t>Intro</w:t>
      </w:r>
      <w:bookmarkEnd w:id="1"/>
    </w:p>
    <w:p w14:paraId="125806EC" w14:textId="77777777" w:rsidR="002F0DFF" w:rsidRDefault="00000000">
      <w:pPr>
        <w:pStyle w:val="FirstParagraph"/>
      </w:pPr>
      <w:r>
        <w:t>对数均值不等式（</w:t>
      </w:r>
      <w:r>
        <w:t>Arithmetic-Logarithmic-Geometric mean inequalities</w:t>
      </w:r>
      <w:r>
        <w:t>，</w:t>
      </w:r>
      <w:r>
        <w:t>ALG</w:t>
      </w:r>
      <w:r>
        <w:t>不等式）</w:t>
      </w:r>
    </w:p>
    <w:p w14:paraId="560E46C7" w14:textId="77777777" w:rsidR="002F0DFF" w:rsidRDefault="00000000">
      <w:pPr>
        <w:pStyle w:val="a0"/>
      </w:pPr>
      <w:r>
        <w:t>当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>时有：</w:t>
      </w:r>
    </w:p>
    <w:p w14:paraId="7CBE1F39" w14:textId="77777777" w:rsidR="002F0DFF" w:rsidRDefault="00000000">
      <w:pPr>
        <w:pStyle w:val="a0"/>
      </w:pPr>
      <w:r>
        <w:t>$\color{grey}{b&gt;\sqrt{\dfrac{a^{2}+b^{2}}{2}}&gt;}$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-ln</m:t>
            </m:r>
            <m: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</w:rPr>
          <m:t>&gt;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ab</m:t>
            </m:r>
          </m:e>
        </m:rad>
      </m:oMath>
      <w:r>
        <w:t>$\color{grey}{&gt;\dfrac{2}{\dfrac{1}{a}+\dfrac{1}{b}}&gt;a}$</w:t>
      </w:r>
    </w:p>
    <w:p w14:paraId="24C0D33B" w14:textId="77777777" w:rsidR="002F0DFF" w:rsidRDefault="00000000">
      <w:pPr>
        <w:pStyle w:val="a0"/>
        <w:rPr>
          <w:lang w:eastAsia="zh-CN"/>
        </w:rPr>
      </w:pPr>
      <w:r>
        <w:rPr>
          <w:lang w:eastAsia="zh-CN"/>
        </w:rPr>
        <w:t>其中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ln</m:t>
            </m:r>
            <m:r>
              <w:rPr>
                <w:rFonts w:ascii="Cambria Math" w:hAnsi="Cambria Math"/>
                <w:lang w:eastAsia="zh-CN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-ln</m:t>
            </m:r>
            <m:r>
              <w:rPr>
                <w:rFonts w:ascii="Cambria Math" w:hAnsi="Cambria Math"/>
                <w:lang w:eastAsia="zh-CN"/>
              </w:rPr>
              <m:t>a</m:t>
            </m:r>
          </m:den>
        </m:f>
      </m:oMath>
      <w:r>
        <w:rPr>
          <w:lang w:eastAsia="zh-CN"/>
        </w:rPr>
        <w:t>为对数均值。</w:t>
      </w:r>
    </w:p>
    <w:p w14:paraId="14744C49" w14:textId="77777777" w:rsidR="002F0DFF" w:rsidRDefault="00000000">
      <w:pPr>
        <w:pStyle w:val="2"/>
        <w:rPr>
          <w:lang w:eastAsia="zh-CN"/>
        </w:rPr>
      </w:pPr>
      <w:bookmarkStart w:id="2" w:name="证明"/>
      <w:bookmarkStart w:id="3" w:name="_Toc179310345"/>
      <w:r>
        <w:rPr>
          <w:lang w:eastAsia="zh-CN"/>
        </w:rPr>
        <w:t>证明</w:t>
      </w:r>
      <w:bookmarkEnd w:id="3"/>
    </w:p>
    <w:p w14:paraId="4C9F5BCB" w14:textId="77777777" w:rsidR="002F0DFF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核心思路：令</w:t>
      </w:r>
      <m:oMath>
        <m:r>
          <w:rPr>
            <w:rFonts w:ascii="Cambria Math" w:hAnsi="Cambria Math"/>
            <w:lang w:eastAsia="zh-CN"/>
          </w:rPr>
          <m:t>t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a</m:t>
            </m:r>
          </m:num>
          <m:den>
            <m:r>
              <w:rPr>
                <w:rFonts w:ascii="Cambria Math" w:hAnsi="Cambria Math"/>
                <w:lang w:eastAsia="zh-CN"/>
              </w:rPr>
              <m:t>b</m:t>
            </m:r>
          </m:den>
        </m:f>
      </m:oMath>
      <w:r>
        <w:rPr>
          <w:b/>
          <w:bCs/>
          <w:lang w:eastAsia="zh-CN"/>
        </w:rPr>
        <w:t>，构造关于</w:t>
      </w:r>
      <m:oMath>
        <m:r>
          <w:rPr>
            <w:rFonts w:ascii="Cambria Math" w:hAnsi="Cambria Math"/>
            <w:lang w:eastAsia="zh-CN"/>
          </w:rPr>
          <m:t>t</m:t>
        </m:r>
      </m:oMath>
      <w:r>
        <w:rPr>
          <w:b/>
          <w:bCs/>
          <w:lang w:eastAsia="zh-CN"/>
        </w:rPr>
        <w:t>的方程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.</m:t>
        </m:r>
      </m:oMath>
    </w:p>
    <w:p w14:paraId="18915B55" w14:textId="77777777" w:rsidR="002F0DFF" w:rsidRDefault="00000000">
      <w:pPr>
        <w:pStyle w:val="a8"/>
        <w:rPr>
          <w:lang w:eastAsia="zh-CN"/>
        </w:rPr>
      </w:pPr>
      <w:r>
        <w:rPr>
          <w:lang w:eastAsia="zh-CN"/>
        </w:rPr>
        <w:t>证明右半边</w:t>
      </w:r>
      <w:r>
        <w:rPr>
          <w:lang w:eastAsia="zh-CN"/>
        </w:rPr>
        <w:t xml:space="preserve"> : </w:t>
      </w:r>
      <w:r>
        <w:rPr>
          <w:lang w:eastAsia="zh-CN"/>
        </w:rPr>
        <w:t>当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0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 xml:space="preserve">, </w:t>
      </w:r>
      <w:r>
        <w:rPr>
          <w:lang w:eastAsia="zh-CN"/>
        </w:rPr>
        <w:t>且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≠</m:t>
        </m:r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时</w:t>
      </w:r>
      <w:r>
        <w:rPr>
          <w:lang w:eastAsia="zh-CN"/>
        </w:rPr>
        <w:t xml:space="preserve"> , </w:t>
      </w:r>
      <w:r>
        <w:rPr>
          <w:lang w:eastAsia="zh-CN"/>
        </w:rPr>
        <w:t>有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ab</m:t>
            </m:r>
          </m:e>
        </m:rad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ln</m:t>
            </m:r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-ln</m:t>
            </m:r>
            <m:r>
              <w:rPr>
                <w:rFonts w:ascii="Cambria Math" w:hAnsi="Cambria Math"/>
                <w:lang w:eastAsia="zh-CN"/>
              </w:rPr>
              <m:t>b</m:t>
            </m:r>
          </m:den>
        </m:f>
      </m:oMath>
      <w:r>
        <w:rPr>
          <w:lang w:eastAsia="zh-CN"/>
        </w:rPr>
        <w:t>.</w:t>
      </w:r>
    </w:p>
    <w:p w14:paraId="1B698487" w14:textId="77777777" w:rsidR="002F0DFF" w:rsidRDefault="00000000">
      <w:pPr>
        <w:pStyle w:val="a8"/>
        <w:rPr>
          <w:lang w:eastAsia="zh-CN"/>
        </w:rPr>
      </w:pPr>
      <w:r>
        <w:rPr>
          <w:lang w:eastAsia="zh-CN"/>
        </w:rPr>
        <w:lastRenderedPageBreak/>
        <w:t>证明：不妨设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, </w:t>
      </w:r>
      <w:r>
        <w:rPr>
          <w:lang w:eastAsia="zh-CN"/>
        </w:rPr>
        <w:t>上不等式</w:t>
      </w:r>
      <w:r>
        <w:rPr>
          <w:lang w:eastAsia="zh-CN"/>
        </w:rPr>
        <w:t>⇔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ln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a</m:t>
            </m:r>
          </m:num>
          <m:den>
            <m:r>
              <w:rPr>
                <w:rFonts w:ascii="Cambria Math" w:hAnsi="Cambria Math"/>
                <w:lang w:eastAsia="zh-CN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b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ab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a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b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b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a</m:t>
                </m:r>
              </m:den>
            </m:f>
          </m:e>
        </m:rad>
      </m:oMath>
      <w:r>
        <w:rPr>
          <w:lang w:eastAsia="zh-CN"/>
        </w:rPr>
        <w:t>.</w:t>
      </w:r>
    </w:p>
    <w:p w14:paraId="3A0DEECF" w14:textId="77777777" w:rsidR="002F0DFF" w:rsidRDefault="00000000">
      <w:pPr>
        <w:pStyle w:val="a8"/>
      </w:pPr>
      <w:r>
        <w:t>令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,+∞</m:t>
            </m:r>
          </m:e>
        </m:d>
      </m:oMath>
      <w:r>
        <w:t>，</w:t>
      </w:r>
    </w:p>
    <w:p w14:paraId="438F44C7" w14:textId="77777777" w:rsidR="002F0DFF" w:rsidRDefault="00000000">
      <w:pPr>
        <w:pStyle w:val="a8"/>
      </w:pPr>
      <w:r>
        <w:t>上不等式</w:t>
      </w:r>
      <w:r>
        <w:t xml:space="preserve">⇔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2t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</m:t>
        </m:r>
      </m:oMath>
      <w:r>
        <w:t>.</w:t>
      </w:r>
    </w:p>
    <w:p w14:paraId="6A4E6E5E" w14:textId="77777777" w:rsidR="002F0DFF" w:rsidRDefault="00000000">
      <w:pPr>
        <w:pStyle w:val="a8"/>
        <w:rPr>
          <w:lang w:eastAsia="zh-CN"/>
        </w:rPr>
      </w:pPr>
      <w:r>
        <w:rPr>
          <w:lang w:eastAsia="zh-CN"/>
        </w:rPr>
        <w:t>构造函数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2t</m:t>
        </m:r>
        <m:r>
          <m:rPr>
            <m:sty m:val="p"/>
          </m:rPr>
          <w:rPr>
            <w:rFonts w:ascii="Cambria Math" w:hAnsi="Cambria Math"/>
            <w:lang w:eastAsia="zh-CN"/>
          </w:rPr>
          <m:t>ln</m:t>
        </m:r>
        <m:r>
          <w:rPr>
            <w:rFonts w:ascii="Cambria Math" w:hAnsi="Cambria Math"/>
            <w:lang w:eastAsia="zh-CN"/>
          </w:rPr>
          <m:t>t</m:t>
        </m:r>
      </m:oMath>
      <w:r>
        <w:rPr>
          <w:lang w:eastAsia="zh-CN"/>
        </w:rPr>
        <w:t xml:space="preserve">, </w:t>
      </w:r>
      <w:r>
        <w:rPr>
          <w:lang w:eastAsia="zh-CN"/>
        </w:rPr>
        <w:t>求导得</w:t>
      </w:r>
      <w:r>
        <w:rPr>
          <w:lang w:eastAsia="zh-CN"/>
        </w:rPr>
        <w:t xml:space="preserve"> : </w:t>
      </w:r>
      <m:oMath>
        <m:r>
          <w:rPr>
            <w:rFonts w:ascii="Cambria Math" w:hAnsi="Cambria Math"/>
            <w:lang w:eastAsia="zh-CN"/>
          </w:rPr>
          <m:t>f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2t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2</m:t>
        </m:r>
        <m:r>
          <m:rPr>
            <m:sty m:val="p"/>
          </m:rPr>
          <w:rPr>
            <w:rFonts w:ascii="Cambria Math" w:hAnsi="Cambria Math"/>
            <w:lang w:eastAsia="zh-CN"/>
          </w:rPr>
          <m:t>ln</m:t>
        </m:r>
        <m:r>
          <w:rPr>
            <w:rFonts w:ascii="Cambria Math" w:hAnsi="Cambria Math"/>
            <w:lang w:eastAsia="zh-CN"/>
          </w:rPr>
          <m:t>t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2</m:t>
        </m:r>
      </m:oMath>
      <w:r>
        <w:rPr>
          <w:lang w:eastAsia="zh-CN"/>
        </w:rPr>
        <w:t>.</w:t>
      </w:r>
    </w:p>
    <w:p w14:paraId="5DECF173" w14:textId="77777777" w:rsidR="002F0DFF" w:rsidRDefault="00000000">
      <w:pPr>
        <w:pStyle w:val="a8"/>
        <w:rPr>
          <w:lang w:eastAsia="zh-CN"/>
        </w:rPr>
      </w:pPr>
      <w:r>
        <w:rPr>
          <w:lang w:eastAsia="zh-CN"/>
        </w:rPr>
        <w:t>当</w:t>
      </w:r>
      <m:oMath>
        <m:r>
          <w:rPr>
            <w:rFonts w:ascii="Cambria Math" w:hAnsi="Cambria Math"/>
            <w:lang w:eastAsia="zh-CN"/>
          </w:rPr>
          <m:t>t</m:t>
        </m:r>
        <m:r>
          <m:rPr>
            <m:sty m:val="p"/>
          </m:rPr>
          <w:rPr>
            <w:rFonts w:ascii="Cambria Math" w:hAnsi="Cambria Math"/>
            <w:lang w:eastAsia="zh-CN"/>
          </w:rPr>
          <m:t>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,+∞</m:t>
            </m:r>
          </m:e>
        </m:d>
      </m:oMath>
      <w:r>
        <w:rPr>
          <w:lang w:eastAsia="zh-CN"/>
        </w:rPr>
        <w:t>时</w:t>
      </w:r>
      <w:r>
        <w:rPr>
          <w:lang w:eastAsia="zh-CN"/>
        </w:rPr>
        <w:t xml:space="preserve"> , </w:t>
      </w:r>
      <m:oMath>
        <m:r>
          <w:rPr>
            <w:rFonts w:ascii="Cambria Math" w:hAnsi="Cambria Math"/>
            <w:lang w:eastAsia="zh-CN"/>
          </w:rPr>
          <m:t>f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恒成立</w:t>
      </w:r>
      <w:r>
        <w:rPr>
          <w:lang w:eastAsia="zh-CN"/>
        </w:rPr>
        <w:t xml:space="preserve">, </w:t>
      </w:r>
      <w:r>
        <w:rPr>
          <w:lang w:eastAsia="zh-CN"/>
        </w:rPr>
        <w:t>即可知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</m:oMath>
      <w:r>
        <w:rPr>
          <w:lang w:eastAsia="zh-CN"/>
        </w:rPr>
        <w:t>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,+∞</m:t>
            </m:r>
          </m:e>
        </m:d>
      </m:oMath>
      <w:r>
        <w:rPr>
          <w:lang w:eastAsia="zh-CN"/>
        </w:rPr>
        <w:t>上单调递增</w:t>
      </w:r>
      <w:r>
        <w:rPr>
          <w:lang w:eastAsia="zh-CN"/>
        </w:rPr>
        <w:t xml:space="preserve"> .</w:t>
      </w:r>
    </w:p>
    <w:p w14:paraId="65F7B8CB" w14:textId="77777777" w:rsidR="002F0DFF" w:rsidRDefault="00000000">
      <w:pPr>
        <w:pStyle w:val="a8"/>
      </w:pPr>
      <w:r>
        <w:t>即有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</w:t>
      </w:r>
      <w:r>
        <w:t>所以原不等式成立</w:t>
      </w:r>
      <w:r>
        <w:t xml:space="preserve"> .</w:t>
      </w:r>
    </w:p>
    <w:p w14:paraId="6B7932CA" w14:textId="77777777" w:rsidR="002F0DFF" w:rsidRDefault="00000000">
      <w:pPr>
        <w:pStyle w:val="a8"/>
      </w:pPr>
      <w:r>
        <w:t>左半边同理。</w:t>
      </w:r>
    </w:p>
    <w:p w14:paraId="239E5091" w14:textId="77777777" w:rsidR="002F0DFF" w:rsidRDefault="00000000">
      <w:pPr>
        <w:pStyle w:val="2"/>
      </w:pPr>
      <w:bookmarkStart w:id="4" w:name="套路"/>
      <w:bookmarkStart w:id="5" w:name="_Toc179310346"/>
      <w:bookmarkEnd w:id="2"/>
      <w:r>
        <w:t>套路</w:t>
      </w:r>
      <w:bookmarkEnd w:id="5"/>
    </w:p>
    <w:p w14:paraId="0B8594C9" w14:textId="77777777" w:rsidR="002F0DFF" w:rsidRDefault="00000000">
      <w:pPr>
        <w:pStyle w:val="Compact"/>
        <w:numPr>
          <w:ilvl w:val="0"/>
          <w:numId w:val="2"/>
        </w:numPr>
      </w:pPr>
      <w:r>
        <w:t>证明</w:t>
      </w:r>
      <w:r>
        <w:t>ALG</w:t>
      </w:r>
      <w:r>
        <w:t>不等式；</w:t>
      </w:r>
    </w:p>
    <w:p w14:paraId="1EA988C9" w14:textId="77777777" w:rsidR="002F0DFF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根据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联立</w:t>
      </w:r>
      <w:r>
        <w:rPr>
          <w:lang w:eastAsia="zh-CN"/>
        </w:rPr>
        <w:t>2</w:t>
      </w:r>
      <w:r>
        <w:rPr>
          <w:lang w:eastAsia="zh-CN"/>
        </w:rPr>
        <w:t>个等式；</w:t>
      </w:r>
    </w:p>
    <w:p w14:paraId="68F14F79" w14:textId="77777777" w:rsidR="002F0DFF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指数化对数，有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的相减消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；</w:t>
      </w:r>
    </w:p>
    <w:p w14:paraId="0C82C79A" w14:textId="77777777" w:rsidR="002F0DFF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得到关系，代入具体题目分析。</w:t>
      </w:r>
    </w:p>
    <w:p w14:paraId="10300EFA" w14:textId="77777777" w:rsidR="002F0DFF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*</w:t>
      </w:r>
      <w:r>
        <w:rPr>
          <w:lang w:eastAsia="zh-CN"/>
        </w:rPr>
        <w:t>如有需要，方程组可以相加，以得到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的关系。</w:t>
      </w:r>
    </w:p>
    <w:p w14:paraId="1EBB50DC" w14:textId="77777777" w:rsidR="002F0DFF" w:rsidRDefault="00000000">
      <w:pPr>
        <w:pStyle w:val="2"/>
      </w:pPr>
      <w:bookmarkStart w:id="6" w:name="推论"/>
      <w:bookmarkStart w:id="7" w:name="_Toc179310347"/>
      <w:bookmarkEnd w:id="4"/>
      <w:r>
        <w:t>推论</w:t>
      </w:r>
      <w:bookmarkEnd w:id="7"/>
    </w:p>
    <w:p w14:paraId="1319B8B4" w14:textId="77777777" w:rsidR="002F0DFF" w:rsidRDefault="00000000">
      <w:pPr>
        <w:numPr>
          <w:ilvl w:val="0"/>
          <w:numId w:val="3"/>
        </w:numPr>
      </w:pPr>
      <w:r>
        <w:t>全部导数：已知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a</m:t>
        </m:r>
      </m:oMath>
      <w:r>
        <w:t>，</w:t>
      </w:r>
    </w:p>
    <w:p w14:paraId="5CCF8E61" w14:textId="77777777" w:rsidR="002F0DFF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则</w:t>
      </w:r>
      <w:r>
        <w:rPr>
          <w:lang w:eastAsia="zh-CN"/>
        </w:rPr>
        <w:t xml:space="preserve">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b</m:t>
                </m:r>
              </m:den>
            </m:f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ab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ln</m:t>
            </m:r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-ln</m:t>
            </m:r>
            <m:r>
              <w:rPr>
                <w:rFonts w:ascii="Cambria Math" w:hAnsi="Cambria Math"/>
                <w:lang w:eastAsia="zh-CN"/>
              </w:rPr>
              <m:t>b</m:t>
            </m:r>
          </m:num>
          <m:den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2</m:t>
            </m:r>
          </m:num>
          <m:den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</m:den>
            </m:f>
          </m:e>
        </m:rad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a</m:t>
            </m:r>
          </m:den>
        </m:f>
      </m:oMath>
    </w:p>
    <w:p w14:paraId="219619E6" w14:textId="77777777" w:rsidR="002F0DFF" w:rsidRDefault="00000000">
      <w:pPr>
        <w:numPr>
          <w:ilvl w:val="0"/>
          <w:numId w:val="3"/>
        </w:numPr>
      </w:pPr>
      <w:r>
        <w:t>推论</w:t>
      </w:r>
      <w:r>
        <w:t>1</w:t>
      </w:r>
      <w:r>
        <w:t>：</w:t>
      </w:r>
    </w:p>
    <w:p w14:paraId="166C4D4C" w14:textId="77777777" w:rsidR="002F0DFF" w:rsidRDefault="00000000">
      <w:pPr>
        <w:numPr>
          <w:ilvl w:val="0"/>
          <w:numId w:val="1"/>
        </w:numPr>
        <w:rPr>
          <w:lang w:eastAsia="zh-CN"/>
        </w:rPr>
      </w:pPr>
      <m:oMath>
        <m:m>
          <m:mPr>
            <m:plcHide m:val="1"/>
            <m:mcs>
              <m:mc>
                <m:mcPr>
                  <m:count m:val="2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  <w:lang w:eastAsia="zh-C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&gt;</m:t>
              </m:r>
              <m:r>
                <w:rPr>
                  <w:rFonts w:ascii="Cambria Math" w:hAnsi="Cambria Math"/>
                  <w:lang w:eastAsia="zh-CN"/>
                </w:rPr>
                <m:t>1</m:t>
              </m:r>
              <m:r>
                <m:rPr>
                  <m:nor/>
                </m:rPr>
                <w:rPr>
                  <w:lang w:eastAsia="zh-CN"/>
                </w:rPr>
                <m:t xml:space="preserve"> </m:t>
              </m:r>
              <m:r>
                <m:rPr>
                  <m:nor/>
                </m:rPr>
                <w:rPr>
                  <w:lang w:eastAsia="zh-CN"/>
                </w:rPr>
                <m:t>时</m:t>
              </m:r>
              <m:r>
                <m:rPr>
                  <m:nor/>
                </m:rPr>
                <w:rPr>
                  <w:lang w:eastAsia="zh-CN"/>
                </w:rPr>
                <m:t xml:space="preserve">, </m:t>
              </m:r>
            </m:e>
            <m:e>
              <m:r>
                <w:rPr>
                  <w:rFonts w:ascii="Cambria Math" w:hAnsi="Cambria Math"/>
                  <w:lang w:eastAsia="zh-CN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</m:t>
                  </m:r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+</m:t>
                  </m:r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&lt;ln</m:t>
              </m:r>
              <m:r>
                <w:rPr>
                  <w:rFonts w:ascii="Cambria Math" w:hAnsi="Cambria Math"/>
                  <w:lang w:eastAsia="zh-C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den>
                  </m:f>
                </m:e>
              </m:d>
            </m:e>
          </m:mr>
          <m:mr>
            <m:e>
              <m:r>
                <w:rPr>
                  <w:rFonts w:ascii="Cambria Math" w:hAnsi="Cambria Math"/>
                  <w:lang w:eastAsia="zh-C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∈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,</m:t>
                  </m:r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</m:d>
              <m:r>
                <m:rPr>
                  <m:nor/>
                </m:rPr>
                <w:rPr>
                  <w:lang w:eastAsia="zh-CN"/>
                </w:rPr>
                <m:t xml:space="preserve"> </m:t>
              </m:r>
              <m:r>
                <m:rPr>
                  <m:nor/>
                </m:rPr>
                <w:rPr>
                  <w:lang w:eastAsia="zh-CN"/>
                </w:rPr>
                <m:t>时</m:t>
              </m:r>
              <m:r>
                <m:rPr>
                  <m:nor/>
                </m:rPr>
                <w:rPr>
                  <w:lang w:eastAsia="zh-CN"/>
                </w:rPr>
                <m:t xml:space="preserve">, </m:t>
              </m:r>
            </m:e>
            <m:e>
              <m:r>
                <w:rPr>
                  <w:rFonts w:ascii="Cambria Math" w:hAnsi="Cambria Math"/>
                  <w:lang w:eastAsia="zh-CN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</m:t>
                  </m:r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+</m:t>
                  </m:r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&gt;ln</m:t>
              </m:r>
              <m:r>
                <w:rPr>
                  <w:rFonts w:ascii="Cambria Math" w:hAnsi="Cambria Math"/>
                  <w:lang w:eastAsia="zh-C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den>
                  </m:f>
                </m:e>
              </m:d>
            </m:e>
          </m:mr>
        </m:m>
      </m:oMath>
    </w:p>
    <w:p w14:paraId="53DE0DB0" w14:textId="77777777" w:rsidR="002F0DFF" w:rsidRDefault="00000000">
      <w:pPr>
        <w:numPr>
          <w:ilvl w:val="0"/>
          <w:numId w:val="3"/>
        </w:numPr>
      </w:pPr>
      <w:r>
        <w:t>推论</w:t>
      </w:r>
      <w:r>
        <w:t>2</w:t>
      </w:r>
      <w:r>
        <w:t>：</w:t>
      </w:r>
    </w:p>
    <w:p w14:paraId="08BFF1CE" w14:textId="77777777" w:rsidR="002F0DFF" w:rsidRDefault="00000000">
      <w:pPr>
        <w:numPr>
          <w:ilvl w:val="0"/>
          <w:numId w:val="1"/>
        </w:numPr>
        <w:rPr>
          <w:lang w:eastAsia="zh-CN"/>
        </w:rPr>
      </w:pPr>
      <m:oMath>
        <m:m>
          <m:mPr>
            <m:plcHide m:val="1"/>
            <m:mcs>
              <m:mc>
                <m:mcPr>
                  <m:count m:val="2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  <w:lang w:eastAsia="zh-C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&gt;</m:t>
              </m:r>
              <m:r>
                <w:rPr>
                  <w:rFonts w:ascii="Cambria Math" w:hAnsi="Cambria Math"/>
                  <w:lang w:eastAsia="zh-CN"/>
                </w:rPr>
                <m:t>1</m:t>
              </m:r>
              <m:r>
                <m:rPr>
                  <m:nor/>
                </m:rPr>
                <w:rPr>
                  <w:lang w:eastAsia="zh-CN"/>
                </w:rPr>
                <m:t xml:space="preserve"> </m:t>
              </m:r>
              <m:r>
                <m:rPr>
                  <m:nor/>
                </m:rPr>
                <w:rPr>
                  <w:lang w:eastAsia="zh-CN"/>
                </w:rPr>
                <m:t>时</m:t>
              </m:r>
              <m:r>
                <m:rPr>
                  <m:nor/>
                </m:rPr>
                <w:rPr>
                  <w:lang w:eastAsia="zh-CN"/>
                </w:rPr>
                <m:t xml:space="preserve">, </m:t>
              </m:r>
            </m: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</m:t>
                  </m:r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+</m:t>
                  </m:r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&lt;ln</m:t>
              </m:r>
              <m:r>
                <w:rPr>
                  <w:rFonts w:ascii="Cambria Math" w:hAnsi="Cambria Math"/>
                  <w:lang w:eastAsia="zh-C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&lt;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rad>
                </m:den>
              </m:f>
            </m:e>
          </m:mr>
          <m:mr>
            <m:e>
              <m:r>
                <w:rPr>
                  <w:rFonts w:ascii="Cambria Math" w:hAnsi="Cambria Math"/>
                  <w:lang w:eastAsia="zh-C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∈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,</m:t>
                  </m:r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e>
              </m:d>
              <m:r>
                <m:rPr>
                  <m:nor/>
                </m:rPr>
                <w:rPr>
                  <w:lang w:eastAsia="zh-CN"/>
                </w:rPr>
                <m:t xml:space="preserve"> </m:t>
              </m:r>
              <m:r>
                <m:rPr>
                  <m:nor/>
                </m:rPr>
                <w:rPr>
                  <w:lang w:eastAsia="zh-CN"/>
                </w:rPr>
                <m:t>时</m:t>
              </m:r>
              <m:r>
                <m:rPr>
                  <m:nor/>
                </m:rPr>
                <w:rPr>
                  <w:lang w:eastAsia="zh-C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,</m:t>
              </m:r>
            </m: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</m:t>
                  </m:r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+</m:t>
                  </m:r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&gt;ln</m:t>
              </m:r>
              <m:r>
                <w:rPr>
                  <w:rFonts w:ascii="Cambria Math" w:hAnsi="Cambria Math"/>
                  <w:lang w:eastAsia="zh-C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&gt;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rad>
                </m:den>
              </m:f>
            </m:e>
          </m:mr>
        </m:m>
      </m:oMath>
    </w:p>
    <w:p w14:paraId="46AC2FA5" w14:textId="77777777" w:rsidR="002F0DFF" w:rsidRDefault="00000000">
      <w:pPr>
        <w:pStyle w:val="1"/>
      </w:pPr>
      <w:bookmarkStart w:id="8" w:name="实战演练"/>
      <w:bookmarkStart w:id="9" w:name="_Toc179310348"/>
      <w:bookmarkEnd w:id="0"/>
      <w:bookmarkEnd w:id="6"/>
      <w:r>
        <w:t>实战演练</w:t>
      </w:r>
      <w:bookmarkEnd w:id="9"/>
    </w:p>
    <w:p w14:paraId="56ACB58A" w14:textId="77777777" w:rsidR="002F0DFF" w:rsidRDefault="00000000">
      <w:pPr>
        <w:pStyle w:val="2"/>
      </w:pPr>
      <w:bookmarkStart w:id="10" w:name="小试牛刀"/>
      <w:bookmarkStart w:id="11" w:name="_Toc179310349"/>
      <w:r>
        <w:t>小试牛刀</w:t>
      </w:r>
      <w:bookmarkEnd w:id="11"/>
    </w:p>
    <w:p w14:paraId="3ABD5EDA" w14:textId="77777777" w:rsidR="002F0DFF" w:rsidRDefault="00000000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已知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=ln</m:t>
        </m:r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ax</m:t>
        </m:r>
      </m:oMath>
      <w:r>
        <w:rPr>
          <w:lang w:eastAsia="zh-CN"/>
        </w:rPr>
        <w:t>有两个零点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.</w:t>
      </w:r>
    </w:p>
    <w:p w14:paraId="0DECA45E" w14:textId="77777777" w:rsidR="002F0DFF" w:rsidRDefault="00000000">
      <w:pPr>
        <w:pStyle w:val="Compact"/>
        <w:numPr>
          <w:ilvl w:val="1"/>
          <w:numId w:val="5"/>
        </w:numPr>
        <w:rPr>
          <w:lang w:eastAsia="zh-CN"/>
        </w:rPr>
      </w:pPr>
      <w:r>
        <w:rPr>
          <w:lang w:eastAsia="zh-CN"/>
        </w:rPr>
        <w:lastRenderedPageBreak/>
        <w:t>求</w:t>
      </w:r>
      <w:r>
        <w:rPr>
          <w:lang w:eastAsia="zh-CN"/>
        </w:rPr>
        <w:t>a</w:t>
      </w:r>
      <w:r>
        <w:rPr>
          <w:lang w:eastAsia="zh-CN"/>
        </w:rPr>
        <w:t>的取值范围</w:t>
      </w:r>
      <w:r>
        <w:rPr>
          <w:lang w:eastAsia="zh-CN"/>
        </w:rPr>
        <w:t>; (</w:t>
      </w:r>
      <w:r>
        <w:rPr>
          <w:lang w:eastAsia="zh-CN"/>
        </w:rPr>
        <w:t>答案：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e</m:t>
                </m:r>
              </m:den>
            </m:f>
          </m:e>
        </m:d>
      </m:oMath>
      <w:r>
        <w:rPr>
          <w:lang w:eastAsia="zh-CN"/>
        </w:rPr>
        <w:t>)</w:t>
      </w:r>
    </w:p>
    <w:p w14:paraId="4A6A7573" w14:textId="77777777" w:rsidR="002F0DFF" w:rsidRDefault="00000000">
      <w:pPr>
        <w:pStyle w:val="Compact"/>
        <w:numPr>
          <w:ilvl w:val="1"/>
          <w:numId w:val="5"/>
        </w:numPr>
      </w:pPr>
      <w:r>
        <w:t>求证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7128ABAB" w14:textId="77777777" w:rsidR="002F0DFF" w:rsidRDefault="00000000">
      <w:pPr>
        <w:numPr>
          <w:ilvl w:val="0"/>
          <w:numId w:val="1"/>
        </w:numPr>
      </w:pPr>
      <w:r>
        <w:t>解析</w:t>
      </w:r>
    </w:p>
    <w:p w14:paraId="404EB8BB" w14:textId="77777777" w:rsidR="002F0DFF" w:rsidRDefault="00000000">
      <w:pPr>
        <w:numPr>
          <w:ilvl w:val="0"/>
          <w:numId w:val="1"/>
        </w:numPr>
      </w:pPr>
      <w:r>
        <w:t>设</w:t>
      </w:r>
      <w:r>
        <w:t>2</w:t>
      </w:r>
      <w:r>
        <w:t>个零点为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</w:t>
      </w:r>
      <w:r>
        <w:t>则有</w:t>
      </w:r>
    </w:p>
    <w:p w14:paraId="2711B048" w14:textId="77777777" w:rsidR="002F0DFF" w:rsidRDefault="00000000">
      <w:pPr>
        <w:numPr>
          <w:ilvl w:val="0"/>
          <w:numId w:val="1"/>
        </w:numPr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6CA48588" w14:textId="77777777" w:rsidR="002F0DFF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ln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-ln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14:paraId="7EA3A844" w14:textId="77777777" w:rsidR="002F0DFF" w:rsidRDefault="00000000">
      <w:pPr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-ln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77B2E43" w14:textId="77777777" w:rsidR="002F0DFF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∴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7BAAC064" w14:textId="77777777" w:rsidR="002F0DFF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ln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+ln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</w:p>
    <w:p w14:paraId="60A3A66D" w14:textId="77777777" w:rsidR="002F0DFF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∴ln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2</m:t>
        </m:r>
      </m:oMath>
      <w: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134853C" w14:textId="77777777" w:rsidR="002F0DFF" w:rsidRDefault="00000000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证明</w:t>
      </w:r>
      <w:r>
        <w:rPr>
          <w:lang w:eastAsia="zh-CN"/>
        </w:rPr>
        <w:t xml:space="preserve">: 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-ln</m:t>
        </m:r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2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x</m:t>
            </m:r>
          </m:den>
        </m:f>
      </m:oMath>
      <w:r>
        <w:rPr>
          <w:lang w:eastAsia="zh-CN"/>
        </w:rPr>
        <w:t>.</w:t>
      </w:r>
    </w:p>
    <w:p w14:paraId="56E7F5E9" w14:textId="77777777" w:rsidR="002F0DFF" w:rsidRDefault="00000000">
      <w:pPr>
        <w:numPr>
          <w:ilvl w:val="0"/>
          <w:numId w:val="1"/>
        </w:numPr>
      </w:pPr>
      <w:r>
        <w:t>解析</w:t>
      </w:r>
    </w:p>
    <w:p w14:paraId="1BD1BE72" w14:textId="77777777" w:rsidR="002F0DFF" w:rsidRDefault="00000000">
      <w:pPr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-ln</m:t>
            </m:r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x</m:t>
            </m:r>
          </m:den>
        </m:f>
      </m:oMath>
    </w:p>
    <w:p w14:paraId="5883CF57" w14:textId="77777777" w:rsidR="002F0DFF" w:rsidRDefault="00000000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-ln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x</m:t>
            </m:r>
          </m:den>
        </m:f>
      </m:oMath>
    </w:p>
    <w:p w14:paraId="53B611B9" w14:textId="77777777" w:rsidR="002F0DFF" w:rsidRDefault="00000000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已知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=ln</m:t>
        </m:r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x</m:t>
                </m:r>
              </m:den>
            </m:f>
          </m:e>
        </m:d>
      </m:oMath>
      <w:r>
        <w:rPr>
          <w:lang w:eastAsia="zh-CN"/>
        </w:rPr>
        <w:t>,</w:t>
      </w:r>
      <w:r>
        <w:rPr>
          <w:lang w:eastAsia="zh-CN"/>
        </w:rPr>
        <w:t>对于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∀</m:t>
        </m:r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,+∞</m:t>
            </m:r>
          </m:e>
        </m:d>
      </m:oMath>
      <w:r>
        <w:rPr>
          <w:lang w:eastAsia="zh-CN"/>
        </w:rPr>
        <w:t>都有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恒成立，则正数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>的取值范围是</w:t>
      </w:r>
      <w:r>
        <w:rPr>
          <w:lang w:eastAsia="zh-CN"/>
        </w:rPr>
        <w:t>(</w:t>
      </w:r>
      <m:oMath>
        <m:r>
          <w:rPr>
            <w:rFonts w:ascii="Cambria Math" w:hAnsi="Cambria Math"/>
            <w:lang w:eastAsia="zh-CN"/>
          </w:rPr>
          <m:t>  </m:t>
        </m:r>
      </m:oMath>
      <w:r>
        <w:rPr>
          <w:lang w:eastAsia="zh-CN"/>
        </w:rPr>
        <w:t>).</w:t>
      </w:r>
    </w:p>
    <w:p w14:paraId="0AD2CD3D" w14:textId="77777777" w:rsidR="002F0DFF" w:rsidRDefault="00000000">
      <w:pPr>
        <w:numPr>
          <w:ilvl w:val="0"/>
          <w:numId w:val="1"/>
        </w:numPr>
      </w:pPr>
      <w:r>
        <w:t>A.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]</m:t>
        </m:r>
        <m:r>
          <w:rPr>
            <w:rFonts w:ascii="Cambria Math" w:hAnsi="Cambria Math"/>
          </w:rPr>
          <m:t>  </m:t>
        </m:r>
      </m:oMath>
      <w:r>
        <w:t xml:space="preserve"> B.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,+∞)</m:t>
        </m:r>
        <m:r>
          <w:rPr>
            <w:rFonts w:ascii="Cambria Math" w:hAnsi="Cambria Math"/>
          </w:rPr>
          <m:t>  </m:t>
        </m:r>
      </m:oMath>
      <w:r>
        <w:t xml:space="preserve"> C. 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  </m:t>
        </m:r>
      </m:oMath>
      <w:r>
        <w:t xml:space="preserve"> D.</w:t>
      </w:r>
      <m:oMath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,+∞</m:t>
            </m:r>
          </m:e>
        </m:d>
      </m:oMath>
    </w:p>
    <w:p w14:paraId="54184745" w14:textId="77777777" w:rsidR="002F0DFF" w:rsidRDefault="00000000">
      <w:pPr>
        <w:numPr>
          <w:ilvl w:val="0"/>
          <w:numId w:val="1"/>
        </w:numPr>
      </w:pPr>
      <w:r>
        <w:t>解析</w:t>
      </w:r>
    </w:p>
    <w:p w14:paraId="4272FF0D" w14:textId="77777777" w:rsidR="002F0DFF" w:rsidRDefault="00000000">
      <w:pPr>
        <w:numPr>
          <w:ilvl w:val="0"/>
          <w:numId w:val="1"/>
        </w:numPr>
      </w:pPr>
      <w:r>
        <w:t xml:space="preserve">D. </w:t>
      </w:r>
      <w:r>
        <w:t>解析：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,ln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0AF7F85" w14:textId="77777777" w:rsidR="002F0DFF" w:rsidRDefault="00000000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已知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ax</m:t>
            </m:r>
          </m:num>
          <m:den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a</m:t>
            </m:r>
          </m:den>
        </m:f>
      </m:oMath>
      <w:r>
        <w:rPr>
          <w:lang w:eastAsia="zh-CN"/>
        </w:rPr>
        <w:t>,</w:t>
      </w:r>
      <w:r>
        <w:rPr>
          <w:lang w:eastAsia="zh-CN"/>
        </w:rPr>
        <w:t>对于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∀</m:t>
        </m:r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,+∞</m:t>
            </m:r>
          </m:e>
        </m:d>
      </m:oMath>
      <w:r>
        <w:rPr>
          <w:lang w:eastAsia="zh-CN"/>
        </w:rPr>
        <w:t>都有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>恒成立，则正数</w:t>
      </w:r>
      <w:r>
        <w:rPr>
          <w:lang w:eastAsia="zh-CN"/>
        </w:rPr>
        <w:t>a</w:t>
      </w:r>
      <w:r>
        <w:rPr>
          <w:lang w:eastAsia="zh-CN"/>
        </w:rPr>
        <w:t>的取值范围是</w:t>
      </w:r>
      <w:r>
        <w:rPr>
          <w:lang w:eastAsia="zh-CN"/>
        </w:rPr>
        <w:t>(</w:t>
      </w:r>
      <m:oMath>
        <m:r>
          <w:rPr>
            <w:rFonts w:ascii="Cambria Math" w:hAnsi="Cambria Math"/>
            <w:lang w:eastAsia="zh-CN"/>
          </w:rPr>
          <m:t>  </m:t>
        </m:r>
      </m:oMath>
      <w:r>
        <w:rPr>
          <w:lang w:eastAsia="zh-CN"/>
        </w:rPr>
        <w:t>).</w:t>
      </w:r>
    </w:p>
    <w:p w14:paraId="77BBFD6F" w14:textId="77777777" w:rsidR="002F0DFF" w:rsidRDefault="00000000">
      <w:pPr>
        <w:numPr>
          <w:ilvl w:val="0"/>
          <w:numId w:val="1"/>
        </w:numPr>
      </w:pPr>
      <w:r>
        <w:t>A.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]</m:t>
        </m:r>
        <m:r>
          <w:rPr>
            <w:rFonts w:ascii="Cambria Math" w:hAnsi="Cambria Math"/>
          </w:rPr>
          <m:t>  </m:t>
        </m:r>
      </m:oMath>
      <w:r>
        <w:t xml:space="preserve"> B.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,+∞)</m:t>
        </m:r>
        <m:r>
          <w:rPr>
            <w:rFonts w:ascii="Cambria Math" w:hAnsi="Cambria Math"/>
          </w:rPr>
          <m:t>  </m:t>
        </m:r>
      </m:oMath>
      <w:r>
        <w:t xml:space="preserve"> C.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  </m:t>
        </m:r>
      </m:oMath>
      <w:r>
        <w:t>D.</w:t>
      </w:r>
      <m:oMath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,+∞</m:t>
            </m:r>
          </m:e>
        </m:d>
      </m:oMath>
    </w:p>
    <w:p w14:paraId="01F68FA7" w14:textId="77777777" w:rsidR="002F0DFF" w:rsidRDefault="00000000">
      <w:pPr>
        <w:numPr>
          <w:ilvl w:val="0"/>
          <w:numId w:val="1"/>
        </w:numPr>
      </w:pPr>
      <w:r>
        <w:t>解析</w:t>
      </w:r>
    </w:p>
    <w:p w14:paraId="6AF1A4C0" w14:textId="77777777" w:rsidR="002F0DFF" w:rsidRDefault="00000000">
      <w:pPr>
        <w:numPr>
          <w:ilvl w:val="0"/>
          <w:numId w:val="1"/>
        </w:numPr>
      </w:pPr>
      <w:r>
        <w:lastRenderedPageBreak/>
        <w:t xml:space="preserve">A. </w:t>
      </w:r>
      <w:r>
        <w:t>解析：</w:t>
      </w:r>
      <m:oMath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&gt;</m:t>
            </m:r>
            <m:r>
              <w:rPr>
                <w:rFonts w:ascii="Cambria Math" w:hAnsi="Cambria Math"/>
              </w:rPr>
              <m:t>1</m:t>
            </m:r>
          </m:e>
        </m:d>
      </m:oMath>
    </w:p>
    <w:p w14:paraId="534A4499" w14:textId="77777777" w:rsidR="002F0DFF" w:rsidRDefault="00000000">
      <w:pPr>
        <w:numPr>
          <w:ilvl w:val="0"/>
          <w:numId w:val="1"/>
        </w:numPr>
      </w:pPr>
      <w:r>
        <w:t>把</w:t>
      </w:r>
      <w:r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t xml:space="preserve"> </w:t>
      </w:r>
      <w:r>
        <w:t>代入得：</w:t>
      </w:r>
    </w:p>
    <w:p w14:paraId="6336933F" w14:textId="77777777" w:rsidR="002F0DFF" w:rsidRDefault="00000000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>时</w:t>
      </w:r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</m:den>
        </m:f>
      </m:oMath>
    </w:p>
    <w:p w14:paraId="3FBBC6C8" w14:textId="77777777" w:rsidR="002F0DFF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ax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a</m:t>
            </m:r>
          </m:den>
        </m:f>
      </m:oMath>
    </w:p>
    <w:p w14:paraId="21C5B9E7" w14:textId="77777777" w:rsidR="002F0DFF" w:rsidRDefault="00000000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2x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2a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2a</m:t>
        </m:r>
      </m:oMath>
    </w:p>
    <w:p w14:paraId="3979A531" w14:textId="77777777" w:rsidR="002F0DFF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∴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2</m:t>
        </m:r>
      </m:oMath>
    </w:p>
    <w:p w14:paraId="0AC30D37" w14:textId="77777777" w:rsidR="002F0DFF" w:rsidRDefault="00000000">
      <w:pPr>
        <w:pStyle w:val="2"/>
      </w:pPr>
      <w:bookmarkStart w:id="12" w:name="大显身手"/>
      <w:bookmarkStart w:id="13" w:name="_Toc179310350"/>
      <w:bookmarkEnd w:id="10"/>
      <w:r>
        <w:t>大显身手</w:t>
      </w:r>
      <w:bookmarkEnd w:id="13"/>
    </w:p>
    <w:p w14:paraId="77DEA43C" w14:textId="77777777" w:rsidR="002F0DFF" w:rsidRDefault="00000000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(2016</w:t>
      </w:r>
      <w:r>
        <w:rPr>
          <w:lang w:eastAsia="zh-CN"/>
        </w:rPr>
        <w:t>全国课标</w:t>
      </w:r>
      <w:r>
        <w:rPr>
          <w:lang w:eastAsia="zh-CN"/>
        </w:rPr>
        <w:t>Ⅰ</w:t>
      </w:r>
      <w:r>
        <w:rPr>
          <w:lang w:eastAsia="zh-CN"/>
        </w:rPr>
        <w:t>卷理科</w:t>
      </w:r>
      <w:r>
        <w:rPr>
          <w:lang w:eastAsia="zh-CN"/>
        </w:rPr>
        <w:t>21</w:t>
      </w:r>
      <w:r>
        <w:rPr>
          <w:lang w:eastAsia="zh-CN"/>
        </w:rPr>
        <w:t>题</w:t>
      </w:r>
      <w:r>
        <w:rPr>
          <w:lang w:eastAsia="zh-CN"/>
        </w:rPr>
        <w:t>)</w:t>
      </w:r>
      <w:r>
        <w:rPr>
          <w:lang w:eastAsia="zh-CN"/>
        </w:rPr>
        <w:t>已知函数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2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</m:oMath>
      <w:r>
        <w:rPr>
          <w:lang w:eastAsia="zh-CN"/>
        </w:rPr>
        <w:t>有两个零点</w:t>
      </w:r>
      <w:r>
        <w:rPr>
          <w:lang w:eastAsia="zh-CN"/>
        </w:rPr>
        <w:t>.</w:t>
      </w:r>
    </w:p>
    <w:p w14:paraId="334F86E9" w14:textId="77777777" w:rsidR="002F0DFF" w:rsidRDefault="00000000">
      <w:pPr>
        <w:numPr>
          <w:ilvl w:val="0"/>
          <w:numId w:val="1"/>
        </w:numPr>
      </w:pPr>
      <w:r>
        <w:t xml:space="preserve">(Ⅰ) </w:t>
      </w:r>
      <w:r>
        <w:t>求</w:t>
      </w:r>
      <m:oMath>
        <m:r>
          <w:rPr>
            <w:rFonts w:ascii="Cambria Math" w:hAnsi="Cambria Math"/>
          </w:rPr>
          <m:t>a</m:t>
        </m:r>
      </m:oMath>
      <w:r>
        <w:t>的取值范围</w:t>
      </w:r>
      <w:r>
        <w:t xml:space="preserve"> ;</w:t>
      </w:r>
    </w:p>
    <w:p w14:paraId="0CF76EE4" w14:textId="77777777" w:rsidR="002F0DFF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(Ⅱ) </w:t>
      </w:r>
      <w:r>
        <w:rPr>
          <w:lang w:eastAsia="zh-CN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是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>的两个零点</w:t>
      </w:r>
      <w:r>
        <w:rPr>
          <w:lang w:eastAsia="zh-CN"/>
        </w:rPr>
        <w:t xml:space="preserve"> , </w:t>
      </w:r>
      <w:r>
        <w:rPr>
          <w:lang w:eastAsia="zh-CN"/>
        </w:rPr>
        <w:t>证明</w:t>
      </w:r>
      <w:r>
        <w:rPr>
          <w:lang w:eastAsia="zh-CN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2</m:t>
        </m:r>
      </m:oMath>
      <w:r>
        <w:rPr>
          <w:lang w:eastAsia="zh-CN"/>
        </w:rPr>
        <w:t>.</w:t>
      </w:r>
    </w:p>
    <w:p w14:paraId="0B65D6EE" w14:textId="77777777" w:rsidR="002F0DFF" w:rsidRDefault="00000000">
      <w:pPr>
        <w:numPr>
          <w:ilvl w:val="0"/>
          <w:numId w:val="1"/>
        </w:numPr>
      </w:pPr>
      <w:r>
        <w:t>解析</w:t>
      </w:r>
    </w:p>
    <w:p w14:paraId="5CF3217B" w14:textId="77777777" w:rsidR="002F0DFF" w:rsidRDefault="00000000">
      <w:pPr>
        <w:numPr>
          <w:ilvl w:val="0"/>
          <w:numId w:val="1"/>
        </w:numPr>
      </w:pPr>
      <w:r>
        <w:t>解析</w:t>
      </w:r>
      <w:r>
        <w:t xml:space="preserve"> : (Ⅰ)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e>
        </m:d>
      </m:oMath>
    </w:p>
    <w:p w14:paraId="76584E49" w14:textId="77777777" w:rsidR="002F0DFF" w:rsidRDefault="00000000">
      <w:pPr>
        <w:numPr>
          <w:ilvl w:val="0"/>
          <w:numId w:val="1"/>
        </w:numPr>
      </w:pPr>
      <w:r>
        <w:t xml:space="preserve">(Ⅱ) </w:t>
      </w:r>
      <w:r>
        <w:t>由</w:t>
      </w:r>
      <w:r>
        <w:t xml:space="preserve"> (Ⅰ) </w:t>
      </w:r>
      <w:r>
        <w:t>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</m:oMath>
    </w:p>
    <w:p w14:paraId="34C04839" w14:textId="77777777" w:rsidR="002F0DFF" w:rsidRDefault="00000000">
      <w:pPr>
        <w:numPr>
          <w:ilvl w:val="0"/>
          <w:numId w:val="1"/>
        </w:numPr>
      </w:pPr>
      <w:r>
        <w:t>所以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p>
                </m:e>
              </m:mr>
            </m:m>
          </m:e>
        </m:d>
      </m:oMath>
    </w:p>
    <w:p w14:paraId="4F9F765E" w14:textId="77777777" w:rsidR="002F0DFF" w:rsidRDefault="00000000">
      <w:pPr>
        <w:numPr>
          <w:ilvl w:val="0"/>
          <w:numId w:val="1"/>
        </w:numPr>
      </w:pPr>
      <w:r>
        <w:t>取对数可得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=ln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=ln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338CCED0" w14:textId="77777777" w:rsidR="002F0DFF" w:rsidRDefault="00000000">
      <w:pPr>
        <w:numPr>
          <w:ilvl w:val="0"/>
          <w:numId w:val="1"/>
        </w:numPr>
      </w:pPr>
      <w:r>
        <w:t>相减可得</w:t>
      </w:r>
      <w:r>
        <w:t xml:space="preserve">$2 ( 1- x _1 ) -2 ( x _2-1 ) = ( 2- x _1 ) -( 2- x _2 ) </w:t>
      </w:r>
      <w:r>
        <w:t>＋</w:t>
      </w:r>
      <w:r>
        <w:t xml:space="preserve"> x _1- x _2 $,</w:t>
      </w:r>
    </w:p>
    <w:p w14:paraId="3BE6D329" w14:textId="77777777" w:rsidR="002F0DFF" w:rsidRDefault="00000000">
      <w:pPr>
        <w:numPr>
          <w:ilvl w:val="0"/>
          <w:numId w:val="1"/>
        </w:numPr>
      </w:pPr>
      <w:r>
        <w:t>即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-ln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</m:oMath>
      <w:r>
        <w:t>,</w:t>
      </w:r>
    </w:p>
    <w:p w14:paraId="213F9E51" w14:textId="77777777" w:rsidR="002F0DFF" w:rsidRDefault="00000000">
      <w:pPr>
        <w:numPr>
          <w:ilvl w:val="0"/>
          <w:numId w:val="1"/>
        </w:numPr>
      </w:pPr>
      <w:r>
        <w:t>所以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-ln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-ln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  <w:r>
        <w:t>,</w:t>
      </w:r>
    </w:p>
    <w:p w14:paraId="20A95BC6" w14:textId="77777777" w:rsidR="002F0DFF" w:rsidRDefault="00000000">
      <w:pPr>
        <w:numPr>
          <w:ilvl w:val="0"/>
          <w:numId w:val="1"/>
        </w:numPr>
      </w:pPr>
      <w: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＋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2</m:t>
        </m:r>
      </m:oMath>
      <w:r>
        <w:t xml:space="preserve">, </w:t>
      </w:r>
      <w:r>
        <w:t>则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>,</w:t>
      </w:r>
    </w:p>
    <w:p w14:paraId="1C32864F" w14:textId="77777777" w:rsidR="002F0DFF" w:rsidRDefault="00000000">
      <w:pPr>
        <w:numPr>
          <w:ilvl w:val="0"/>
          <w:numId w:val="1"/>
        </w:numPr>
      </w:pPr>
      <w:r>
        <w:t>所以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-ln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0</m:t>
        </m:r>
      </m:oMath>
      <w:r>
        <w:t>,</w:t>
      </w:r>
    </w:p>
    <w:p w14:paraId="59575432" w14:textId="77777777" w:rsidR="002F0DFF" w:rsidRDefault="00000000">
      <w:pPr>
        <w:numPr>
          <w:ilvl w:val="0"/>
          <w:numId w:val="1"/>
        </w:numPr>
      </w:pPr>
      <w:r>
        <w:t>所以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-ln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,</w:t>
      </w:r>
    </w:p>
    <w:p w14:paraId="0645F7A8" w14:textId="77777777" w:rsidR="002F0DFF" w:rsidRDefault="00000000">
      <w:pPr>
        <w:numPr>
          <w:ilvl w:val="0"/>
          <w:numId w:val="1"/>
        </w:numPr>
      </w:pPr>
      <w:r>
        <w:lastRenderedPageBreak/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2</m:t>
        </m:r>
      </m:oMath>
      <w:r>
        <w:t xml:space="preserve">, </w:t>
      </w:r>
      <w:r>
        <w:t>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2</m:t>
        </m:r>
      </m:oMath>
      <w:r>
        <w:t xml:space="preserve">, </w:t>
      </w:r>
      <w:r>
        <w:t>这与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2</m:t>
        </m:r>
      </m:oMath>
      <w:r>
        <w:t>矛盾</w:t>
      </w:r>
      <w:r>
        <w:t xml:space="preserve"> , </w:t>
      </w:r>
      <w: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2</m:t>
        </m:r>
      </m:oMath>
      <w:r>
        <w:t>.</w:t>
      </w:r>
    </w:p>
    <w:p w14:paraId="453A9450" w14:textId="77777777" w:rsidR="002F0DFF" w:rsidRDefault="00000000">
      <w:pPr>
        <w:numPr>
          <w:ilvl w:val="0"/>
          <w:numId w:val="7"/>
        </w:numPr>
      </w:pPr>
      <w:r>
        <w:t>已知函数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ax</m:t>
        </m:r>
      </m:oMath>
      <w:r>
        <w:t>.</w:t>
      </w:r>
    </w:p>
    <w:p w14:paraId="7358A850" w14:textId="77777777" w:rsidR="002F0DFF" w:rsidRDefault="00000000">
      <w:pPr>
        <w:numPr>
          <w:ilvl w:val="1"/>
          <w:numId w:val="8"/>
        </w:numPr>
      </w:pPr>
      <w:r>
        <w:t>求函数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</w:t>
      </w:r>
      <w:r>
        <w:t>的单调区间</w:t>
      </w:r>
      <w:r>
        <w:t>;</w:t>
      </w:r>
    </w:p>
    <w:p w14:paraId="2B3DEA71" w14:textId="77777777" w:rsidR="002F0DFF" w:rsidRDefault="00000000">
      <w:pPr>
        <w:numPr>
          <w:ilvl w:val="1"/>
          <w:numId w:val="8"/>
        </w:numPr>
      </w:pPr>
      <w:r>
        <w:t>如果函数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</w:t>
      </w:r>
      <w:r>
        <w:t>有两个不同的零点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</m:oMath>
      <w:r>
        <w:t>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</m:oMath>
      <w:r>
        <w:t>证明</w:t>
      </w:r>
      <w:r>
        <w:t>: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</w:p>
    <w:p w14:paraId="0157C1C1" w14:textId="77777777" w:rsidR="002F0DFF" w:rsidRDefault="00000000">
      <w:pPr>
        <w:numPr>
          <w:ilvl w:val="0"/>
          <w:numId w:val="1"/>
        </w:numPr>
      </w:pPr>
      <w:r>
        <w:t>解析</w:t>
      </w:r>
    </w:p>
    <w:p w14:paraId="1EB0AE48" w14:textId="77777777" w:rsidR="002F0DFF" w:rsidRDefault="00000000">
      <w:pPr>
        <w:numPr>
          <w:ilvl w:val="0"/>
          <w:numId w:val="1"/>
        </w:numPr>
      </w:pPr>
      <w:r>
        <w:t>分析：</w:t>
      </w:r>
      <w:r>
        <w:t xml:space="preserve"> (1) </w:t>
      </w:r>
      <w:r>
        <w:t>单调递增区间为</w:t>
      </w:r>
      <w: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16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t xml:space="preserve">, </w:t>
      </w:r>
      <w:r>
        <w:t>单调递减区间为</w:t>
      </w:r>
      <w: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16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,+∞</m:t>
            </m:r>
          </m:e>
        </m:d>
      </m:oMath>
    </w:p>
    <w:p w14:paraId="7B1AB73A" w14:textId="77777777" w:rsidR="002F0DFF" w:rsidRDefault="00000000">
      <w:pPr>
        <w:pStyle w:val="Compact"/>
        <w:numPr>
          <w:ilvl w:val="1"/>
          <w:numId w:val="9"/>
        </w:numPr>
      </w:pPr>
      <w:r>
        <w:t>证：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∵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&gt;</m:t>
            </m:r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</m:oMath>
      <w:r>
        <w:t>,</w:t>
      </w:r>
    </w:p>
    <w:p w14:paraId="4AF424D1" w14:textId="77777777" w:rsidR="002F0DFF" w:rsidRDefault="00000000">
      <w:pPr>
        <w:numPr>
          <w:ilvl w:val="0"/>
          <w:numId w:val="1"/>
        </w:numPr>
      </w:pPr>
      <w:r>
        <w:t>由题意得：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>,</w:t>
      </w:r>
    </w:p>
    <w:p w14:paraId="13354803" w14:textId="77777777" w:rsidR="002F0DFF" w:rsidRDefault="00000000">
      <w:pPr>
        <w:numPr>
          <w:ilvl w:val="0"/>
          <w:numId w:val="1"/>
        </w:numPr>
      </w:pPr>
      <w:r>
        <w:t>两式相减得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-ln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14:paraId="7E1845A5" w14:textId="77777777" w:rsidR="002F0DFF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⇔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-ln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  <w:r>
        <w:t>,</w:t>
      </w:r>
    </w:p>
    <w:p w14:paraId="0434D1BE" w14:textId="77777777" w:rsidR="002F0DFF" w:rsidRDefault="00000000">
      <w:pPr>
        <w:numPr>
          <w:ilvl w:val="0"/>
          <w:numId w:val="1"/>
        </w:numPr>
      </w:pPr>
      <w:r>
        <w:t>欲证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</w:p>
    <w:p w14:paraId="795F10CE" w14:textId="77777777" w:rsidR="002F0DFF" w:rsidRDefault="00000000">
      <w:pPr>
        <w:numPr>
          <w:ilvl w:val="0"/>
          <w:numId w:val="1"/>
        </w:numPr>
      </w:pPr>
      <w:r>
        <w:t>只需证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t>,</w:t>
      </w:r>
    </w:p>
    <w:p w14:paraId="4F14A42C" w14:textId="77777777" w:rsidR="002F0DFF" w:rsidRDefault="00000000">
      <w:pPr>
        <w:numPr>
          <w:ilvl w:val="0"/>
          <w:numId w:val="1"/>
        </w:numPr>
      </w:pPr>
      <w:r>
        <w:t>只需证：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a</m:t>
        </m:r>
      </m:oMath>
      <w:r>
        <w:t>,</w:t>
      </w:r>
    </w:p>
    <w:p w14:paraId="65EB1734" w14:textId="77777777" w:rsidR="002F0DFF" w:rsidRDefault="00000000">
      <w:pPr>
        <w:numPr>
          <w:ilvl w:val="0"/>
          <w:numId w:val="1"/>
        </w:numPr>
      </w:pPr>
      <w:r>
        <w:t>只需证：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-ln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>,</w:t>
      </w:r>
    </w:p>
    <w:p w14:paraId="06E62353" w14:textId="77777777" w:rsidR="002F0DFF" w:rsidRDefault="00000000">
      <w:pPr>
        <w:numPr>
          <w:ilvl w:val="0"/>
          <w:numId w:val="1"/>
        </w:numPr>
      </w:pPr>
      <w:r>
        <w:t>只需证：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-ln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>,</w:t>
      </w:r>
    </w:p>
    <w:p w14:paraId="45E5DD2D" w14:textId="77777777" w:rsidR="002F0DFF" w:rsidRDefault="00000000">
      <w:pPr>
        <w:numPr>
          <w:ilvl w:val="0"/>
          <w:numId w:val="1"/>
        </w:numPr>
      </w:pPr>
      <w:r>
        <w:t>由对数均值不等式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-ln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可得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-ln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>,</w:t>
      </w:r>
    </w:p>
    <w:p w14:paraId="1E62DFC4" w14:textId="77777777" w:rsidR="002F0DFF" w:rsidRDefault="00000000">
      <w:pPr>
        <w:numPr>
          <w:ilvl w:val="0"/>
          <w:numId w:val="1"/>
        </w:numPr>
      </w:pPr>
      <w:r>
        <w:t>从而命题得证</w:t>
      </w:r>
      <w:r>
        <w:t>.</w:t>
      </w:r>
    </w:p>
    <w:p w14:paraId="522F2291" w14:textId="77777777" w:rsidR="002F0DFF" w:rsidRDefault="00000000">
      <w:pPr>
        <w:numPr>
          <w:ilvl w:val="0"/>
          <w:numId w:val="7"/>
        </w:numPr>
      </w:pPr>
      <w:r>
        <w:t>(2014</w:t>
      </w:r>
      <w:r>
        <w:t>南通二模</w:t>
      </w:r>
      <w:r>
        <w:t>)</w:t>
      </w:r>
      <w:r>
        <w:t>设函数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</m:t>
        </m:r>
      </m:oMath>
      <w: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</m:d>
      </m:oMath>
      <w:r>
        <w:t xml:space="preserve">, </w:t>
      </w:r>
      <w:r>
        <w:t>其图象与</w:t>
      </w:r>
      <m:oMath>
        <m:r>
          <w:rPr>
            <w:rFonts w:ascii="Cambria Math" w:hAnsi="Cambria Math"/>
          </w:rPr>
          <m:t>x</m:t>
        </m:r>
      </m:oMath>
      <w:r>
        <w:t>轴交于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t>,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</w:t>
      </w:r>
      <w:r>
        <w:t>两点</w:t>
      </w:r>
      <w:r>
        <w:t xml:space="preserve">, </w:t>
      </w:r>
      <w:r>
        <w:t>且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754DEFA3" w14:textId="77777777" w:rsidR="002F0DFF" w:rsidRDefault="00000000">
      <w:pPr>
        <w:numPr>
          <w:ilvl w:val="1"/>
          <w:numId w:val="10"/>
        </w:numPr>
      </w:pPr>
      <w:r>
        <w:t>求实数</w:t>
      </w:r>
      <w:r>
        <w:t xml:space="preserve">a </w:t>
      </w:r>
      <w:r>
        <w:t>的取值范围</w:t>
      </w:r>
      <w:r>
        <w:t>;</w:t>
      </w:r>
    </w:p>
    <w:p w14:paraId="49EF2DAF" w14:textId="77777777" w:rsidR="002F0DFF" w:rsidRDefault="00000000">
      <w:pPr>
        <w:numPr>
          <w:ilvl w:val="1"/>
          <w:numId w:val="10"/>
        </w:numPr>
      </w:pPr>
      <w:r>
        <w:t>证明：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rad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77B87AF2" w14:textId="77777777" w:rsidR="002F0DFF" w:rsidRDefault="00000000">
      <w:pPr>
        <w:numPr>
          <w:ilvl w:val="0"/>
          <w:numId w:val="1"/>
        </w:numPr>
      </w:pPr>
      <w:r>
        <w:t>解析</w:t>
      </w:r>
    </w:p>
    <w:p w14:paraId="7B519716" w14:textId="77777777" w:rsidR="002F0DFF" w:rsidRDefault="00000000">
      <w:pPr>
        <w:numPr>
          <w:ilvl w:val="0"/>
          <w:numId w:val="1"/>
        </w:numPr>
      </w:pPr>
      <w:r>
        <w:lastRenderedPageBreak/>
        <w:t>解：</w:t>
      </w:r>
      <w:r>
        <w:t xml:space="preserve">(1)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(</w:t>
      </w:r>
      <w:r>
        <w:t>过程略</w:t>
      </w:r>
      <w:r>
        <w:t>)</w:t>
      </w:r>
    </w:p>
    <w:p w14:paraId="041E2CE5" w14:textId="77777777" w:rsidR="002F0DFF" w:rsidRDefault="00000000">
      <w:pPr>
        <w:numPr>
          <w:ilvl w:val="0"/>
          <w:numId w:val="1"/>
        </w:numPr>
      </w:pPr>
      <w:r>
        <w:t>证：</w:t>
      </w:r>
      <w:r>
        <w:t xml:space="preserve">(2) </w:t>
      </w:r>
      <m:oMath>
        <m:r>
          <m:rPr>
            <m:sty m:val="p"/>
          </m:rPr>
          <w:rPr>
            <w:rFonts w:ascii="Cambria Math" w:hAnsi="Cambria Math"/>
          </w:rPr>
          <m:t>∵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</m:oMath>
      <w:r>
        <w:t>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>知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&lt;ln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4ACF116" w14:textId="77777777" w:rsidR="002F0DFF" w:rsidRDefault="00000000">
      <w:pPr>
        <w:numPr>
          <w:ilvl w:val="0"/>
          <w:numId w:val="1"/>
        </w:numPr>
      </w:pPr>
      <w:r>
        <w:t>由</w:t>
      </w:r>
      <w:r>
        <w:t xml:space="preserve"> </w:t>
      </w:r>
      <w:r>
        <w:t>题</w:t>
      </w:r>
      <w:r>
        <w:t xml:space="preserve"> </w:t>
      </w:r>
      <w:r>
        <w:t>意</w:t>
      </w:r>
      <w:r>
        <w:t xml:space="preserve"> </w:t>
      </w:r>
      <w:r>
        <w:t>得：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m:rPr>
                <m:sty m:val="p"/>
              </m:rPr>
              <w:rPr>
                <w:rFonts w:ascii="Cambria Math" w:hAnsi="Cambria Math"/>
              </w:rPr>
              <m:t>⇔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/>
                  </w:rPr>
                  <m:t>⇔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=ln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+ln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=ln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+ln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mr>
                    </m:m>
                  </m:e>
                </m:d>
              </m:e>
            </m:d>
          </m:e>
        </m:d>
      </m:oMath>
    </w:p>
    <w:p w14:paraId="49A98CB1" w14:textId="77777777" w:rsidR="002F0DFF" w:rsidRDefault="00000000">
      <w:pPr>
        <w:numPr>
          <w:ilvl w:val="0"/>
          <w:numId w:val="1"/>
        </w:numPr>
      </w:pPr>
      <w:r>
        <w:t>两</w:t>
      </w:r>
      <w:r>
        <w:t xml:space="preserve"> </w:t>
      </w:r>
      <w:r>
        <w:t>式</w:t>
      </w:r>
      <w:r>
        <w:t xml:space="preserve"> </w:t>
      </w:r>
      <w:r>
        <w:t>相</w:t>
      </w:r>
      <w:r>
        <w:t xml:space="preserve"> </w:t>
      </w:r>
      <w:r>
        <w:t>减</w:t>
      </w:r>
      <w:r>
        <w:t xml:space="preserve"> </w:t>
      </w:r>
      <w:r>
        <w:t>得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-ln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</w:p>
    <w:p w14:paraId="088748E2" w14:textId="77777777" w:rsidR="002F0DFF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∴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-ln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-ln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14:paraId="4903ACC4" w14:textId="77777777" w:rsidR="002F0DFF" w:rsidRDefault="00000000">
      <w:pPr>
        <w:numPr>
          <w:ilvl w:val="0"/>
          <w:numId w:val="1"/>
        </w:numPr>
      </w:pPr>
      <w:r>
        <w:t>由</w:t>
      </w:r>
      <w:r>
        <w:t>ALG</w:t>
      </w:r>
      <w:r>
        <w:t>不等式得：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e>
        </m:rad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-ln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</m:oMath>
    </w:p>
    <w:p w14:paraId="2D07AA8E" w14:textId="77777777" w:rsidR="002F0DFF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∴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e>
        </m:ra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,∴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</m:t>
        </m:r>
      </m:oMath>
    </w:p>
    <w:p w14:paraId="1A26CAC7" w14:textId="77777777" w:rsidR="002F0DFF" w:rsidRDefault="002F0DFF">
      <w:pPr>
        <w:numPr>
          <w:ilvl w:val="0"/>
          <w:numId w:val="1"/>
        </w:numPr>
      </w:pPr>
    </w:p>
    <w:p w14:paraId="5D3DE8D1" w14:textId="77777777" w:rsidR="002F0DFF" w:rsidRDefault="00000000">
      <w:pPr>
        <w:numPr>
          <w:ilvl w:val="0"/>
          <w:numId w:val="1"/>
        </w:numPr>
      </w:pPr>
      <w:r>
        <w:t>由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=ln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+ln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=ln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+ln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</w:p>
    <w:p w14:paraId="2B19806E" w14:textId="77777777" w:rsidR="002F0DFF" w:rsidRDefault="00000000">
      <w:pPr>
        <w:numPr>
          <w:ilvl w:val="0"/>
          <w:numId w:val="1"/>
        </w:numPr>
      </w:pPr>
      <w:r>
        <w:t>两式</w:t>
      </w:r>
      <w:r>
        <w:rPr>
          <w:b/>
          <w:bCs/>
        </w:rPr>
        <w:t>相加</w:t>
      </w:r>
      <w:r>
        <w:t>得：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+ln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+</m:t>
        </m:r>
      </m:oMath>
      <w:r>
        <w:t xml:space="preserve">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a</m:t>
        </m:r>
      </m:oMath>
    </w:p>
    <w:p w14:paraId="0C60C206" w14:textId="77777777" w:rsidR="002F0DFF" w:rsidRDefault="00000000">
      <w:pPr>
        <w:numPr>
          <w:ilvl w:val="0"/>
          <w:numId w:val="1"/>
        </w:numPr>
      </w:pPr>
      <w:r>
        <w:t>即</w:t>
      </w:r>
      <w: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=ln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</w:p>
    <w:p w14:paraId="77000D49" w14:textId="77777777" w:rsidR="002F0DFF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∵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∴ln</m:t>
        </m:r>
        <m:d>
          <m:dPr>
            <m:begChr m:val="["/>
            <m:endChr m:val="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e>
        </m:d>
        <m:d>
          <m:dPr>
            <m:begChr m:val="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t>,</w:t>
      </w:r>
    </w:p>
    <w:p w14:paraId="580A90B2" w14:textId="77777777" w:rsidR="002F0DFF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∴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∴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&lt;ln</m:t>
        </m:r>
        <m:r>
          <w:rPr>
            <w:rFonts w:ascii="Cambria Math" w:hAnsi="Cambria Math"/>
          </w:rPr>
          <m:t>a</m:t>
        </m:r>
      </m:oMath>
      <w:r>
        <w:t>,</w:t>
      </w:r>
    </w:p>
    <w:p w14:paraId="285DDB27" w14:textId="77777777" w:rsidR="002F0DFF" w:rsidRDefault="00000000">
      <w:pPr>
        <w:numPr>
          <w:ilvl w:val="0"/>
          <w:numId w:val="1"/>
        </w:numPr>
      </w:pPr>
      <w:r>
        <w:t>又</w:t>
      </w:r>
      <m:oMath>
        <m:r>
          <m:rPr>
            <m:sty m:val="p"/>
          </m:rPr>
          <w:rPr>
            <w:rFonts w:ascii="Cambria Math" w:hAnsi="Cambria Math"/>
          </w:rPr>
          <m:t>∵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rad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∴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rad>
        <m:r>
          <m:rPr>
            <m:sty m:val="p"/>
          </m:rPr>
          <w:rPr>
            <w:rFonts w:ascii="Cambria Math" w:hAnsi="Cambria Math"/>
          </w:rPr>
          <m:t>&lt;ln</m:t>
        </m:r>
        <m:r>
          <w:rPr>
            <w:rFonts w:ascii="Cambria Math" w:hAnsi="Cambria Math"/>
          </w:rPr>
          <m:t>a</m:t>
        </m:r>
      </m:oMath>
      <w:r>
        <w:t xml:space="preserve"> </w:t>
      </w:r>
      <w:r>
        <w:t>由</w:t>
      </w:r>
      <w:r>
        <w:t>(1)</w:t>
      </w:r>
      <w:r>
        <w:t>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在</w:t>
      </w:r>
      <w: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-∞,ln</m:t>
            </m:r>
            <m:r>
              <w:rPr>
                <w:rFonts w:ascii="Cambria Math" w:hAnsi="Cambria Math"/>
              </w:rPr>
              <m:t>α</m:t>
            </m:r>
          </m:e>
        </m:d>
      </m:oMath>
      <w:r>
        <w:t xml:space="preserve"> </w:t>
      </w:r>
      <w:r>
        <w:t>上单调递减</w:t>
      </w:r>
      <w:r>
        <w:t>,</w:t>
      </w:r>
    </w:p>
    <w:p w14:paraId="33AD1C85" w14:textId="77777777" w:rsidR="002F0DFF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rad>
          </m:e>
        </m:d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α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,</w:t>
      </w:r>
    </w:p>
    <w:p w14:paraId="132BDA62" w14:textId="77777777" w:rsidR="002F0DFF" w:rsidRDefault="00000000">
      <w:pPr>
        <w:numPr>
          <w:ilvl w:val="0"/>
          <w:numId w:val="1"/>
        </w:numPr>
      </w:pPr>
      <w:r>
        <w:t>则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rad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t xml:space="preserve"> </w:t>
      </w:r>
      <w:r>
        <w:t>得证</w:t>
      </w:r>
      <w:r>
        <w:t>.</w:t>
      </w:r>
    </w:p>
    <w:p w14:paraId="1465A0B2" w14:textId="77777777" w:rsidR="002F0DFF" w:rsidRDefault="00000000">
      <w:pPr>
        <w:numPr>
          <w:ilvl w:val="0"/>
          <w:numId w:val="7"/>
        </w:numPr>
      </w:pPr>
      <w:r>
        <w:t>（</w:t>
      </w:r>
      <w:r>
        <w:t>2014</w:t>
      </w:r>
      <w:r>
        <w:t>陕西理</w:t>
      </w:r>
      <w:r>
        <w:t>21(3)</w:t>
      </w:r>
      <w:r>
        <w:t>）设函数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≥</m:t>
            </m:r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>
        <w:t>其中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是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的导函数</w:t>
      </w:r>
      <w:r>
        <w:t xml:space="preserve">. </w:t>
      </w:r>
      <w:r>
        <w:t>设</w:t>
      </w:r>
      <w:r>
        <w:t xml:space="preserve">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</m:oMath>
      <w:r>
        <w:t xml:space="preserve">, </w:t>
      </w:r>
      <w:r>
        <w:t>比较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>与</w:t>
      </w:r>
      <w:r>
        <w:t xml:space="preserve">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</w:t>
      </w:r>
      <w:r>
        <w:t>的大小</w:t>
      </w:r>
      <w:r>
        <w:t xml:space="preserve">, </w:t>
      </w:r>
      <w:r>
        <w:t>并加以证明</w:t>
      </w:r>
      <w:r>
        <w:t>.</w:t>
      </w:r>
    </w:p>
    <w:p w14:paraId="19D27DE5" w14:textId="77777777" w:rsidR="002F0DFF" w:rsidRDefault="00000000">
      <w:pPr>
        <w:numPr>
          <w:ilvl w:val="0"/>
          <w:numId w:val="1"/>
        </w:numPr>
      </w:pPr>
      <w:r>
        <w:t>解析</w:t>
      </w:r>
    </w:p>
    <w:p w14:paraId="3B347AA1" w14:textId="77777777" w:rsidR="002F0DFF" w:rsidRDefault="00000000">
      <w:pPr>
        <w:numPr>
          <w:ilvl w:val="0"/>
          <w:numId w:val="1"/>
        </w:numPr>
      </w:pPr>
      <w:r>
        <w:t>因为</w:t>
      </w:r>
      <w: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x</m:t>
            </m:r>
          </m:den>
        </m:f>
      </m:oMath>
      <w:r>
        <w:t>,</w:t>
      </w:r>
    </w:p>
    <w:p w14:paraId="6751546B" w14:textId="77777777" w:rsidR="002F0DFF" w:rsidRDefault="00000000">
      <w:pPr>
        <w:numPr>
          <w:ilvl w:val="0"/>
          <w:numId w:val="1"/>
        </w:numPr>
      </w:pPr>
      <w:r>
        <w:t>所以</w:t>
      </w:r>
      <w: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⋯+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>
        <w:t>,</w:t>
      </w:r>
    </w:p>
    <w:p w14:paraId="36207639" w14:textId="77777777" w:rsidR="002F0DFF" w:rsidRDefault="00000000">
      <w:pPr>
        <w:numPr>
          <w:ilvl w:val="0"/>
          <w:numId w:val="1"/>
        </w:numPr>
      </w:pPr>
      <w:r>
        <w:lastRenderedPageBreak/>
        <w:t>而</w:t>
      </w:r>
      <w:r>
        <w:t xml:space="preserve">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, </w:t>
      </w:r>
      <w:r>
        <w:t>因此只需比较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</m:oMath>
      <w:r>
        <w:t xml:space="preserve"> </w:t>
      </w:r>
      <w:r>
        <w:t>与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</w:t>
      </w:r>
      <w:r>
        <w:t>的大小即可</w:t>
      </w:r>
      <w:r>
        <w:t>.</w:t>
      </w:r>
    </w:p>
    <w:p w14:paraId="16642B05" w14:textId="0B767780" w:rsidR="002F0DFF" w:rsidRDefault="00000000">
      <w:pPr>
        <w:numPr>
          <w:ilvl w:val="0"/>
          <w:numId w:val="1"/>
        </w:numPr>
      </w:pPr>
      <w:r>
        <w:t>利用对数均值不等式</w:t>
      </w:r>
      <w:r>
        <w:t xml:space="preserve">: </w:t>
      </w:r>
      <w:r>
        <w:t>当</w:t>
      </w:r>
      <w:r>
        <w:t xml:space="preserve">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</w:t>
      </w:r>
      <w:r>
        <w:t>时</w:t>
      </w:r>
      <w:r>
        <w:t>,</w:t>
      </w:r>
      <w:r>
        <w:t>有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-ln</m:t>
            </m:r>
            <m: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</w:rPr>
          <m:t>⇒ln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-ln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 w:rsidR="00BA6619">
        <w:t xml:space="preserve"> </w:t>
      </w:r>
      <w:r>
        <w:t>[</w:t>
      </w:r>
      <w:r>
        <w:t>注</w:t>
      </w:r>
      <w:r>
        <w:t>1],</w:t>
      </w:r>
    </w:p>
    <w:p w14:paraId="1BD32F24" w14:textId="77777777" w:rsidR="002F0DFF" w:rsidRDefault="00000000">
      <w:pPr>
        <w:numPr>
          <w:ilvl w:val="0"/>
          <w:numId w:val="1"/>
        </w:numPr>
      </w:pPr>
      <w:r>
        <w:t>故可命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</m:oMath>
    </w:p>
    <w:p w14:paraId="0FC44721" w14:textId="77777777" w:rsidR="002F0DFF" w:rsidRDefault="00000000">
      <w:pPr>
        <w:numPr>
          <w:ilvl w:val="0"/>
          <w:numId w:val="1"/>
        </w:numPr>
      </w:pPr>
      <w:r>
        <w:t>则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-ln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</m:oMath>
      <w:r>
        <w:t>,</w:t>
      </w:r>
    </w:p>
    <w:p w14:paraId="77E988AA" w14:textId="77777777" w:rsidR="002F0DFF" w:rsidRDefault="00000000">
      <w:pPr>
        <w:numPr>
          <w:ilvl w:val="0"/>
          <w:numId w:val="1"/>
        </w:numPr>
      </w:pPr>
      <w:r>
        <w:t>故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-ln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,</w:t>
      </w:r>
      <m:oMath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-ln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,⋯,ln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-ln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</w:p>
    <w:p w14:paraId="552CCD21" w14:textId="77777777" w:rsidR="002F0DFF" w:rsidRDefault="00000000">
      <w:pPr>
        <w:numPr>
          <w:ilvl w:val="0"/>
          <w:numId w:val="1"/>
        </w:numPr>
      </w:pPr>
      <w:r>
        <w:t>将以上各不等式左右两边分别相加得</w:t>
      </w:r>
    </w:p>
    <w:p w14:paraId="32C65011" w14:textId="77777777" w:rsidR="002F0DFF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</w:p>
    <w:p w14:paraId="7CFA7749" w14:textId="77777777" w:rsidR="002F0DFF" w:rsidRDefault="00000000">
      <w:pPr>
        <w:numPr>
          <w:ilvl w:val="0"/>
          <w:numId w:val="1"/>
        </w:numPr>
      </w:pPr>
      <w:r>
        <w:t>即得</w:t>
      </w:r>
      <w: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</m:oMath>
      <w:r>
        <w:t xml:space="preserve">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2FBF26EE" w14:textId="77777777" w:rsidR="002F0DFF" w:rsidRDefault="00000000">
      <w:pPr>
        <w:numPr>
          <w:ilvl w:val="0"/>
          <w:numId w:val="1"/>
        </w:numPr>
      </w:pPr>
      <w:r>
        <w:t>注</w:t>
      </w:r>
      <w:r>
        <w:t>1</w:t>
      </w:r>
    </w:p>
    <w:p w14:paraId="5345323B" w14:textId="77777777" w:rsidR="002F0DFF" w:rsidRDefault="00000000">
      <w:pPr>
        <w:numPr>
          <w:ilvl w:val="0"/>
          <w:numId w:val="1"/>
        </w:numPr>
      </w:pPr>
      <w:r>
        <w:rPr>
          <w:b/>
          <w:bCs/>
        </w:rPr>
        <w:t>【注</w:t>
      </w:r>
      <w:r>
        <w:rPr>
          <w:b/>
          <w:bCs/>
        </w:rPr>
        <w:t>1</w:t>
      </w:r>
      <w:r>
        <w:rPr>
          <w:b/>
          <w:bCs/>
        </w:rPr>
        <w:t>】</w:t>
      </w:r>
      <w:r>
        <w:t>这里如果用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-ln</m:t>
            </m:r>
            <m:r>
              <w:rPr>
                <w:rFonts w:ascii="Cambria Math" w:hAnsi="Cambria Math"/>
              </w:rPr>
              <m:t>a</m:t>
            </m:r>
          </m:den>
        </m:f>
      </m:oMath>
      <w:r>
        <w:t>可以很快推出</w:t>
      </w:r>
      <m:oMath>
        <m:r>
          <m:rPr>
            <m:sty m:val="p"/>
          </m:rP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-ln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</m:oMath>
      <w:r>
        <w:t xml:space="preserve">. </w:t>
      </w:r>
      <w:r>
        <w:t>但是如果使用常规（常用）的</w:t>
      </w:r>
      <w:r>
        <w:t>ALG</w:t>
      </w:r>
      <w:r>
        <w:t>不等式也可以分步推出相同结论。</w:t>
      </w:r>
    </w:p>
    <w:p w14:paraId="20A4DD00" w14:textId="77777777" w:rsidR="002F0DFF" w:rsidRDefault="00000000">
      <w:pPr>
        <w:numPr>
          <w:ilvl w:val="0"/>
          <w:numId w:val="1"/>
        </w:numPr>
      </w:pPr>
      <w:r>
        <w:t>令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</m:oMath>
      <w:r>
        <w:t>根据</w:t>
      </w:r>
      <w:r>
        <w:t>ALG</w:t>
      </w:r>
      <w:r>
        <w:t>不等式，有：</w:t>
      </w:r>
    </w:p>
    <w:p w14:paraId="6FBEFB20" w14:textId="77777777" w:rsidR="002F0DFF" w:rsidRDefault="00000000">
      <w:pPr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-ln</m:t>
            </m:r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-ln</m:t>
            </m:r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-ln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</m:oMath>
    </w:p>
    <w:p w14:paraId="0CB4E853" w14:textId="77777777" w:rsidR="002F0DFF" w:rsidRDefault="00000000">
      <w:pPr>
        <w:numPr>
          <w:ilvl w:val="0"/>
          <w:numId w:val="11"/>
        </w:numPr>
      </w:pPr>
      <w:r>
        <w:t>（</w:t>
      </w:r>
      <w:r>
        <w:t xml:space="preserve">2013 </w:t>
      </w:r>
      <w:r>
        <w:t>年全国大纲卷</w:t>
      </w:r>
      <w:r>
        <w:t>22II</w:t>
      </w:r>
      <w:r>
        <w:t>）设函数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λx</m:t>
                </m:r>
              </m:e>
            </m:d>
          </m:num>
          <m:den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x</m:t>
            </m:r>
          </m:den>
        </m:f>
      </m:oMath>
      <w:r>
        <w:t xml:space="preserve">. </w:t>
      </w:r>
      <w:r>
        <w:t>设数列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</w:t>
      </w:r>
      <w:r>
        <w:t>的通项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+⋯</m:t>
        </m:r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, </w:t>
      </w:r>
      <w:r>
        <w:t>证明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4n</m:t>
            </m:r>
          </m:den>
        </m:f>
        <m:r>
          <m:rPr>
            <m:sty m:val="p"/>
          </m:rPr>
          <w:rPr>
            <w:rFonts w:ascii="Cambria Math" w:hAnsi="Cambria Math"/>
          </w:rPr>
          <m:t>&gt;ln</m:t>
        </m:r>
        <m:r>
          <w:rPr>
            <w:rFonts w:ascii="Cambria Math" w:hAnsi="Cambria Math"/>
          </w:rPr>
          <m:t>2</m:t>
        </m:r>
      </m:oMath>
      <w:r>
        <w:t>.</w:t>
      </w:r>
    </w:p>
    <w:p w14:paraId="134168A2" w14:textId="77777777" w:rsidR="002F0DFF" w:rsidRDefault="00000000">
      <w:pPr>
        <w:numPr>
          <w:ilvl w:val="0"/>
          <w:numId w:val="1"/>
        </w:numPr>
      </w:pPr>
      <w:r>
        <w:t>解析</w:t>
      </w:r>
    </w:p>
    <w:p w14:paraId="4F57D655" w14:textId="77777777" w:rsidR="002F0DFF" w:rsidRDefault="00000000">
      <w:pPr>
        <w:numPr>
          <w:ilvl w:val="0"/>
          <w:numId w:val="1"/>
        </w:numPr>
      </w:pPr>
      <w:r>
        <w:t>证明</w:t>
      </w:r>
      <w:r>
        <w:t xml:space="preserve">: </w:t>
      </w:r>
      <w:r>
        <w:t>当</w:t>
      </w:r>
      <w:r>
        <w:t xml:space="preserve">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</w:t>
      </w:r>
      <w:r>
        <w:t>时</w:t>
      </w:r>
      <w:r>
        <w:t>,</w:t>
      </w:r>
      <w:r>
        <w:t>有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-ln</m:t>
            </m:r>
            <m: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den>
        </m:f>
      </m:oMath>
      <w:r>
        <w:t xml:space="preserve"> (</w:t>
      </w:r>
      <w:r>
        <w:t>利用对数均值不等式</w:t>
      </w:r>
      <w:r>
        <w:t>),</w:t>
      </w:r>
    </w:p>
    <w:p w14:paraId="77C65FA8" w14:textId="77777777" w:rsidR="002F0DFF" w:rsidRDefault="00000000">
      <w:pPr>
        <w:numPr>
          <w:ilvl w:val="0"/>
          <w:numId w:val="1"/>
        </w:numPr>
      </w:pPr>
      <w:r>
        <w:t>即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b</m:t>
        </m:r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-ln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</m:oMath>
      <w:r>
        <w:t>,</w:t>
      </w:r>
    </w:p>
    <w:p w14:paraId="105095A3" w14:textId="77777777" w:rsidR="002F0DFF" w:rsidRDefault="00000000">
      <w:pPr>
        <w:numPr>
          <w:ilvl w:val="0"/>
          <w:numId w:val="1"/>
        </w:numPr>
      </w:pPr>
      <w:r>
        <w:t>令</w:t>
      </w:r>
      <w: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t xml:space="preserve">, </w:t>
      </w:r>
      <w:r>
        <w:t>则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-ln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</w:p>
    <w:p w14:paraId="7E894D60" w14:textId="77777777" w:rsidR="002F0DFF" w:rsidRDefault="00000000">
      <w:pPr>
        <w:numPr>
          <w:ilvl w:val="0"/>
          <w:numId w:val="1"/>
        </w:numPr>
      </w:pPr>
      <w:r>
        <w:t>所以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-ln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</w:p>
    <w:p w14:paraId="746A60CC" w14:textId="77777777" w:rsidR="002F0DFF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-ln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301054F1" w14:textId="77777777" w:rsidR="002F0DFF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-ln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</m:oMath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,⋯,</m:t>
        </m:r>
      </m:oMath>
    </w:p>
    <w:p w14:paraId="7D976B80" w14:textId="77777777" w:rsidR="002F0DFF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w:lastRenderedPageBreak/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2n</m:t>
            </m:r>
          </m:e>
        </m:d>
        <m:r>
          <m:rPr>
            <m:sty m:val="p"/>
          </m:rPr>
          <w:rPr>
            <w:rFonts w:ascii="Cambria Math" w:hAnsi="Cambria Math"/>
          </w:rPr>
          <m:t>-ln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</m:oMath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2n</m:t>
                </m:r>
              </m:den>
            </m:f>
          </m:e>
        </m:d>
      </m:oMath>
      <w:r>
        <w:t>,</w:t>
      </w:r>
    </w:p>
    <w:p w14:paraId="3504186B" w14:textId="77777777" w:rsidR="002F0DFF" w:rsidRDefault="00000000">
      <w:pPr>
        <w:numPr>
          <w:ilvl w:val="0"/>
          <w:numId w:val="1"/>
        </w:numPr>
      </w:pPr>
      <w:r>
        <w:t>将上式相加可得</w:t>
      </w:r>
    </w:p>
    <w:p w14:paraId="792991B7" w14:textId="77777777" w:rsidR="002F0DFF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2n</m:t>
        </m:r>
        <m:r>
          <m:rPr>
            <m:sty m:val="p"/>
          </m:rPr>
          <w:rPr>
            <w:rFonts w:ascii="Cambria Math" w:hAnsi="Cambria Math"/>
          </w:rPr>
          <m:t>-ln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&lt;</m:t>
        </m:r>
      </m:oMath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2n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2n</m:t>
                </m:r>
              </m:den>
            </m:f>
          </m:e>
        </m:d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4n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</w:p>
    <w:p w14:paraId="4AC8194F" w14:textId="77777777" w:rsidR="002F0DFF" w:rsidRDefault="00000000">
      <w:pPr>
        <w:numPr>
          <w:ilvl w:val="0"/>
          <w:numId w:val="1"/>
        </w:numPr>
      </w:pPr>
      <w:r>
        <w:t>故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</m:oMath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4n</m:t>
            </m:r>
          </m:den>
        </m:f>
        <m:r>
          <m:rPr>
            <m:sty m:val="p"/>
          </m:rPr>
          <w:rPr>
            <w:rFonts w:ascii="Cambria Math" w:hAnsi="Cambria Math"/>
          </w:rPr>
          <m:t>&gt;ln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</m:oMath>
    </w:p>
    <w:p w14:paraId="797FC10A" w14:textId="77777777" w:rsidR="002F0DFF" w:rsidRDefault="00000000">
      <w:pPr>
        <w:numPr>
          <w:ilvl w:val="0"/>
          <w:numId w:val="1"/>
        </w:numPr>
      </w:pPr>
      <w:r>
        <w:t>所以得证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4n</m:t>
            </m:r>
          </m:den>
        </m:f>
        <m:r>
          <m:rPr>
            <m:sty m:val="p"/>
          </m:rPr>
          <w:rPr>
            <w:rFonts w:ascii="Cambria Math" w:hAnsi="Cambria Math"/>
          </w:rPr>
          <m:t>&gt;ln</m:t>
        </m:r>
        <m:r>
          <w:rPr>
            <w:rFonts w:ascii="Cambria Math" w:hAnsi="Cambria Math"/>
          </w:rPr>
          <m:t>2</m:t>
        </m:r>
      </m:oMath>
    </w:p>
    <w:p w14:paraId="351D9891" w14:textId="77777777" w:rsidR="002F0DFF" w:rsidRDefault="00000000">
      <w:pPr>
        <w:numPr>
          <w:ilvl w:val="0"/>
          <w:numId w:val="11"/>
        </w:numPr>
      </w:pPr>
      <w:r>
        <w:t>(2010</w:t>
      </w:r>
      <w:r>
        <w:t>天津理科</w:t>
      </w:r>
      <w:r>
        <w:t>21</w:t>
      </w:r>
      <w:r>
        <w:t>题</w:t>
      </w:r>
      <w:r>
        <w:t xml:space="preserve">) </w:t>
      </w:r>
      <w:r>
        <w:t>已知函数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</w:rPr>
              <m:t>R</m:t>
            </m:r>
          </m:e>
        </m:d>
      </m:oMath>
      <w:r>
        <w:t xml:space="preserve">. </w:t>
      </w:r>
      <w: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w:r>
        <w:t>且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, </w:t>
      </w:r>
      <w:r>
        <w:t>证明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2</m:t>
        </m:r>
      </m:oMath>
      <w:r>
        <w:t>.</w:t>
      </w:r>
    </w:p>
    <w:p w14:paraId="4B72B6EF" w14:textId="77777777" w:rsidR="002F0DFF" w:rsidRDefault="00000000">
      <w:pPr>
        <w:numPr>
          <w:ilvl w:val="0"/>
          <w:numId w:val="1"/>
        </w:numPr>
      </w:pPr>
      <w:r>
        <w:t>解析</w:t>
      </w:r>
    </w:p>
    <w:p w14:paraId="0AE0DAE0" w14:textId="77777777" w:rsidR="002F0DFF" w:rsidRDefault="00000000">
      <w:pPr>
        <w:numPr>
          <w:ilvl w:val="0"/>
          <w:numId w:val="1"/>
        </w:numPr>
      </w:pPr>
      <w:r>
        <w:t>由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 </w:t>
      </w:r>
      <w:r>
        <w:t>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</w:rPr>
          <m:t>,</m:t>
        </m:r>
      </m:oMath>
    </w:p>
    <w:p w14:paraId="6F397400" w14:textId="77777777" w:rsidR="002F0DFF" w:rsidRDefault="00000000">
      <w:pPr>
        <w:numPr>
          <w:ilvl w:val="0"/>
          <w:numId w:val="1"/>
        </w:numPr>
      </w:pPr>
      <w:r>
        <w:t>化简得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>,</w:t>
      </w:r>
    </w:p>
    <w:p w14:paraId="0A241FC9" w14:textId="77777777" w:rsidR="002F0DFF" w:rsidRDefault="00000000">
      <w:pPr>
        <w:numPr>
          <w:ilvl w:val="0"/>
          <w:numId w:val="1"/>
        </w:numPr>
      </w:pPr>
      <w:r>
        <w:t>两边同时取以</w:t>
      </w:r>
      <w:r>
        <w:t xml:space="preserve"> </w:t>
      </w:r>
      <m:oMath>
        <m:r>
          <w:rPr>
            <w:rFonts w:ascii="Cambria Math" w:hAnsi="Cambria Math"/>
          </w:rPr>
          <m:t>e</m:t>
        </m:r>
      </m:oMath>
      <w:r>
        <w:t xml:space="preserve"> </w:t>
      </w:r>
      <w:r>
        <w:t>为底的对数</w:t>
      </w:r>
      <w:r>
        <w:t xml:space="preserve">, </w:t>
      </w:r>
      <w:r>
        <w:t>得</w:t>
      </w:r>
    </w:p>
    <w:p w14:paraId="26E41832" w14:textId="77777777" w:rsidR="002F0DFF" w:rsidRDefault="00000000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=ln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=ln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-ln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</m:oMath>
      <w:r>
        <w:t>也即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-ln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</m:oMath>
    </w:p>
    <w:p w14:paraId="1780F628" w14:textId="77777777" w:rsidR="002F0DFF" w:rsidRDefault="00000000">
      <w:pPr>
        <w:numPr>
          <w:ilvl w:val="0"/>
          <w:numId w:val="1"/>
        </w:numPr>
      </w:pPr>
      <w:r>
        <w:t>利用</w:t>
      </w:r>
      <w:r>
        <w:t>ALG</w:t>
      </w:r>
      <w:r>
        <w:t>不等式得</w:t>
      </w:r>
      <w:r>
        <w:t xml:space="preserve">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-ln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</w:p>
    <w:p w14:paraId="497014A7" w14:textId="77777777" w:rsidR="002F0DFF" w:rsidRDefault="00000000">
      <w:pPr>
        <w:numPr>
          <w:ilvl w:val="0"/>
          <w:numId w:val="1"/>
        </w:numPr>
      </w:pPr>
      <w:r>
        <w:t>即证得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2</m:t>
        </m:r>
      </m:oMath>
      <w:r>
        <w:t>.</w:t>
      </w:r>
    </w:p>
    <w:p w14:paraId="6BD52661" w14:textId="77777777" w:rsidR="002F0DFF" w:rsidRDefault="00000000">
      <w:pPr>
        <w:numPr>
          <w:ilvl w:val="0"/>
          <w:numId w:val="11"/>
        </w:numPr>
      </w:pPr>
      <w:r>
        <w:t>(2018</w:t>
      </w:r>
      <w:r>
        <w:t>全国</w:t>
      </w:r>
      <w:r>
        <w:t>I</w:t>
      </w:r>
      <w:r>
        <w:t>卷</w:t>
      </w:r>
      <w:r>
        <w:t xml:space="preserve">21) </w:t>
      </w:r>
      <w:r>
        <w:t>已知函数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</m:oMath>
      <w: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x</m:t>
        </m:r>
      </m:oMath>
      <w:r>
        <w:t xml:space="preserve">. </w:t>
      </w:r>
      <w:r>
        <w:t>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存在两个极值点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w:r>
        <w:t>证明</w:t>
      </w:r>
      <w:r>
        <w:t xml:space="preserve">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</m:oMath>
      <w:r>
        <w:t>.</w:t>
      </w:r>
    </w:p>
    <w:p w14:paraId="6B2E3DAA" w14:textId="77777777" w:rsidR="002F0DFF" w:rsidRDefault="00000000">
      <w:pPr>
        <w:numPr>
          <w:ilvl w:val="0"/>
          <w:numId w:val="1"/>
        </w:numPr>
      </w:pPr>
      <w:r>
        <w:t>解析</w:t>
      </w:r>
    </w:p>
    <w:p w14:paraId="68008849" w14:textId="77777777" w:rsidR="002F0DFF" w:rsidRDefault="00000000">
      <w:pPr>
        <w:numPr>
          <w:ilvl w:val="0"/>
          <w:numId w:val="1"/>
        </w:numPr>
      </w:pPr>
      <w:r>
        <w:t>对函数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</w:t>
      </w:r>
      <w:r>
        <w:t>求导得</w:t>
      </w:r>
      <w:r>
        <w:t xml:space="preserve">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ax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.</w:t>
      </w:r>
    </w:p>
    <w:p w14:paraId="77793727" w14:textId="77777777" w:rsidR="002F0DFF" w:rsidRDefault="00000000">
      <w:pPr>
        <w:numPr>
          <w:ilvl w:val="0"/>
          <w:numId w:val="1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存在两个极值点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⇔</m:t>
        </m:r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,+∞</m:t>
            </m:r>
          </m:e>
        </m:d>
      </m:oMath>
      <w:r>
        <w:t>上有两个解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0045BCD2" w14:textId="77777777" w:rsidR="002F0DFF" w:rsidRDefault="00000000">
      <w:pPr>
        <w:numPr>
          <w:ilvl w:val="0"/>
          <w:numId w:val="1"/>
        </w:numPr>
      </w:pPr>
      <w:r>
        <w:t>由韦达定理可得</w:t>
      </w:r>
      <w: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  <w:r>
        <w:t>.</w:t>
      </w:r>
    </w:p>
    <w:p w14:paraId="0E697C44" w14:textId="77777777" w:rsidR="002F0DFF" w:rsidRDefault="00000000">
      <w:pPr>
        <w:numPr>
          <w:ilvl w:val="0"/>
          <w:numId w:val="1"/>
        </w:numPr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7FD0E41D" w14:textId="77777777" w:rsidR="002F0DFF" w:rsidRDefault="00000000">
      <w:pPr>
        <w:numPr>
          <w:ilvl w:val="0"/>
          <w:numId w:val="1"/>
        </w:numPr>
      </w:pPr>
      <w:r>
        <w:t>两式相减得</w:t>
      </w:r>
      <w:r>
        <w:t xml:space="preserve">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-ln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14:paraId="0BCC2993" w14:textId="77777777" w:rsidR="002F0DFF" w:rsidRDefault="00000000">
      <w:pPr>
        <w:numPr>
          <w:ilvl w:val="0"/>
          <w:numId w:val="1"/>
        </w:numPr>
      </w:pPr>
      <w:r>
        <w:lastRenderedPageBreak/>
        <w:t>结合韦达定理得</w:t>
      </w:r>
      <w:r>
        <w:t xml:space="preserve">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+</m:t>
        </m:r>
      </m:oMath>
      <w:r>
        <w:t xml:space="preserve"> </w:t>
      </w:r>
      <m:oMath>
        <m:r>
          <w:rPr>
            <w:rFonts w:ascii="Cambria Math" w:hAnsi="Cambria Math"/>
          </w:rPr>
          <m:t>a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-ln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-ln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</m:oMath>
    </w:p>
    <w:p w14:paraId="3263ADD1" w14:textId="77777777" w:rsidR="002F0DFF" w:rsidRDefault="00000000">
      <w:pPr>
        <w:numPr>
          <w:ilvl w:val="0"/>
          <w:numId w:val="1"/>
        </w:numPr>
      </w:pPr>
      <w:r>
        <w:t>利用</w:t>
      </w:r>
      <w:r>
        <w:t>ALG</w:t>
      </w:r>
      <w:r>
        <w:t>不等式可得</w:t>
      </w:r>
      <w:r>
        <w:t>: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-ln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</m:oMath>
    </w:p>
    <w:p w14:paraId="350FF45B" w14:textId="77777777" w:rsidR="002F0DFF" w:rsidRDefault="00000000">
      <w:pPr>
        <w:numPr>
          <w:ilvl w:val="0"/>
          <w:numId w:val="1"/>
        </w:numPr>
      </w:pPr>
      <w:r>
        <w:t>所以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</m:oMath>
      <w:r>
        <w:t xml:space="preserve"> </w:t>
      </w:r>
      <w:r>
        <w:t>成立</w:t>
      </w:r>
      <w:r>
        <w:t>.</w:t>
      </w:r>
    </w:p>
    <w:p w14:paraId="401E2133" w14:textId="77777777" w:rsidR="002F0DFF" w:rsidRDefault="00000000">
      <w:pPr>
        <w:numPr>
          <w:ilvl w:val="0"/>
          <w:numId w:val="11"/>
        </w:numPr>
      </w:pPr>
      <w:r>
        <w:t>(2016</w:t>
      </w:r>
      <w:r>
        <w:t>湖南高联预</w:t>
      </w:r>
      <w:r>
        <w:t xml:space="preserve">15) </w:t>
      </w:r>
      <w:r>
        <w:t>已知函数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m:rPr>
            <m:scr m:val="double-struck"/>
            <m:sty m:val="p"/>
          </m:rPr>
          <w:rPr>
            <w:rFonts w:ascii="Cambria Math" w:hAnsi="Cambria Math"/>
          </w:rPr>
          <m:t>∈R</m:t>
        </m:r>
      </m:oMath>
      <w:r>
        <w:t xml:space="preserve">. </w:t>
      </w:r>
      <w:r>
        <w:t>若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</w:t>
      </w:r>
      <w:r>
        <w:t>有两个极值点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w:r>
        <w:t>且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 </w:t>
      </w:r>
      <w:r>
        <w:t>求证</w:t>
      </w:r>
      <w: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5EEC68B5" w14:textId="77777777" w:rsidR="002F0DFF" w:rsidRDefault="00000000">
      <w:pPr>
        <w:numPr>
          <w:ilvl w:val="0"/>
          <w:numId w:val="1"/>
        </w:numPr>
      </w:pPr>
      <w:r>
        <w:t>解析</w:t>
      </w:r>
    </w:p>
    <w:p w14:paraId="2E79D706" w14:textId="77777777" w:rsidR="002F0DFF" w:rsidRDefault="00000000">
      <w:pPr>
        <w:numPr>
          <w:ilvl w:val="0"/>
          <w:numId w:val="1"/>
        </w:numPr>
      </w:pPr>
      <w:r>
        <w:t>对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</w:t>
      </w:r>
      <w:r>
        <w:t>求导得</w:t>
      </w:r>
      <w:r>
        <w:t xml:space="preserve">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=ln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mx</m:t>
        </m:r>
      </m:oMath>
      <w:r>
        <w:t>.</w:t>
      </w:r>
    </w:p>
    <w:p w14:paraId="133AD0E8" w14:textId="77777777" w:rsidR="002F0DFF" w:rsidRDefault="00000000">
      <w:pPr>
        <w:numPr>
          <w:ilvl w:val="0"/>
          <w:numId w:val="1"/>
        </w:numPr>
      </w:pPr>
      <w:r>
        <w:t>因为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的两个极值点</w:t>
      </w:r>
      <w:r>
        <w:t>,</w:t>
      </w:r>
    </w:p>
    <w:p w14:paraId="526D11F2" w14:textId="77777777" w:rsidR="002F0DFF" w:rsidRDefault="00000000">
      <w:pPr>
        <w:numPr>
          <w:ilvl w:val="0"/>
          <w:numId w:val="1"/>
        </w:numPr>
      </w:pPr>
      <w:r>
        <w:t>所以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=ln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=ln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m:rPr>
                <m:sty m:val="p"/>
              </m:rPr>
              <w:rPr>
                <w:rFonts w:ascii="Cambria Math" w:hAnsi="Cambria Math"/>
              </w:rPr>
              <m:t>⇒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 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 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e>
                  </m:mr>
                </m:m>
              </m:e>
            </m:d>
          </m:e>
        </m:d>
      </m:oMath>
    </w:p>
    <w:p w14:paraId="3D565D90" w14:textId="77777777" w:rsidR="002F0DFF" w:rsidRDefault="00000000">
      <w:pPr>
        <w:numPr>
          <w:ilvl w:val="0"/>
          <w:numId w:val="1"/>
        </w:numPr>
      </w:pPr>
      <w:r>
        <w:t>由</w:t>
      </w:r>
      <w:r>
        <w:t>(1)-(2)​</w:t>
      </w:r>
      <w:r>
        <w:t>得</w:t>
      </w:r>
      <w:r>
        <w:t xml:space="preserve">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-ln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>
        <w:t>.</w:t>
      </w:r>
    </w:p>
    <w:p w14:paraId="35501F53" w14:textId="77777777" w:rsidR="002F0DFF" w:rsidRDefault="00000000">
      <w:pPr>
        <w:numPr>
          <w:ilvl w:val="0"/>
          <w:numId w:val="1"/>
        </w:numPr>
      </w:pPr>
      <w:r>
        <w:t>根据对数均值不等式得：</w:t>
      </w:r>
    </w:p>
    <w:p w14:paraId="5DCE8DF7" w14:textId="77777777" w:rsidR="002F0DFF" w:rsidRDefault="00000000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-ln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 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</m:oMath>
      </m:oMathPara>
    </w:p>
    <w:p w14:paraId="58291C43" w14:textId="77777777" w:rsidR="002F0DFF" w:rsidRDefault="00000000">
      <w:pPr>
        <w:numPr>
          <w:ilvl w:val="0"/>
          <w:numId w:val="1"/>
        </w:numPr>
      </w:pPr>
      <w:r>
        <w:t>由</w:t>
      </w:r>
      <w:r>
        <w:t>(1)+(2)​</w:t>
      </w:r>
      <w:r>
        <w:t>得</w:t>
      </w:r>
      <w:r>
        <w:t>:</w:t>
      </w:r>
    </w:p>
    <w:p w14:paraId="3C2E26E2" w14:textId="77777777" w:rsidR="002F0DFF" w:rsidRDefault="00000000"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 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</m:oMath>
      </m:oMathPara>
    </w:p>
    <w:p w14:paraId="51967F32" w14:textId="77777777" w:rsidR="002F0DFF" w:rsidRDefault="00000000">
      <w:pPr>
        <w:numPr>
          <w:ilvl w:val="0"/>
          <w:numId w:val="1"/>
        </w:numPr>
      </w:pPr>
      <w:r>
        <w:t>将</w:t>
      </w:r>
      <w:r>
        <w:t>(3)</w:t>
      </w:r>
      <w:r>
        <w:t>式带入</w:t>
      </w:r>
      <w:r>
        <w:t>(4)</w:t>
      </w:r>
      <w:r>
        <w:t>式得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成立。</w:t>
      </w:r>
    </w:p>
    <w:p w14:paraId="159A8BDD" w14:textId="77777777" w:rsidR="002F0DFF" w:rsidRDefault="00000000">
      <w:pPr>
        <w:numPr>
          <w:ilvl w:val="0"/>
          <w:numId w:val="11"/>
        </w:numPr>
      </w:pPr>
      <w:r>
        <w:t>(2018</w:t>
      </w:r>
      <w:r>
        <w:t>福建高联预</w:t>
      </w:r>
      <w:r>
        <w:t xml:space="preserve">14) </w:t>
      </w:r>
      <w:r>
        <w:t>已知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mx</m:t>
        </m:r>
        <m:r>
          <m:rPr>
            <m:sty m:val="p"/>
          </m:rPr>
          <w:rPr>
            <w:rFonts w:ascii="Cambria Math" w:hAnsi="Cambria Math"/>
          </w:rPr>
          <m:t>.</m:t>
        </m:r>
      </m:oMath>
      <w: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是函数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</w:t>
      </w:r>
      <w:r>
        <w:t>的两个零点</w:t>
      </w:r>
      <w:r>
        <w:t xml:space="preserve">, </w:t>
      </w:r>
      <w:r>
        <w:t>求证</w:t>
      </w:r>
      <w:r>
        <w:t>: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2</m:t>
        </m:r>
      </m:oMath>
      <w:r>
        <w:t>.</w:t>
      </w:r>
    </w:p>
    <w:p w14:paraId="64F469EF" w14:textId="77777777" w:rsidR="002F0DFF" w:rsidRDefault="00000000">
      <w:pPr>
        <w:numPr>
          <w:ilvl w:val="0"/>
          <w:numId w:val="1"/>
        </w:numPr>
      </w:pPr>
      <w:r>
        <w:t>解析</w:t>
      </w:r>
    </w:p>
    <w:p w14:paraId="0F90EF10" w14:textId="77777777" w:rsidR="002F0DFF" w:rsidRDefault="00000000">
      <w:pPr>
        <w:numPr>
          <w:ilvl w:val="0"/>
          <w:numId w:val="1"/>
        </w:numPr>
      </w:pPr>
      <w:r>
        <w:t>因为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是函数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</w:t>
      </w:r>
      <w:r>
        <w:t>的两个零点，</w:t>
      </w:r>
    </w:p>
    <w:p w14:paraId="462FE83E" w14:textId="77777777" w:rsidR="002F0DFF" w:rsidRDefault="00000000">
      <w:pPr>
        <w:numPr>
          <w:ilvl w:val="0"/>
          <w:numId w:val="1"/>
        </w:numPr>
      </w:pPr>
      <w:r>
        <w:t>所以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>成立</w:t>
      </w:r>
      <w:r>
        <w:t>.</w:t>
      </w:r>
    </w:p>
    <w:p w14:paraId="36ED6B8A" w14:textId="77777777" w:rsidR="002F0DFF" w:rsidRDefault="00000000">
      <w:pPr>
        <w:numPr>
          <w:ilvl w:val="0"/>
          <w:numId w:val="1"/>
        </w:numPr>
      </w:pPr>
      <w:r>
        <w:t>移项可得：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4D435EE1" w14:textId="77777777" w:rsidR="002F0DFF" w:rsidRDefault="00000000">
      <w:pPr>
        <w:numPr>
          <w:ilvl w:val="0"/>
          <w:numId w:val="1"/>
        </w:numPr>
      </w:pPr>
      <w:r>
        <w:t>两边分别取对数可得</w:t>
      </w:r>
      <w:r>
        <w:t xml:space="preserve">: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=ln</m:t>
                  </m:r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+ln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=ln</m:t>
                  </m:r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+ln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 </m:t>
            </m:r>
          </m:e>
        </m:d>
      </m:oMath>
    </w:p>
    <w:p w14:paraId="2C9BBE19" w14:textId="77777777" w:rsidR="002F0DFF" w:rsidRDefault="00000000">
      <w:pPr>
        <w:numPr>
          <w:ilvl w:val="0"/>
          <w:numId w:val="1"/>
        </w:numPr>
      </w:pPr>
      <w:r>
        <w:lastRenderedPageBreak/>
        <w:t>上式相减可得</w:t>
      </w:r>
      <w:r>
        <w:t xml:space="preserve">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-ln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</w:t>
      </w:r>
      <w:r>
        <w:t>利用</w:t>
      </w:r>
      <w:r>
        <w:t>ALG</w:t>
      </w:r>
      <w:r>
        <w:t>不等式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-ln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即可得</w:t>
      </w:r>
      <w:r>
        <w:t>: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2</m:t>
        </m:r>
      </m:oMath>
      <w:r>
        <w:t xml:space="preserve"> </w:t>
      </w:r>
      <w:r>
        <w:t>成立</w:t>
      </w:r>
      <w:r>
        <w:t>.</w:t>
      </w:r>
    </w:p>
    <w:p w14:paraId="6DD88F2F" w14:textId="77777777" w:rsidR="002F0DFF" w:rsidRDefault="00000000">
      <w:pPr>
        <w:numPr>
          <w:ilvl w:val="0"/>
          <w:numId w:val="11"/>
        </w:numPr>
      </w:pPr>
      <w:r>
        <w:t>已知实数</w:t>
      </w:r>
      <w: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 </w:t>
      </w:r>
      <w:r>
        <w:t>函数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=ln</m:t>
        </m:r>
        <m:r>
          <w:rPr>
            <w:rFonts w:ascii="Cambria Math" w:hAnsi="Cambria Math"/>
          </w:rPr>
          <m:t>x</m:t>
        </m:r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</m:t>
        </m:r>
      </m:oMath>
      <w:r>
        <w:t xml:space="preserve">. </w:t>
      </w:r>
      <w:r>
        <w:t>若</w:t>
      </w:r>
      <w:r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</w:t>
      </w:r>
      <w:r>
        <w:t>的图象与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>
        <w:t>轴交于</w:t>
      </w:r>
      <w:r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>
        <w:t xml:space="preserve"> </w:t>
      </w:r>
      <w:r>
        <w:t>两点</w:t>
      </w:r>
      <w:r>
        <w:t xml:space="preserve">, </w:t>
      </w:r>
      <w:r>
        <w:t>线段</w:t>
      </w:r>
      <m:oMath>
        <m:r>
          <w:rPr>
            <w:rFonts w:ascii="Cambria Math" w:hAnsi="Cambria Math"/>
          </w:rPr>
          <m:t>AB</m:t>
        </m:r>
      </m:oMath>
      <w:r>
        <w:t>中点的横坐标为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 </w:t>
      </w:r>
      <w:r>
        <w:t>证明</w:t>
      </w:r>
      <w:r>
        <w:t xml:space="preserve">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t>.</w:t>
      </w:r>
    </w:p>
    <w:p w14:paraId="27F9F091" w14:textId="77777777" w:rsidR="002F0DFF" w:rsidRDefault="00000000">
      <w:pPr>
        <w:numPr>
          <w:ilvl w:val="0"/>
          <w:numId w:val="1"/>
        </w:numPr>
      </w:pPr>
      <w:r>
        <w:t>解析</w:t>
      </w:r>
    </w:p>
    <w:p w14:paraId="3A8EB322" w14:textId="77777777" w:rsidR="002F0DFF" w:rsidRDefault="00000000">
      <w:pPr>
        <w:numPr>
          <w:ilvl w:val="0"/>
          <w:numId w:val="1"/>
        </w:numPr>
      </w:pPr>
      <w:r>
        <w:t>由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 </w:t>
      </w:r>
      <w:r>
        <w:t>知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ln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=ln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</m:oMath>
    </w:p>
    <w:p w14:paraId="0F7AEBA2" w14:textId="77777777" w:rsidR="002F0DFF" w:rsidRDefault="00000000">
      <w:pPr>
        <w:numPr>
          <w:ilvl w:val="0"/>
          <w:numId w:val="1"/>
        </w:numPr>
      </w:pPr>
      <w:r>
        <w:t>故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-ln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79AE55E1" w14:textId="77777777" w:rsidR="002F0DFF" w:rsidRDefault="00000000">
      <w:pPr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</w:p>
    <w:p w14:paraId="30218323" w14:textId="77777777" w:rsidR="002F0DFF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</w:p>
    <w:p w14:paraId="10B0ACDC" w14:textId="77777777" w:rsidR="002F0DFF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⇔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-ln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</w:p>
    <w:p w14:paraId="64E430E9" w14:textId="77777777" w:rsidR="002F0DFF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⇔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-ln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</m:den>
        </m:f>
      </m:oMath>
    </w:p>
    <w:p w14:paraId="2135554E" w14:textId="77777777" w:rsidR="002F0DFF" w:rsidRDefault="00000000">
      <w:pPr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⇔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-ln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16165214" w14:textId="77777777" w:rsidR="002F0DFF" w:rsidRDefault="00000000">
      <w:pPr>
        <w:pStyle w:val="2"/>
      </w:pPr>
      <w:bookmarkStart w:id="14" w:name="总结"/>
      <w:bookmarkStart w:id="15" w:name="_Toc179310351"/>
      <w:bookmarkEnd w:id="12"/>
      <w:r>
        <w:t>总结</w:t>
      </w:r>
      <w:bookmarkEnd w:id="15"/>
    </w:p>
    <w:p w14:paraId="71577A57" w14:textId="77777777" w:rsidR="002F0DFF" w:rsidRDefault="00000000">
      <w:pPr>
        <w:pStyle w:val="FirstParagraph"/>
      </w:pPr>
      <w:r>
        <w:t>$\color{grey}{b&gt;\sqrt{\dfrac{a^{2}+b^{2}}{2}}&gt;}$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-ln</m:t>
            </m:r>
            <m: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</w:rPr>
          <m:t>&gt;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ab</m:t>
            </m:r>
          </m:e>
        </m:rad>
      </m:oMath>
      <w:r>
        <w:t>$\color{grey}{&gt;\dfrac{2}{\dfrac{1}{a}+\dfrac{1}{b}}&gt;a}$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84"/>
        <w:gridCol w:w="5210"/>
        <w:gridCol w:w="1562"/>
      </w:tblGrid>
      <w:tr w:rsidR="002F0DFF" w14:paraId="2B237FCA" w14:textId="77777777" w:rsidTr="002F0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63" w:type="dxa"/>
          </w:tcPr>
          <w:p w14:paraId="43FD5AD5" w14:textId="77777777" w:rsidR="002F0DFF" w:rsidRDefault="00000000">
            <w:pPr>
              <w:pStyle w:val="Compact"/>
            </w:pPr>
            <w:r>
              <w:t>题号</w:t>
            </w:r>
            <w:r>
              <w:t>/</w:t>
            </w:r>
            <w:r>
              <w:t>来源</w:t>
            </w:r>
          </w:p>
        </w:tc>
        <w:tc>
          <w:tcPr>
            <w:tcW w:w="4658" w:type="dxa"/>
          </w:tcPr>
          <w:p w14:paraId="699287B3" w14:textId="77777777" w:rsidR="002F0DFF" w:rsidRDefault="00000000">
            <w:pPr>
              <w:pStyle w:val="Compact"/>
            </w:pPr>
            <w:r>
              <w:t>所用的不等式</w:t>
            </w:r>
          </w:p>
        </w:tc>
        <w:tc>
          <w:tcPr>
            <w:tcW w:w="1397" w:type="dxa"/>
          </w:tcPr>
          <w:p w14:paraId="356CD491" w14:textId="77777777" w:rsidR="002F0DFF" w:rsidRDefault="00000000">
            <w:pPr>
              <w:pStyle w:val="Compact"/>
            </w:pPr>
            <w:r>
              <w:t>方程组处理</w:t>
            </w:r>
          </w:p>
        </w:tc>
      </w:tr>
      <w:tr w:rsidR="002F0DFF" w14:paraId="51EB4EB2" w14:textId="77777777">
        <w:tc>
          <w:tcPr>
            <w:tcW w:w="1863" w:type="dxa"/>
          </w:tcPr>
          <w:p w14:paraId="0BEA3C4E" w14:textId="77777777" w:rsidR="002F0DFF" w:rsidRDefault="00000000">
            <w:pPr>
              <w:pStyle w:val="Compact"/>
            </w:pPr>
            <w:r>
              <w:rPr>
                <w:b/>
                <w:bCs/>
              </w:rPr>
              <w:t>1</w:t>
            </w:r>
            <w:r>
              <w:t>/2016</w:t>
            </w:r>
            <w:r>
              <w:t>国一</w:t>
            </w:r>
            <w:r>
              <w:t>21</w:t>
            </w:r>
          </w:p>
        </w:tc>
        <w:tc>
          <w:tcPr>
            <w:tcW w:w="4658" w:type="dxa"/>
          </w:tcPr>
          <w:p w14:paraId="34184099" w14:textId="77777777" w:rsidR="002F0DFF" w:rsidRDefault="00000000">
            <w:pPr>
              <w:pStyle w:val="Compact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-ln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1397" w:type="dxa"/>
          </w:tcPr>
          <w:p w14:paraId="2172F344" w14:textId="77777777" w:rsidR="002F0DFF" w:rsidRDefault="00000000">
            <w:pPr>
              <w:pStyle w:val="Compact"/>
            </w:pPr>
            <w:r>
              <w:t>相减、反证法</w:t>
            </w:r>
          </w:p>
        </w:tc>
      </w:tr>
      <w:tr w:rsidR="002F0DFF" w14:paraId="3240D628" w14:textId="77777777">
        <w:tc>
          <w:tcPr>
            <w:tcW w:w="1863" w:type="dxa"/>
          </w:tcPr>
          <w:p w14:paraId="4B36D815" w14:textId="77777777" w:rsidR="002F0DFF" w:rsidRDefault="00000000">
            <w:pPr>
              <w:pStyle w:val="Compact"/>
            </w:pPr>
            <w:r>
              <w:rPr>
                <w:b/>
                <w:bCs/>
              </w:rPr>
              <w:t>2</w:t>
            </w:r>
          </w:p>
        </w:tc>
        <w:tc>
          <w:tcPr>
            <w:tcW w:w="4658" w:type="dxa"/>
          </w:tcPr>
          <w:p w14:paraId="120C7A2B" w14:textId="77777777" w:rsidR="002F0DFF" w:rsidRDefault="00000000">
            <w:pPr>
              <w:pStyle w:val="Compact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-ln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oMath>
            </m:oMathPara>
          </w:p>
        </w:tc>
        <w:tc>
          <w:tcPr>
            <w:tcW w:w="1397" w:type="dxa"/>
          </w:tcPr>
          <w:p w14:paraId="03B7839D" w14:textId="77777777" w:rsidR="002F0DFF" w:rsidRDefault="00000000">
            <w:pPr>
              <w:pStyle w:val="Compact"/>
            </w:pPr>
            <w:r>
              <w:t>相减</w:t>
            </w:r>
          </w:p>
        </w:tc>
      </w:tr>
      <w:tr w:rsidR="002F0DFF" w14:paraId="10621866" w14:textId="77777777">
        <w:tc>
          <w:tcPr>
            <w:tcW w:w="1863" w:type="dxa"/>
          </w:tcPr>
          <w:p w14:paraId="7C64983D" w14:textId="77777777" w:rsidR="002F0DFF" w:rsidRDefault="00000000">
            <w:pPr>
              <w:pStyle w:val="Compact"/>
            </w:pPr>
            <w:r>
              <w:rPr>
                <w:b/>
                <w:bCs/>
              </w:rPr>
              <w:t>3</w:t>
            </w:r>
            <w:r>
              <w:t>/2014</w:t>
            </w:r>
            <w:r>
              <w:t>南通二模</w:t>
            </w:r>
            <w:r>
              <w:t>20</w:t>
            </w:r>
          </w:p>
        </w:tc>
        <w:tc>
          <w:tcPr>
            <w:tcW w:w="4658" w:type="dxa"/>
          </w:tcPr>
          <w:p w14:paraId="3A3168F3" w14:textId="77777777" w:rsidR="002F0DFF" w:rsidRDefault="00000000">
            <w:pPr>
              <w:pStyle w:val="Compact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-ln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</m:rad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</m:rad>
              </m:oMath>
            </m:oMathPara>
          </w:p>
        </w:tc>
        <w:tc>
          <w:tcPr>
            <w:tcW w:w="1397" w:type="dxa"/>
          </w:tcPr>
          <w:p w14:paraId="149417CF" w14:textId="77777777" w:rsidR="002F0DFF" w:rsidRDefault="00000000">
            <w:pPr>
              <w:pStyle w:val="Compact"/>
            </w:pPr>
            <w:r>
              <w:t>取对、相减、相加</w:t>
            </w:r>
          </w:p>
        </w:tc>
      </w:tr>
      <w:tr w:rsidR="002F0DFF" w14:paraId="1C05FA2F" w14:textId="77777777">
        <w:tc>
          <w:tcPr>
            <w:tcW w:w="1863" w:type="dxa"/>
          </w:tcPr>
          <w:p w14:paraId="1E4EBD60" w14:textId="77777777" w:rsidR="002F0DFF" w:rsidRDefault="00000000">
            <w:pPr>
              <w:pStyle w:val="Compact"/>
            </w:pPr>
            <w:r>
              <w:rPr>
                <w:b/>
                <w:bCs/>
              </w:rPr>
              <w:t>4</w:t>
            </w:r>
            <w:r>
              <w:t>/2014</w:t>
            </w:r>
            <w:r>
              <w:t>陕西</w:t>
            </w:r>
            <w:r>
              <w:t>21</w:t>
            </w:r>
          </w:p>
        </w:tc>
        <w:tc>
          <w:tcPr>
            <w:tcW w:w="4658" w:type="dxa"/>
          </w:tcPr>
          <w:p w14:paraId="4DC3C7D1" w14:textId="77777777" w:rsidR="002F0DFF" w:rsidRDefault="00000000">
            <w:pPr>
              <w:pStyle w:val="Compact"/>
            </w:pPr>
            <w:r>
              <w:t>$\color{grey}{ b&gt;\dfrac{b-a}{\ln b-\ln a}}$</w:t>
            </w:r>
            <w:r>
              <w:t>或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-ln</m:t>
                  </m:r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oMath>
          </w:p>
        </w:tc>
        <w:tc>
          <w:tcPr>
            <w:tcW w:w="1397" w:type="dxa"/>
          </w:tcPr>
          <w:p w14:paraId="6AD582C0" w14:textId="77777777" w:rsidR="002F0DFF" w:rsidRDefault="00000000">
            <w:pPr>
              <w:pStyle w:val="Compact"/>
            </w:pPr>
            <w:r>
              <w:t>命</w:t>
            </w:r>
            <m:oMath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oMath>
            <w:r>
              <w:t xml:space="preserve">,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n</m:t>
              </m:r>
            </m:oMath>
          </w:p>
        </w:tc>
      </w:tr>
      <w:tr w:rsidR="002F0DFF" w14:paraId="4BED49E5" w14:textId="77777777">
        <w:tc>
          <w:tcPr>
            <w:tcW w:w="1863" w:type="dxa"/>
          </w:tcPr>
          <w:p w14:paraId="2C5BAF6C" w14:textId="77777777" w:rsidR="002F0DFF" w:rsidRDefault="00000000">
            <w:pPr>
              <w:pStyle w:val="Compact"/>
            </w:pPr>
            <w:r>
              <w:rPr>
                <w:b/>
                <w:bCs/>
              </w:rPr>
              <w:t>5</w:t>
            </w:r>
            <w:r>
              <w:t>/2013</w:t>
            </w:r>
            <w:r>
              <w:t>全国大纲卷</w:t>
            </w:r>
            <w:r>
              <w:t>22II</w:t>
            </w:r>
          </w:p>
        </w:tc>
        <w:tc>
          <w:tcPr>
            <w:tcW w:w="4658" w:type="dxa"/>
          </w:tcPr>
          <w:p w14:paraId="54658D9C" w14:textId="77777777" w:rsidR="002F0DFF" w:rsidRDefault="00000000">
            <w:pPr>
              <w:pStyle w:val="Compact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-ln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397" w:type="dxa"/>
          </w:tcPr>
          <w:p w14:paraId="56F68F88" w14:textId="77777777" w:rsidR="002F0DFF" w:rsidRDefault="00000000">
            <w:pPr>
              <w:pStyle w:val="Compact"/>
            </w:pPr>
            <w:r>
              <w:t>裂项</w:t>
            </w:r>
          </w:p>
        </w:tc>
      </w:tr>
      <w:tr w:rsidR="002F0DFF" w14:paraId="67C8D84A" w14:textId="77777777">
        <w:tc>
          <w:tcPr>
            <w:tcW w:w="1863" w:type="dxa"/>
          </w:tcPr>
          <w:p w14:paraId="6938A8D6" w14:textId="77777777" w:rsidR="002F0DFF" w:rsidRDefault="00000000">
            <w:pPr>
              <w:pStyle w:val="Compact"/>
            </w:pPr>
            <w:r>
              <w:rPr>
                <w:b/>
                <w:bCs/>
              </w:rPr>
              <w:t>6</w:t>
            </w:r>
            <w:r>
              <w:t>/2010</w:t>
            </w:r>
            <w:r>
              <w:t>天津理</w:t>
            </w:r>
            <w:r>
              <w:t>21</w:t>
            </w:r>
          </w:p>
        </w:tc>
        <w:tc>
          <w:tcPr>
            <w:tcW w:w="4658" w:type="dxa"/>
          </w:tcPr>
          <w:p w14:paraId="3DB200FE" w14:textId="77777777" w:rsidR="002F0DFF" w:rsidRDefault="00000000">
            <w:pPr>
              <w:pStyle w:val="Compact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-ln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1397" w:type="dxa"/>
          </w:tcPr>
          <w:p w14:paraId="70DCF5A6" w14:textId="77777777" w:rsidR="002F0DFF" w:rsidRDefault="00000000">
            <w:pPr>
              <w:pStyle w:val="Compact"/>
            </w:pPr>
            <w:r>
              <w:t>相减、取对</w:t>
            </w:r>
          </w:p>
        </w:tc>
      </w:tr>
      <w:tr w:rsidR="002F0DFF" w14:paraId="20083D85" w14:textId="77777777">
        <w:tc>
          <w:tcPr>
            <w:tcW w:w="1863" w:type="dxa"/>
          </w:tcPr>
          <w:p w14:paraId="1F1E79CF" w14:textId="77777777" w:rsidR="002F0DFF" w:rsidRDefault="00000000">
            <w:pPr>
              <w:pStyle w:val="Compact"/>
            </w:pPr>
            <w:r>
              <w:lastRenderedPageBreak/>
              <w:t>7/2018</w:t>
            </w:r>
            <w:r>
              <w:t>全国</w:t>
            </w:r>
            <w:r>
              <w:t>I</w:t>
            </w:r>
            <w:r>
              <w:t>卷</w:t>
            </w:r>
            <w:r>
              <w:t>21</w:t>
            </w:r>
          </w:p>
        </w:tc>
        <w:tc>
          <w:tcPr>
            <w:tcW w:w="4658" w:type="dxa"/>
          </w:tcPr>
          <w:p w14:paraId="6F33B564" w14:textId="77777777" w:rsidR="002F0DFF" w:rsidRDefault="00000000">
            <w:pPr>
              <w:pStyle w:val="Compact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-ln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397" w:type="dxa"/>
          </w:tcPr>
          <w:p w14:paraId="2DC2AA33" w14:textId="77777777" w:rsidR="002F0DFF" w:rsidRDefault="00000000">
            <w:pPr>
              <w:pStyle w:val="Compact"/>
            </w:pPr>
            <w:r>
              <w:t>相减、韦达</w:t>
            </w:r>
          </w:p>
        </w:tc>
      </w:tr>
      <w:tr w:rsidR="002F0DFF" w14:paraId="27D9954A" w14:textId="77777777">
        <w:tc>
          <w:tcPr>
            <w:tcW w:w="1863" w:type="dxa"/>
          </w:tcPr>
          <w:p w14:paraId="772CECBB" w14:textId="77777777" w:rsidR="002F0DFF" w:rsidRDefault="00000000">
            <w:pPr>
              <w:pStyle w:val="Compact"/>
            </w:pPr>
            <w:r>
              <w:rPr>
                <w:b/>
                <w:bCs/>
              </w:rPr>
              <w:t>8</w:t>
            </w:r>
            <w:r>
              <w:t>/2016</w:t>
            </w:r>
            <w:r>
              <w:t>湖南高联预</w:t>
            </w:r>
            <w:r>
              <w:t>15</w:t>
            </w:r>
          </w:p>
        </w:tc>
        <w:tc>
          <w:tcPr>
            <w:tcW w:w="4658" w:type="dxa"/>
          </w:tcPr>
          <w:p w14:paraId="1182C4D6" w14:textId="77777777" w:rsidR="002F0DFF" w:rsidRDefault="00000000">
            <w:pPr>
              <w:pStyle w:val="Compact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-ln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1397" w:type="dxa"/>
          </w:tcPr>
          <w:p w14:paraId="60C605CE" w14:textId="77777777" w:rsidR="002F0DFF" w:rsidRDefault="00000000">
            <w:pPr>
              <w:pStyle w:val="Compact"/>
            </w:pPr>
            <w:r>
              <w:t>相减</w:t>
            </w:r>
          </w:p>
        </w:tc>
      </w:tr>
      <w:tr w:rsidR="002F0DFF" w14:paraId="76D4B621" w14:textId="77777777">
        <w:tc>
          <w:tcPr>
            <w:tcW w:w="1863" w:type="dxa"/>
          </w:tcPr>
          <w:p w14:paraId="61410F79" w14:textId="77777777" w:rsidR="002F0DFF" w:rsidRDefault="00000000">
            <w:pPr>
              <w:pStyle w:val="Compact"/>
            </w:pPr>
            <w:r>
              <w:rPr>
                <w:b/>
                <w:bCs/>
              </w:rPr>
              <w:t>9</w:t>
            </w:r>
            <w:r>
              <w:t>/2018</w:t>
            </w:r>
            <w:r>
              <w:t>福建高联预</w:t>
            </w:r>
            <w:r>
              <w:t>14</w:t>
            </w:r>
          </w:p>
        </w:tc>
        <w:tc>
          <w:tcPr>
            <w:tcW w:w="4658" w:type="dxa"/>
          </w:tcPr>
          <w:p w14:paraId="17FB7BC3" w14:textId="77777777" w:rsidR="002F0DFF" w:rsidRDefault="00000000">
            <w:pPr>
              <w:pStyle w:val="Compact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-ln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oMath>
            </m:oMathPara>
          </w:p>
        </w:tc>
        <w:tc>
          <w:tcPr>
            <w:tcW w:w="1397" w:type="dxa"/>
          </w:tcPr>
          <w:p w14:paraId="25C7A369" w14:textId="77777777" w:rsidR="002F0DFF" w:rsidRDefault="00000000">
            <w:pPr>
              <w:pStyle w:val="Compact"/>
            </w:pPr>
            <w:r>
              <w:t>取对、相减</w:t>
            </w:r>
          </w:p>
        </w:tc>
      </w:tr>
      <w:tr w:rsidR="002F0DFF" w14:paraId="08AEDEC8" w14:textId="77777777">
        <w:tc>
          <w:tcPr>
            <w:tcW w:w="1863" w:type="dxa"/>
          </w:tcPr>
          <w:p w14:paraId="595BF8A9" w14:textId="77777777" w:rsidR="002F0DFF" w:rsidRDefault="00000000">
            <w:pPr>
              <w:pStyle w:val="Compact"/>
            </w:pPr>
            <w:r>
              <w:rPr>
                <w:b/>
                <w:bCs/>
              </w:rPr>
              <w:t>10</w:t>
            </w:r>
          </w:p>
        </w:tc>
        <w:tc>
          <w:tcPr>
            <w:tcW w:w="4658" w:type="dxa"/>
          </w:tcPr>
          <w:p w14:paraId="385F6228" w14:textId="77777777" w:rsidR="002F0DFF" w:rsidRDefault="002F0DFF">
            <w:pPr>
              <w:pStyle w:val="Compact"/>
            </w:pPr>
          </w:p>
        </w:tc>
        <w:tc>
          <w:tcPr>
            <w:tcW w:w="1397" w:type="dxa"/>
          </w:tcPr>
          <w:p w14:paraId="3E456E8D" w14:textId="77777777" w:rsidR="002F0DFF" w:rsidRDefault="002F0DFF">
            <w:pPr>
              <w:pStyle w:val="Compact"/>
            </w:pPr>
          </w:p>
        </w:tc>
      </w:tr>
    </w:tbl>
    <w:p w14:paraId="37A5640A" w14:textId="77777777" w:rsidR="002F0DFF" w:rsidRDefault="002F0DFF">
      <w:pPr>
        <w:pStyle w:val="a0"/>
      </w:pPr>
    </w:p>
    <w:p w14:paraId="5EFBB51D" w14:textId="77777777" w:rsidR="002F0DFF" w:rsidRDefault="00000000">
      <w:pPr>
        <w:pStyle w:val="1"/>
      </w:pPr>
      <w:bookmarkStart w:id="16" w:name="参考资料"/>
      <w:bookmarkStart w:id="17" w:name="_Toc179310352"/>
      <w:bookmarkEnd w:id="8"/>
      <w:bookmarkEnd w:id="14"/>
      <w:r>
        <w:t>参考资料</w:t>
      </w:r>
      <w:bookmarkEnd w:id="17"/>
    </w:p>
    <w:p w14:paraId="795FFF6F" w14:textId="77777777" w:rsidR="002F0DFF" w:rsidRDefault="00000000">
      <w:pPr>
        <w:pStyle w:val="Compact"/>
        <w:numPr>
          <w:ilvl w:val="0"/>
          <w:numId w:val="12"/>
        </w:numPr>
      </w:pPr>
      <w:r>
        <w:t>《利用对数均值不等式破解极值点偏移问题》陈友镇</w:t>
      </w:r>
    </w:p>
    <w:p w14:paraId="72D746B9" w14:textId="77777777" w:rsidR="002F0DFF" w:rsidRDefault="00000000">
      <w:pPr>
        <w:pStyle w:val="Compact"/>
        <w:numPr>
          <w:ilvl w:val="0"/>
          <w:numId w:val="12"/>
        </w:numPr>
      </w:pPr>
      <w:r>
        <w:t>《巧用对数均值不等式解高考压轴题》彭耿铃</w:t>
      </w:r>
    </w:p>
    <w:p w14:paraId="47C11BB8" w14:textId="77777777" w:rsidR="002F0DFF" w:rsidRDefault="00000000">
      <w:pPr>
        <w:pStyle w:val="Compact"/>
        <w:numPr>
          <w:ilvl w:val="0"/>
          <w:numId w:val="12"/>
        </w:numPr>
      </w:pPr>
      <w:r>
        <w:t>《对数均值不等式在高考及竞赛中的运用》陈纪刚</w:t>
      </w:r>
    </w:p>
    <w:p w14:paraId="56514D11" w14:textId="77777777" w:rsidR="002F0DFF" w:rsidRDefault="00000000">
      <w:pPr>
        <w:pStyle w:val="Compact"/>
        <w:numPr>
          <w:ilvl w:val="0"/>
          <w:numId w:val="12"/>
        </w:numPr>
      </w:pPr>
      <w:r>
        <w:t>《妙用对数均值不等式解题》徐春艳</w:t>
      </w:r>
      <w:bookmarkEnd w:id="16"/>
    </w:p>
    <w:sectPr w:rsidR="002F0DF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12AD74" w14:textId="77777777" w:rsidR="00365007" w:rsidRDefault="00365007">
      <w:pPr>
        <w:spacing w:after="0"/>
      </w:pPr>
      <w:r>
        <w:separator/>
      </w:r>
    </w:p>
  </w:endnote>
  <w:endnote w:type="continuationSeparator" w:id="0">
    <w:p w14:paraId="42458412" w14:textId="77777777" w:rsidR="00365007" w:rsidRDefault="003650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EA47BA" w14:textId="77777777" w:rsidR="00365007" w:rsidRDefault="00365007">
      <w:r>
        <w:separator/>
      </w:r>
    </w:p>
  </w:footnote>
  <w:footnote w:type="continuationSeparator" w:id="0">
    <w:p w14:paraId="347D767E" w14:textId="77777777" w:rsidR="00365007" w:rsidRDefault="00365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B32FB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0F25BA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6BACFC2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FCA04CE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5"/>
    <w:multiLevelType w:val="multilevel"/>
    <w:tmpl w:val="429CEAB0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31"/>
    <w:multiLevelType w:val="multilevel"/>
    <w:tmpl w:val="BD18D75E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6" w15:restartNumberingAfterBreak="0">
    <w:nsid w:val="00A99432"/>
    <w:multiLevelType w:val="multilevel"/>
    <w:tmpl w:val="35AECE68"/>
    <w:lvl w:ilvl="0">
      <w:start w:val="2"/>
      <w:numFmt w:val="decimal"/>
      <w:lvlText w:val="(%1)"/>
      <w:lvlJc w:val="left"/>
      <w:pPr>
        <w:ind w:left="720" w:hanging="480"/>
      </w:pPr>
    </w:lvl>
    <w:lvl w:ilvl="1">
      <w:start w:val="2"/>
      <w:numFmt w:val="decimal"/>
      <w:lvlText w:val="(%2)"/>
      <w:lvlJc w:val="left"/>
      <w:pPr>
        <w:ind w:left="1440" w:hanging="480"/>
      </w:pPr>
    </w:lvl>
    <w:lvl w:ilvl="2">
      <w:start w:val="2"/>
      <w:numFmt w:val="decimal"/>
      <w:lvlText w:val="(%3)"/>
      <w:lvlJc w:val="left"/>
      <w:pPr>
        <w:ind w:left="2160" w:hanging="480"/>
      </w:pPr>
    </w:lvl>
    <w:lvl w:ilvl="3">
      <w:start w:val="2"/>
      <w:numFmt w:val="decimal"/>
      <w:lvlText w:val="(%4)"/>
      <w:lvlJc w:val="left"/>
      <w:pPr>
        <w:ind w:left="2880" w:hanging="480"/>
      </w:pPr>
    </w:lvl>
    <w:lvl w:ilvl="4">
      <w:start w:val="2"/>
      <w:numFmt w:val="decimal"/>
      <w:lvlText w:val="(%5)"/>
      <w:lvlJc w:val="left"/>
      <w:pPr>
        <w:ind w:left="3600" w:hanging="480"/>
      </w:pPr>
    </w:lvl>
    <w:lvl w:ilvl="5">
      <w:start w:val="2"/>
      <w:numFmt w:val="decimal"/>
      <w:lvlText w:val="(%6)"/>
      <w:lvlJc w:val="left"/>
      <w:pPr>
        <w:ind w:left="4320" w:hanging="480"/>
      </w:pPr>
    </w:lvl>
    <w:lvl w:ilvl="6">
      <w:start w:val="2"/>
      <w:numFmt w:val="decimal"/>
      <w:lvlText w:val="(%7)"/>
      <w:lvlJc w:val="left"/>
      <w:pPr>
        <w:ind w:left="5040" w:hanging="480"/>
      </w:pPr>
    </w:lvl>
    <w:lvl w:ilvl="7">
      <w:start w:val="2"/>
      <w:numFmt w:val="decimal"/>
      <w:lvlText w:val="(%8)"/>
      <w:lvlJc w:val="left"/>
      <w:pPr>
        <w:ind w:left="5760" w:hanging="480"/>
      </w:pPr>
    </w:lvl>
    <w:lvl w:ilvl="8">
      <w:start w:val="2"/>
      <w:numFmt w:val="decimal"/>
      <w:lvlText w:val="(%9)"/>
      <w:lvlJc w:val="left"/>
      <w:pPr>
        <w:ind w:left="6480" w:hanging="480"/>
      </w:pPr>
    </w:lvl>
  </w:abstractNum>
  <w:num w:numId="1" w16cid:durableId="1069764581">
    <w:abstractNumId w:val="0"/>
  </w:num>
  <w:num w:numId="2" w16cid:durableId="2115050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86580276">
    <w:abstractNumId w:val="1"/>
  </w:num>
  <w:num w:numId="4" w16cid:durableId="644968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742456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3213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3873816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 w16cid:durableId="103896677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5205381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 w16cid:durableId="19870522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5254046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2" w16cid:durableId="747994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0DFF"/>
    <w:rsid w:val="002F0DFF"/>
    <w:rsid w:val="00365007"/>
    <w:rsid w:val="009749D8"/>
    <w:rsid w:val="00BA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1AA5"/>
  <w15:docId w15:val="{5005D709-04B9-4E54-AEFA-77CE4CD4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a"/>
    <w:next w:val="a"/>
    <w:autoRedefine/>
    <w:uiPriority w:val="39"/>
    <w:rsid w:val="00BA6619"/>
  </w:style>
  <w:style w:type="paragraph" w:styleId="TOC2">
    <w:name w:val="toc 2"/>
    <w:basedOn w:val="a"/>
    <w:next w:val="a"/>
    <w:autoRedefine/>
    <w:uiPriority w:val="39"/>
    <w:rsid w:val="00BA661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1594</Words>
  <Characters>9087</Characters>
  <Application>Microsoft Office Word</Application>
  <DocSecurity>0</DocSecurity>
  <Lines>75</Lines>
  <Paragraphs>21</Paragraphs>
  <ScaleCrop>false</ScaleCrop>
  <Company/>
  <LinksUpToDate>false</LinksUpToDate>
  <CharactersWithSpaces>10660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对数均值不等式在高考题中的运用</dc:title>
  <dc:creator/>
  <cp:keywords/>
  <cp:lastModifiedBy>Cheuksing Lam</cp:lastModifiedBy>
  <cp:revision>2</cp:revision>
  <dcterms:created xsi:type="dcterms:W3CDTF">2024-10-08T12:05:00Z</dcterms:created>
  <dcterms:modified xsi:type="dcterms:W3CDTF">2024-10-08T12:06:00Z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2020-09-15</vt:lpwstr>
  </property>
  <property fmtid="{D5CDD505-2E9C-101B-9397-08002B2CF9AE}" pid="3" name="img">
    <vt:lpwstr>https://source.unsplash.com/ORDz1m1-q0I/800x450</vt:lpwstr>
  </property>
  <property fmtid="{D5CDD505-2E9C-101B-9397-08002B2CF9AE}" pid="4" name="mathjax">
    <vt:lpwstr>True</vt:lpwstr>
  </property>
  <property fmtid="{D5CDD505-2E9C-101B-9397-08002B2CF9AE}" pid="5" name="summary">
    <vt:lpwstr>奥利给不等式，干翻极值点偏移</vt:lpwstr>
  </property>
  <property fmtid="{D5CDD505-2E9C-101B-9397-08002B2CF9AE}" pid="6" name="toc">
    <vt:lpwstr>1</vt:lpwstr>
  </property>
</Properties>
</file>