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jc w:val="center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638"/>
      </w:tblGrid>
      <w:tr w:rsidR="008B4865" w:rsidRPr="00E125B3" w14:paraId="6E06E378" w14:textId="77777777">
        <w:trPr>
          <w:cantSplit/>
          <w:jc w:val="center"/>
        </w:trPr>
        <w:tc>
          <w:tcPr>
            <w:tcW w:w="9638" w:type="dxa"/>
            <w:shd w:val="clear" w:color="auto" w:fill="16324F"/>
          </w:tcPr>
          <w:p w14:paraId="128E8CBC" w14:textId="77777777" w:rsidR="008B4865" w:rsidRPr="00E125B3" w:rsidRDefault="00213463">
            <w:pPr>
              <w:spacing w:after="40" w:line="240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b/>
                <w:color w:val="D5E3ED"/>
                <w:sz w:val="21"/>
              </w:rPr>
              <w:t>CAPSTONE DESIGN PROJECT PROPOSAL</w:t>
            </w:r>
          </w:p>
          <w:p w14:paraId="01B9CAC3" w14:textId="3F287BFD" w:rsidR="008B4865" w:rsidRPr="00E125B3" w:rsidRDefault="00213463">
            <w:pPr>
              <w:spacing w:after="2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>생체신호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>기반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>헬스케어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44"/>
              </w:rPr>
              <w:t xml:space="preserve"> AI </w:t>
            </w:r>
            <w:r w:rsidR="00F40B5C" w:rsidRPr="00F40B5C">
              <w:rPr>
                <w:rFonts w:ascii="맑은 고딕" w:eastAsia="맑은 고딕" w:hAnsi="맑은 고딕"/>
                <w:b/>
                <w:color w:val="FFFFFF"/>
                <w:sz w:val="44"/>
              </w:rPr>
              <w:t>Baymax</w:t>
            </w:r>
          </w:p>
          <w:p w14:paraId="4FA452BC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color w:val="C4D3DE"/>
                <w:sz w:val="23"/>
              </w:rPr>
              <w:t>AI Capstone Design Project Proposal</w:t>
            </w:r>
          </w:p>
        </w:tc>
      </w:tr>
    </w:tbl>
    <w:p w14:paraId="19515607" w14:textId="77777777" w:rsidR="008B4865" w:rsidRPr="00E125B3" w:rsidRDefault="008B4865">
      <w:pPr>
        <w:spacing w:after="40"/>
        <w:rPr>
          <w:rFonts w:ascii="맑은 고딕" w:eastAsia="맑은 고딕" w:hAnsi="맑은 고딕"/>
        </w:rPr>
      </w:pPr>
    </w:p>
    <w:tbl>
      <w:tblPr>
        <w:tblW w:w="9636" w:type="dxa"/>
        <w:jc w:val="center"/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8B4865" w:rsidRPr="00E125B3" w14:paraId="5DF58729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2F6F8"/>
          </w:tcPr>
          <w:p w14:paraId="605DFF84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팀명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</w:tcPr>
          <w:p w14:paraId="112054E8" w14:textId="5FD5E174" w:rsidR="008B4865" w:rsidRPr="00E125B3" w:rsidRDefault="00F40B5C">
            <w:pPr>
              <w:spacing w:after="0" w:line="240" w:lineRule="auto"/>
              <w:rPr>
                <w:rFonts w:ascii="맑은 고딕" w:eastAsia="맑은 고딕" w:hAnsi="맑은 고딕"/>
              </w:rPr>
            </w:pPr>
            <w:r>
              <w:t>Baymax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2F6F8"/>
          </w:tcPr>
          <w:p w14:paraId="2065F59D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프로젝트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기간</w:t>
            </w:r>
            <w:proofErr w:type="spellEnd"/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</w:tcPr>
          <w:p w14:paraId="028C5DC2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9"/>
              </w:rPr>
              <w:t>2026.10.05 - 2026.11.29</w:t>
            </w:r>
          </w:p>
        </w:tc>
      </w:tr>
      <w:tr w:rsidR="008B4865" w:rsidRPr="00E125B3" w14:paraId="577D7D06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2F6F8"/>
          </w:tcPr>
          <w:p w14:paraId="2F4F05C4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참여학생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</w:tcPr>
          <w:p w14:paraId="059D00D4" w14:textId="3070B455" w:rsidR="008B4865" w:rsidRPr="00E125B3" w:rsidRDefault="00A62B15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>소영빈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2F6F8"/>
          </w:tcPr>
          <w:p w14:paraId="73358992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지도교수</w:t>
            </w:r>
            <w:proofErr w:type="spellEnd"/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</w:tcPr>
          <w:p w14:paraId="67EBADF5" w14:textId="44EAE4E0" w:rsidR="008B4865" w:rsidRPr="00E125B3" w:rsidRDefault="003B0253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-</w:t>
            </w:r>
          </w:p>
        </w:tc>
      </w:tr>
      <w:tr w:rsidR="008B4865" w:rsidRPr="00E125B3" w14:paraId="25447A06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2F6F8"/>
          </w:tcPr>
          <w:p w14:paraId="0432340A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핵심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16324F"/>
                <w:sz w:val="19"/>
              </w:rPr>
              <w:t>키워드</w:t>
            </w:r>
            <w:proofErr w:type="spellEnd"/>
          </w:p>
        </w:tc>
        <w:tc>
          <w:tcPr>
            <w:tcW w:w="7226" w:type="dxa"/>
            <w:gridSpan w:val="3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</w:tcPr>
          <w:p w14:paraId="0B24FE82" w14:textId="635AB26C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9"/>
                <w:lang w:eastAsia="ko-KR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sz w:val="19"/>
                <w:lang w:eastAsia="ko-KR"/>
              </w:rPr>
              <w:t xml:space="preserve"> LLM, 웨어러블 생체신호, 카페인·</w:t>
            </w:r>
            <w:proofErr w:type="spellStart"/>
            <w:r w:rsidRPr="00E125B3">
              <w:rPr>
                <w:rFonts w:ascii="맑은 고딕" w:eastAsia="맑은 고딕" w:hAnsi="맑은 고딕"/>
                <w:sz w:val="19"/>
                <w:lang w:eastAsia="ko-KR"/>
              </w:rPr>
              <w:t>타우린</w:t>
            </w:r>
            <w:proofErr w:type="spellEnd"/>
            <w:r w:rsidRPr="00E125B3">
              <w:rPr>
                <w:rFonts w:ascii="맑은 고딕" w:eastAsia="맑은 고딕" w:hAnsi="맑은 고딕"/>
                <w:sz w:val="19"/>
                <w:lang w:eastAsia="ko-KR"/>
              </w:rPr>
              <w:t xml:space="preserve"> 추적, 하위 기종 기능 확장</w:t>
            </w:r>
          </w:p>
        </w:tc>
      </w:tr>
    </w:tbl>
    <w:p w14:paraId="4F0A05E1" w14:textId="6403B961" w:rsidR="008B4865" w:rsidRPr="00E125B3" w:rsidRDefault="008B4865">
      <w:pPr>
        <w:spacing w:after="20"/>
        <w:rPr>
          <w:rFonts w:ascii="맑은 고딕" w:eastAsia="맑은 고딕" w:hAnsi="맑은 고딕"/>
          <w:lang w:eastAsia="ko-KR"/>
        </w:rPr>
      </w:pPr>
    </w:p>
    <w:tbl>
      <w:tblPr>
        <w:tblW w:w="9638" w:type="dxa"/>
        <w:jc w:val="center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8B4865" w:rsidRPr="00E125B3" w14:paraId="16366184" w14:textId="77777777">
        <w:trPr>
          <w:cantSplit/>
          <w:jc w:val="center"/>
        </w:trPr>
        <w:tc>
          <w:tcPr>
            <w:tcW w:w="9638" w:type="dxa"/>
            <w:shd w:val="clear" w:color="auto" w:fill="F6F2E8"/>
          </w:tcPr>
          <w:p w14:paraId="4E907070" w14:textId="77777777" w:rsidR="008B4865" w:rsidRPr="00E125B3" w:rsidRDefault="00213463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b/>
                <w:color w:val="16324F"/>
                <w:sz w:val="21"/>
              </w:rPr>
              <w:t>PROJECT AT A GLANCE</w:t>
            </w:r>
          </w:p>
        </w:tc>
      </w:tr>
      <w:tr w:rsidR="008B4865" w:rsidRPr="00E125B3" w14:paraId="07EA41B7" w14:textId="77777777">
        <w:trPr>
          <w:cantSplit/>
          <w:jc w:val="center"/>
        </w:trPr>
        <w:tc>
          <w:tcPr>
            <w:tcW w:w="9638" w:type="dxa"/>
            <w:shd w:val="clear" w:color="auto" w:fill="F6F2E8"/>
          </w:tcPr>
          <w:p w14:paraId="3F47BCDA" w14:textId="3C87C4B3" w:rsidR="008B4865" w:rsidRPr="00E125B3" w:rsidRDefault="00213463">
            <w:pPr>
              <w:spacing w:after="0" w:line="264" w:lineRule="auto"/>
              <w:rPr>
                <w:rFonts w:ascii="맑은 고딕" w:eastAsia="맑은 고딕" w:hAnsi="맑은 고딕"/>
                <w:lang w:eastAsia="ko-KR"/>
              </w:rPr>
            </w:pPr>
            <w:proofErr w:type="gramStart"/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문제  </w:t>
            </w:r>
            <w:r w:rsidR="00550872" w:rsidRPr="00550872">
              <w:rPr>
                <w:rFonts w:ascii="맑은 고딕" w:eastAsia="맑은 고딕" w:hAnsi="맑은 고딕" w:hint="eastAsia"/>
                <w:bCs/>
                <w:color w:val="000000" w:themeColor="text1"/>
                <w:sz w:val="21"/>
                <w:lang w:eastAsia="ko-KR"/>
              </w:rPr>
              <w:t>구형</w:t>
            </w:r>
            <w:proofErr w:type="gramEnd"/>
            <w:r w:rsidR="00550872" w:rsidRPr="00550872">
              <w:rPr>
                <w:rFonts w:ascii="맑은 고딕" w:eastAsia="맑은 고딕" w:hAnsi="맑은 고딕"/>
                <w:bCs/>
                <w:color w:val="000000" w:themeColor="text1"/>
                <w:sz w:val="21"/>
                <w:lang w:eastAsia="ko-KR"/>
              </w:rPr>
              <w:t xml:space="preserve">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웨어러블이 쌓는 생체 데이터는 </w:t>
            </w:r>
            <w:r w:rsidR="00550872">
              <w:rPr>
                <w:rFonts w:ascii="맑은 고딕" w:eastAsia="맑은 고딕" w:hAnsi="맑은 고딕" w:hint="eastAsia"/>
                <w:sz w:val="21"/>
                <w:lang w:eastAsia="ko-KR"/>
              </w:rPr>
              <w:t xml:space="preserve">유의미하게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해석되지 않고, 클라우드 AI는 민감한 건강정보를 외부로 보낸다</w:t>
            </w:r>
          </w:p>
          <w:p w14:paraId="3E24BE01" w14:textId="23AF80A3" w:rsidR="008B4865" w:rsidRPr="00E125B3" w:rsidRDefault="00213463">
            <w:pPr>
              <w:spacing w:after="0" w:line="264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sz w:val="21"/>
                <w:lang w:eastAsia="ko-KR"/>
              </w:rPr>
              <w:t xml:space="preserve">→ </w:t>
            </w:r>
            <w:proofErr w:type="gramStart"/>
            <w:r w:rsidRPr="00E125B3">
              <w:rPr>
                <w:rFonts w:ascii="맑은 고딕" w:eastAsia="맑은 고딕" w:hAnsi="맑은 고딕"/>
                <w:b/>
                <w:color w:val="31849B" w:themeColor="accent5" w:themeShade="BF"/>
                <w:sz w:val="21"/>
                <w:lang w:eastAsia="ko-KR"/>
              </w:rPr>
              <w:t>해결책</w:t>
            </w:r>
            <w:r w:rsidRPr="00E125B3">
              <w:rPr>
                <w:rFonts w:ascii="맑은 고딕" w:eastAsia="맑은 고딕" w:hAnsi="맑은 고딕"/>
                <w:b/>
                <w:sz w:val="21"/>
                <w:lang w:eastAsia="ko-KR"/>
              </w:rPr>
              <w:t xml:space="preserve">  </w:t>
            </w:r>
            <w:r w:rsidR="00E125B3" w:rsidRPr="00E125B3"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건강</w:t>
            </w:r>
            <w:proofErr w:type="gram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 지표를 계산하고 소형 LLM이 선택·설명하는 </w:t>
            </w:r>
            <w:proofErr w:type="spellStart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 에이전트 + 삼성 헬스에 없는 카페인·</w:t>
            </w:r>
            <w:proofErr w:type="spellStart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타우린</w:t>
            </w:r>
            <w:proofErr w:type="spell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 추적, Watch4용 러닝 코치</w:t>
            </w:r>
          </w:p>
          <w:p w14:paraId="2299F8CB" w14:textId="77777777" w:rsidR="008B4865" w:rsidRPr="00E125B3" w:rsidRDefault="00213463">
            <w:pPr>
              <w:spacing w:after="0" w:line="264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→ </w:t>
            </w:r>
            <w:proofErr w:type="gramStart"/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결과 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Galaxy</w:t>
            </w:r>
            <w:proofErr w:type="gram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 S25에서 네트워크 없이 동작하는 건강 브리핑·코칭 앱 시연</w:t>
            </w:r>
          </w:p>
        </w:tc>
      </w:tr>
    </w:tbl>
    <w:p w14:paraId="40E7C546" w14:textId="75BF0783" w:rsidR="008B4865" w:rsidRPr="00E125B3" w:rsidRDefault="002F27BF">
      <w:pPr>
        <w:spacing w:after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noProof/>
          <w:color w:val="16324F"/>
          <w:sz w:val="23"/>
          <w:lang w:eastAsia="ko-KR"/>
        </w:rPr>
        <w:drawing>
          <wp:anchor distT="0" distB="0" distL="114300" distR="114300" simplePos="0" relativeHeight="251667968" behindDoc="1" locked="0" layoutInCell="1" allowOverlap="1" wp14:anchorId="5B9AC555" wp14:editId="52C6003B">
            <wp:simplePos x="0" y="0"/>
            <wp:positionH relativeFrom="column">
              <wp:posOffset>3151823</wp:posOffset>
            </wp:positionH>
            <wp:positionV relativeFrom="paragraph">
              <wp:posOffset>2578418</wp:posOffset>
            </wp:positionV>
            <wp:extent cx="2992384" cy="1633538"/>
            <wp:effectExtent l="0" t="0" r="0" b="0"/>
            <wp:wrapTight wrapText="bothSides">
              <wp:wrapPolygon edited="0">
                <wp:start x="0" y="0"/>
                <wp:lineTo x="0" y="21415"/>
                <wp:lineTo x="21453" y="21415"/>
                <wp:lineTo x="21453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384" cy="1633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872">
        <w:rPr>
          <w:rFonts w:ascii="맑은 고딕" w:eastAsia="맑은 고딕" w:hAnsi="맑은 고딕"/>
          <w:noProof/>
          <w:lang w:eastAsia="ko-KR"/>
        </w:rPr>
        <w:drawing>
          <wp:anchor distT="0" distB="0" distL="114300" distR="114300" simplePos="0" relativeHeight="251664896" behindDoc="1" locked="0" layoutInCell="1" allowOverlap="1" wp14:anchorId="616A8707" wp14:editId="2571D40A">
            <wp:simplePos x="0" y="0"/>
            <wp:positionH relativeFrom="column">
              <wp:posOffset>-1270</wp:posOffset>
            </wp:positionH>
            <wp:positionV relativeFrom="paragraph">
              <wp:posOffset>2564130</wp:posOffset>
            </wp:positionV>
            <wp:extent cx="3018155" cy="1647825"/>
            <wp:effectExtent l="0" t="0" r="0" b="0"/>
            <wp:wrapThrough wrapText="bothSides">
              <wp:wrapPolygon edited="0">
                <wp:start x="0" y="0"/>
                <wp:lineTo x="0" y="21475"/>
                <wp:lineTo x="21405" y="21475"/>
                <wp:lineTo x="21405" y="0"/>
                <wp:lineTo x="0" y="0"/>
              </wp:wrapPolygon>
            </wp:wrapThrough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38" w:type="dxa"/>
        <w:jc w:val="center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20"/>
        <w:gridCol w:w="4818"/>
      </w:tblGrid>
      <w:tr w:rsidR="008B4865" w:rsidRPr="00E125B3" w14:paraId="42DF9208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FFFFF"/>
          </w:tcPr>
          <w:p w14:paraId="1687E653" w14:textId="77777777" w:rsidR="008B4865" w:rsidRPr="00E125B3" w:rsidRDefault="00213463">
            <w:pPr>
              <w:spacing w:after="40" w:line="240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324F"/>
                <w:sz w:val="23"/>
                <w:lang w:eastAsia="ko-KR"/>
              </w:rPr>
              <w:t>핵심 목표</w:t>
            </w:r>
          </w:p>
          <w:p w14:paraId="769BB419" w14:textId="6C07F94C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Skill 라우팅 정확도 90% 이상 (</w:t>
            </w:r>
            <w:proofErr w:type="spellStart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 200문항)</w:t>
            </w:r>
          </w:p>
          <w:p w14:paraId="4E591AE4" w14:textId="41575C8F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최종 응답의 근거 없는 수치 0건 (Grounding 검증)</w:t>
            </w:r>
          </w:p>
          <w:p w14:paraId="4B6987C0" w14:textId="61E277C2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Galaxy S25 오프라인 응답 10초 이내 데모 앱</w:t>
            </w:r>
          </w:p>
          <w:p w14:paraId="2A89B24F" w14:textId="3B9CB38B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차별 기능: 카페인·</w:t>
            </w:r>
            <w:proofErr w:type="spellStart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타우린</w:t>
            </w:r>
            <w:proofErr w:type="spell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 xml:space="preserve"> 추적, Galaxy Watch4 러닝 코치</w:t>
            </w:r>
          </w:p>
        </w:tc>
        <w:tc>
          <w:tcPr>
            <w:tcW w:w="481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FFFFF"/>
          </w:tcPr>
          <w:p w14:paraId="7F8A4734" w14:textId="7DDFCFD6" w:rsidR="008B4865" w:rsidRPr="00E125B3" w:rsidRDefault="00213463">
            <w:pPr>
              <w:spacing w:after="40" w:line="240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324F"/>
                <w:sz w:val="23"/>
                <w:lang w:eastAsia="ko-KR"/>
              </w:rPr>
              <w:t>주요 결과물</w:t>
            </w:r>
          </w:p>
          <w:p w14:paraId="76DA932B" w14:textId="1512CCB1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Skill 엔진 10종(카페인·러닝 코치 포함) + 소형 LLM</w:t>
            </w:r>
          </w:p>
          <w:p w14:paraId="3A4CCD6F" w14:textId="2339A6C1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Android 헬스케어 앱 (Watch4 + S25 통합)</w:t>
            </w:r>
          </w:p>
          <w:p w14:paraId="2F71FC0F" w14:textId="77777777" w:rsidR="008B4865" w:rsidRPr="00E125B3" w:rsidRDefault="00213463">
            <w:pPr>
              <w:spacing w:after="2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b/>
                <w:color w:val="16858A"/>
                <w:sz w:val="21"/>
                <w:lang w:eastAsia="ko-KR"/>
              </w:rPr>
              <w:t xml:space="preserve">• </w:t>
            </w:r>
            <w:proofErr w:type="spellStart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21"/>
                <w:lang w:eastAsia="ko-KR"/>
              </w:rPr>
              <w:t>·성능평가 결과 및 최종 보고서</w:t>
            </w:r>
          </w:p>
        </w:tc>
      </w:tr>
    </w:tbl>
    <w:p w14:paraId="319364C7" w14:textId="1AE04E1D" w:rsidR="008B4865" w:rsidRPr="00E125B3" w:rsidRDefault="00213463">
      <w:pPr>
        <w:keepNext/>
        <w:pBdr>
          <w:bottom w:val="single" w:sz="12" w:space="4" w:color="1E6FA8"/>
        </w:pBdr>
        <w:spacing w:after="100" w:line="240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324F"/>
          <w:sz w:val="32"/>
          <w:lang w:eastAsia="ko-KR"/>
        </w:rPr>
        <w:lastRenderedPageBreak/>
        <w:t>1. 프로젝트의 배경 및 필요성</w:t>
      </w:r>
    </w:p>
    <w:p w14:paraId="7E8DF93C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1.1 문제 정의 및 중요성</w:t>
      </w:r>
    </w:p>
    <w:p w14:paraId="279F75EC" w14:textId="77777777" w:rsidR="008B4865" w:rsidRPr="00E125B3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>만성질환이 국내 질병 부담의 중심이다. 2024년 만성질환 사망은 전체 사망의 78.8%, 진료비는 약 90조 원으로 전체의 80.3%다(질병관리청, 「2025 만성질환 현황과 이슈」). 주요 원인은 신체활동·수면·식습관 같은 생활습관이지만, 성인 유산소 신체활동 실천율은 52.5%(2023)에 그친다.</w:t>
      </w:r>
    </w:p>
    <w:p w14:paraId="43ACB95A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1.2 기존 방법의 한계와 프로젝트 필요성</w:t>
      </w:r>
    </w:p>
    <w:p w14:paraId="1D4776AD" w14:textId="78AFAD48" w:rsidR="00D0252D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 xml:space="preserve">기존 방식의 한계는 세 가지다. ① 기존 앱은 지표를 나열할 뿐, 여러 지표를 엮어 컨디션 변화의 원인을 설명하지 못한다. ② 클라우드 LLM은 민감정보인 건강정보를 외부 서버로 보낸다. </w:t>
      </w:r>
    </w:p>
    <w:p w14:paraId="09DFA17F" w14:textId="1FA824A4" w:rsidR="008B4865" w:rsidRPr="00E125B3" w:rsidRDefault="000A3B03">
      <w:pPr>
        <w:spacing w:line="283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마지막으로 기존 서비스(삼성 헬스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 w:hint="eastAsia"/>
          <w:lang w:eastAsia="ko-KR"/>
        </w:rPr>
        <w:t xml:space="preserve">는 </w:t>
      </w:r>
      <w:proofErr w:type="spellStart"/>
      <w:r>
        <w:rPr>
          <w:rFonts w:ascii="맑은 고딕" w:eastAsia="맑은 고딕" w:hAnsi="맑은 고딕" w:hint="eastAsia"/>
          <w:lang w:eastAsia="ko-KR"/>
        </w:rPr>
        <w:t>구버젼</w:t>
      </w:r>
      <w:proofErr w:type="spellEnd"/>
      <w:r>
        <w:rPr>
          <w:rFonts w:ascii="맑은 고딕" w:eastAsia="맑은 고딕" w:hAnsi="맑은 고딕" w:hint="eastAsia"/>
          <w:lang w:eastAsia="ko-KR"/>
        </w:rPr>
        <w:t>O</w:t>
      </w:r>
      <w:r>
        <w:rPr>
          <w:rFonts w:ascii="맑은 고딕" w:eastAsia="맑은 고딕" w:hAnsi="맑은 고딕"/>
          <w:lang w:eastAsia="ko-KR"/>
        </w:rPr>
        <w:t>ne UI</w:t>
      </w:r>
      <w:r>
        <w:rPr>
          <w:rFonts w:ascii="맑은 고딕" w:eastAsia="맑은 고딕" w:hAnsi="맑은 고딕" w:hint="eastAsia"/>
          <w:lang w:eastAsia="ko-KR"/>
        </w:rPr>
        <w:t xml:space="preserve">에서 누릴 수 없는 기능도 많고 분석된 데이터로 제공하는 부가 기능의 섬세함이 부족하다. </w:t>
      </w:r>
      <w:r w:rsidR="00213463" w:rsidRPr="00E125B3">
        <w:rPr>
          <w:rFonts w:ascii="맑은 고딕" w:eastAsia="맑은 고딕" w:hAnsi="맑은 고딕"/>
          <w:lang w:eastAsia="ko-KR"/>
        </w:rPr>
        <w:t xml:space="preserve">본 프로젝트는 </w:t>
      </w:r>
      <w:proofErr w:type="spellStart"/>
      <w:r w:rsidR="00213463" w:rsidRPr="00E125B3">
        <w:rPr>
          <w:rFonts w:ascii="맑은 고딕" w:eastAsia="맑은 고딕" w:hAnsi="맑은 고딕"/>
          <w:lang w:eastAsia="ko-KR"/>
        </w:rPr>
        <w:t>온디바이스</w:t>
      </w:r>
      <w:proofErr w:type="spellEnd"/>
      <w:r w:rsidR="00213463" w:rsidRPr="00E125B3">
        <w:rPr>
          <w:rFonts w:ascii="맑은 고딕" w:eastAsia="맑은 고딕" w:hAnsi="맑은 고딕"/>
          <w:lang w:eastAsia="ko-KR"/>
        </w:rPr>
        <w:t xml:space="preserve"> 에이전트로 이를 해결한다</w:t>
      </w:r>
      <w:r w:rsidR="001C0122">
        <w:rPr>
          <w:rFonts w:ascii="맑은 고딕" w:eastAsia="맑은 고딕" w:hAnsi="맑은 고딕"/>
          <w:lang w:eastAsia="ko-KR"/>
        </w:rPr>
        <w:t>.</w:t>
      </w:r>
    </w:p>
    <w:tbl>
      <w:tblPr>
        <w:tblW w:w="9638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820"/>
        <w:gridCol w:w="4818"/>
      </w:tblGrid>
      <w:tr w:rsidR="008B4865" w:rsidRPr="00E125B3" w14:paraId="340E74B8" w14:textId="77777777">
        <w:trPr>
          <w:cantSplit/>
          <w:trHeight w:hRule="exact" w:val="2438"/>
          <w:jc w:val="center"/>
        </w:trPr>
        <w:tc>
          <w:tcPr>
            <w:tcW w:w="4819" w:type="dxa"/>
            <w:tcBorders>
              <w:top w:val="single" w:sz="6" w:space="0" w:color="D8E0E5"/>
              <w:left w:val="single" w:sz="6" w:space="0" w:color="D8E0E5"/>
              <w:bottom w:val="single" w:sz="6" w:space="0" w:color="D8E0E5"/>
              <w:right w:val="single" w:sz="6" w:space="0" w:color="D8E0E5"/>
            </w:tcBorders>
            <w:vAlign w:val="center"/>
          </w:tcPr>
          <w:p w14:paraId="63434C18" w14:textId="47F9E7A1" w:rsidR="008B4865" w:rsidRPr="00E125B3" w:rsidRDefault="00485E26">
            <w:pPr>
              <w:spacing w:after="0" w:line="240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2357EC91" wp14:editId="44A6A44D">
                  <wp:extent cx="2752090" cy="1548130"/>
                  <wp:effectExtent l="0" t="0" r="0" b="0"/>
                  <wp:docPr id="1" name="그림 1" descr="만성질환 사망이 전체의 78%…진료비 부담 해마다 증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만성질환 사망이 전체의 78%…진료비 부담 해마다 증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090" cy="154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tcBorders>
              <w:top w:val="single" w:sz="6" w:space="0" w:color="D8E0E5"/>
              <w:left w:val="single" w:sz="6" w:space="0" w:color="D8E0E5"/>
              <w:bottom w:val="single" w:sz="6" w:space="0" w:color="D8E0E5"/>
              <w:right w:val="single" w:sz="6" w:space="0" w:color="D8E0E5"/>
            </w:tcBorders>
            <w:vAlign w:val="center"/>
          </w:tcPr>
          <w:p w14:paraId="27CB0F16" w14:textId="62B07140" w:rsidR="008B4865" w:rsidRPr="00E125B3" w:rsidRDefault="00485E26">
            <w:pPr>
              <w:spacing w:after="0" w:line="240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ECB4E8D" wp14:editId="33085BA4">
                  <wp:extent cx="2457450" cy="1548130"/>
                  <wp:effectExtent l="0" t="0" r="0" b="0"/>
                  <wp:docPr id="2" name="그림 2" descr="카페인 음료 과다 섭취가 우리 몸에 주는 변화 &lt; 이윤희의 건강메이트 &lt; 지난 연재 기고 &lt; 문화N라이프 &lt; 기사본문 - 한국아파트신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카페인 음료 과다 섭취가 우리 몸에 주는 변화 &lt; 이윤희의 건강메이트 &lt; 지난 연재 기고 &lt; 문화N라이프 &lt; 기사본문 - 한국아파트신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154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07363" w14:textId="77777777" w:rsidR="008B4865" w:rsidRPr="00E125B3" w:rsidRDefault="008B4865">
      <w:pPr>
        <w:spacing w:after="0"/>
        <w:rPr>
          <w:rFonts w:ascii="맑은 고딕" w:eastAsia="맑은 고딕" w:hAnsi="맑은 고딕"/>
          <w:lang w:eastAsia="ko-KR"/>
        </w:rPr>
      </w:pPr>
    </w:p>
    <w:p w14:paraId="0B776DD1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 xml:space="preserve">1.3 삼성 헬스와의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차별점</w:t>
      </w:r>
      <w:proofErr w:type="spellEnd"/>
    </w:p>
    <w:p w14:paraId="7FBC9E06" w14:textId="77777777" w:rsidR="008B4865" w:rsidRPr="00E125B3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>삼성 헬스에 없거나 구형 기기에서 쓸 수 없는 기능 두 가지를 핵심 차별 기능으로 개발한다.</w:t>
      </w:r>
    </w:p>
    <w:p w14:paraId="020747BE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>① 카페인·</w:t>
      </w:r>
      <w:proofErr w:type="spellStart"/>
      <w:r w:rsidRPr="00E125B3">
        <w:rPr>
          <w:rFonts w:ascii="맑은 고딕" w:eastAsia="맑은 고딕" w:hAnsi="맑은 고딕"/>
          <w:b/>
          <w:lang w:eastAsia="ko-KR"/>
        </w:rPr>
        <w:t>타우린</w:t>
      </w:r>
      <w:proofErr w:type="spellEnd"/>
      <w:r w:rsidRPr="00E125B3">
        <w:rPr>
          <w:rFonts w:ascii="맑은 고딕" w:eastAsia="맑은 고딕" w:hAnsi="맑은 고딕"/>
          <w:b/>
          <w:lang w:eastAsia="ko-KR"/>
        </w:rPr>
        <w:t xml:space="preserve"> 섭취 추적: </w:t>
      </w:r>
      <w:r w:rsidRPr="00E125B3">
        <w:rPr>
          <w:rFonts w:ascii="맑은 고딕" w:eastAsia="맑은 고딕" w:hAnsi="맑은 고딕"/>
          <w:lang w:eastAsia="ko-KR"/>
        </w:rPr>
        <w:t xml:space="preserve">성인 카페인 </w:t>
      </w:r>
      <w:proofErr w:type="spellStart"/>
      <w:r w:rsidRPr="00E125B3">
        <w:rPr>
          <w:rFonts w:ascii="맑은 고딕" w:eastAsia="맑은 고딕" w:hAnsi="맑은 고딕"/>
          <w:lang w:eastAsia="ko-KR"/>
        </w:rPr>
        <w:t>권고량은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하루 400 mg(</w:t>
      </w:r>
      <w:proofErr w:type="spellStart"/>
      <w:r w:rsidRPr="00E125B3">
        <w:rPr>
          <w:rFonts w:ascii="맑은 고딕" w:eastAsia="맑은 고딕" w:hAnsi="맑은 고딕"/>
          <w:lang w:eastAsia="ko-KR"/>
        </w:rPr>
        <w:t>식약처</w:t>
      </w:r>
      <w:proofErr w:type="spellEnd"/>
      <w:r w:rsidRPr="00E125B3">
        <w:rPr>
          <w:rFonts w:ascii="맑은 고딕" w:eastAsia="맑은 고딕" w:hAnsi="맑은 고딕"/>
          <w:lang w:eastAsia="ko-KR"/>
        </w:rPr>
        <w:t>)이지만, 커피전문점 커피 3잔(평균 132 mg)과 에너지음료 1캔(평균 80.2 mg)이면 넘는다. 콜라 등 탄산음료는 함량 표시 의무가 없어 실제 섭취량을 알기 어렵고, 삼성 헬스는 2020년 카페인 기록 기능을 제거했다. 식단 기록에서 카페인·</w:t>
      </w:r>
      <w:proofErr w:type="spellStart"/>
      <w:r w:rsidRPr="00E125B3">
        <w:rPr>
          <w:rFonts w:ascii="맑은 고딕" w:eastAsia="맑은 고딕" w:hAnsi="맑은 고딕"/>
          <w:lang w:eastAsia="ko-KR"/>
        </w:rPr>
        <w:t>타우린을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자동 산출하고, 취침 시 </w:t>
      </w:r>
      <w:proofErr w:type="spellStart"/>
      <w:r w:rsidRPr="00E125B3">
        <w:rPr>
          <w:rFonts w:ascii="맑은 고딕" w:eastAsia="맑은 고딕" w:hAnsi="맑은 고딕"/>
          <w:lang w:eastAsia="ko-KR"/>
        </w:rPr>
        <w:t>잔존량과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수면 영향을 분석한다.</w:t>
      </w:r>
    </w:p>
    <w:p w14:paraId="6C57E55D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② Galaxy Watch4에서 러닝 코치 구현: </w:t>
      </w:r>
      <w:r w:rsidRPr="00E125B3">
        <w:rPr>
          <w:rFonts w:ascii="맑은 고딕" w:eastAsia="맑은 고딕" w:hAnsi="맑은 고딕"/>
          <w:lang w:eastAsia="ko-KR"/>
        </w:rPr>
        <w:t>러닝 코치는 Galaxy Watch7 이후 모델만 지원하며, Watch4는 마지막 대규모 업데이트(One UI 8 Watch)에서도 이를 받지 못했다. 그러나 필요한 입력(달리기 거리·페이스·</w:t>
      </w:r>
      <w:proofErr w:type="spellStart"/>
      <w:r w:rsidRPr="00E125B3">
        <w:rPr>
          <w:rFonts w:ascii="맑은 고딕" w:eastAsia="맑은 고딕" w:hAnsi="맑은 고딕"/>
          <w:lang w:eastAsia="ko-KR"/>
        </w:rPr>
        <w:t>심박</w:t>
      </w:r>
      <w:proofErr w:type="spellEnd"/>
      <w:r w:rsidRPr="00E125B3">
        <w:rPr>
          <w:rFonts w:ascii="맑은 고딕" w:eastAsia="맑은 고딕" w:hAnsi="맑은 고딕"/>
          <w:lang w:eastAsia="ko-KR"/>
        </w:rPr>
        <w:t>)은 Watch4도 기록하므로, 분석을 스마트폰 Skill로 옮겨 Watch4에서 동작하게 한다.</w:t>
      </w:r>
    </w:p>
    <w:tbl>
      <w:tblPr>
        <w:tblW w:w="9639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B4865" w:rsidRPr="00E125B3" w14:paraId="1165C43B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03071A7A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lastRenderedPageBreak/>
              <w:t>구분</w:t>
            </w:r>
            <w:proofErr w:type="spellEnd"/>
          </w:p>
        </w:tc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428F5DE9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삼성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헬스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(Galaxy Watch4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사용자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)</w:t>
            </w:r>
          </w:p>
        </w:tc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11129834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본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프로젝트</w:t>
            </w:r>
            <w:proofErr w:type="spellEnd"/>
          </w:p>
        </w:tc>
      </w:tr>
      <w:tr w:rsidR="008B4865" w:rsidRPr="00E125B3" w14:paraId="55B9A6B4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825CDE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카페인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2D58A87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기록 기능 없음 (2020년 6.11 버전에서 제거)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3D4330F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식단 기록에서 자동 산출,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권고량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대비 비율, 취침 시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잔존량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, 수면 영향 분석</w:t>
            </w:r>
          </w:p>
        </w:tc>
      </w:tr>
      <w:tr w:rsidR="008B4865" w:rsidRPr="00E125B3" w14:paraId="14B1D625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4E3D2BB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타우린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BC31401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기록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기능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없음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5E31BE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에너지음료·자양강장제 섭취량 자동 산출, 카페인과 함께 섭취 패턴 경고</w:t>
            </w:r>
          </w:p>
        </w:tc>
      </w:tr>
      <w:tr w:rsidR="008B4865" w:rsidRPr="00E125B3" w14:paraId="3F47AD7B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570F487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러닝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코치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5961A387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Galaxy Watch7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이후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모델만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지원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11CB4CA2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Watch4 달리기 기록으로 레벨 산출, 주간 계획, 달리기 후 피드백</w:t>
            </w:r>
          </w:p>
        </w:tc>
      </w:tr>
      <w:tr w:rsidR="008B4865" w:rsidRPr="00E125B3" w14:paraId="6BE5CA4B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BD71E3A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피드백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방식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46AF690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지표별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대시보드와 정해진 문구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525D99E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여러 지표를 엮은 개인 기준선 기반 자연어 설명 (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LLM)</w:t>
            </w:r>
          </w:p>
        </w:tc>
      </w:tr>
    </w:tbl>
    <w:p w14:paraId="698E92DC" w14:textId="77777777" w:rsidR="008B4865" w:rsidRPr="00E125B3" w:rsidRDefault="008B4865">
      <w:pPr>
        <w:spacing w:after="0"/>
        <w:rPr>
          <w:rFonts w:ascii="맑은 고딕" w:eastAsia="맑은 고딕" w:hAnsi="맑은 고딕"/>
          <w:lang w:eastAsia="ko-KR"/>
        </w:rPr>
      </w:pPr>
    </w:p>
    <w:p w14:paraId="1DA4E641" w14:textId="77777777" w:rsidR="008B4865" w:rsidRPr="00E125B3" w:rsidRDefault="00213463">
      <w:pPr>
        <w:keepNext/>
        <w:pBdr>
          <w:bottom w:val="single" w:sz="12" w:space="4" w:color="1E6FA8"/>
        </w:pBdr>
        <w:spacing w:before="160" w:after="100" w:line="240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324F"/>
          <w:sz w:val="32"/>
          <w:lang w:eastAsia="ko-KR"/>
        </w:rPr>
        <w:t>2. 프로젝트의 목표</w:t>
      </w:r>
    </w:p>
    <w:p w14:paraId="5A220768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2.1 핵심 목표 및 세부 목표</w:t>
      </w:r>
    </w:p>
    <w:p w14:paraId="6682F8AC" w14:textId="59B07A46" w:rsidR="008B4865" w:rsidRPr="00E125B3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>본 프로젝트의 최종 목표는 웨어러블 생체신호(수면·식단·수분·걸음·운동)를 Skill로 분석하고 소형 LLM이 이를 선택·종합하는 헬스케어 AI 에이전트를 개발하여 Galaxy S25에서 네트워크 없이 동작하는 건강 브리핑·코칭 앱을 구현하는 것이다.</w:t>
      </w:r>
    </w:p>
    <w:p w14:paraId="498ABACC" w14:textId="0DE7D9C3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데이터 목표: </w:t>
      </w:r>
      <w:r w:rsidRPr="00E125B3">
        <w:rPr>
          <w:rFonts w:ascii="맑은 고딕" w:eastAsia="맑은 고딕" w:hAnsi="맑은 고딕"/>
          <w:lang w:eastAsia="ko-KR"/>
        </w:rPr>
        <w:t>Health DB Schema(원본·정규화·Skill 출력 3계층)를 설계하고 삼성 헬스 내보내기 전체</w:t>
      </w:r>
      <w:r w:rsidR="000A3B03">
        <w:rPr>
          <w:rFonts w:ascii="맑은 고딕" w:eastAsia="맑은 고딕" w:hAnsi="맑은 고딕"/>
          <w:lang w:eastAsia="ko-KR"/>
        </w:rPr>
        <w:t>(JSON)</w:t>
      </w:r>
      <w:r w:rsidRPr="00E125B3">
        <w:rPr>
          <w:rFonts w:ascii="맑은 고딕" w:eastAsia="맑은 고딕" w:hAnsi="맑은 고딕"/>
          <w:lang w:eastAsia="ko-KR"/>
        </w:rPr>
        <w:t>를 적재한다. “기록 없음”과 “0”을 구분하는 coverage 체계를 갖추고, 데모 시점까지 수면·식단·수분 연속 실데이터 35일 이상을 확보한다.</w:t>
      </w:r>
    </w:p>
    <w:p w14:paraId="6A2CF58E" w14:textId="1299B87A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AI 목표: </w:t>
      </w:r>
      <w:r w:rsidRPr="00E125B3">
        <w:rPr>
          <w:rFonts w:ascii="맑은 고딕" w:eastAsia="맑은 고딕" w:hAnsi="맑은 고딕"/>
          <w:lang w:eastAsia="ko-KR"/>
        </w:rPr>
        <w:t>소형 LLM(Gemma 4 E4B, 4bit)이 서비스·Skill 라우팅 정확도 90% 이상을 달성하고, Grounding 검증으로 최종 응답의 근거 없는 수치를 0건으로 만든다.</w:t>
      </w:r>
    </w:p>
    <w:p w14:paraId="59D5336F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시스템 목표: </w:t>
      </w:r>
      <w:r w:rsidRPr="00E125B3">
        <w:rPr>
          <w:rFonts w:ascii="맑은 고딕" w:eastAsia="맑은 고딕" w:hAnsi="맑은 고딕"/>
          <w:lang w:eastAsia="ko-KR"/>
        </w:rPr>
        <w:t xml:space="preserve">Health Connect 연동, </w:t>
      </w:r>
      <w:proofErr w:type="spellStart"/>
      <w:r w:rsidRPr="00E125B3">
        <w:rPr>
          <w:rFonts w:ascii="맑은 고딕" w:eastAsia="맑은 고딕" w:hAnsi="맑은 고딕"/>
          <w:lang w:eastAsia="ko-KR"/>
        </w:rPr>
        <w:t>온디바이스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DB, Skill 엔진, LLM 추론, 브리핑·대화·수동 입력 화면을 갖춘 Android 앱을 구현하고, 매일 자동으로 데이터를 동기화·분석한다.</w:t>
      </w:r>
    </w:p>
    <w:p w14:paraId="632303E9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검증 목표: </w:t>
      </w:r>
      <w:r w:rsidRPr="00E125B3">
        <w:rPr>
          <w:rFonts w:ascii="맑은 고딕" w:eastAsia="맑은 고딕" w:hAnsi="맑은 고딕"/>
          <w:lang w:eastAsia="ko-KR"/>
        </w:rPr>
        <w:t xml:space="preserve">라우팅 </w:t>
      </w:r>
      <w:proofErr w:type="spellStart"/>
      <w:r w:rsidRPr="00E125B3">
        <w:rPr>
          <w:rFonts w:ascii="맑은 고딕" w:eastAsia="맑은 고딕" w:hAnsi="맑은 고딕"/>
          <w:lang w:eastAsia="ko-KR"/>
        </w:rPr>
        <w:t>평가셋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200문항, 시나리오 </w:t>
      </w:r>
      <w:proofErr w:type="spellStart"/>
      <w:r w:rsidRPr="00E125B3">
        <w:rPr>
          <w:rFonts w:ascii="맑은 고딕" w:eastAsia="맑은 고딕" w:hAnsi="맑은 고딕"/>
          <w:lang w:eastAsia="ko-KR"/>
        </w:rPr>
        <w:t>평가셋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40개, 결측 변형 테스트로 정량 평가하고, Galaxy S25 실측(지연시간·메모리)과 수행자 본인의 2주 실사용 시험을 수행한다.</w:t>
      </w:r>
    </w:p>
    <w:p w14:paraId="5159F2A3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차별화 목표: </w:t>
      </w:r>
      <w:r w:rsidRPr="00E125B3">
        <w:rPr>
          <w:rFonts w:ascii="맑은 고딕" w:eastAsia="맑은 고딕" w:hAnsi="맑은 고딕"/>
          <w:lang w:eastAsia="ko-KR"/>
        </w:rPr>
        <w:t>삼성 헬스에 없는 카페인·</w:t>
      </w:r>
      <w:proofErr w:type="spellStart"/>
      <w:r w:rsidRPr="00E125B3">
        <w:rPr>
          <w:rFonts w:ascii="맑은 고딕" w:eastAsia="맑은 고딕" w:hAnsi="맑은 고딕"/>
          <w:lang w:eastAsia="ko-KR"/>
        </w:rPr>
        <w:t>타우린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추적 Skill과, Galaxy Watch7 이후 모델에서만 제공되는 러닝 코치를 Galaxy Watch4 데이터만으로 동작하는 </w:t>
      </w:r>
      <w:proofErr w:type="spellStart"/>
      <w:r w:rsidRPr="00E125B3">
        <w:rPr>
          <w:rFonts w:ascii="맑은 고딕" w:eastAsia="맑은 고딕" w:hAnsi="맑은 고딕"/>
          <w:lang w:eastAsia="ko-KR"/>
        </w:rPr>
        <w:t>RunCoach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Skill로 구현하여 실기기로 시연한다.</w:t>
      </w:r>
    </w:p>
    <w:p w14:paraId="02BE2DC3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</w:rPr>
      </w:pPr>
      <w:r w:rsidRPr="00E125B3">
        <w:rPr>
          <w:rFonts w:ascii="맑은 고딕" w:eastAsia="맑은 고딕" w:hAnsi="맑은 고딕"/>
          <w:b/>
          <w:color w:val="1E6FA8"/>
          <w:sz w:val="28"/>
        </w:rPr>
        <w:t xml:space="preserve">2.2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</w:rPr>
        <w:t>목표</w:t>
      </w:r>
      <w:proofErr w:type="spellEnd"/>
      <w:r w:rsidRPr="00E125B3">
        <w:rPr>
          <w:rFonts w:ascii="맑은 고딕" w:eastAsia="맑은 고딕" w:hAnsi="맑은 고딕"/>
          <w:b/>
          <w:color w:val="1E6FA8"/>
          <w:sz w:val="28"/>
        </w:rPr>
        <w:t xml:space="preserve">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</w:rPr>
        <w:t>성능</w:t>
      </w:r>
      <w:proofErr w:type="spellEnd"/>
    </w:p>
    <w:tbl>
      <w:tblPr>
        <w:tblW w:w="963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8B4865" w:rsidRPr="00E125B3" w14:paraId="45D723AA" w14:textId="77777777">
        <w:trPr>
          <w:cantSplit/>
          <w:tblHeader/>
          <w:jc w:val="center"/>
        </w:trPr>
        <w:tc>
          <w:tcPr>
            <w:tcW w:w="2409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54EE3D72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평가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409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52B833AE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평가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방법</w:t>
            </w:r>
            <w:proofErr w:type="spellEnd"/>
          </w:p>
        </w:tc>
        <w:tc>
          <w:tcPr>
            <w:tcW w:w="2409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7FA36EF4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목표값</w:t>
            </w:r>
            <w:proofErr w:type="spellEnd"/>
          </w:p>
        </w:tc>
        <w:tc>
          <w:tcPr>
            <w:tcW w:w="2408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3BE47130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비교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/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시험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조건</w:t>
            </w:r>
            <w:proofErr w:type="spellEnd"/>
          </w:p>
        </w:tc>
      </w:tr>
      <w:tr w:rsidR="008B4865" w:rsidRPr="00E125B3" w14:paraId="7F4B4C83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98019CE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AI 성능 (Skill 라우팅)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26AE6F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서비스·Skill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선택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정확도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(exact match)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A2CCBD0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8"/>
              </w:rPr>
              <w:t xml:space="preserve">90%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이상</w:t>
            </w:r>
            <w:proofErr w:type="spellEnd"/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39391B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라우팅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200문항, 대형 LLM 상한 기준선 대비</w:t>
            </w:r>
          </w:p>
        </w:tc>
      </w:tr>
      <w:tr w:rsidR="008B4865" w:rsidRPr="00E125B3" w14:paraId="301A7CD5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6C32EC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lastRenderedPageBreak/>
              <w:t>응답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신뢰성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8E7805D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응답 수치 grounding 검사, 핵심 인사이트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포함률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34341600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근거 없는 수치 0건,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포함률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85% 이상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D3CC9E7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시나리오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40개</w:t>
            </w:r>
          </w:p>
        </w:tc>
      </w:tr>
      <w:tr w:rsidR="008B4865" w:rsidRPr="00E125B3" w14:paraId="3334A7D0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333D00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8"/>
              </w:rPr>
              <w:t xml:space="preserve">Feature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정확도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5C0251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Skill 출력과 원본 직접 집계 대조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75B8B9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8"/>
              </w:rPr>
              <w:t xml:space="preserve">100%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일치</w:t>
            </w:r>
            <w:proofErr w:type="spellEnd"/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3E07257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README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집계값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재현 (걸음 중앙값 6,186보 등)</w:t>
            </w:r>
          </w:p>
        </w:tc>
      </w:tr>
      <w:tr w:rsidR="008B4865" w:rsidRPr="00E125B3" w14:paraId="3E3264FB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61693C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카페인·타우린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산출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2B30227E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함량을 아는 테스트 기록의 산출량 대조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0A81682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품목 인식률 95% 이상, 오차 ±10% 이내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B747827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커피·에너지음료·탄산음료·자양강장제 기록 100건</w:t>
            </w:r>
          </w:p>
        </w:tc>
      </w:tr>
      <w:tr w:rsidR="008B4865" w:rsidRPr="00E125B3" w14:paraId="060EDE8D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2E58D1E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러닝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코치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(Watch4)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2079EAF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Watch4 기록만으로 레벨 산출, 1주 간격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재측정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차이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037708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산출 성공 100%, 레벨 차이 ±1단계 이내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9E4B55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12분 달리기 측정 2회 + 과거 달리기 49회</w:t>
            </w:r>
          </w:p>
        </w:tc>
      </w:tr>
      <w:tr w:rsidR="008B4865" w:rsidRPr="00E125B3" w14:paraId="37660931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37C6B5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처리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성능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572EB13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응답 완료 </w:t>
            </w:r>
            <w:proofErr w:type="gram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시간 /</w:t>
            </w:r>
            <w:proofErr w:type="gram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피크 메모리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5513ED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8"/>
              </w:rPr>
              <w:t xml:space="preserve">10초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이내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/ 6 GB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이하</w:t>
            </w:r>
            <w:proofErr w:type="spellEnd"/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8E43F8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8"/>
              </w:rPr>
              <w:t xml:space="preserve">Galaxy S25,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오프라인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, 4bit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양자화</w:t>
            </w:r>
            <w:proofErr w:type="spellEnd"/>
          </w:p>
        </w:tc>
      </w:tr>
      <w:tr w:rsidR="008B4865" w:rsidRPr="00E125B3" w14:paraId="3AB1A891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07B6CE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시스템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안정성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A0D940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결측 데이터 처리 </w:t>
            </w:r>
            <w:proofErr w:type="gram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정확도 /</w:t>
            </w:r>
            <w:proofErr w:type="gram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자동 실행 오류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5F601DA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8"/>
              </w:rPr>
              <w:t xml:space="preserve">95%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이상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/ 7일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연속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0회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9B1F28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변형 테스트,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WorkManager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 xml:space="preserve"> 일일 실행</w:t>
            </w:r>
          </w:p>
        </w:tc>
      </w:tr>
      <w:tr w:rsidR="008B4865" w:rsidRPr="00E125B3" w14:paraId="4562A761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4C9C8AD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사용성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>/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실증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C86E42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응답 유용성 평가 (5점 척도)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4DEB4651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평균</w:t>
            </w:r>
            <w:proofErr w:type="spellEnd"/>
            <w:r w:rsidRPr="00E125B3">
              <w:rPr>
                <w:rFonts w:ascii="맑은 고딕" w:eastAsia="맑은 고딕" w:hAnsi="맑은 고딕"/>
                <w:sz w:val="18"/>
              </w:rPr>
              <w:t xml:space="preserve"> 4.0 </w:t>
            </w:r>
            <w:proofErr w:type="spellStart"/>
            <w:r w:rsidRPr="00E125B3">
              <w:rPr>
                <w:rFonts w:ascii="맑은 고딕" w:eastAsia="맑은 고딕" w:hAnsi="맑은 고딕"/>
                <w:sz w:val="18"/>
              </w:rPr>
              <w:t>이상</w:t>
            </w:r>
            <w:proofErr w:type="spellEnd"/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55F57A5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8"/>
                <w:lang w:eastAsia="ko-KR"/>
              </w:rPr>
              <w:t>수행자 2주 실사용 + 블라인드 평가 20건</w:t>
            </w:r>
          </w:p>
        </w:tc>
      </w:tr>
    </w:tbl>
    <w:p w14:paraId="74BC1D49" w14:textId="77777777" w:rsidR="008B4865" w:rsidRPr="00E125B3" w:rsidRDefault="00213463">
      <w:pPr>
        <w:keepNext/>
        <w:pBdr>
          <w:bottom w:val="single" w:sz="12" w:space="4" w:color="1E6FA8"/>
        </w:pBdr>
        <w:spacing w:before="160" w:after="100" w:line="240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324F"/>
          <w:sz w:val="32"/>
          <w:lang w:eastAsia="ko-KR"/>
        </w:rPr>
        <w:t>3. 프로젝트 개발 내용</w:t>
      </w:r>
    </w:p>
    <w:p w14:paraId="6FBC6CAF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 xml:space="preserve">3.1 데이터 구축 및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전처리</w:t>
      </w:r>
      <w:proofErr w:type="spellEnd"/>
    </w:p>
    <w:p w14:paraId="2AA25675" w14:textId="059637A9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데이터 확보: </w:t>
      </w:r>
      <w:r w:rsidRPr="00E125B3">
        <w:rPr>
          <w:rFonts w:ascii="맑은 고딕" w:eastAsia="맑은 고딕" w:hAnsi="맑은 고딕"/>
          <w:lang w:eastAsia="ko-KR"/>
        </w:rPr>
        <w:t>삼성 헬스 내보내기</w:t>
      </w:r>
      <w:r w:rsidR="000A3B03">
        <w:rPr>
          <w:rFonts w:ascii="맑은 고딕" w:eastAsia="맑은 고딕" w:hAnsi="맑은 고딕"/>
          <w:lang w:eastAsia="ko-KR"/>
        </w:rPr>
        <w:t xml:space="preserve">. </w:t>
      </w:r>
      <w:r w:rsidRPr="00E125B3">
        <w:rPr>
          <w:rFonts w:ascii="맑은 고딕" w:eastAsia="맑은 고딕" w:hAnsi="맑은 고딕"/>
          <w:lang w:eastAsia="ko-KR"/>
        </w:rPr>
        <w:t>걸음</w:t>
      </w:r>
      <w:r w:rsidR="000A3B03">
        <w:rPr>
          <w:rFonts w:ascii="맑은 고딕" w:eastAsia="맑은 고딕" w:hAnsi="맑은 고딕"/>
          <w:lang w:eastAsia="ko-KR"/>
        </w:rPr>
        <w:t xml:space="preserve"> </w:t>
      </w:r>
      <w:r w:rsidR="000A3B03">
        <w:rPr>
          <w:rFonts w:ascii="맑은 고딕" w:eastAsia="맑은 고딕" w:hAnsi="맑은 고딕" w:hint="eastAsia"/>
          <w:lang w:eastAsia="ko-KR"/>
        </w:rPr>
        <w:t>수,</w:t>
      </w:r>
      <w:r w:rsidR="000A3B03">
        <w:rPr>
          <w:rFonts w:ascii="맑은 고딕" w:eastAsia="맑은 고딕" w:hAnsi="맑은 고딕"/>
          <w:lang w:eastAsia="ko-KR"/>
        </w:rPr>
        <w:t xml:space="preserve"> </w:t>
      </w:r>
      <w:r w:rsidRPr="00E125B3">
        <w:rPr>
          <w:rFonts w:ascii="맑은 고딕" w:eastAsia="맑은 고딕" w:hAnsi="맑은 고딕"/>
          <w:lang w:eastAsia="ko-KR"/>
        </w:rPr>
        <w:t>운동</w:t>
      </w:r>
      <w:r w:rsidR="000A3B03">
        <w:rPr>
          <w:rFonts w:ascii="맑은 고딕" w:eastAsia="맑은 고딕" w:hAnsi="맑은 고딕" w:hint="eastAsia"/>
          <w:lang w:eastAsia="ko-KR"/>
        </w:rPr>
        <w:t>량</w:t>
      </w:r>
      <w:r w:rsidRPr="00E125B3">
        <w:rPr>
          <w:rFonts w:ascii="맑은 고딕" w:eastAsia="맑은 고딕" w:hAnsi="맑은 고딕"/>
          <w:lang w:eastAsia="ko-KR"/>
        </w:rPr>
        <w:t xml:space="preserve"> 1,514건, 수면 세션, 식단·수분</w:t>
      </w:r>
      <w:r w:rsidR="000A3B03">
        <w:rPr>
          <w:rFonts w:ascii="맑은 고딕" w:eastAsia="맑은 고딕" w:hAnsi="맑은 고딕" w:hint="eastAsia"/>
          <w:lang w:eastAsia="ko-KR"/>
        </w:rPr>
        <w:t>량</w:t>
      </w:r>
    </w:p>
    <w:p w14:paraId="30DB9B19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추가 수집: </w:t>
      </w:r>
      <w:r w:rsidRPr="00E125B3">
        <w:rPr>
          <w:rFonts w:ascii="맑은 고딕" w:eastAsia="맑은 고딕" w:hAnsi="맑은 고딕"/>
          <w:lang w:eastAsia="ko-KR"/>
        </w:rPr>
        <w:t xml:space="preserve">1주차부터 수면 중 </w:t>
      </w:r>
      <w:proofErr w:type="spellStart"/>
      <w:r w:rsidRPr="00E125B3">
        <w:rPr>
          <w:rFonts w:ascii="맑은 고딕" w:eastAsia="맑은 고딕" w:hAnsi="맑은 고딕"/>
          <w:lang w:eastAsia="ko-KR"/>
        </w:rPr>
        <w:t>워치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착용과 식단·수분 기록으로 연속 실데이터 35일 이상을 확보한다.</w:t>
      </w:r>
    </w:p>
    <w:p w14:paraId="73D9EAB1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각성 성분 DB: </w:t>
      </w:r>
      <w:proofErr w:type="spellStart"/>
      <w:r w:rsidRPr="00E125B3">
        <w:rPr>
          <w:rFonts w:ascii="맑은 고딕" w:eastAsia="맑은 고딕" w:hAnsi="맑은 고딕"/>
          <w:lang w:eastAsia="ko-KR"/>
        </w:rPr>
        <w:t>식약처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카페인 함량 자료와 제품 라벨로 약 200품목의 카페인·</w:t>
      </w:r>
      <w:proofErr w:type="spellStart"/>
      <w:r w:rsidRPr="00E125B3">
        <w:rPr>
          <w:rFonts w:ascii="맑은 고딕" w:eastAsia="맑은 고딕" w:hAnsi="맑은 고딕"/>
          <w:lang w:eastAsia="ko-KR"/>
        </w:rPr>
        <w:t>타우린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함량 DB를 구축한다. 함량을 모르는 품목은 범주 평균으로 추정하고 “추정”</w:t>
      </w:r>
      <w:proofErr w:type="spellStart"/>
      <w:r w:rsidRPr="00E125B3">
        <w:rPr>
          <w:rFonts w:ascii="맑은 고딕" w:eastAsia="맑은 고딕" w:hAnsi="맑은 고딕"/>
          <w:lang w:eastAsia="ko-KR"/>
        </w:rPr>
        <w:t>으로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표시한다.</w:t>
      </w:r>
    </w:p>
    <w:p w14:paraId="0A0D75A0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proofErr w:type="spellStart"/>
      <w:r w:rsidRPr="00E125B3">
        <w:rPr>
          <w:rFonts w:ascii="맑은 고딕" w:eastAsia="맑은 고딕" w:hAnsi="맑은 고딕"/>
          <w:b/>
          <w:lang w:eastAsia="ko-KR"/>
        </w:rPr>
        <w:t>전처리</w:t>
      </w:r>
      <w:proofErr w:type="spellEnd"/>
      <w:r w:rsidRPr="00E125B3">
        <w:rPr>
          <w:rFonts w:ascii="맑은 고딕" w:eastAsia="맑은 고딕" w:hAnsi="맑은 고딕"/>
          <w:b/>
          <w:lang w:eastAsia="ko-KR"/>
        </w:rPr>
        <w:t xml:space="preserve">: </w:t>
      </w:r>
      <w:r w:rsidRPr="00E125B3">
        <w:rPr>
          <w:rFonts w:ascii="맑은 고딕" w:eastAsia="맑은 고딕" w:hAnsi="맑은 고딕"/>
          <w:lang w:eastAsia="ko-KR"/>
        </w:rPr>
        <w:t xml:space="preserve">Health DB Schema 3계층(원본, 일별 요약, Skill 출력). 걸음은 기기 </w:t>
      </w:r>
      <w:proofErr w:type="spellStart"/>
      <w:r w:rsidRPr="00E125B3">
        <w:rPr>
          <w:rFonts w:ascii="맑은 고딕" w:eastAsia="맑은 고딕" w:hAnsi="맑은 고딕"/>
          <w:lang w:eastAsia="ko-KR"/>
        </w:rPr>
        <w:t>통합값</w:t>
      </w:r>
      <w:proofErr w:type="spellEnd"/>
      <w:r w:rsidRPr="00E125B3">
        <w:rPr>
          <w:rFonts w:ascii="맑은 고딕" w:eastAsia="맑은 고딕" w:hAnsi="맑은 고딕"/>
          <w:lang w:eastAsia="ko-KR"/>
        </w:rPr>
        <w:t>, 주수면은 기상일 귀속, 자동 걷기 구간은 걸음과 이중 집계하지 않는다.</w:t>
      </w:r>
    </w:p>
    <w:p w14:paraId="41662F33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proofErr w:type="spellStart"/>
      <w:r w:rsidRPr="00E125B3">
        <w:rPr>
          <w:rFonts w:ascii="맑은 고딕" w:eastAsia="맑은 고딕" w:hAnsi="맑은 고딕"/>
          <w:b/>
          <w:lang w:eastAsia="ko-KR"/>
        </w:rPr>
        <w:t>결측치</w:t>
      </w:r>
      <w:proofErr w:type="spellEnd"/>
      <w:r w:rsidRPr="00E125B3">
        <w:rPr>
          <w:rFonts w:ascii="맑은 고딕" w:eastAsia="맑은 고딕" w:hAnsi="맑은 고딕"/>
          <w:b/>
          <w:lang w:eastAsia="ko-KR"/>
        </w:rPr>
        <w:t xml:space="preserve"> 처리: </w:t>
      </w:r>
      <w:r w:rsidRPr="00E125B3">
        <w:rPr>
          <w:rFonts w:ascii="맑은 고딕" w:eastAsia="맑은 고딕" w:hAnsi="맑은 고딕"/>
          <w:lang w:eastAsia="ko-KR"/>
        </w:rPr>
        <w:t xml:space="preserve">기록 없는 날은 0이 아닌 NULL로 두고, 최소 coverage에 못 미치면 Skill이 </w:t>
      </w:r>
      <w:proofErr w:type="spellStart"/>
      <w:r w:rsidRPr="00E125B3">
        <w:rPr>
          <w:rFonts w:ascii="맑은 고딕" w:eastAsia="맑은 고딕" w:hAnsi="맑은 고딕"/>
          <w:lang w:eastAsia="ko-KR"/>
        </w:rPr>
        <w:t>insufficient_data</w:t>
      </w:r>
      <w:proofErr w:type="spellEnd"/>
      <w:r w:rsidRPr="00E125B3">
        <w:rPr>
          <w:rFonts w:ascii="맑은 고딕" w:eastAsia="맑은 고딕" w:hAnsi="맑은 고딕"/>
          <w:lang w:eastAsia="ko-KR"/>
        </w:rPr>
        <w:t>를 반환한다.</w:t>
      </w:r>
    </w:p>
    <w:p w14:paraId="082D9A96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proofErr w:type="spellStart"/>
      <w:r w:rsidRPr="00E125B3">
        <w:rPr>
          <w:rFonts w:ascii="맑은 고딕" w:eastAsia="맑은 고딕" w:hAnsi="맑은 고딕"/>
          <w:b/>
          <w:lang w:eastAsia="ko-KR"/>
        </w:rPr>
        <w:t>평가셋</w:t>
      </w:r>
      <w:proofErr w:type="spellEnd"/>
      <w:r w:rsidRPr="00E125B3">
        <w:rPr>
          <w:rFonts w:ascii="맑은 고딕" w:eastAsia="맑은 고딕" w:hAnsi="맑은 고딕"/>
          <w:b/>
          <w:lang w:eastAsia="ko-KR"/>
        </w:rPr>
        <w:t xml:space="preserve"> 구축: </w:t>
      </w:r>
      <w:r w:rsidRPr="00E125B3">
        <w:rPr>
          <w:rFonts w:ascii="맑은 고딕" w:eastAsia="맑은 고딕" w:hAnsi="맑은 고딕"/>
          <w:lang w:eastAsia="ko-KR"/>
        </w:rPr>
        <w:t>학습 대신 평가셋을 구축한다. 라우팅 200문항, 시나리오 40개, 결측 변형 테스트, 카페인 테스트 기록 100건.</w:t>
      </w:r>
    </w:p>
    <w:p w14:paraId="589024E9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3.2 핵심 AI 알고리즘 개발</w:t>
      </w:r>
    </w:p>
    <w:p w14:paraId="2CE4F63B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입출력 정의: </w:t>
      </w:r>
      <w:r w:rsidRPr="00E125B3">
        <w:rPr>
          <w:rFonts w:ascii="맑은 고딕" w:eastAsia="맑은 고딕" w:hAnsi="맑은 고딕"/>
          <w:lang w:eastAsia="ko-KR"/>
        </w:rPr>
        <w:t>입력은 사용자 질문과 데이터 가용성 목록, 출력은 Skill 호출 JSON과 Skill 지표에 근거한 자연어 피드백이다.</w:t>
      </w:r>
    </w:p>
    <w:p w14:paraId="66C70B60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lastRenderedPageBreak/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모델 구조: </w:t>
      </w:r>
      <w:r w:rsidRPr="00E125B3">
        <w:rPr>
          <w:rFonts w:ascii="맑은 고딕" w:eastAsia="맑은 고딕" w:hAnsi="맑은 고딕"/>
          <w:lang w:eastAsia="ko-KR"/>
        </w:rPr>
        <w:t>소형 LLM(Gemma 4 E4B, 4bit)이 의도를 12개 서비스 중 하나로 분류 → 레시피에 따라 Skill 10종 실행 → Insight Rules로 인사이트 선별 → LLM 서술 → Grounding 검증.</w:t>
      </w:r>
    </w:p>
    <w:p w14:paraId="7D0C48D3" w14:textId="59A23FAE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핵심 아이디어: </w:t>
      </w:r>
      <w:r w:rsidRPr="00E125B3">
        <w:rPr>
          <w:rFonts w:ascii="맑은 고딕" w:eastAsia="맑은 고딕" w:hAnsi="맑은 고딕"/>
          <w:lang w:eastAsia="ko-KR"/>
        </w:rPr>
        <w:t xml:space="preserve">계산(Skill)과 언어(LLM)를 분리해 수치 환각을 차단하고, Skill 추가만으로 </w:t>
      </w:r>
      <w:proofErr w:type="spellStart"/>
      <w:r w:rsidRPr="00E125B3">
        <w:rPr>
          <w:rFonts w:ascii="맑은 고딕" w:eastAsia="맑은 고딕" w:hAnsi="맑은 고딕"/>
          <w:lang w:eastAsia="ko-KR"/>
        </w:rPr>
        <w:t>재학습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없이 기능을 확장한다.</w:t>
      </w:r>
    </w:p>
    <w:p w14:paraId="5B52B685" w14:textId="68B587B5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Caffeine Skill: </w:t>
      </w:r>
      <w:r w:rsidRPr="00E125B3">
        <w:rPr>
          <w:rFonts w:ascii="맑은 고딕" w:eastAsia="맑은 고딕" w:hAnsi="맑은 고딕"/>
          <w:lang w:eastAsia="ko-KR"/>
        </w:rPr>
        <w:t xml:space="preserve">일 카페인 총량, </w:t>
      </w:r>
      <w:proofErr w:type="spellStart"/>
      <w:r w:rsidRPr="00E125B3">
        <w:rPr>
          <w:rFonts w:ascii="맑은 고딕" w:eastAsia="맑은 고딕" w:hAnsi="맑은 고딕"/>
          <w:lang w:eastAsia="ko-KR"/>
        </w:rPr>
        <w:t>권고량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대비 비율, 공급원별 비중, 반감기(약 5시간) 모델로 추정한 취침 시 </w:t>
      </w:r>
      <w:proofErr w:type="spellStart"/>
      <w:r w:rsidRPr="00E125B3">
        <w:rPr>
          <w:rFonts w:ascii="맑은 고딕" w:eastAsia="맑은 고딕" w:hAnsi="맑은 고딕"/>
          <w:lang w:eastAsia="ko-KR"/>
        </w:rPr>
        <w:t>잔존량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, 섭취일과 비섭취일의 수면 비교. </w:t>
      </w:r>
      <w:proofErr w:type="spellStart"/>
      <w:r w:rsidRPr="00E125B3">
        <w:rPr>
          <w:rFonts w:ascii="맑은 고딕" w:eastAsia="맑은 고딕" w:hAnsi="맑은 고딕"/>
          <w:lang w:eastAsia="ko-KR"/>
        </w:rPr>
        <w:t>타우린은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섭취 빈도와 참고치(3 g/일)로 관리한다.</w:t>
      </w:r>
    </w:p>
    <w:p w14:paraId="0F30ED80" w14:textId="13BDF7B6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proofErr w:type="spellStart"/>
      <w:r w:rsidRPr="00E125B3">
        <w:rPr>
          <w:rFonts w:ascii="맑은 고딕" w:eastAsia="맑은 고딕" w:hAnsi="맑은 고딕"/>
          <w:b/>
          <w:lang w:eastAsia="ko-KR"/>
        </w:rPr>
        <w:t>RunCoach</w:t>
      </w:r>
      <w:proofErr w:type="spellEnd"/>
      <w:r w:rsidRPr="00E125B3">
        <w:rPr>
          <w:rFonts w:ascii="맑은 고딕" w:eastAsia="맑은 고딕" w:hAnsi="맑은 고딕"/>
          <w:b/>
          <w:lang w:eastAsia="ko-KR"/>
        </w:rPr>
        <w:t xml:space="preserve"> Skill: </w:t>
      </w:r>
      <w:r w:rsidRPr="00E125B3">
        <w:rPr>
          <w:rFonts w:ascii="맑은 고딕" w:eastAsia="맑은 고딕" w:hAnsi="맑은 고딕"/>
          <w:lang w:eastAsia="ko-KR"/>
        </w:rPr>
        <w:t>Watch4 12분 달리기 거리 → Cooper 공식으로 VO2max 환산 → 1–10단계 레벨 → 주간 훈련 계획 → 달리기 후 계획 대비 피드백.</w:t>
      </w:r>
    </w:p>
    <w:p w14:paraId="63141187" w14:textId="348CF58B" w:rsidR="008B4865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학습 및 최적화: </w:t>
      </w:r>
      <w:r w:rsidR="008B6B45">
        <w:rPr>
          <w:rFonts w:ascii="맑은 고딕" w:eastAsia="맑은 고딕" w:hAnsi="맑은 고딕" w:hint="eastAsia"/>
          <w:lang w:eastAsia="ko-KR"/>
        </w:rPr>
        <w:t>라우팅</w:t>
      </w:r>
      <w:r w:rsidRPr="00E125B3">
        <w:rPr>
          <w:rFonts w:ascii="맑은 고딕" w:eastAsia="맑은 고딕" w:hAnsi="맑은 고딕"/>
          <w:lang w:eastAsia="ko-KR"/>
        </w:rPr>
        <w:t xml:space="preserve"> 최적화, 4bit 양자화, KV 캐시 재사용으로 성능과 속도를 </w:t>
      </w:r>
      <w:r w:rsidR="009E47ED">
        <w:rPr>
          <w:rFonts w:ascii="맑은 고딕" w:eastAsia="맑은 고딕" w:hAnsi="맑은 고딕" w:hint="eastAsia"/>
          <w:lang w:eastAsia="ko-KR"/>
        </w:rPr>
        <w:t xml:space="preserve">적절히 </w:t>
      </w:r>
      <w:r w:rsidRPr="00E125B3">
        <w:rPr>
          <w:rFonts w:ascii="맑은 고딕" w:eastAsia="맑은 고딕" w:hAnsi="맑은 고딕"/>
          <w:lang w:eastAsia="ko-KR"/>
        </w:rPr>
        <w:t>확보</w:t>
      </w:r>
      <w:r w:rsidR="005E68A6">
        <w:rPr>
          <w:rFonts w:ascii="맑은 고딕" w:eastAsia="맑은 고딕" w:hAnsi="맑은 고딕" w:hint="eastAsia"/>
          <w:lang w:eastAsia="ko-KR"/>
        </w:rPr>
        <w:t>한다.</w:t>
      </w:r>
      <w:r w:rsidR="009E47ED">
        <w:rPr>
          <w:rFonts w:ascii="맑은 고딕" w:eastAsia="맑은 고딕" w:hAnsi="맑은 고딕"/>
          <w:lang w:eastAsia="ko-KR"/>
        </w:rPr>
        <w:t xml:space="preserve"> (</w:t>
      </w:r>
      <w:r w:rsidR="009E47ED">
        <w:rPr>
          <w:rFonts w:ascii="맑은 고딕" w:eastAsia="맑은 고딕" w:hAnsi="맑은 고딕" w:hint="eastAsia"/>
          <w:lang w:eastAsia="ko-KR"/>
        </w:rPr>
        <w:t xml:space="preserve">우선순위는 라우팅 </w:t>
      </w:r>
      <w:proofErr w:type="gramStart"/>
      <w:r w:rsidR="009E47ED">
        <w:rPr>
          <w:rFonts w:ascii="맑은 고딕" w:eastAsia="맑은 고딕" w:hAnsi="맑은 고딕" w:hint="eastAsia"/>
          <w:lang w:eastAsia="ko-KR"/>
        </w:rPr>
        <w:t xml:space="preserve">정확도 </w:t>
      </w:r>
      <w:r w:rsidR="009E47ED">
        <w:rPr>
          <w:rFonts w:ascii="맑은 고딕" w:eastAsia="맑은 고딕" w:hAnsi="맑은 고딕"/>
          <w:lang w:eastAsia="ko-KR"/>
        </w:rPr>
        <w:t>&gt;</w:t>
      </w:r>
      <w:proofErr w:type="gramEnd"/>
      <w:r w:rsidR="009E47ED">
        <w:rPr>
          <w:rFonts w:ascii="맑은 고딕" w:eastAsia="맑은 고딕" w:hAnsi="맑은 고딕"/>
          <w:lang w:eastAsia="ko-KR"/>
        </w:rPr>
        <w:t xml:space="preserve"> </w:t>
      </w:r>
      <w:r w:rsidR="009E47ED">
        <w:rPr>
          <w:rFonts w:ascii="맑은 고딕" w:eastAsia="맑은 고딕" w:hAnsi="맑은 고딕" w:hint="eastAsia"/>
          <w:lang w:eastAsia="ko-KR"/>
        </w:rPr>
        <w:t>속도)</w:t>
      </w:r>
      <w:r w:rsidR="009E47ED">
        <w:rPr>
          <w:rFonts w:ascii="맑은 고딕" w:eastAsia="맑은 고딕" w:hAnsi="맑은 고딕"/>
          <w:lang w:eastAsia="ko-KR"/>
        </w:rPr>
        <w:t xml:space="preserve"> </w:t>
      </w:r>
    </w:p>
    <w:p w14:paraId="1EB49231" w14:textId="76EC29FD" w:rsidR="00266C6A" w:rsidRPr="00266C6A" w:rsidRDefault="00266C6A" w:rsidP="00266C6A">
      <w:pPr>
        <w:pStyle w:val="af7"/>
        <w:numPr>
          <w:ilvl w:val="0"/>
          <w:numId w:val="9"/>
        </w:numPr>
        <w:spacing w:after="40" w:line="269" w:lineRule="auto"/>
        <w:rPr>
          <w:rFonts w:ascii="맑은 고딕" w:eastAsia="맑은 고딕" w:hAnsi="맑은 고딕"/>
          <w:color w:val="000000" w:themeColor="text1"/>
          <w:lang w:eastAsia="ko-KR"/>
        </w:rPr>
      </w:pPr>
      <w:r w:rsidRPr="00266C6A">
        <w:rPr>
          <w:rFonts w:ascii="맑은 고딕" w:eastAsia="맑은 고딕" w:hAnsi="맑은 고딕" w:hint="eastAsia"/>
          <w:b/>
          <w:color w:val="000000" w:themeColor="text1"/>
          <w:lang w:eastAsia="ko-KR"/>
        </w:rPr>
        <w:t>A</w:t>
      </w:r>
      <w:r w:rsidRPr="00266C6A">
        <w:rPr>
          <w:rFonts w:ascii="맑은 고딕" w:eastAsia="맑은 고딕" w:hAnsi="맑은 고딕"/>
          <w:b/>
          <w:color w:val="000000" w:themeColor="text1"/>
          <w:lang w:eastAsia="ko-KR"/>
        </w:rPr>
        <w:t xml:space="preserve">I </w:t>
      </w:r>
      <w:r w:rsidRPr="00266C6A">
        <w:rPr>
          <w:rFonts w:ascii="맑은 고딕" w:eastAsia="맑은 고딕" w:hAnsi="맑은 고딕" w:hint="eastAsia"/>
          <w:b/>
          <w:color w:val="000000" w:themeColor="text1"/>
          <w:lang w:eastAsia="ko-KR"/>
        </w:rPr>
        <w:t>모델 구조도</w:t>
      </w:r>
      <w:r w:rsidRPr="00266C6A">
        <w:rPr>
          <w:rFonts w:ascii="맑은 고딕" w:eastAsia="맑은 고딕" w:hAnsi="맑은 고딕"/>
          <w:b/>
          <w:color w:val="000000" w:themeColor="text1"/>
          <w:lang w:eastAsia="ko-KR"/>
        </w:rPr>
        <w:t>(Gemma 4 E2B &amp; E4B)</w:t>
      </w:r>
    </w:p>
    <w:p w14:paraId="6120E84A" w14:textId="19856F18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BD21EF">
        <w:rPr>
          <w:rFonts w:ascii="맑은 고딕" w:eastAsia="맑은 고딕" w:hAnsi="맑은 고딕"/>
          <w:noProof/>
          <w:color w:val="66727C"/>
          <w:sz w:val="19"/>
          <w:lang w:eastAsia="ko-KR"/>
        </w:rPr>
        <w:drawing>
          <wp:anchor distT="0" distB="0" distL="114300" distR="114300" simplePos="0" relativeHeight="251662848" behindDoc="1" locked="0" layoutInCell="1" allowOverlap="1" wp14:anchorId="6BAE1423" wp14:editId="5F1CC20A">
            <wp:simplePos x="0" y="0"/>
            <wp:positionH relativeFrom="column">
              <wp:posOffset>1792302</wp:posOffset>
            </wp:positionH>
            <wp:positionV relativeFrom="paragraph">
              <wp:posOffset>39204</wp:posOffset>
            </wp:positionV>
            <wp:extent cx="2372218" cy="3291840"/>
            <wp:effectExtent l="0" t="0" r="0" b="0"/>
            <wp:wrapNone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21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5E119" w14:textId="4B696AD3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26340C7A" w14:textId="35CF6668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7098858F" w14:textId="2648C0BA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50166A20" w14:textId="06F21D34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115703A0" w14:textId="5232B949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7EFB0D24" w14:textId="53718C36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461CD3E6" w14:textId="5AFA080D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4513D156" w14:textId="24529853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0FAA77F4" w14:textId="19C89047" w:rsidR="00BD21EF" w:rsidRDefault="00BD21EF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</w:p>
    <w:p w14:paraId="566CBF84" w14:textId="25EDD0B9" w:rsidR="008B4865" w:rsidRPr="00E125B3" w:rsidRDefault="008B4865">
      <w:pPr>
        <w:spacing w:after="0"/>
        <w:rPr>
          <w:rFonts w:ascii="맑은 고딕" w:eastAsia="맑은 고딕" w:hAnsi="맑은 고딕"/>
          <w:lang w:eastAsia="ko-KR"/>
        </w:rPr>
      </w:pPr>
    </w:p>
    <w:p w14:paraId="24FC04DE" w14:textId="74AAADB9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3.3 시스템 및 프로토타입 구현</w:t>
      </w:r>
    </w:p>
    <w:p w14:paraId="73539149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Frontend: </w:t>
      </w:r>
      <w:proofErr w:type="spellStart"/>
      <w:r w:rsidRPr="00E125B3">
        <w:rPr>
          <w:rFonts w:ascii="맑은 고딕" w:eastAsia="맑은 고딕" w:hAnsi="맑은 고딕"/>
          <w:lang w:eastAsia="ko-KR"/>
        </w:rPr>
        <w:t>Kotlin·Compose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앱. 건강 브리핑, 대화, 식단·물 입력, 카페인 타임라인, 러닝 코치 화면.</w:t>
      </w:r>
    </w:p>
    <w:p w14:paraId="67F99926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</w:rPr>
      </w:pPr>
      <w:r w:rsidRPr="00E125B3">
        <w:rPr>
          <w:rFonts w:ascii="맑은 고딕" w:eastAsia="맑은 고딕" w:hAnsi="맑은 고딕"/>
          <w:b/>
          <w:color w:val="16858A"/>
        </w:rPr>
        <w:t xml:space="preserve">• </w:t>
      </w:r>
      <w:r w:rsidRPr="00E125B3">
        <w:rPr>
          <w:rFonts w:ascii="맑은 고딕" w:eastAsia="맑은 고딕" w:hAnsi="맑은 고딕"/>
          <w:b/>
        </w:rPr>
        <w:t xml:space="preserve">AI inference: </w:t>
      </w:r>
      <w:proofErr w:type="spellStart"/>
      <w:r w:rsidRPr="00E125B3">
        <w:rPr>
          <w:rFonts w:ascii="맑은 고딕" w:eastAsia="맑은 고딕" w:hAnsi="맑은 고딕"/>
        </w:rPr>
        <w:t>LiteRT-LM으로</w:t>
      </w:r>
      <w:proofErr w:type="spellEnd"/>
      <w:r w:rsidRPr="00E125B3">
        <w:rPr>
          <w:rFonts w:ascii="맑은 고딕" w:eastAsia="맑은 고딕" w:hAnsi="맑은 고딕"/>
        </w:rPr>
        <w:t xml:space="preserve"> Gemma 4 E4B(4</w:t>
      </w:r>
      <w:proofErr w:type="gramStart"/>
      <w:r w:rsidRPr="00E125B3">
        <w:rPr>
          <w:rFonts w:ascii="맑은 고딕" w:eastAsia="맑은 고딕" w:hAnsi="맑은 고딕"/>
        </w:rPr>
        <w:t>bit)를</w:t>
      </w:r>
      <w:proofErr w:type="gramEnd"/>
      <w:r w:rsidRPr="00E125B3">
        <w:rPr>
          <w:rFonts w:ascii="맑은 고딕" w:eastAsia="맑은 고딕" w:hAnsi="맑은 고딕"/>
        </w:rPr>
        <w:t xml:space="preserve"> S25에서 </w:t>
      </w:r>
      <w:proofErr w:type="spellStart"/>
      <w:r w:rsidRPr="00E125B3">
        <w:rPr>
          <w:rFonts w:ascii="맑은 고딕" w:eastAsia="맑은 고딕" w:hAnsi="맑은 고딕"/>
        </w:rPr>
        <w:t>완전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오프라인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실행한다</w:t>
      </w:r>
      <w:proofErr w:type="spellEnd"/>
      <w:r w:rsidRPr="00E125B3">
        <w:rPr>
          <w:rFonts w:ascii="맑은 고딕" w:eastAsia="맑은 고딕" w:hAnsi="맑은 고딕"/>
        </w:rPr>
        <w:t>(</w:t>
      </w:r>
      <w:proofErr w:type="spellStart"/>
      <w:r w:rsidRPr="00E125B3">
        <w:rPr>
          <w:rFonts w:ascii="맑은 고딕" w:eastAsia="맑은 고딕" w:hAnsi="맑은 고딕"/>
        </w:rPr>
        <w:t>지연</w:t>
      </w:r>
      <w:proofErr w:type="spellEnd"/>
      <w:r w:rsidRPr="00E125B3">
        <w:rPr>
          <w:rFonts w:ascii="맑은 고딕" w:eastAsia="맑은 고딕" w:hAnsi="맑은 고딕"/>
        </w:rPr>
        <w:t xml:space="preserve"> 시 E2B로 </w:t>
      </w:r>
      <w:proofErr w:type="spellStart"/>
      <w:r w:rsidRPr="00E125B3">
        <w:rPr>
          <w:rFonts w:ascii="맑은 고딕" w:eastAsia="맑은 고딕" w:hAnsi="맑은 고딕"/>
        </w:rPr>
        <w:t>전환</w:t>
      </w:r>
      <w:proofErr w:type="spellEnd"/>
      <w:r w:rsidRPr="00E125B3">
        <w:rPr>
          <w:rFonts w:ascii="맑은 고딕" w:eastAsia="맑은 고딕" w:hAnsi="맑은 고딕"/>
        </w:rPr>
        <w:t>).</w:t>
      </w:r>
    </w:p>
    <w:p w14:paraId="6D753BEA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</w:rPr>
      </w:pPr>
      <w:r w:rsidRPr="00E125B3">
        <w:rPr>
          <w:rFonts w:ascii="맑은 고딕" w:eastAsia="맑은 고딕" w:hAnsi="맑은 고딕"/>
          <w:b/>
          <w:color w:val="16858A"/>
        </w:rPr>
        <w:t xml:space="preserve">• </w:t>
      </w:r>
      <w:r w:rsidRPr="00E125B3">
        <w:rPr>
          <w:rFonts w:ascii="맑은 고딕" w:eastAsia="맑은 고딕" w:hAnsi="맑은 고딕"/>
          <w:b/>
        </w:rPr>
        <w:t xml:space="preserve">Hardware: </w:t>
      </w:r>
      <w:r w:rsidRPr="00E125B3">
        <w:rPr>
          <w:rFonts w:ascii="맑은 고딕" w:eastAsia="맑은 고딕" w:hAnsi="맑은 고딕"/>
        </w:rPr>
        <w:t>Galaxy Watch4(</w:t>
      </w:r>
      <w:proofErr w:type="spellStart"/>
      <w:r w:rsidRPr="00E125B3">
        <w:rPr>
          <w:rFonts w:ascii="맑은 고딕" w:eastAsia="맑은 고딕" w:hAnsi="맑은 고딕"/>
        </w:rPr>
        <w:t>수집</w:t>
      </w:r>
      <w:proofErr w:type="spellEnd"/>
      <w:r w:rsidRPr="00E125B3">
        <w:rPr>
          <w:rFonts w:ascii="맑은 고딕" w:eastAsia="맑은 고딕" w:hAnsi="맑은 고딕"/>
        </w:rPr>
        <w:t>) + Galaxy S25(</w:t>
      </w:r>
      <w:proofErr w:type="spellStart"/>
      <w:r w:rsidRPr="00E125B3">
        <w:rPr>
          <w:rFonts w:ascii="맑은 고딕" w:eastAsia="맑은 고딕" w:hAnsi="맑은 고딕"/>
        </w:rPr>
        <w:t>저장·분석·추론</w:t>
      </w:r>
      <w:proofErr w:type="spellEnd"/>
      <w:r w:rsidRPr="00E125B3">
        <w:rPr>
          <w:rFonts w:ascii="맑은 고딕" w:eastAsia="맑은 고딕" w:hAnsi="맑은 고딕"/>
        </w:rPr>
        <w:t>).</w:t>
      </w:r>
    </w:p>
    <w:p w14:paraId="45887C8A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하위 기종 호환: </w:t>
      </w:r>
      <w:proofErr w:type="spellStart"/>
      <w:r w:rsidRPr="00E125B3">
        <w:rPr>
          <w:rFonts w:ascii="맑은 고딕" w:eastAsia="맑은 고딕" w:hAnsi="맑은 고딕"/>
          <w:lang w:eastAsia="ko-KR"/>
        </w:rPr>
        <w:t>워치에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별도 앱을 설치하지 않는다. Watch4는 기본 달리기 운동으로 기록만 하고 분석은 모두 S25에서 수행하므로, </w:t>
      </w:r>
      <w:proofErr w:type="spellStart"/>
      <w:r w:rsidRPr="00E125B3">
        <w:rPr>
          <w:rFonts w:ascii="맑은 고딕" w:eastAsia="맑은 고딕" w:hAnsi="맑은 고딕"/>
          <w:lang w:eastAsia="ko-KR"/>
        </w:rPr>
        <w:t>워치의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One UI 버전과 무관하게 동작한다.</w:t>
      </w:r>
    </w:p>
    <w:p w14:paraId="201E8FC7" w14:textId="6DBDF8AE" w:rsidR="008B4865" w:rsidRDefault="00213463">
      <w:pPr>
        <w:spacing w:after="40" w:line="269" w:lineRule="auto"/>
        <w:ind w:left="283" w:hanging="198"/>
        <w:rPr>
          <w:rFonts w:ascii="맑은 고딕" w:eastAsia="맑은 고딕" w:hAnsi="맑은 고딕"/>
        </w:rPr>
      </w:pPr>
      <w:r w:rsidRPr="00E125B3">
        <w:rPr>
          <w:rFonts w:ascii="맑은 고딕" w:eastAsia="맑은 고딕" w:hAnsi="맑은 고딕"/>
          <w:b/>
          <w:color w:val="16858A"/>
        </w:rPr>
        <w:lastRenderedPageBreak/>
        <w:t xml:space="preserve">• </w:t>
      </w:r>
      <w:proofErr w:type="spellStart"/>
      <w:r w:rsidRPr="00E125B3">
        <w:rPr>
          <w:rFonts w:ascii="맑은 고딕" w:eastAsia="맑은 고딕" w:hAnsi="맑은 고딕"/>
          <w:b/>
        </w:rPr>
        <w:t>통합</w:t>
      </w:r>
      <w:proofErr w:type="spellEnd"/>
      <w:r w:rsidRPr="00E125B3">
        <w:rPr>
          <w:rFonts w:ascii="맑은 고딕" w:eastAsia="맑은 고딕" w:hAnsi="맑은 고딕"/>
          <w:b/>
        </w:rPr>
        <w:t xml:space="preserve">: </w:t>
      </w:r>
      <w:proofErr w:type="spellStart"/>
      <w:r w:rsidRPr="00E125B3">
        <w:rPr>
          <w:rFonts w:ascii="맑은 고딕" w:eastAsia="맑은 고딕" w:hAnsi="맑은 고딕"/>
        </w:rPr>
        <w:t>워치</w:t>
      </w:r>
      <w:proofErr w:type="spellEnd"/>
      <w:r w:rsidRPr="00E125B3">
        <w:rPr>
          <w:rFonts w:ascii="맑은 고딕" w:eastAsia="맑은 고딕" w:hAnsi="맑은 고딕"/>
        </w:rPr>
        <w:t xml:space="preserve"> → </w:t>
      </w:r>
      <w:proofErr w:type="spellStart"/>
      <w:r w:rsidRPr="00E125B3">
        <w:rPr>
          <w:rFonts w:ascii="맑은 고딕" w:eastAsia="맑은 고딕" w:hAnsi="맑은 고딕"/>
        </w:rPr>
        <w:t>삼성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헬스</w:t>
      </w:r>
      <w:proofErr w:type="spellEnd"/>
      <w:r w:rsidRPr="00E125B3">
        <w:rPr>
          <w:rFonts w:ascii="맑은 고딕" w:eastAsia="맑은 고딕" w:hAnsi="맑은 고딕"/>
        </w:rPr>
        <w:t xml:space="preserve"> → Health Connect → Room DB. </w:t>
      </w:r>
      <w:proofErr w:type="spellStart"/>
      <w:r w:rsidRPr="00E125B3">
        <w:rPr>
          <w:rFonts w:ascii="맑은 고딕" w:eastAsia="맑은 고딕" w:hAnsi="맑은 고딕"/>
        </w:rPr>
        <w:t>WorkManager가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매일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동기화·분석·브리핑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생성을</w:t>
      </w:r>
      <w:proofErr w:type="spellEnd"/>
      <w:r w:rsidRPr="00E125B3">
        <w:rPr>
          <w:rFonts w:ascii="맑은 고딕" w:eastAsia="맑은 고딕" w:hAnsi="맑은 고딕"/>
        </w:rPr>
        <w:t xml:space="preserve"> </w:t>
      </w:r>
      <w:proofErr w:type="spellStart"/>
      <w:r w:rsidRPr="00E125B3">
        <w:rPr>
          <w:rFonts w:ascii="맑은 고딕" w:eastAsia="맑은 고딕" w:hAnsi="맑은 고딕"/>
        </w:rPr>
        <w:t>수행한다</w:t>
      </w:r>
      <w:proofErr w:type="spellEnd"/>
      <w:r w:rsidRPr="00E125B3">
        <w:rPr>
          <w:rFonts w:ascii="맑은 고딕" w:eastAsia="맑은 고딕" w:hAnsi="맑은 고딕"/>
        </w:rPr>
        <w:t>.</w:t>
      </w:r>
    </w:p>
    <w:p w14:paraId="267FEE39" w14:textId="14E2D395" w:rsidR="00A0705D" w:rsidRDefault="00A0705D" w:rsidP="00045E36">
      <w:pPr>
        <w:spacing w:after="40" w:line="269" w:lineRule="auto"/>
        <w:rPr>
          <w:rFonts w:ascii="맑은 고딕" w:eastAsia="맑은 고딕" w:hAnsi="맑은 고딕"/>
        </w:rPr>
      </w:pPr>
    </w:p>
    <w:p w14:paraId="43EA1C1C" w14:textId="7BDBC68E" w:rsidR="008B4865" w:rsidRPr="00A0705D" w:rsidRDefault="00A0705D" w:rsidP="00A0705D">
      <w:pPr>
        <w:spacing w:after="40" w:line="269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>-</w:t>
      </w:r>
      <w:r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A0705D">
        <w:rPr>
          <w:rFonts w:ascii="맑은 고딕" w:eastAsia="맑은 고딕" w:hAnsi="맑은 고딕" w:hint="eastAsia"/>
          <w:b/>
          <w:bCs/>
          <w:lang w:eastAsia="ko-KR"/>
        </w:rPr>
        <w:t>전체 시스템 구성도</w:t>
      </w:r>
      <w:r>
        <w:rPr>
          <w:rFonts w:ascii="맑은 고딕" w:eastAsia="맑은 고딕" w:hAnsi="맑은 고딕"/>
          <w:noProof/>
          <w:color w:val="66727C"/>
          <w:sz w:val="19"/>
          <w:lang w:eastAsia="ko-KR"/>
        </w:rPr>
        <w:drawing>
          <wp:anchor distT="0" distB="0" distL="114300" distR="114300" simplePos="0" relativeHeight="251654656" behindDoc="1" locked="0" layoutInCell="1" allowOverlap="1" wp14:anchorId="308E0B3F" wp14:editId="5805B357">
            <wp:simplePos x="0" y="0"/>
            <wp:positionH relativeFrom="column">
              <wp:posOffset>-1270</wp:posOffset>
            </wp:positionH>
            <wp:positionV relativeFrom="paragraph">
              <wp:posOffset>276225</wp:posOffset>
            </wp:positionV>
            <wp:extent cx="6043295" cy="5763260"/>
            <wp:effectExtent l="0" t="0" r="0" b="0"/>
            <wp:wrapTight wrapText="bothSides">
              <wp:wrapPolygon edited="0">
                <wp:start x="0" y="0"/>
                <wp:lineTo x="0" y="21562"/>
                <wp:lineTo x="21516" y="21562"/>
                <wp:lineTo x="21516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576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52F53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3.4 성능 검증 계획</w:t>
      </w:r>
    </w:p>
    <w:p w14:paraId="04352BC4" w14:textId="77777777" w:rsidR="008B4865" w:rsidRPr="00E125B3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>대형 LLM(상한)과 소형 모델 zero-shot(하한) 대비 제안 구성의 성능을 측정하고, 예시 개수·thinking·양자화 전후·후보 모델(Gemma 4 E4B·E2B, Qwen3.5-4B, EXAONE 4.0 1.2B)에 대한 ablation을 수행한다.</w:t>
      </w:r>
    </w:p>
    <w:p w14:paraId="06DCC2EB" w14:textId="77777777" w:rsidR="008B4865" w:rsidRPr="00E125B3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>S25 실기기에서 응답 시간·메모리·배터리를 측정하고, 7일 자동 실행과 2주 실사용으로 안정성과 유용성을 확인한다. 차별 기능은 카페인 테스트 기록 100건의 산출 오차와 Watch4 12분 측정 2회의 레벨 재현성으로 검증한다.</w:t>
      </w:r>
    </w:p>
    <w:p w14:paraId="5E2E5423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</w:rPr>
      </w:pPr>
      <w:r w:rsidRPr="00E125B3">
        <w:rPr>
          <w:rFonts w:ascii="맑은 고딕" w:eastAsia="맑은 고딕" w:hAnsi="맑은 고딕"/>
          <w:b/>
          <w:color w:val="1E6FA8"/>
          <w:sz w:val="28"/>
        </w:rPr>
        <w:lastRenderedPageBreak/>
        <w:t xml:space="preserve">3.5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</w:rPr>
        <w:t>개발</w:t>
      </w:r>
      <w:proofErr w:type="spellEnd"/>
      <w:r w:rsidRPr="00E125B3">
        <w:rPr>
          <w:rFonts w:ascii="맑은 고딕" w:eastAsia="맑은 고딕" w:hAnsi="맑은 고딕"/>
          <w:b/>
          <w:color w:val="1E6FA8"/>
          <w:sz w:val="28"/>
        </w:rPr>
        <w:t xml:space="preserve">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</w:rPr>
        <w:t>구성요소</w:t>
      </w:r>
      <w:proofErr w:type="spellEnd"/>
      <w:r w:rsidRPr="00E125B3">
        <w:rPr>
          <w:rFonts w:ascii="맑은 고딕" w:eastAsia="맑은 고딕" w:hAnsi="맑은 고딕"/>
          <w:b/>
          <w:color w:val="1E6FA8"/>
          <w:sz w:val="28"/>
        </w:rPr>
        <w:t xml:space="preserve"> </w:t>
      </w:r>
      <w:proofErr w:type="spellStart"/>
      <w:r w:rsidRPr="00E125B3">
        <w:rPr>
          <w:rFonts w:ascii="맑은 고딕" w:eastAsia="맑은 고딕" w:hAnsi="맑은 고딕"/>
          <w:b/>
          <w:color w:val="1E6FA8"/>
          <w:sz w:val="28"/>
        </w:rPr>
        <w:t>요약</w:t>
      </w:r>
      <w:proofErr w:type="spellEnd"/>
    </w:p>
    <w:tbl>
      <w:tblPr>
        <w:tblW w:w="9639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B4865" w:rsidRPr="00E125B3" w14:paraId="484C57A6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325EA758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7446B2A2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구현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내용</w:t>
            </w:r>
            <w:proofErr w:type="spellEnd"/>
          </w:p>
        </w:tc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573FDE9F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주요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산출물</w:t>
            </w:r>
            <w:proofErr w:type="spellEnd"/>
          </w:p>
        </w:tc>
      </w:tr>
      <w:tr w:rsidR="008B4865" w:rsidRPr="00E125B3" w14:paraId="7274F359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33CB45A2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데이터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183B38E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Health DB Schema 3계층 설계, 삼성 헬스 ETL, 정규화 규칙(귀속일·이중 집계 방지), coverage 기반 결측 처리,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구축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3302188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Health DB Schema, ETL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코드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평가셋</w:t>
            </w:r>
            <w:proofErr w:type="spellEnd"/>
          </w:p>
        </w:tc>
      </w:tr>
      <w:tr w:rsidR="008B4865" w:rsidRPr="00E125B3" w14:paraId="26B7C15C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BA88F87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AI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모델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5C96DAA0" w14:textId="20BCF231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Gemma 4 E4B</w:t>
            </w:r>
            <w:r w:rsidR="009E11BA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라우팅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Skill 10종, Insight Rules, Grounding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검증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4bit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양자화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24E08E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Skill 엔진, 프롬프트·추론 모듈</w:t>
            </w:r>
          </w:p>
        </w:tc>
      </w:tr>
      <w:tr w:rsidR="008B4865" w:rsidRPr="00E125B3" w14:paraId="3871EFF8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281B88A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통합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시스템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591895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Watch4–Health Connect–Room DB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연동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LiteRT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-LM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추론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WorkManager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주기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실행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>, Compose UI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B4E5DD0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Android 앱 프로토타입</w:t>
            </w:r>
          </w:p>
        </w:tc>
      </w:tr>
      <w:tr w:rsidR="008B4865" w:rsidRPr="00E125B3" w14:paraId="446E774D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60FDD3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검증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9A6D5A2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라우팅·시나리오·변형 평가, ablation, S25 실측, 2주 실사용 및 오류 분석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05E8059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성능평가 결과, 오류 분석 보고서</w:t>
            </w:r>
          </w:p>
        </w:tc>
      </w:tr>
      <w:tr w:rsidR="008B4865" w:rsidRPr="00E125B3" w14:paraId="5104B88F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5CE39BD1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차별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기능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2DD76C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각성 성분 DB,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Caffeine·RunCoach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Skill, 카페인 타임라인·러닝 코치 화면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52329B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차별 기능 모듈, Watch4 시연</w:t>
            </w:r>
          </w:p>
        </w:tc>
      </w:tr>
    </w:tbl>
    <w:p w14:paraId="3D2926AF" w14:textId="77777777" w:rsidR="008B4865" w:rsidRPr="00E125B3" w:rsidRDefault="00213463">
      <w:pPr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br w:type="page"/>
      </w:r>
    </w:p>
    <w:p w14:paraId="6EBDCE27" w14:textId="77777777" w:rsidR="008B4865" w:rsidRPr="00E125B3" w:rsidRDefault="00213463">
      <w:pPr>
        <w:keepNext/>
        <w:pBdr>
          <w:bottom w:val="single" w:sz="12" w:space="4" w:color="1E6FA8"/>
        </w:pBdr>
        <w:spacing w:after="100" w:line="240" w:lineRule="auto"/>
        <w:rPr>
          <w:rFonts w:ascii="맑은 고딕" w:eastAsia="맑은 고딕" w:hAnsi="맑은 고딕"/>
        </w:rPr>
      </w:pPr>
      <w:r w:rsidRPr="00E125B3">
        <w:rPr>
          <w:rFonts w:ascii="맑은 고딕" w:eastAsia="맑은 고딕" w:hAnsi="맑은 고딕"/>
          <w:b/>
          <w:color w:val="16324F"/>
          <w:sz w:val="32"/>
        </w:rPr>
        <w:lastRenderedPageBreak/>
        <w:t xml:space="preserve">4. </w:t>
      </w:r>
      <w:proofErr w:type="spellStart"/>
      <w:r w:rsidRPr="00E125B3">
        <w:rPr>
          <w:rFonts w:ascii="맑은 고딕" w:eastAsia="맑은 고딕" w:hAnsi="맑은 고딕"/>
          <w:b/>
          <w:color w:val="16324F"/>
          <w:sz w:val="32"/>
        </w:rPr>
        <w:t>프로젝트</w:t>
      </w:r>
      <w:proofErr w:type="spellEnd"/>
      <w:r w:rsidRPr="00E125B3">
        <w:rPr>
          <w:rFonts w:ascii="맑은 고딕" w:eastAsia="맑은 고딕" w:hAnsi="맑은 고딕"/>
          <w:b/>
          <w:color w:val="16324F"/>
          <w:sz w:val="32"/>
        </w:rPr>
        <w:t xml:space="preserve"> </w:t>
      </w:r>
      <w:proofErr w:type="spellStart"/>
      <w:r w:rsidRPr="00E125B3">
        <w:rPr>
          <w:rFonts w:ascii="맑은 고딕" w:eastAsia="맑은 고딕" w:hAnsi="맑은 고딕"/>
          <w:b/>
          <w:color w:val="16324F"/>
          <w:sz w:val="32"/>
        </w:rPr>
        <w:t>추진</w:t>
      </w:r>
      <w:proofErr w:type="spellEnd"/>
      <w:r w:rsidRPr="00E125B3">
        <w:rPr>
          <w:rFonts w:ascii="맑은 고딕" w:eastAsia="맑은 고딕" w:hAnsi="맑은 고딕"/>
          <w:b/>
          <w:color w:val="16324F"/>
          <w:sz w:val="32"/>
        </w:rPr>
        <w:t xml:space="preserve"> </w:t>
      </w:r>
      <w:proofErr w:type="spellStart"/>
      <w:r w:rsidRPr="00E125B3">
        <w:rPr>
          <w:rFonts w:ascii="맑은 고딕" w:eastAsia="맑은 고딕" w:hAnsi="맑은 고딕"/>
          <w:b/>
          <w:color w:val="16324F"/>
          <w:sz w:val="32"/>
        </w:rPr>
        <w:t>일정</w:t>
      </w:r>
      <w:proofErr w:type="spellEnd"/>
    </w:p>
    <w:tbl>
      <w:tblPr>
        <w:tblW w:w="9639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B4865" w:rsidRPr="00E125B3" w14:paraId="0819474B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029AB26C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주차</w:t>
            </w:r>
            <w:proofErr w:type="spellEnd"/>
          </w:p>
        </w:tc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03BB7D47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주요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추진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내용</w:t>
            </w:r>
            <w:proofErr w:type="spellEnd"/>
          </w:p>
        </w:tc>
        <w:tc>
          <w:tcPr>
            <w:tcW w:w="3213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4AC1CE6F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주요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산출물</w:t>
            </w:r>
            <w:proofErr w:type="spellEnd"/>
          </w:p>
        </w:tc>
      </w:tr>
      <w:tr w:rsidR="008B4865" w:rsidRPr="00E125B3" w14:paraId="24249390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CD0BDA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1주 (10/05–10/11)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F09368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문제 정의, 차별 기능 정의(카페인·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타우린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추적, Watch4 러닝 코치),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모델·Samsung 기능 지원 범위 조사, Health DB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Schema·Skill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레지스트리 초안, 일일 데이터 수집 시작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1F7D474A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요구사항 정의서, Schema 초안, 기술 조사 자료</w:t>
            </w:r>
          </w:p>
        </w:tc>
      </w:tr>
      <w:tr w:rsidR="008B4865" w:rsidRPr="00E125B3" w14:paraId="34B611F4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A3DBF3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2주 (10/12–10/18)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DDCD0BC" w14:textId="637C1B65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삼성 헬스 ETL(CSV·JSON → SQLite), 정규화 규칙·coverage 처리,</w:t>
            </w:r>
            <w:r w:rsidR="000214B5"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각성 성분 DB 구축(약 200품목)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B40818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ETL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코드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Health DB v1,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각성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성분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DB v1</w:t>
            </w:r>
          </w:p>
        </w:tc>
      </w:tr>
      <w:tr w:rsidR="008B4865" w:rsidRPr="00E125B3" w14:paraId="4F58C823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7DB856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3주 (10/19–10/25)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B9A5A8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Skill 10종 </w:t>
            </w:r>
            <w:proofErr w:type="spellStart"/>
            <w:proofErr w:type="gramStart"/>
            <w:r w:rsidRPr="00E125B3">
              <w:rPr>
                <w:rFonts w:ascii="맑은 고딕" w:eastAsia="맑은 고딕" w:hAnsi="맑은 고딕"/>
                <w:sz w:val="17"/>
              </w:rPr>
              <w:t>구현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>(</w:t>
            </w:r>
            <w:proofErr w:type="spellStart"/>
            <w:proofErr w:type="gramEnd"/>
            <w:r w:rsidRPr="00E125B3">
              <w:rPr>
                <w:rFonts w:ascii="맑은 고딕" w:eastAsia="맑은 고딕" w:hAnsi="맑은 고딕"/>
                <w:sz w:val="17"/>
              </w:rPr>
              <w:t>Caffeine·RunCoach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포함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),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서비스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레시피·Insight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Rules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작성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Skill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단위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테스트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Watch4 12분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달리기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1차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측정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B8F9BC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Skill 엔진 v1, 레시피·규칙 정의</w:t>
            </w:r>
          </w:p>
        </w:tc>
      </w:tr>
      <w:tr w:rsidR="008B4865" w:rsidRPr="00E125B3" w14:paraId="4CBD153B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C02B74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4주 (10/26–11/01)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F3D694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라우팅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200문항·시나리오 40개·변형 테스트, 카페인 테스트 기록 100건 구축, 대형 LLM 기준 파이프라인·Grounding 검증 구현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61FD47E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v1, 파이프라인 v1, 상한 기준선 결과</w:t>
            </w:r>
          </w:p>
        </w:tc>
      </w:tr>
      <w:tr w:rsidR="008B4865" w:rsidRPr="00E125B3" w14:paraId="28FE0897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CE452E0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5주 (11/02–11/08)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2E4C1811" w14:textId="6558CE25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Skill </w:t>
            </w:r>
            <w:r w:rsidR="00B922ED">
              <w:rPr>
                <w:rFonts w:ascii="맑은 고딕" w:eastAsia="맑은 고딕" w:hAnsi="맑은 고딕" w:hint="eastAsia"/>
                <w:sz w:val="17"/>
                <w:lang w:eastAsia="ko-KR"/>
              </w:rPr>
              <w:t>d</w:t>
            </w:r>
            <w:r w:rsidR="00B922ED">
              <w:rPr>
                <w:rFonts w:ascii="맑은 고딕" w:eastAsia="맑은 고딕" w:hAnsi="맑은 고딕"/>
                <w:sz w:val="17"/>
                <w:lang w:eastAsia="ko-KR"/>
              </w:rPr>
              <w:t>escription</w:t>
            </w: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최적화, 후보 모델 비교, 4bit 양자화 및 ablation 실험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384422F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모델 비교 결과, 프롬프트 v2, 양자화 모델</w:t>
            </w:r>
          </w:p>
        </w:tc>
      </w:tr>
      <w:tr w:rsidR="008B4865" w:rsidRPr="00E125B3" w14:paraId="0F8BEE9C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49C5ECD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6주 (11/09–11/15)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6DED9F0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Android 앱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통합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: Health Connect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연동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Room DB, Skill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엔진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이식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LiteRT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-LM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추론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연결</w:t>
            </w:r>
            <w:proofErr w:type="spellEnd"/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4FFBF251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통합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프로토타입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v1</w:t>
            </w:r>
          </w:p>
        </w:tc>
      </w:tr>
      <w:tr w:rsidR="008B4865" w:rsidRPr="00E125B3" w14:paraId="0FAAEB87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64DA0B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7주 (11/16–11/22)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B1ADE8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브리핑·대화·입력·카페인 타임라인·러닝 코치 화면 완성,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WorkManager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주기 실행, S25 실측, Watch4 12분 달리기 2차 측정, 2주 실사용 시험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00D893CE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통합 프로토타입 v2,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온디바이스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·차별 기능 측정 결과</w:t>
            </w:r>
          </w:p>
        </w:tc>
      </w:tr>
      <w:tr w:rsidR="008B4865" w:rsidRPr="00E125B3" w14:paraId="62D6BB55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B1A5B8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8주 (11/23–11/29)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D364C4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최종 성능 평가와 오류 분석, 시연 시나리오(Watch4 러닝 코치·카페인 관리 포함)·영상 제작, 최종 보고서 작성</w:t>
            </w:r>
          </w:p>
        </w:tc>
        <w:tc>
          <w:tcPr>
            <w:tcW w:w="3213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71A3101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최종 앱, 성능평가 보고서, 시연 자료</w:t>
            </w:r>
          </w:p>
        </w:tc>
      </w:tr>
    </w:tbl>
    <w:p w14:paraId="62DD8468" w14:textId="77777777" w:rsidR="008B4865" w:rsidRPr="00E125B3" w:rsidRDefault="008B4865">
      <w:pPr>
        <w:spacing w:after="40"/>
        <w:rPr>
          <w:rFonts w:ascii="맑은 고딕" w:eastAsia="맑은 고딕" w:hAnsi="맑은 고딕"/>
          <w:lang w:eastAsia="ko-KR"/>
        </w:rPr>
      </w:pPr>
    </w:p>
    <w:p w14:paraId="672D67BD" w14:textId="77777777" w:rsidR="008B4865" w:rsidRPr="00E125B3" w:rsidRDefault="00213463">
      <w:pPr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br w:type="page"/>
      </w:r>
    </w:p>
    <w:p w14:paraId="53F1B552" w14:textId="77777777" w:rsidR="008B4865" w:rsidRPr="00E125B3" w:rsidRDefault="00213463">
      <w:pPr>
        <w:keepNext/>
        <w:pBdr>
          <w:bottom w:val="single" w:sz="12" w:space="4" w:color="1E6FA8"/>
        </w:pBdr>
        <w:spacing w:after="100" w:line="240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324F"/>
          <w:sz w:val="32"/>
          <w:lang w:eastAsia="ko-KR"/>
        </w:rPr>
        <w:lastRenderedPageBreak/>
        <w:t>5. 프로젝트 주요 결과</w:t>
      </w:r>
    </w:p>
    <w:p w14:paraId="7AC5E7B2" w14:textId="3B6C4B93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5.1 주요 산출물</w:t>
      </w:r>
    </w:p>
    <w:tbl>
      <w:tblPr>
        <w:tblW w:w="963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8B4865" w:rsidRPr="00E125B3" w14:paraId="3C91E16C" w14:textId="77777777">
        <w:trPr>
          <w:cantSplit/>
          <w:tblHeader/>
          <w:jc w:val="center"/>
        </w:trPr>
        <w:tc>
          <w:tcPr>
            <w:tcW w:w="2409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1556A0DC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No.</w:t>
            </w:r>
          </w:p>
        </w:tc>
        <w:tc>
          <w:tcPr>
            <w:tcW w:w="2409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3765E1E0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결과물</w:t>
            </w:r>
            <w:proofErr w:type="spellEnd"/>
          </w:p>
        </w:tc>
        <w:tc>
          <w:tcPr>
            <w:tcW w:w="2409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5A9732ED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주요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내용</w:t>
            </w:r>
            <w:proofErr w:type="spellEnd"/>
          </w:p>
        </w:tc>
        <w:tc>
          <w:tcPr>
            <w:tcW w:w="2408" w:type="dxa"/>
            <w:tcBorders>
              <w:top w:val="single" w:sz="4" w:space="0" w:color="16324F"/>
              <w:left w:val="single" w:sz="4" w:space="0" w:color="FFFFFF"/>
              <w:bottom w:val="single" w:sz="4" w:space="0" w:color="16324F"/>
              <w:right w:val="single" w:sz="4" w:space="0" w:color="FFFFFF"/>
            </w:tcBorders>
            <w:shd w:val="clear" w:color="auto" w:fill="16324F"/>
            <w:vAlign w:val="center"/>
          </w:tcPr>
          <w:p w14:paraId="7589A528" w14:textId="77777777" w:rsidR="008B4865" w:rsidRPr="00E125B3" w:rsidRDefault="00213463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제출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/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시연</w:t>
            </w:r>
            <w:proofErr w:type="spellEnd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b/>
                <w:color w:val="FFFFFF"/>
                <w:sz w:val="19"/>
              </w:rPr>
              <w:t>형태</w:t>
            </w:r>
            <w:proofErr w:type="spellEnd"/>
          </w:p>
        </w:tc>
      </w:tr>
      <w:tr w:rsidR="008B4865" w:rsidRPr="00E125B3" w14:paraId="46010AEC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381C9A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1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6522925D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AI 모델 및 추론 알고리즘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A55F38A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Gemma 4 E4B(4bit) few-shot 라우팅·서술 모듈과 Skill 10종 엔진. 계산과 언어를 분리해 근거 없는 수치 0건, 라우팅 정확도 90% 이상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E6CFBB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모델 파일, 프롬프트, 소스코드</w:t>
            </w:r>
          </w:p>
        </w:tc>
      </w:tr>
      <w:tr w:rsidR="008B4865" w:rsidRPr="00E125B3" w14:paraId="375EAAC6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10CD41B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2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5431D78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소프트웨어/애플리케이션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725B647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오늘의 건강 브리핑, “왜 컨디션이 안 좋지?” 같은 자연어 질의, 식단·물 입력, 카페인 타임라인, 러닝 코치, 지표 추이 화면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CCE74AC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Android 앱(APK)</w:t>
            </w:r>
          </w:p>
        </w:tc>
      </w:tr>
      <w:tr w:rsidR="008B4865" w:rsidRPr="00E125B3" w14:paraId="4B7A6A9E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5CA41ED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3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7B4FEC5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통합 시스템 또는 시제품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42A141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Galaxy Watch4 수집부터 S25 저장·분석·추론까지 네트워크 없이 동작하는 통합 시스템(비행기 모드 시연)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1D511AB6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실기기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라이브 시연, 시연 영상</w:t>
            </w:r>
          </w:p>
        </w:tc>
      </w:tr>
      <w:tr w:rsidR="008B4865" w:rsidRPr="00E125B3" w14:paraId="30D3CAF1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2591993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4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F36DEA4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성능평가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및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검증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결과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70802F0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라우팅·grounding·결측 처리 정확도, ablation, S25 지연시간·메모리, 2주 실사용 결과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9655DF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표/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그래프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평가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보고서</w:t>
            </w:r>
            <w:proofErr w:type="spellEnd"/>
          </w:p>
        </w:tc>
      </w:tr>
      <w:tr w:rsidR="008B4865" w:rsidRPr="00E125B3" w14:paraId="129F2F1B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81D481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5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266320E0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기술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문서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43F103A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Health DB Schema 명세, Skill 레지스트리 및 Skill 추가 가이드, 시스템 설계서, 최종 보고서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70" w:type="dxa"/>
              <w:bottom w:w="70" w:type="dxa"/>
            </w:tcMar>
            <w:vAlign w:val="center"/>
          </w:tcPr>
          <w:p w14:paraId="1025BBB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PDF/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문서</w:t>
            </w:r>
            <w:proofErr w:type="spellEnd"/>
          </w:p>
        </w:tc>
      </w:tr>
      <w:tr w:rsidR="008B4865" w:rsidRPr="00E125B3" w14:paraId="7909AC76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7FDEC731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6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08C9F5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추가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성과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4DC95585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개인 데이터를 제외한 한국어 헬스케어 tool-calling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(라우팅 200문항, 시나리오 40개) 공개, 학술대회 논문 투고 검토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3FE2C0C2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평가셋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,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논문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초안</w:t>
            </w:r>
            <w:proofErr w:type="spellEnd"/>
          </w:p>
        </w:tc>
      </w:tr>
      <w:tr w:rsidR="008B4865" w:rsidRPr="00E125B3" w14:paraId="4A289A21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32A30D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>7</w:t>
            </w:r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04A07942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차별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기능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모듈</w:t>
            </w:r>
            <w:proofErr w:type="spellEnd"/>
          </w:p>
        </w:tc>
        <w:tc>
          <w:tcPr>
            <w:tcW w:w="240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1B588198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카페인·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타우린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 xml:space="preserve"> 추적(취침 시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잔존량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  <w:lang w:eastAsia="ko-KR"/>
              </w:rPr>
              <w:t>·수면 영향 분석), Galaxy Watch4에서 동작하는 러닝 코치(레벨·주간 계획·피드백)</w:t>
            </w:r>
          </w:p>
        </w:tc>
        <w:tc>
          <w:tcPr>
            <w:tcW w:w="240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F8FAFB"/>
            <w:tcMar>
              <w:top w:w="70" w:type="dxa"/>
              <w:bottom w:w="70" w:type="dxa"/>
            </w:tcMar>
            <w:vAlign w:val="center"/>
          </w:tcPr>
          <w:p w14:paraId="2D70598F" w14:textId="77777777" w:rsidR="008B4865" w:rsidRPr="00E125B3" w:rsidRDefault="00213463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E125B3">
              <w:rPr>
                <w:rFonts w:ascii="맑은 고딕" w:eastAsia="맑은 고딕" w:hAnsi="맑은 고딕"/>
                <w:sz w:val="17"/>
              </w:rPr>
              <w:t xml:space="preserve">Watch4 + S25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라이브</w:t>
            </w:r>
            <w:proofErr w:type="spellEnd"/>
            <w:r w:rsidRPr="00E125B3">
              <w:rPr>
                <w:rFonts w:ascii="맑은 고딕" w:eastAsia="맑은 고딕" w:hAnsi="맑은 고딕"/>
                <w:sz w:val="17"/>
              </w:rPr>
              <w:t xml:space="preserve"> </w:t>
            </w:r>
            <w:proofErr w:type="spellStart"/>
            <w:r w:rsidRPr="00E125B3">
              <w:rPr>
                <w:rFonts w:ascii="맑은 고딕" w:eastAsia="맑은 고딕" w:hAnsi="맑은 고딕"/>
                <w:sz w:val="17"/>
              </w:rPr>
              <w:t>시연</w:t>
            </w:r>
            <w:proofErr w:type="spellEnd"/>
          </w:p>
        </w:tc>
      </w:tr>
    </w:tbl>
    <w:p w14:paraId="15FA0DC7" w14:textId="2B81D300" w:rsidR="000F47B0" w:rsidRDefault="000F47B0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12ADB7A6" w14:textId="40DE422A" w:rsidR="008B4865" w:rsidRDefault="00213463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5.2 최종 결과물 이미지 또는 모형</w:t>
      </w:r>
    </w:p>
    <w:p w14:paraId="02CC0C5E" w14:textId="6581C745" w:rsidR="009E11BA" w:rsidRPr="009E11BA" w:rsidRDefault="000F47B0">
      <w:pPr>
        <w:keepNext/>
        <w:spacing w:before="120" w:after="60" w:line="252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noProof/>
          <w:color w:val="66727C"/>
          <w:sz w:val="19"/>
          <w:lang w:eastAsia="ko-KR"/>
        </w:rPr>
        <w:lastRenderedPageBreak/>
        <w:drawing>
          <wp:anchor distT="0" distB="0" distL="114300" distR="114300" simplePos="0" relativeHeight="251654144" behindDoc="1" locked="0" layoutInCell="1" allowOverlap="1" wp14:anchorId="36F2B1E1" wp14:editId="7557270B">
            <wp:simplePos x="0" y="0"/>
            <wp:positionH relativeFrom="column">
              <wp:posOffset>1527810</wp:posOffset>
            </wp:positionH>
            <wp:positionV relativeFrom="paragraph">
              <wp:posOffset>41275</wp:posOffset>
            </wp:positionV>
            <wp:extent cx="2838450" cy="2838450"/>
            <wp:effectExtent l="0" t="0" r="0" b="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6ECF5" w14:textId="4159CB18" w:rsidR="008B4865" w:rsidRPr="00E125B3" w:rsidRDefault="008B4865">
      <w:pPr>
        <w:spacing w:after="0"/>
        <w:rPr>
          <w:rFonts w:ascii="맑은 고딕" w:eastAsia="맑은 고딕" w:hAnsi="맑은 고딕"/>
          <w:lang w:eastAsia="ko-KR"/>
        </w:rPr>
      </w:pPr>
    </w:p>
    <w:p w14:paraId="65FE4B97" w14:textId="77777777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05C3AA16" w14:textId="77777777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1F4FDCC3" w14:textId="77777777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637DF5F2" w14:textId="77777777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59D55C1D" w14:textId="01E5695E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5907E6AE" w14:textId="77777777" w:rsidR="000F47B0" w:rsidRDefault="000F47B0">
      <w:pPr>
        <w:keepNext/>
        <w:spacing w:before="120" w:after="60" w:line="252" w:lineRule="auto"/>
        <w:rPr>
          <w:rFonts w:ascii="맑은 고딕" w:eastAsia="맑은 고딕" w:hAnsi="맑은 고딕" w:hint="eastAsia"/>
          <w:b/>
          <w:color w:val="1E6FA8"/>
          <w:sz w:val="28"/>
          <w:lang w:eastAsia="ko-KR"/>
        </w:rPr>
      </w:pPr>
    </w:p>
    <w:p w14:paraId="1804742D" w14:textId="36CA912E" w:rsidR="009E11BA" w:rsidRDefault="00213463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5.3 대표 성능 결과</w:t>
      </w:r>
    </w:p>
    <w:p w14:paraId="29824DA1" w14:textId="14307512" w:rsidR="000F47B0" w:rsidRDefault="00204F98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  <w:r>
        <w:rPr>
          <w:rFonts w:ascii="맑은 고딕" w:eastAsia="맑은 고딕" w:hAnsi="맑은 고딕"/>
          <w:b/>
          <w:noProof/>
          <w:color w:val="1E6FA8"/>
          <w:sz w:val="28"/>
          <w:lang w:eastAsia="ko-KR"/>
        </w:rPr>
        <w:drawing>
          <wp:anchor distT="0" distB="0" distL="114300" distR="114300" simplePos="0" relativeHeight="251664384" behindDoc="1" locked="0" layoutInCell="1" allowOverlap="1" wp14:anchorId="67A6B165" wp14:editId="6EBC43CE">
            <wp:simplePos x="0" y="0"/>
            <wp:positionH relativeFrom="column">
              <wp:posOffset>441642</wp:posOffset>
            </wp:positionH>
            <wp:positionV relativeFrom="paragraph">
              <wp:posOffset>22860</wp:posOffset>
            </wp:positionV>
            <wp:extent cx="502920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518" y="21436"/>
                <wp:lineTo x="21518" y="0"/>
                <wp:lineTo x="0" y="0"/>
              </wp:wrapPolygon>
            </wp:wrapTight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5ED2C" w14:textId="3D7B0AB4" w:rsidR="000F47B0" w:rsidRDefault="000F47B0">
      <w:pPr>
        <w:keepNext/>
        <w:spacing w:before="120" w:after="60" w:line="252" w:lineRule="auto"/>
        <w:rPr>
          <w:rFonts w:ascii="맑은 고딕" w:eastAsia="맑은 고딕" w:hAnsi="맑은 고딕" w:hint="eastAsia"/>
          <w:b/>
          <w:color w:val="1E6FA8"/>
          <w:sz w:val="28"/>
          <w:lang w:eastAsia="ko-KR"/>
        </w:rPr>
      </w:pPr>
    </w:p>
    <w:p w14:paraId="5BA672BF" w14:textId="4C566AFB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0AB60E8D" w14:textId="20934F18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3FD19F75" w14:textId="29C2BA2C" w:rsidR="009E11BA" w:rsidRDefault="009E11BA">
      <w:pPr>
        <w:keepNext/>
        <w:spacing w:before="120" w:after="60" w:line="252" w:lineRule="auto"/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129CBA75" w14:textId="1BD4EAF3" w:rsidR="000F47B0" w:rsidRDefault="000F47B0" w:rsidP="000F0794">
      <w:pPr>
        <w:rPr>
          <w:rFonts w:ascii="맑은 고딕" w:eastAsia="맑은 고딕" w:hAnsi="맑은 고딕"/>
          <w:b/>
          <w:color w:val="1E6FA8"/>
          <w:sz w:val="28"/>
          <w:lang w:eastAsia="ko-KR"/>
        </w:rPr>
      </w:pPr>
    </w:p>
    <w:p w14:paraId="524621A0" w14:textId="77777777" w:rsidR="00204F98" w:rsidRDefault="00204F98" w:rsidP="000F0794">
      <w:pPr>
        <w:rPr>
          <w:rFonts w:ascii="맑은 고딕" w:eastAsia="맑은 고딕" w:hAnsi="맑은 고딕" w:hint="eastAsia"/>
          <w:b/>
          <w:color w:val="16324F"/>
          <w:sz w:val="32"/>
          <w:lang w:eastAsia="ko-KR"/>
        </w:rPr>
      </w:pPr>
    </w:p>
    <w:p w14:paraId="64C99A27" w14:textId="3BA06057" w:rsidR="000F0794" w:rsidRPr="000F0794" w:rsidRDefault="00213463" w:rsidP="000F0794">
      <w:pPr>
        <w:rPr>
          <w:rFonts w:ascii="맑은 고딕" w:eastAsia="맑은 고딕" w:hAnsi="맑은 고딕"/>
          <w:b/>
          <w:color w:val="16324F"/>
          <w:sz w:val="32"/>
          <w:lang w:eastAsia="ko-KR"/>
        </w:rPr>
      </w:pPr>
      <w:r w:rsidRPr="00E125B3">
        <w:rPr>
          <w:rFonts w:ascii="맑은 고딕" w:eastAsia="맑은 고딕" w:hAnsi="맑은 고딕"/>
          <w:b/>
          <w:color w:val="16324F"/>
          <w:sz w:val="32"/>
          <w:lang w:eastAsia="ko-KR"/>
        </w:rPr>
        <w:t>6. 기대 효과 및 활용 방안</w:t>
      </w:r>
      <w:r w:rsidR="000F0794">
        <w:rPr>
          <w:rFonts w:ascii="맑은 고딕" w:eastAsia="맑은 고딕" w:hAnsi="맑은 고딕" w:hint="eastAsia"/>
          <w:b/>
          <w:color w:val="16324F"/>
          <w:sz w:val="32"/>
          <w:lang w:eastAsia="ko-KR"/>
        </w:rPr>
        <w:t xml:space="preserve"> </w:t>
      </w:r>
    </w:p>
    <w:p w14:paraId="2E96EE14" w14:textId="7AC74B05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6.1 기술적 기대 효과</w:t>
      </w:r>
    </w:p>
    <w:p w14:paraId="6F38315B" w14:textId="40FC5262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계산·언어 분리형 Skill 아키텍처: </w:t>
      </w:r>
      <w:r w:rsidRPr="00E125B3">
        <w:rPr>
          <w:rFonts w:ascii="맑은 고딕" w:eastAsia="맑은 고딕" w:hAnsi="맑은 고딕"/>
          <w:lang w:eastAsia="ko-KR"/>
        </w:rPr>
        <w:t xml:space="preserve">소형 LLM의 수치 환각을 구조적으로 차단하는 설계를 실증하여, 정확성이 중요한 도메인의 </w:t>
      </w:r>
      <w:proofErr w:type="spellStart"/>
      <w:r w:rsidRPr="00E125B3">
        <w:rPr>
          <w:rFonts w:ascii="맑은 고딕" w:eastAsia="맑은 고딕" w:hAnsi="맑은 고딕"/>
          <w:lang w:eastAsia="ko-KR"/>
        </w:rPr>
        <w:t>온디바이스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에이전트에 적용할 수 있는 설계 원칙을 확보한다.</w:t>
      </w:r>
    </w:p>
    <w:p w14:paraId="59CA63D2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데이터가 적은 환경의 개발 방법론: </w:t>
      </w:r>
      <w:r w:rsidRPr="00E125B3">
        <w:rPr>
          <w:rFonts w:ascii="맑은 고딕" w:eastAsia="맑은 고딕" w:hAnsi="맑은 고딕"/>
          <w:lang w:eastAsia="ko-KR"/>
        </w:rPr>
        <w:t>생체 데이터 양에 의존하지 않는 few-shot 라우팅, 합성 시나리오, 변형 테스트 기반 평가 체계를 정립한다.</w:t>
      </w:r>
    </w:p>
    <w:p w14:paraId="4464618E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proofErr w:type="spellStart"/>
      <w:r w:rsidRPr="00E125B3">
        <w:rPr>
          <w:rFonts w:ascii="맑은 고딕" w:eastAsia="맑은 고딕" w:hAnsi="맑은 고딕"/>
          <w:b/>
          <w:lang w:eastAsia="ko-KR"/>
        </w:rPr>
        <w:t>실기기</w:t>
      </w:r>
      <w:proofErr w:type="spellEnd"/>
      <w:r w:rsidRPr="00E125B3">
        <w:rPr>
          <w:rFonts w:ascii="맑은 고딕" w:eastAsia="맑은 고딕" w:hAnsi="맑은 고딕"/>
          <w:b/>
          <w:lang w:eastAsia="ko-KR"/>
        </w:rPr>
        <w:t xml:space="preserve"> 검증: </w:t>
      </w:r>
      <w:r w:rsidRPr="00E125B3">
        <w:rPr>
          <w:rFonts w:ascii="맑은 고딕" w:eastAsia="맑은 고딕" w:hAnsi="맑은 고딕"/>
          <w:lang w:eastAsia="ko-KR"/>
        </w:rPr>
        <w:t>클라우드 없이 Galaxy S25에서 10초 이내에 응답하는 헬스케어 에이전트를 구현하고, 양자화·프롬프트 구성에 따른 성능 변화를 정량적으로 제시한다.</w:t>
      </w:r>
    </w:p>
    <w:p w14:paraId="59FF5E80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lastRenderedPageBreak/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재사용 가능한 자산: </w:t>
      </w:r>
      <w:r w:rsidRPr="00E125B3">
        <w:rPr>
          <w:rFonts w:ascii="맑은 고딕" w:eastAsia="맑은 고딕" w:hAnsi="맑은 고딕"/>
          <w:lang w:eastAsia="ko-KR"/>
        </w:rPr>
        <w:t>Health DB Schema, Skill 레지스트리, 한국어 평가셋을 후속 연구가 재사용할 수 있는 형태로 축적한다.</w:t>
      </w:r>
    </w:p>
    <w:p w14:paraId="34D92D24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구형 웨어러블 기능 확장 기법: </w:t>
      </w:r>
      <w:proofErr w:type="spellStart"/>
      <w:r w:rsidRPr="00E125B3">
        <w:rPr>
          <w:rFonts w:ascii="맑은 고딕" w:eastAsia="맑은 고딕" w:hAnsi="맑은 고딕"/>
          <w:lang w:eastAsia="ko-KR"/>
        </w:rPr>
        <w:t>워치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연산 없이 스마트폰 Skill로 상위 기종 전용 기능을 구현하는 방식을 실증하여, 구형 기기의 기능 수명을 소프트웨어로 연장하는 설계 사례를 제시한다.</w:t>
      </w:r>
    </w:p>
    <w:p w14:paraId="0AA5935A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6.2 경제·산업적 기대 효과</w:t>
      </w:r>
    </w:p>
    <w:p w14:paraId="0D128BEF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운영 비용 절감: </w:t>
      </w:r>
      <w:r w:rsidRPr="00E125B3">
        <w:rPr>
          <w:rFonts w:ascii="맑은 고딕" w:eastAsia="맑은 고딕" w:hAnsi="맑은 고딕"/>
          <w:lang w:eastAsia="ko-KR"/>
        </w:rPr>
        <w:t>추론이 기기에서 이루어져 사용자가 늘어도 서버·API 비용이 증가하지 않는다.</w:t>
      </w:r>
    </w:p>
    <w:p w14:paraId="1B8F180F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제품 경쟁력: </w:t>
      </w:r>
      <w:r w:rsidRPr="00E125B3">
        <w:rPr>
          <w:rFonts w:ascii="맑은 고딕" w:eastAsia="맑은 고딕" w:hAnsi="맑은 고딕"/>
          <w:lang w:eastAsia="ko-KR"/>
        </w:rPr>
        <w:t>웨어러블 제조사와 헬스케어 앱이 데이터 시각화를 넘어 개인 맞춤 해석과 코칭을 제공하는 차별화 기능으로 활용할 수 있다.</w:t>
      </w:r>
    </w:p>
    <w:p w14:paraId="5B9AAED2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사업화 가능성: </w:t>
      </w:r>
      <w:r w:rsidRPr="00E125B3">
        <w:rPr>
          <w:rFonts w:ascii="맑은 고딕" w:eastAsia="맑은 고딕" w:hAnsi="맑은 고딕"/>
          <w:lang w:eastAsia="ko-KR"/>
        </w:rPr>
        <w:t>보험사 건강증진 프로그램, 기업 임직원 건강관리, 디지털 헬스케어 서비스에 프라이버시 친화적 AI 코칭 모듈로 제공할 수 있다.</w:t>
      </w:r>
    </w:p>
    <w:p w14:paraId="00963C46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기존 기기의 가치 유지와 신규 수요: </w:t>
      </w:r>
      <w:r w:rsidRPr="00E125B3">
        <w:rPr>
          <w:rFonts w:ascii="맑은 고딕" w:eastAsia="맑은 고딕" w:hAnsi="맑은 고딕"/>
          <w:lang w:eastAsia="ko-KR"/>
        </w:rPr>
        <w:t>신형 기기 없이도 최신 코칭을 쓸 수 있어 구형 기기 사용자의 이탈을 줄이고, 카페인 관리는 커피·에너지음료 소비가 많은 직장인·수험생 대상 서비스로 확장할 수 있다.</w:t>
      </w:r>
    </w:p>
    <w:p w14:paraId="1E9304C6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6.3 사회적 기대 효과</w:t>
      </w:r>
    </w:p>
    <w:p w14:paraId="092AF461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만성질환 예방 기여: </w:t>
      </w:r>
      <w:r w:rsidRPr="00E125B3">
        <w:rPr>
          <w:rFonts w:ascii="맑은 고딕" w:eastAsia="맑은 고딕" w:hAnsi="맑은 고딕"/>
          <w:lang w:eastAsia="ko-KR"/>
        </w:rPr>
        <w:t>걸음·수면·식단의 변화를 개인 기준선에 비추어 조기에 알려 생활습관 개선을 돕고, 장기적으로 만성질환 진료비 부담 완화에 기여한다. 본 시스템은 진단이 아닌 생활습관 피드백을 제공한다.</w:t>
      </w:r>
    </w:p>
    <w:p w14:paraId="4FEDE10D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카페인 과다 섭취 예방: </w:t>
      </w:r>
      <w:r w:rsidRPr="00E125B3">
        <w:rPr>
          <w:rFonts w:ascii="맑은 고딕" w:eastAsia="맑은 고딕" w:hAnsi="맑은 고딕"/>
          <w:lang w:eastAsia="ko-KR"/>
        </w:rPr>
        <w:t xml:space="preserve">표시 의무가 없는 탄산음료의 카페인까지 합산해 불면증·신경과민 같은 과다 섭취 부작용을 미리 알리고, 체중 기준 </w:t>
      </w:r>
      <w:proofErr w:type="spellStart"/>
      <w:r w:rsidRPr="00E125B3">
        <w:rPr>
          <w:rFonts w:ascii="맑은 고딕" w:eastAsia="맑은 고딕" w:hAnsi="맑은 고딕"/>
          <w:lang w:eastAsia="ko-KR"/>
        </w:rPr>
        <w:t>권고량을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적용하면 청소년 보호로 확장할 수 있다.</w:t>
      </w:r>
    </w:p>
    <w:p w14:paraId="73DF8D91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프라이버시와 접근성: </w:t>
      </w:r>
      <w:r w:rsidRPr="00E125B3">
        <w:rPr>
          <w:rFonts w:ascii="맑은 고딕" w:eastAsia="맑은 고딕" w:hAnsi="맑은 고딕"/>
          <w:lang w:eastAsia="ko-KR"/>
        </w:rPr>
        <w:t>민감한 건강정보가 기기 밖으로 나가지 않아 개인정보 우려 없이 쓸 수 있고, 네트워크와 구독료 없이 동작한다.</w:t>
      </w:r>
    </w:p>
    <w:p w14:paraId="6246F41A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건강관리 사각지대 완화: </w:t>
      </w:r>
      <w:r w:rsidRPr="00E125B3">
        <w:rPr>
          <w:rFonts w:ascii="맑은 고딕" w:eastAsia="맑은 고딕" w:hAnsi="맑은 고딕"/>
          <w:lang w:eastAsia="ko-KR"/>
        </w:rPr>
        <w:t>의료기관 방문이 어려운 1인 가구, 고령층, 바쁜 청년층도 일상에서 개인 맞춤 건강 피드백을 받을 수 있다.</w:t>
      </w:r>
    </w:p>
    <w:p w14:paraId="570F702C" w14:textId="77777777" w:rsidR="008B4865" w:rsidRPr="00E125B3" w:rsidRDefault="00213463">
      <w:pPr>
        <w:spacing w:after="40" w:line="269" w:lineRule="auto"/>
        <w:ind w:left="283" w:hanging="198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6858A"/>
          <w:lang w:eastAsia="ko-KR"/>
        </w:rPr>
        <w:t xml:space="preserve">• </w:t>
      </w:r>
      <w:r w:rsidRPr="00E125B3">
        <w:rPr>
          <w:rFonts w:ascii="맑은 고딕" w:eastAsia="맑은 고딕" w:hAnsi="맑은 고딕"/>
          <w:b/>
          <w:lang w:eastAsia="ko-KR"/>
        </w:rPr>
        <w:t xml:space="preserve">디지털 격차와 전자폐기물 완화: </w:t>
      </w:r>
      <w:r w:rsidRPr="00E125B3">
        <w:rPr>
          <w:rFonts w:ascii="맑은 고딕" w:eastAsia="맑은 고딕" w:hAnsi="맑은 고딕"/>
          <w:lang w:eastAsia="ko-KR"/>
        </w:rPr>
        <w:t>구형 기기 사용자도 최신 건강 기능을 누리게 하여 기기 교체 부담과 전자폐기물을 줄인다.</w:t>
      </w:r>
    </w:p>
    <w:p w14:paraId="064F22F3" w14:textId="77777777" w:rsidR="008B4865" w:rsidRPr="00E125B3" w:rsidRDefault="00213463">
      <w:pPr>
        <w:keepNext/>
        <w:spacing w:before="120" w:after="60" w:line="252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b/>
          <w:color w:val="1E6FA8"/>
          <w:sz w:val="28"/>
          <w:lang w:eastAsia="ko-KR"/>
        </w:rPr>
        <w:t>6.4 활용 방안 및 확장 가능성</w:t>
      </w:r>
    </w:p>
    <w:p w14:paraId="077C16E8" w14:textId="1591AC99" w:rsidR="008B4865" w:rsidRPr="00E125B3" w:rsidRDefault="00213463">
      <w:pPr>
        <w:spacing w:line="283" w:lineRule="auto"/>
        <w:rPr>
          <w:rFonts w:ascii="맑은 고딕" w:eastAsia="맑은 고딕" w:hAnsi="맑은 고딕"/>
          <w:lang w:eastAsia="ko-KR"/>
        </w:rPr>
      </w:pPr>
      <w:r w:rsidRPr="00E125B3">
        <w:rPr>
          <w:rFonts w:ascii="맑은 고딕" w:eastAsia="맑은 고딕" w:hAnsi="맑은 고딕"/>
          <w:lang w:eastAsia="ko-KR"/>
        </w:rPr>
        <w:t xml:space="preserve">개발된 Skill 기반 </w:t>
      </w:r>
      <w:proofErr w:type="spellStart"/>
      <w:r w:rsidRPr="00E125B3">
        <w:rPr>
          <w:rFonts w:ascii="맑은 고딕" w:eastAsia="맑은 고딕" w:hAnsi="맑은 고딕"/>
          <w:lang w:eastAsia="ko-KR"/>
        </w:rPr>
        <w:t>온디바이스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헬스케어 에이전트는 우선 갤럭시 </w:t>
      </w:r>
      <w:proofErr w:type="spellStart"/>
      <w:r w:rsidRPr="00E125B3">
        <w:rPr>
          <w:rFonts w:ascii="맑은 고딕" w:eastAsia="맑은 고딕" w:hAnsi="맑은 고딕"/>
          <w:lang w:eastAsia="ko-KR"/>
        </w:rPr>
        <w:t>워치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·스마트폰 사용자의 개인 건강관리에 적용하고, 이후 </w:t>
      </w:r>
      <w:proofErr w:type="spellStart"/>
      <w:r w:rsidRPr="00E125B3">
        <w:rPr>
          <w:rFonts w:ascii="맑은 고딕" w:eastAsia="맑은 고딕" w:hAnsi="맑은 고딕"/>
          <w:lang w:eastAsia="ko-KR"/>
        </w:rPr>
        <w:t>심박변이도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·안정 </w:t>
      </w:r>
      <w:proofErr w:type="spellStart"/>
      <w:r w:rsidRPr="00E125B3">
        <w:rPr>
          <w:rFonts w:ascii="맑은 고딕" w:eastAsia="맑은 고딕" w:hAnsi="맑은 고딕"/>
          <w:lang w:eastAsia="ko-KR"/>
        </w:rPr>
        <w:t>심박</w:t>
      </w:r>
      <w:proofErr w:type="spellEnd"/>
      <w:r w:rsidRPr="00E125B3">
        <w:rPr>
          <w:rFonts w:ascii="맑은 고딕" w:eastAsia="맑은 고딕" w:hAnsi="맑은 고딕"/>
          <w:lang w:eastAsia="ko-KR"/>
        </w:rPr>
        <w:t>·혈중 산소·</w:t>
      </w:r>
      <w:proofErr w:type="spellStart"/>
      <w:r w:rsidRPr="00E125B3">
        <w:rPr>
          <w:rFonts w:ascii="맑은 고딕" w:eastAsia="맑은 고딕" w:hAnsi="맑은 고딕"/>
          <w:lang w:eastAsia="ko-KR"/>
        </w:rPr>
        <w:t>체성분</w:t>
      </w:r>
      <w:proofErr w:type="spellEnd"/>
      <w:r w:rsidRPr="00E125B3">
        <w:rPr>
          <w:rFonts w:ascii="맑은 고딕" w:eastAsia="맑은 고딕" w:hAnsi="맑은 고딕"/>
          <w:lang w:eastAsia="ko-KR"/>
        </w:rPr>
        <w:t xml:space="preserve"> Skill을 추가해 회복 상태와 체중 변화 분석으로 확장한다. 고령자 돌봄(보호자 알림), 만성질환자의 생활습관 관리, 재활 운동 코칭으로 사용자 범위를 넓힐 수 있으며, 진료 시 의료진에게 생활습관 요약 리포트를 제공하는 연계도 가능하다.</w:t>
      </w:r>
    </w:p>
    <w:sectPr w:rsidR="008B4865" w:rsidRPr="00E125B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020" w:right="1134" w:bottom="964" w:left="1134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EB21A" w14:textId="77777777" w:rsidR="002B071D" w:rsidRDefault="002B071D">
      <w:pPr>
        <w:spacing w:after="0" w:line="240" w:lineRule="auto"/>
      </w:pPr>
      <w:r>
        <w:separator/>
      </w:r>
    </w:p>
  </w:endnote>
  <w:endnote w:type="continuationSeparator" w:id="0">
    <w:p w14:paraId="29C9FABD" w14:textId="77777777" w:rsidR="002B071D" w:rsidRDefault="002B0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C07D4" w14:textId="77777777" w:rsidR="008B4865" w:rsidRDefault="008B486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BB19E" w14:textId="77777777" w:rsidR="008B4865" w:rsidRDefault="00213463">
    <w:pPr>
      <w:pStyle w:val="a6"/>
      <w:rPr>
        <w:lang w:eastAsia="ko-KR"/>
      </w:rPr>
    </w:pPr>
    <w:r>
      <w:rPr>
        <w:color w:val="66727C"/>
        <w:sz w:val="17"/>
        <w:lang w:eastAsia="ko-KR"/>
      </w:rPr>
      <w:t xml:space="preserve">생체신호 기반 온디바이스 헬스케어 AI 에이전트          Page </w:t>
    </w:r>
    <w:r>
      <w:fldChar w:fldCharType="begin"/>
    </w:r>
    <w:r>
      <w:rPr>
        <w:lang w:eastAsia="ko-KR"/>
      </w:rPr>
      <w:instrText xml:space="preserve"> PAGE </w:instrText>
    </w:r>
    <w:r>
      <w:fldChar w:fldCharType="separate"/>
    </w:r>
    <w:r>
      <w:rPr>
        <w:lang w:eastAsia="ko-KR"/>
      </w:rPr>
      <w:t>7</w:t>
    </w:r>
    <w:r>
      <w:fldChar w:fldCharType="end"/>
    </w:r>
    <w:r>
      <w:rPr>
        <w:color w:val="66727C"/>
        <w:sz w:val="17"/>
        <w:lang w:eastAsia="ko-KR"/>
      </w:rPr>
      <w:t xml:space="preserve"> / </w:t>
    </w:r>
    <w:r>
      <w:fldChar w:fldCharType="begin"/>
    </w:r>
    <w:r>
      <w:rPr>
        <w:lang w:eastAsia="ko-KR"/>
      </w:rPr>
      <w:instrText xml:space="preserve"> NUMPAGES </w:instrText>
    </w:r>
    <w:r>
      <w:fldChar w:fldCharType="separate"/>
    </w:r>
    <w:r>
      <w:rPr>
        <w:lang w:eastAsia="ko-KR"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6E6B0" w14:textId="77777777" w:rsidR="008B4865" w:rsidRDefault="008B48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C211D" w14:textId="77777777" w:rsidR="002B071D" w:rsidRDefault="002B071D">
      <w:pPr>
        <w:spacing w:after="0" w:line="240" w:lineRule="auto"/>
      </w:pPr>
      <w:r>
        <w:separator/>
      </w:r>
    </w:p>
  </w:footnote>
  <w:footnote w:type="continuationSeparator" w:id="0">
    <w:p w14:paraId="1350BEA5" w14:textId="77777777" w:rsidR="002B071D" w:rsidRDefault="002B0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8F2F2" w14:textId="77777777" w:rsidR="008B4865" w:rsidRDefault="008B486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FE01F" w14:textId="77777777" w:rsidR="008B4865" w:rsidRDefault="00213463">
    <w:pPr>
      <w:pStyle w:val="a5"/>
      <w:pBdr>
        <w:bottom w:val="single" w:sz="4" w:space="4" w:color="D8E0E5"/>
      </w:pBdr>
    </w:pPr>
    <w:r>
      <w:rPr>
        <w:b/>
        <w:color w:val="66727C"/>
        <w:sz w:val="17"/>
      </w:rPr>
      <w:t>CAPSTONE DESIGN PROJECT PROPOSAL</w:t>
    </w:r>
    <w:r>
      <w:rPr>
        <w:color w:val="66727C"/>
        <w:sz w:val="17"/>
      </w:rPr>
      <w:t xml:space="preserve">    |    </w:t>
    </w:r>
    <w:proofErr w:type="spellStart"/>
    <w:r>
      <w:rPr>
        <w:color w:val="66727C"/>
        <w:sz w:val="17"/>
      </w:rPr>
      <w:t>팀명</w:t>
    </w:r>
    <w:proofErr w:type="spellEnd"/>
    <w:r>
      <w:rPr>
        <w:color w:val="66727C"/>
        <w:sz w:val="17"/>
      </w:rPr>
      <w:t xml:space="preserve"> </w:t>
    </w:r>
    <w:proofErr w:type="spellStart"/>
    <w:r>
      <w:rPr>
        <w:color w:val="66727C"/>
        <w:sz w:val="17"/>
      </w:rPr>
      <w:t>입력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6E3FF" w14:textId="77777777" w:rsidR="008B4865" w:rsidRDefault="008B486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69AF"/>
    <w:multiLevelType w:val="multilevel"/>
    <w:tmpl w:val="5DF865D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A6167FD"/>
    <w:multiLevelType w:val="multilevel"/>
    <w:tmpl w:val="5D5E75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E35A06"/>
    <w:multiLevelType w:val="hybridMultilevel"/>
    <w:tmpl w:val="E7A2E976"/>
    <w:lvl w:ilvl="0" w:tplc="A7AE402A">
      <w:numFmt w:val="bullet"/>
      <w:lvlText w:val="-"/>
      <w:lvlJc w:val="left"/>
      <w:pPr>
        <w:ind w:left="4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5" w:hanging="400"/>
      </w:pPr>
      <w:rPr>
        <w:rFonts w:ascii="Wingdings" w:hAnsi="Wingdings" w:hint="default"/>
      </w:rPr>
    </w:lvl>
  </w:abstractNum>
  <w:abstractNum w:abstractNumId="3" w15:restartNumberingAfterBreak="0">
    <w:nsid w:val="16F5590A"/>
    <w:multiLevelType w:val="multilevel"/>
    <w:tmpl w:val="58AC223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6C56021"/>
    <w:multiLevelType w:val="multilevel"/>
    <w:tmpl w:val="5C76A6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2532862"/>
    <w:multiLevelType w:val="multilevel"/>
    <w:tmpl w:val="F9364BC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2CF71FC"/>
    <w:multiLevelType w:val="multilevel"/>
    <w:tmpl w:val="3D80D55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7BA7A74"/>
    <w:multiLevelType w:val="hybridMultilevel"/>
    <w:tmpl w:val="0A48E27A"/>
    <w:lvl w:ilvl="0" w:tplc="F3443072">
      <w:numFmt w:val="bullet"/>
      <w:lvlText w:val="-"/>
      <w:lvlJc w:val="left"/>
      <w:pPr>
        <w:ind w:left="445" w:hanging="360"/>
      </w:pPr>
      <w:rPr>
        <w:rFonts w:ascii="맑은 고딕" w:eastAsia="맑은 고딕" w:hAnsi="맑은 고딕" w:cstheme="minorBidi" w:hint="eastAsia"/>
        <w:b/>
        <w:color w:val="16858A"/>
      </w:rPr>
    </w:lvl>
    <w:lvl w:ilvl="1" w:tplc="04090003" w:tentative="1">
      <w:start w:val="1"/>
      <w:numFmt w:val="bullet"/>
      <w:lvlText w:val=""/>
      <w:lvlJc w:val="left"/>
      <w:pPr>
        <w:ind w:left="8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5" w:hanging="400"/>
      </w:pPr>
      <w:rPr>
        <w:rFonts w:ascii="Wingdings" w:hAnsi="Wingdings" w:hint="default"/>
      </w:rPr>
    </w:lvl>
  </w:abstractNum>
  <w:abstractNum w:abstractNumId="8" w15:restartNumberingAfterBreak="0">
    <w:nsid w:val="7C755822"/>
    <w:multiLevelType w:val="multilevel"/>
    <w:tmpl w:val="8D54521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865"/>
    <w:rsid w:val="000214B5"/>
    <w:rsid w:val="00045E36"/>
    <w:rsid w:val="000A3B03"/>
    <w:rsid w:val="000F0794"/>
    <w:rsid w:val="000F47B0"/>
    <w:rsid w:val="001C0122"/>
    <w:rsid w:val="00204F98"/>
    <w:rsid w:val="00213463"/>
    <w:rsid w:val="00266C6A"/>
    <w:rsid w:val="002B071D"/>
    <w:rsid w:val="002F27BF"/>
    <w:rsid w:val="003B0253"/>
    <w:rsid w:val="00485E26"/>
    <w:rsid w:val="00550872"/>
    <w:rsid w:val="005844F2"/>
    <w:rsid w:val="005E68A6"/>
    <w:rsid w:val="00614B0C"/>
    <w:rsid w:val="006222EC"/>
    <w:rsid w:val="006223E5"/>
    <w:rsid w:val="008819DC"/>
    <w:rsid w:val="008B4865"/>
    <w:rsid w:val="008B6B45"/>
    <w:rsid w:val="009E11BA"/>
    <w:rsid w:val="009E47ED"/>
    <w:rsid w:val="00A0705D"/>
    <w:rsid w:val="00A62B15"/>
    <w:rsid w:val="00B922ED"/>
    <w:rsid w:val="00BD21EF"/>
    <w:rsid w:val="00CC09A8"/>
    <w:rsid w:val="00D0252D"/>
    <w:rsid w:val="00D12C7B"/>
    <w:rsid w:val="00E125B3"/>
    <w:rsid w:val="00F4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E080"/>
  <w15:docId w15:val="{96707CB6-0826-4B1E-826C-F4809293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76" w:lineRule="auto"/>
    </w:pPr>
    <w:rPr>
      <w:rFonts w:ascii="Noto Sans CJK KR" w:eastAsia="Noto Sans CJK KR" w:hAnsi="Noto Sans CJK KR"/>
      <w:color w:val="26323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">
    <w:name w:val="머리글 Char"/>
    <w:basedOn w:val="a2"/>
    <w:link w:val="a5"/>
    <w:uiPriority w:val="99"/>
    <w:qFormat/>
    <w:rsid w:val="00E618BF"/>
  </w:style>
  <w:style w:type="character" w:customStyle="1" w:styleId="Char0">
    <w:name w:val="바닥글 Char"/>
    <w:basedOn w:val="a2"/>
    <w:link w:val="a6"/>
    <w:uiPriority w:val="99"/>
    <w:qFormat/>
    <w:rsid w:val="00E618BF"/>
  </w:style>
  <w:style w:type="character" w:customStyle="1" w:styleId="1Char">
    <w:name w:val="제목 1 Char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2"/>
    <w:link w:val="a7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Char2">
    <w:name w:val="부제 Char"/>
    <w:basedOn w:val="a2"/>
    <w:link w:val="a8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3">
    <w:name w:val="본문 Char"/>
    <w:basedOn w:val="a2"/>
    <w:link w:val="a9"/>
    <w:uiPriority w:val="99"/>
    <w:qFormat/>
    <w:rsid w:val="00AA1D8D"/>
  </w:style>
  <w:style w:type="character" w:customStyle="1" w:styleId="2Char0">
    <w:name w:val="본문 2 Char"/>
    <w:basedOn w:val="a2"/>
    <w:link w:val="22"/>
    <w:uiPriority w:val="99"/>
    <w:qFormat/>
    <w:rsid w:val="00AA1D8D"/>
  </w:style>
  <w:style w:type="character" w:customStyle="1" w:styleId="3Char0">
    <w:name w:val="본문 3 Char"/>
    <w:basedOn w:val="a2"/>
    <w:link w:val="32"/>
    <w:uiPriority w:val="99"/>
    <w:qFormat/>
    <w:rsid w:val="00AA1D8D"/>
    <w:rPr>
      <w:sz w:val="16"/>
      <w:szCs w:val="16"/>
    </w:rPr>
  </w:style>
  <w:style w:type="character" w:customStyle="1" w:styleId="Char4">
    <w:name w:val="매크로 텍스트 Char"/>
    <w:basedOn w:val="a2"/>
    <w:link w:val="a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har5">
    <w:name w:val="인용 Char"/>
    <w:basedOn w:val="a2"/>
    <w:link w:val="ab"/>
    <w:uiPriority w:val="29"/>
    <w:qFormat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">
    <w:name w:val="Strong"/>
    <w:basedOn w:val="a2"/>
    <w:uiPriority w:val="22"/>
    <w:qFormat/>
    <w:rsid w:val="00FC693F"/>
    <w:rPr>
      <w:b/>
      <w:bCs/>
    </w:rPr>
  </w:style>
  <w:style w:type="character" w:styleId="ad">
    <w:name w:val="Emphasis"/>
    <w:basedOn w:val="a2"/>
    <w:uiPriority w:val="20"/>
    <w:qFormat/>
    <w:rsid w:val="00FC693F"/>
    <w:rPr>
      <w:i/>
      <w:iCs/>
    </w:rPr>
  </w:style>
  <w:style w:type="character" w:customStyle="1" w:styleId="Char6">
    <w:name w:val="강한 인용 Char"/>
    <w:basedOn w:val="a2"/>
    <w:link w:val="ae"/>
    <w:uiPriority w:val="30"/>
    <w:qFormat/>
    <w:rsid w:val="00FC693F"/>
    <w:rPr>
      <w:b/>
      <w:bCs/>
      <w:i/>
      <w:iCs/>
      <w:color w:val="4F81BD" w:themeColor="accent1"/>
    </w:rPr>
  </w:style>
  <w:style w:type="character" w:styleId="af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0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1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2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1"/>
    <w:link w:val="Char3"/>
    <w:uiPriority w:val="99"/>
    <w:unhideWhenUsed/>
    <w:rsid w:val="00AA1D8D"/>
    <w:pPr>
      <w:spacing w:after="120"/>
    </w:pPr>
  </w:style>
  <w:style w:type="paragraph" w:styleId="af4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No Spacing"/>
    <w:uiPriority w:val="1"/>
    <w:qFormat/>
    <w:rsid w:val="00FC693F"/>
  </w:style>
  <w:style w:type="paragraph" w:styleId="a7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8">
    <w:name w:val="Subtitle"/>
    <w:basedOn w:val="a1"/>
    <w:next w:val="a1"/>
    <w:link w:val="Char2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2">
    <w:name w:val="Body Text 2"/>
    <w:basedOn w:val="a1"/>
    <w:link w:val="2Char0"/>
    <w:uiPriority w:val="99"/>
    <w:unhideWhenUsed/>
    <w:qFormat/>
    <w:rsid w:val="00AA1D8D"/>
    <w:pPr>
      <w:spacing w:after="120" w:line="480" w:lineRule="auto"/>
    </w:pPr>
  </w:style>
  <w:style w:type="paragraph" w:styleId="32">
    <w:name w:val="Body Text 3"/>
    <w:basedOn w:val="a1"/>
    <w:link w:val="3Char0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3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8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a">
    <w:name w:val="macro"/>
    <w:link w:val="Char4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b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paragraph" w:styleId="ae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9">
    <w:name w:val="index heading"/>
    <w:basedOn w:val="Heading"/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AI Capstone Design Project Proposal Template</vt:lpstr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Capstone Design Project Proposal Template</dc:title>
  <dc:subject>Capstone Design Proposal</dc:subject>
  <dc:creator/>
  <dc:description>Editable one-column capstone project proposal template</dc:description>
  <cp:lastModifiedBy>영빈 소</cp:lastModifiedBy>
  <cp:revision>28</cp:revision>
  <dcterms:created xsi:type="dcterms:W3CDTF">2013-12-23T23:15:00Z</dcterms:created>
  <dcterms:modified xsi:type="dcterms:W3CDTF">2026-10-10T05:01:00Z</dcterms:modified>
  <dc:language>en-US</dc:language>
</cp:coreProperties>
</file>