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DC" w:rsidRDefault="006A5FDC" w:rsidP="006A5FDC"/>
    <w:p w:rsidR="006A5FDC" w:rsidRDefault="006A5FDC" w:rsidP="006A5FDC"/>
    <w:p w:rsidR="006A5FDC" w:rsidRDefault="006A5FDC" w:rsidP="006A5FDC"/>
    <w:p w:rsidR="006A5FDC" w:rsidRDefault="006A5FDC" w:rsidP="006A5FDC"/>
    <w:p w:rsidR="006A5FDC" w:rsidRDefault="006A5FDC" w:rsidP="006A5FDC"/>
    <w:p w:rsidR="00BB0B27" w:rsidRDefault="00CE773D" w:rsidP="00BB0B27">
      <w:pPr>
        <w:jc w:val="center"/>
        <w:rPr>
          <w:rFonts w:ascii="Arial" w:hAnsi="Arial" w:cs="Arial"/>
          <w:b/>
          <w:bCs/>
          <w:sz w:val="52"/>
        </w:rPr>
      </w:pPr>
      <w:r>
        <w:rPr>
          <w:rFonts w:ascii="Arial" w:hAnsi="Arial" w:cs="Arial"/>
          <w:b/>
          <w:bCs/>
          <w:noProof/>
          <w:sz w:val="52"/>
        </w:rPr>
        <w:drawing>
          <wp:inline distT="0" distB="0" distL="0" distR="0">
            <wp:extent cx="790575" cy="704850"/>
            <wp:effectExtent l="19050" t="0" r="9525" b="0"/>
            <wp:docPr id="1" name="Imagem 1" descr="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27" w:rsidRDefault="00BB0B27" w:rsidP="00BB0B27">
      <w:pPr>
        <w:jc w:val="center"/>
        <w:rPr>
          <w:rFonts w:ascii="Arial" w:hAnsi="Arial" w:cs="Arial"/>
          <w:b/>
          <w:bCs/>
          <w:sz w:val="52"/>
        </w:rPr>
      </w:pPr>
    </w:p>
    <w:p w:rsidR="00BB0B27" w:rsidRDefault="00BB0B27" w:rsidP="00BB0B27">
      <w:pPr>
        <w:jc w:val="center"/>
        <w:rPr>
          <w:rFonts w:ascii="Arial" w:hAnsi="Arial" w:cs="Arial"/>
          <w:b/>
          <w:bCs/>
          <w:sz w:val="52"/>
        </w:rPr>
      </w:pPr>
    </w:p>
    <w:p w:rsidR="00BB0B27" w:rsidRPr="00BB0B27" w:rsidRDefault="00BB0B27" w:rsidP="00BB0B27">
      <w:pPr>
        <w:jc w:val="center"/>
        <w:rPr>
          <w:rFonts w:ascii="Arial" w:hAnsi="Arial" w:cs="Arial"/>
          <w:b/>
          <w:bCs/>
          <w:sz w:val="52"/>
        </w:rPr>
      </w:pPr>
    </w:p>
    <w:p w:rsidR="00BB0B27" w:rsidRPr="00BB0B27" w:rsidRDefault="00DA4C17" w:rsidP="00BB0B27">
      <w:pPr>
        <w:jc w:val="center"/>
        <w:rPr>
          <w:rFonts w:ascii="Arial" w:hAnsi="Arial" w:cs="Arial"/>
          <w:b/>
          <w:bCs/>
          <w:sz w:val="52"/>
        </w:rPr>
      </w:pPr>
      <w:r>
        <w:rPr>
          <w:rFonts w:ascii="Arial" w:hAnsi="Arial" w:cs="Arial"/>
          <w:b/>
          <w:bCs/>
          <w:sz w:val="52"/>
        </w:rPr>
        <w:t>Descrição de</w:t>
      </w:r>
    </w:p>
    <w:p w:rsidR="00BB0B27" w:rsidRPr="00074622" w:rsidRDefault="00DA4C17" w:rsidP="00BB0B27">
      <w:pPr>
        <w:jc w:val="center"/>
        <w:rPr>
          <w:rFonts w:ascii="Arial" w:hAnsi="Arial" w:cs="Arial"/>
          <w:b/>
          <w:bCs/>
          <w:sz w:val="52"/>
        </w:rPr>
      </w:pPr>
      <w:r>
        <w:rPr>
          <w:rFonts w:ascii="Arial" w:hAnsi="Arial" w:cs="Arial"/>
          <w:b/>
          <w:bCs/>
          <w:sz w:val="52"/>
        </w:rPr>
        <w:t xml:space="preserve">Interface </w:t>
      </w:r>
      <w:r w:rsidR="00FF5236">
        <w:rPr>
          <w:rFonts w:ascii="Arial" w:hAnsi="Arial" w:cs="Arial"/>
          <w:b/>
          <w:bCs/>
          <w:sz w:val="52"/>
        </w:rPr>
        <w:t xml:space="preserve">Recuperar </w:t>
      </w:r>
      <w:r w:rsidR="00207724">
        <w:rPr>
          <w:rFonts w:ascii="Arial" w:hAnsi="Arial" w:cs="Arial"/>
          <w:b/>
          <w:bCs/>
          <w:sz w:val="52"/>
        </w:rPr>
        <w:t xml:space="preserve">Transação </w:t>
      </w:r>
      <w:r w:rsidR="00FF5236">
        <w:rPr>
          <w:rFonts w:ascii="Arial" w:hAnsi="Arial" w:cs="Arial"/>
          <w:b/>
          <w:bCs/>
          <w:sz w:val="52"/>
        </w:rPr>
        <w:t>do Parceiro</w:t>
      </w:r>
    </w:p>
    <w:p w:rsidR="00BB0B27" w:rsidRPr="00074622" w:rsidRDefault="00BB0B27" w:rsidP="00BB0B27">
      <w:pPr>
        <w:rPr>
          <w:rFonts w:ascii="Arial" w:hAnsi="Arial" w:cs="Arial"/>
        </w:rPr>
      </w:pPr>
    </w:p>
    <w:p w:rsidR="00BB0B27" w:rsidRPr="00D85D1A" w:rsidRDefault="00BB0B27" w:rsidP="00BB0B27">
      <w:pPr>
        <w:pStyle w:val="StyleHeading8Centered"/>
        <w:rPr>
          <w:rFonts w:cs="Arial"/>
          <w:color w:val="3366FF"/>
          <w:szCs w:val="22"/>
        </w:rPr>
      </w:pPr>
    </w:p>
    <w:p w:rsidR="00BB0B27" w:rsidRPr="00074622" w:rsidRDefault="00BB0B27" w:rsidP="00BB0B27">
      <w:pPr>
        <w:pStyle w:val="StyleHeading8Centered"/>
        <w:rPr>
          <w:rFonts w:cs="Arial"/>
          <w:color w:val="3366FF"/>
        </w:rPr>
      </w:pPr>
    </w:p>
    <w:p w:rsidR="00BB0B27" w:rsidRPr="00074622" w:rsidRDefault="00BB0B27" w:rsidP="00BB0B27">
      <w:pPr>
        <w:rPr>
          <w:rFonts w:ascii="Arial" w:hAnsi="Arial" w:cs="Arial"/>
        </w:rPr>
      </w:pPr>
    </w:p>
    <w:p w:rsidR="00BB0B27" w:rsidRPr="00074622" w:rsidRDefault="00BB0B27" w:rsidP="00BB0B27">
      <w:pPr>
        <w:rPr>
          <w:rFonts w:ascii="Arial" w:hAnsi="Arial" w:cs="Arial"/>
        </w:rPr>
      </w:pPr>
    </w:p>
    <w:p w:rsidR="00BB0B27" w:rsidRPr="00074622" w:rsidRDefault="00BB0B27" w:rsidP="00BB0B27">
      <w:pPr>
        <w:rPr>
          <w:rFonts w:ascii="Arial" w:hAnsi="Arial" w:cs="Arial"/>
        </w:rPr>
      </w:pPr>
    </w:p>
    <w:p w:rsidR="00BB0B27" w:rsidRPr="00074622" w:rsidRDefault="00BB0B27" w:rsidP="00BB0B27">
      <w:pPr>
        <w:rPr>
          <w:rFonts w:ascii="Arial" w:hAnsi="Arial" w:cs="Arial"/>
          <w:lang w:eastAsia="en-US"/>
        </w:rPr>
      </w:pPr>
    </w:p>
    <w:p w:rsidR="008E3A40" w:rsidRDefault="006A5FDC" w:rsidP="004677CD">
      <w:pPr>
        <w:rPr>
          <w:noProof/>
        </w:rPr>
      </w:pPr>
      <w:r w:rsidRPr="0022627C">
        <w:rPr>
          <w:b/>
          <w:szCs w:val="20"/>
        </w:rPr>
        <w:br w:type="page"/>
      </w:r>
      <w:r w:rsidR="00B76FCF" w:rsidRPr="00BB0B27">
        <w:rPr>
          <w:rFonts w:ascii="Arial" w:hAnsi="Arial" w:cs="Arial"/>
          <w:sz w:val="28"/>
          <w:szCs w:val="28"/>
        </w:rPr>
        <w:fldChar w:fldCharType="begin"/>
      </w:r>
      <w:r w:rsidRPr="00BB0B27">
        <w:rPr>
          <w:rFonts w:ascii="Arial" w:hAnsi="Arial" w:cs="Arial"/>
          <w:sz w:val="28"/>
          <w:szCs w:val="28"/>
        </w:rPr>
        <w:instrText xml:space="preserve"> TOC \o \h \z \u </w:instrText>
      </w:r>
      <w:r w:rsidR="00B76FCF" w:rsidRPr="00BB0B27">
        <w:rPr>
          <w:rFonts w:ascii="Arial" w:hAnsi="Arial" w:cs="Arial"/>
          <w:sz w:val="28"/>
          <w:szCs w:val="28"/>
        </w:rPr>
        <w:fldChar w:fldCharType="separate"/>
      </w:r>
    </w:p>
    <w:p w:rsidR="008E3A40" w:rsidRDefault="008E3A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</w:rPr>
      </w:pPr>
      <w:hyperlink w:anchor="_Toc368557315" w:history="1">
        <w:r w:rsidRPr="00072B4F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</w:rPr>
          <w:tab/>
        </w:r>
        <w:r w:rsidRPr="00072B4F">
          <w:rPr>
            <w:rStyle w:val="Hyperlink"/>
          </w:rPr>
          <w:t>Interface de Recuperação de Transação do Parceiro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_Toc368557315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3A40" w:rsidRDefault="004146FC">
      <w:pPr>
        <w:pStyle w:val="Sumrio2"/>
        <w:rPr>
          <w:rFonts w:asciiTheme="minorHAnsi" w:eastAsiaTheme="minorEastAsia" w:hAnsiTheme="minorHAnsi" w:cstheme="minorBidi"/>
          <w:bCs w:val="0"/>
          <w:smallCaps w:val="0"/>
          <w:sz w:val="22"/>
        </w:rPr>
      </w:pPr>
      <w:hyperlink w:anchor="_Toc368557316" w:history="1">
        <w:r w:rsidR="008E3A40" w:rsidRPr="00072B4F">
          <w:rPr>
            <w:rStyle w:val="Hyperlink"/>
          </w:rPr>
          <w:t>1.1</w:t>
        </w:r>
        <w:r w:rsidR="008E3A40">
          <w:rPr>
            <w:rFonts w:asciiTheme="minorHAnsi" w:eastAsiaTheme="minorEastAsia" w:hAnsiTheme="minorHAnsi" w:cstheme="minorBidi"/>
            <w:bCs w:val="0"/>
            <w:smallCaps w:val="0"/>
            <w:sz w:val="22"/>
          </w:rPr>
          <w:tab/>
        </w:r>
        <w:r w:rsidR="008E3A40" w:rsidRPr="00072B4F">
          <w:rPr>
            <w:rStyle w:val="Hyperlink"/>
          </w:rPr>
          <w:t>Objetivo</w:t>
        </w:r>
        <w:r w:rsidR="008E3A40">
          <w:rPr>
            <w:webHidden/>
          </w:rPr>
          <w:tab/>
        </w:r>
        <w:r w:rsidR="008E3A40">
          <w:rPr>
            <w:webHidden/>
          </w:rPr>
          <w:fldChar w:fldCharType="begin"/>
        </w:r>
        <w:r w:rsidR="008E3A40">
          <w:rPr>
            <w:webHidden/>
          </w:rPr>
          <w:instrText xml:space="preserve"> PAGEREF _Toc368557316 \h </w:instrText>
        </w:r>
        <w:r w:rsidR="008E3A40">
          <w:rPr>
            <w:webHidden/>
          </w:rPr>
        </w:r>
        <w:r w:rsidR="008E3A40">
          <w:rPr>
            <w:webHidden/>
          </w:rPr>
          <w:fldChar w:fldCharType="separate"/>
        </w:r>
        <w:r w:rsidR="008E3A40">
          <w:rPr>
            <w:webHidden/>
          </w:rPr>
          <w:t>3</w:t>
        </w:r>
        <w:r w:rsidR="008E3A40">
          <w:rPr>
            <w:webHidden/>
          </w:rPr>
          <w:fldChar w:fldCharType="end"/>
        </w:r>
      </w:hyperlink>
    </w:p>
    <w:p w:rsidR="008E3A40" w:rsidRDefault="004146FC">
      <w:pPr>
        <w:pStyle w:val="Sumrio2"/>
        <w:rPr>
          <w:rFonts w:asciiTheme="minorHAnsi" w:eastAsiaTheme="minorEastAsia" w:hAnsiTheme="minorHAnsi" w:cstheme="minorBidi"/>
          <w:bCs w:val="0"/>
          <w:smallCaps w:val="0"/>
          <w:sz w:val="22"/>
        </w:rPr>
      </w:pPr>
      <w:hyperlink w:anchor="_Toc368557317" w:history="1">
        <w:r w:rsidR="008E3A40" w:rsidRPr="00072B4F">
          <w:rPr>
            <w:rStyle w:val="Hyperlink"/>
          </w:rPr>
          <w:t>1.2</w:t>
        </w:r>
        <w:r w:rsidR="008E3A40">
          <w:rPr>
            <w:rFonts w:asciiTheme="minorHAnsi" w:eastAsiaTheme="minorEastAsia" w:hAnsiTheme="minorHAnsi" w:cstheme="minorBidi"/>
            <w:bCs w:val="0"/>
            <w:smallCaps w:val="0"/>
            <w:sz w:val="22"/>
          </w:rPr>
          <w:tab/>
        </w:r>
        <w:r w:rsidR="008E3A40" w:rsidRPr="00072B4F">
          <w:rPr>
            <w:rStyle w:val="Hyperlink"/>
          </w:rPr>
          <w:t>Registro de Alterações</w:t>
        </w:r>
        <w:r w:rsidR="008E3A40">
          <w:rPr>
            <w:webHidden/>
          </w:rPr>
          <w:tab/>
        </w:r>
        <w:r w:rsidR="008E3A40">
          <w:rPr>
            <w:webHidden/>
          </w:rPr>
          <w:fldChar w:fldCharType="begin"/>
        </w:r>
        <w:r w:rsidR="008E3A40">
          <w:rPr>
            <w:webHidden/>
          </w:rPr>
          <w:instrText xml:space="preserve"> PAGEREF _Toc368557317 \h </w:instrText>
        </w:r>
        <w:r w:rsidR="008E3A40">
          <w:rPr>
            <w:webHidden/>
          </w:rPr>
        </w:r>
        <w:r w:rsidR="008E3A40">
          <w:rPr>
            <w:webHidden/>
          </w:rPr>
          <w:fldChar w:fldCharType="separate"/>
        </w:r>
        <w:r w:rsidR="008E3A40">
          <w:rPr>
            <w:webHidden/>
          </w:rPr>
          <w:t>3</w:t>
        </w:r>
        <w:r w:rsidR="008E3A40">
          <w:rPr>
            <w:webHidden/>
          </w:rPr>
          <w:fldChar w:fldCharType="end"/>
        </w:r>
      </w:hyperlink>
    </w:p>
    <w:p w:rsidR="008E3A40" w:rsidRDefault="004146FC">
      <w:pPr>
        <w:pStyle w:val="Sumrio2"/>
        <w:rPr>
          <w:rFonts w:asciiTheme="minorHAnsi" w:eastAsiaTheme="minorEastAsia" w:hAnsiTheme="minorHAnsi" w:cstheme="minorBidi"/>
          <w:bCs w:val="0"/>
          <w:smallCaps w:val="0"/>
          <w:sz w:val="22"/>
        </w:rPr>
      </w:pPr>
      <w:hyperlink w:anchor="_Toc368557318" w:history="1">
        <w:r w:rsidR="008E3A40" w:rsidRPr="00072B4F">
          <w:rPr>
            <w:rStyle w:val="Hyperlink"/>
          </w:rPr>
          <w:t>1.3</w:t>
        </w:r>
        <w:r w:rsidR="008E3A40">
          <w:rPr>
            <w:rFonts w:asciiTheme="minorHAnsi" w:eastAsiaTheme="minorEastAsia" w:hAnsiTheme="minorHAnsi" w:cstheme="minorBidi"/>
            <w:bCs w:val="0"/>
            <w:smallCaps w:val="0"/>
            <w:sz w:val="22"/>
          </w:rPr>
          <w:tab/>
        </w:r>
        <w:r w:rsidR="008E3A40" w:rsidRPr="00072B4F">
          <w:rPr>
            <w:rStyle w:val="Hyperlink"/>
          </w:rPr>
          <w:t>Interfaces de comunicação</w:t>
        </w:r>
        <w:r w:rsidR="008E3A40">
          <w:rPr>
            <w:webHidden/>
          </w:rPr>
          <w:tab/>
        </w:r>
        <w:r w:rsidR="008E3A40">
          <w:rPr>
            <w:webHidden/>
          </w:rPr>
          <w:fldChar w:fldCharType="begin"/>
        </w:r>
        <w:r w:rsidR="008E3A40">
          <w:rPr>
            <w:webHidden/>
          </w:rPr>
          <w:instrText xml:space="preserve"> PAGEREF _Toc368557318 \h </w:instrText>
        </w:r>
        <w:r w:rsidR="008E3A40">
          <w:rPr>
            <w:webHidden/>
          </w:rPr>
        </w:r>
        <w:r w:rsidR="008E3A40">
          <w:rPr>
            <w:webHidden/>
          </w:rPr>
          <w:fldChar w:fldCharType="separate"/>
        </w:r>
        <w:r w:rsidR="008E3A40">
          <w:rPr>
            <w:webHidden/>
          </w:rPr>
          <w:t>4</w:t>
        </w:r>
        <w:r w:rsidR="008E3A40">
          <w:rPr>
            <w:webHidden/>
          </w:rPr>
          <w:fldChar w:fldCharType="end"/>
        </w:r>
      </w:hyperlink>
    </w:p>
    <w:p w:rsidR="008E3A40" w:rsidRDefault="004146F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7319" w:history="1">
        <w:r w:rsidR="008E3A40" w:rsidRPr="00072B4F">
          <w:rPr>
            <w:rStyle w:val="Hyperlink"/>
            <w:rFonts w:ascii="Arial" w:hAnsi="Arial"/>
          </w:rPr>
          <w:t>1.3.1</w:t>
        </w:r>
        <w:r w:rsidR="008E3A4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8E3A40" w:rsidRPr="00072B4F">
          <w:rPr>
            <w:rStyle w:val="Hyperlink"/>
            <w:rFonts w:ascii="Arial" w:hAnsi="Arial"/>
          </w:rPr>
          <w:t>Interface de Pedido</w:t>
        </w:r>
        <w:r w:rsidR="008E3A40">
          <w:rPr>
            <w:webHidden/>
          </w:rPr>
          <w:tab/>
        </w:r>
        <w:r w:rsidR="008E3A40">
          <w:rPr>
            <w:webHidden/>
          </w:rPr>
          <w:fldChar w:fldCharType="begin"/>
        </w:r>
        <w:r w:rsidR="008E3A40">
          <w:rPr>
            <w:webHidden/>
          </w:rPr>
          <w:instrText xml:space="preserve"> PAGEREF _Toc368557319 \h </w:instrText>
        </w:r>
        <w:r w:rsidR="008E3A40">
          <w:rPr>
            <w:webHidden/>
          </w:rPr>
        </w:r>
        <w:r w:rsidR="008E3A40">
          <w:rPr>
            <w:webHidden/>
          </w:rPr>
          <w:fldChar w:fldCharType="separate"/>
        </w:r>
        <w:r w:rsidR="008E3A40">
          <w:rPr>
            <w:webHidden/>
          </w:rPr>
          <w:t>5</w:t>
        </w:r>
        <w:r w:rsidR="008E3A40">
          <w:rPr>
            <w:webHidden/>
          </w:rPr>
          <w:fldChar w:fldCharType="end"/>
        </w:r>
      </w:hyperlink>
    </w:p>
    <w:p w:rsidR="008E3A40" w:rsidRDefault="004146FC">
      <w:pPr>
        <w:pStyle w:val="Sumrio4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57320" w:history="1">
        <w:r w:rsidR="008E3A40" w:rsidRPr="00072B4F">
          <w:rPr>
            <w:rStyle w:val="Hyperlink"/>
            <w:noProof/>
          </w:rPr>
          <w:t>1.3.1.1</w:t>
        </w:r>
        <w:r w:rsidR="008E3A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E3A40" w:rsidRPr="00072B4F">
          <w:rPr>
            <w:rStyle w:val="Hyperlink"/>
            <w:noProof/>
          </w:rPr>
          <w:t>Descrição dos elementos e atributos</w:t>
        </w:r>
        <w:r w:rsidR="008E3A40">
          <w:rPr>
            <w:noProof/>
            <w:webHidden/>
          </w:rPr>
          <w:tab/>
        </w:r>
        <w:r w:rsidR="008E3A40">
          <w:rPr>
            <w:noProof/>
            <w:webHidden/>
          </w:rPr>
          <w:fldChar w:fldCharType="begin"/>
        </w:r>
        <w:r w:rsidR="008E3A40">
          <w:rPr>
            <w:noProof/>
            <w:webHidden/>
          </w:rPr>
          <w:instrText xml:space="preserve"> PAGEREF _Toc368557320 \h </w:instrText>
        </w:r>
        <w:r w:rsidR="008E3A40">
          <w:rPr>
            <w:noProof/>
            <w:webHidden/>
          </w:rPr>
        </w:r>
        <w:r w:rsidR="008E3A40">
          <w:rPr>
            <w:noProof/>
            <w:webHidden/>
          </w:rPr>
          <w:fldChar w:fldCharType="separate"/>
        </w:r>
        <w:r w:rsidR="008E3A40">
          <w:rPr>
            <w:noProof/>
            <w:webHidden/>
          </w:rPr>
          <w:t>5</w:t>
        </w:r>
        <w:r w:rsidR="008E3A40">
          <w:rPr>
            <w:noProof/>
            <w:webHidden/>
          </w:rPr>
          <w:fldChar w:fldCharType="end"/>
        </w:r>
      </w:hyperlink>
    </w:p>
    <w:p w:rsidR="008E3A40" w:rsidRDefault="004146F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7321" w:history="1">
        <w:r w:rsidR="008E3A40" w:rsidRPr="00072B4F">
          <w:rPr>
            <w:rStyle w:val="Hyperlink"/>
            <w:rFonts w:ascii="Arial" w:hAnsi="Arial"/>
          </w:rPr>
          <w:t>1.3.2</w:t>
        </w:r>
        <w:r w:rsidR="008E3A4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8E3A40" w:rsidRPr="00072B4F">
          <w:rPr>
            <w:rStyle w:val="Hyperlink"/>
            <w:rFonts w:ascii="Arial" w:hAnsi="Arial"/>
          </w:rPr>
          <w:t>Documento de Resposta</w:t>
        </w:r>
        <w:r w:rsidR="008E3A40">
          <w:rPr>
            <w:webHidden/>
          </w:rPr>
          <w:tab/>
        </w:r>
        <w:r w:rsidR="008E3A40">
          <w:rPr>
            <w:webHidden/>
          </w:rPr>
          <w:fldChar w:fldCharType="begin"/>
        </w:r>
        <w:r w:rsidR="008E3A40">
          <w:rPr>
            <w:webHidden/>
          </w:rPr>
          <w:instrText xml:space="preserve"> PAGEREF _Toc368557321 \h </w:instrText>
        </w:r>
        <w:r w:rsidR="008E3A40">
          <w:rPr>
            <w:webHidden/>
          </w:rPr>
        </w:r>
        <w:r w:rsidR="008E3A40">
          <w:rPr>
            <w:webHidden/>
          </w:rPr>
          <w:fldChar w:fldCharType="separate"/>
        </w:r>
        <w:r w:rsidR="008E3A40">
          <w:rPr>
            <w:webHidden/>
          </w:rPr>
          <w:t>6</w:t>
        </w:r>
        <w:r w:rsidR="008E3A40">
          <w:rPr>
            <w:webHidden/>
          </w:rPr>
          <w:fldChar w:fldCharType="end"/>
        </w:r>
      </w:hyperlink>
    </w:p>
    <w:p w:rsidR="008E3A40" w:rsidRDefault="004146FC">
      <w:pPr>
        <w:pStyle w:val="Sumrio4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57322" w:history="1">
        <w:r w:rsidR="008E3A40" w:rsidRPr="00072B4F">
          <w:rPr>
            <w:rStyle w:val="Hyperlink"/>
            <w:noProof/>
          </w:rPr>
          <w:t>1.3.2.1</w:t>
        </w:r>
        <w:r w:rsidR="008E3A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E3A40" w:rsidRPr="00072B4F">
          <w:rPr>
            <w:rStyle w:val="Hyperlink"/>
            <w:noProof/>
          </w:rPr>
          <w:t>Descrição dos elementos e atributos</w:t>
        </w:r>
        <w:r w:rsidR="008E3A40">
          <w:rPr>
            <w:noProof/>
            <w:webHidden/>
          </w:rPr>
          <w:tab/>
        </w:r>
        <w:r w:rsidR="008E3A40">
          <w:rPr>
            <w:noProof/>
            <w:webHidden/>
          </w:rPr>
          <w:fldChar w:fldCharType="begin"/>
        </w:r>
        <w:r w:rsidR="008E3A40">
          <w:rPr>
            <w:noProof/>
            <w:webHidden/>
          </w:rPr>
          <w:instrText xml:space="preserve"> PAGEREF _Toc368557322 \h </w:instrText>
        </w:r>
        <w:r w:rsidR="008E3A40">
          <w:rPr>
            <w:noProof/>
            <w:webHidden/>
          </w:rPr>
        </w:r>
        <w:r w:rsidR="008E3A40">
          <w:rPr>
            <w:noProof/>
            <w:webHidden/>
          </w:rPr>
          <w:fldChar w:fldCharType="separate"/>
        </w:r>
        <w:r w:rsidR="008E3A40">
          <w:rPr>
            <w:noProof/>
            <w:webHidden/>
          </w:rPr>
          <w:t>6</w:t>
        </w:r>
        <w:r w:rsidR="008E3A40">
          <w:rPr>
            <w:noProof/>
            <w:webHidden/>
          </w:rPr>
          <w:fldChar w:fldCharType="end"/>
        </w:r>
      </w:hyperlink>
    </w:p>
    <w:p w:rsidR="008E3A40" w:rsidRDefault="004146F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7323" w:history="1">
        <w:r w:rsidR="008E3A40" w:rsidRPr="00072B4F">
          <w:rPr>
            <w:rStyle w:val="Hyperlink"/>
            <w:rFonts w:ascii="Arial" w:hAnsi="Arial"/>
          </w:rPr>
          <w:t>1.3.3</w:t>
        </w:r>
        <w:r w:rsidR="008E3A4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8E3A40" w:rsidRPr="00072B4F">
          <w:rPr>
            <w:rStyle w:val="Hyperlink"/>
            <w:rFonts w:ascii="Arial" w:hAnsi="Arial"/>
          </w:rPr>
          <w:t>WSDL</w:t>
        </w:r>
        <w:r w:rsidR="008E3A40">
          <w:rPr>
            <w:webHidden/>
          </w:rPr>
          <w:tab/>
        </w:r>
        <w:r w:rsidR="008E3A40">
          <w:rPr>
            <w:webHidden/>
          </w:rPr>
          <w:fldChar w:fldCharType="begin"/>
        </w:r>
        <w:r w:rsidR="008E3A40">
          <w:rPr>
            <w:webHidden/>
          </w:rPr>
          <w:instrText xml:space="preserve"> PAGEREF _Toc368557323 \h </w:instrText>
        </w:r>
        <w:r w:rsidR="008E3A40">
          <w:rPr>
            <w:webHidden/>
          </w:rPr>
        </w:r>
        <w:r w:rsidR="008E3A40">
          <w:rPr>
            <w:webHidden/>
          </w:rPr>
          <w:fldChar w:fldCharType="separate"/>
        </w:r>
        <w:r w:rsidR="008E3A40">
          <w:rPr>
            <w:webHidden/>
          </w:rPr>
          <w:t>6</w:t>
        </w:r>
        <w:r w:rsidR="008E3A40">
          <w:rPr>
            <w:webHidden/>
          </w:rPr>
          <w:fldChar w:fldCharType="end"/>
        </w:r>
      </w:hyperlink>
    </w:p>
    <w:p w:rsidR="008E3A40" w:rsidRDefault="004146F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7324" w:history="1">
        <w:r w:rsidR="008E3A40" w:rsidRPr="00072B4F">
          <w:rPr>
            <w:rStyle w:val="Hyperlink"/>
            <w:rFonts w:ascii="Arial" w:hAnsi="Arial"/>
          </w:rPr>
          <w:t>1.3.4</w:t>
        </w:r>
        <w:r w:rsidR="008E3A4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8E3A40" w:rsidRPr="00072B4F">
          <w:rPr>
            <w:rStyle w:val="Hyperlink"/>
            <w:rFonts w:ascii="Arial" w:hAnsi="Arial"/>
          </w:rPr>
          <w:t>Interface de retorno</w:t>
        </w:r>
        <w:r w:rsidR="008E3A40">
          <w:rPr>
            <w:webHidden/>
          </w:rPr>
          <w:tab/>
        </w:r>
        <w:r w:rsidR="008E3A40">
          <w:rPr>
            <w:webHidden/>
          </w:rPr>
          <w:fldChar w:fldCharType="begin"/>
        </w:r>
        <w:r w:rsidR="008E3A40">
          <w:rPr>
            <w:webHidden/>
          </w:rPr>
          <w:instrText xml:space="preserve"> PAGEREF _Toc368557324 \h </w:instrText>
        </w:r>
        <w:r w:rsidR="008E3A40">
          <w:rPr>
            <w:webHidden/>
          </w:rPr>
        </w:r>
        <w:r w:rsidR="008E3A40">
          <w:rPr>
            <w:webHidden/>
          </w:rPr>
          <w:fldChar w:fldCharType="separate"/>
        </w:r>
        <w:r w:rsidR="008E3A40">
          <w:rPr>
            <w:webHidden/>
          </w:rPr>
          <w:t>8</w:t>
        </w:r>
        <w:r w:rsidR="008E3A40">
          <w:rPr>
            <w:webHidden/>
          </w:rPr>
          <w:fldChar w:fldCharType="end"/>
        </w:r>
      </w:hyperlink>
    </w:p>
    <w:p w:rsidR="008E3A40" w:rsidRDefault="004146F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7325" w:history="1">
        <w:r w:rsidR="008E3A40" w:rsidRPr="00072B4F">
          <w:rPr>
            <w:rStyle w:val="Hyperlink"/>
            <w:rFonts w:ascii="Arial" w:hAnsi="Arial"/>
          </w:rPr>
          <w:t>1.3.5</w:t>
        </w:r>
        <w:r w:rsidR="008E3A4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8E3A40" w:rsidRPr="00072B4F">
          <w:rPr>
            <w:rStyle w:val="Hyperlink"/>
            <w:rFonts w:ascii="Arial" w:hAnsi="Arial"/>
          </w:rPr>
          <w:t>Mensagens de retorno ao Sistema</w:t>
        </w:r>
        <w:r w:rsidR="008E3A40">
          <w:rPr>
            <w:webHidden/>
          </w:rPr>
          <w:tab/>
        </w:r>
        <w:r w:rsidR="008E3A40">
          <w:rPr>
            <w:webHidden/>
          </w:rPr>
          <w:fldChar w:fldCharType="begin"/>
        </w:r>
        <w:r w:rsidR="008E3A40">
          <w:rPr>
            <w:webHidden/>
          </w:rPr>
          <w:instrText xml:space="preserve"> PAGEREF _Toc368557325 \h </w:instrText>
        </w:r>
        <w:r w:rsidR="008E3A40">
          <w:rPr>
            <w:webHidden/>
          </w:rPr>
        </w:r>
        <w:r w:rsidR="008E3A40">
          <w:rPr>
            <w:webHidden/>
          </w:rPr>
          <w:fldChar w:fldCharType="separate"/>
        </w:r>
        <w:r w:rsidR="008E3A40">
          <w:rPr>
            <w:webHidden/>
          </w:rPr>
          <w:t>9</w:t>
        </w:r>
        <w:r w:rsidR="008E3A40">
          <w:rPr>
            <w:webHidden/>
          </w:rPr>
          <w:fldChar w:fldCharType="end"/>
        </w:r>
      </w:hyperlink>
    </w:p>
    <w:p w:rsidR="006A5FDC" w:rsidRPr="00060F3B" w:rsidRDefault="00B76FCF" w:rsidP="00BB0B27">
      <w:pPr>
        <w:pStyle w:val="Ttulo1"/>
        <w:rPr>
          <w:color w:val="auto"/>
          <w:sz w:val="28"/>
          <w:szCs w:val="28"/>
        </w:rPr>
      </w:pPr>
      <w:r w:rsidRPr="00BB0B27">
        <w:rPr>
          <w:color w:val="auto"/>
          <w:sz w:val="28"/>
          <w:szCs w:val="28"/>
        </w:rPr>
        <w:lastRenderedPageBreak/>
        <w:fldChar w:fldCharType="end"/>
      </w:r>
      <w:r w:rsidR="006A5FDC" w:rsidRPr="00060F3B">
        <w:rPr>
          <w:color w:val="auto"/>
          <w:sz w:val="28"/>
          <w:szCs w:val="28"/>
        </w:rPr>
        <w:t xml:space="preserve"> </w:t>
      </w:r>
      <w:bookmarkStart w:id="0" w:name="_Toc368557315"/>
      <w:r w:rsidR="006A5FDC" w:rsidRPr="00060F3B">
        <w:rPr>
          <w:color w:val="auto"/>
          <w:sz w:val="28"/>
          <w:szCs w:val="28"/>
        </w:rPr>
        <w:t xml:space="preserve">Interface de </w:t>
      </w:r>
      <w:r w:rsidR="00FF5236">
        <w:rPr>
          <w:color w:val="auto"/>
          <w:sz w:val="28"/>
          <w:szCs w:val="28"/>
        </w:rPr>
        <w:t xml:space="preserve">Recuperação de </w:t>
      </w:r>
      <w:r w:rsidR="00207724">
        <w:rPr>
          <w:color w:val="auto"/>
          <w:sz w:val="28"/>
          <w:szCs w:val="28"/>
        </w:rPr>
        <w:t>Transação</w:t>
      </w:r>
      <w:r w:rsidR="00FF5236">
        <w:rPr>
          <w:color w:val="auto"/>
          <w:sz w:val="28"/>
          <w:szCs w:val="28"/>
        </w:rPr>
        <w:t xml:space="preserve"> do Parceiro</w:t>
      </w:r>
      <w:bookmarkEnd w:id="0"/>
    </w:p>
    <w:p w:rsidR="006A5FDC" w:rsidRPr="00BB0B27" w:rsidRDefault="006A5FDC" w:rsidP="00BB0B27">
      <w:pPr>
        <w:pStyle w:val="Ttulo2"/>
      </w:pPr>
      <w:bookmarkStart w:id="1" w:name="_Toc368557316"/>
      <w:r w:rsidRPr="00BB0B27">
        <w:t>Objetivo</w:t>
      </w:r>
      <w:bookmarkEnd w:id="1"/>
    </w:p>
    <w:p w:rsidR="006A5FDC" w:rsidRPr="00880CCD" w:rsidRDefault="006A5FDC" w:rsidP="006A5FDC">
      <w:pPr>
        <w:widowControl w:val="0"/>
        <w:autoSpaceDE w:val="0"/>
        <w:autoSpaceDN w:val="0"/>
        <w:adjustRightInd w:val="0"/>
      </w:pPr>
      <w:r w:rsidRPr="00880CCD">
        <w:t xml:space="preserve">Definição dos formatos de pedidos para envio de </w:t>
      </w:r>
      <w:r w:rsidR="00FF5236">
        <w:rPr>
          <w:b/>
        </w:rPr>
        <w:t xml:space="preserve">Recuperação de </w:t>
      </w:r>
      <w:r w:rsidR="00207724">
        <w:rPr>
          <w:b/>
        </w:rPr>
        <w:t>Transação</w:t>
      </w:r>
      <w:r w:rsidR="00FF5236">
        <w:rPr>
          <w:b/>
        </w:rPr>
        <w:t xml:space="preserve"> do Parceiro</w:t>
      </w:r>
      <w:r w:rsidR="00060F3B">
        <w:t xml:space="preserve"> através do barramento de VAS</w:t>
      </w:r>
      <w:r w:rsidR="00687111">
        <w:t>.</w:t>
      </w:r>
      <w:r w:rsidRPr="00880CCD">
        <w:t xml:space="preserve"> </w:t>
      </w:r>
    </w:p>
    <w:p w:rsidR="006A5FDC" w:rsidRDefault="006A5FDC" w:rsidP="00BB0B27">
      <w:pPr>
        <w:pStyle w:val="Ttulo2"/>
      </w:pPr>
      <w:bookmarkStart w:id="2" w:name="_Toc368557317"/>
      <w:r>
        <w:t>Registro de Alterações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903"/>
        <w:gridCol w:w="6962"/>
      </w:tblGrid>
      <w:tr w:rsidR="006A5FDC" w:rsidTr="00E806B5">
        <w:tc>
          <w:tcPr>
            <w:tcW w:w="0" w:type="auto"/>
          </w:tcPr>
          <w:p w:rsidR="006A5FDC" w:rsidRPr="00E806B5" w:rsidRDefault="006A5FDC" w:rsidP="00E806B5">
            <w:pPr>
              <w:spacing w:after="0" w:line="360" w:lineRule="auto"/>
              <w:rPr>
                <w:b/>
              </w:rPr>
            </w:pPr>
            <w:r w:rsidRPr="00E806B5">
              <w:rPr>
                <w:b/>
              </w:rPr>
              <w:t>Data</w:t>
            </w:r>
          </w:p>
        </w:tc>
        <w:tc>
          <w:tcPr>
            <w:tcW w:w="0" w:type="auto"/>
          </w:tcPr>
          <w:p w:rsidR="006A5FDC" w:rsidRPr="00E806B5" w:rsidRDefault="006A5FDC" w:rsidP="00E806B5">
            <w:pPr>
              <w:spacing w:after="0" w:line="360" w:lineRule="auto"/>
              <w:rPr>
                <w:b/>
              </w:rPr>
            </w:pPr>
            <w:r w:rsidRPr="00E806B5">
              <w:rPr>
                <w:b/>
              </w:rPr>
              <w:t>Versão</w:t>
            </w:r>
          </w:p>
        </w:tc>
        <w:tc>
          <w:tcPr>
            <w:tcW w:w="6962" w:type="dxa"/>
          </w:tcPr>
          <w:p w:rsidR="006A5FDC" w:rsidRPr="00E806B5" w:rsidRDefault="006A5FDC" w:rsidP="00E806B5">
            <w:pPr>
              <w:spacing w:after="0" w:line="360" w:lineRule="auto"/>
              <w:rPr>
                <w:b/>
              </w:rPr>
            </w:pPr>
            <w:r w:rsidRPr="00E806B5">
              <w:rPr>
                <w:b/>
              </w:rPr>
              <w:t>Descrição</w:t>
            </w:r>
          </w:p>
        </w:tc>
      </w:tr>
      <w:tr w:rsidR="006A5FDC" w:rsidTr="00E806B5">
        <w:tc>
          <w:tcPr>
            <w:tcW w:w="0" w:type="auto"/>
          </w:tcPr>
          <w:p w:rsidR="006A5FDC" w:rsidRDefault="00FF5236" w:rsidP="00FF5236">
            <w:r>
              <w:t>21</w:t>
            </w:r>
            <w:r w:rsidR="00996712">
              <w:t>/</w:t>
            </w:r>
            <w:r w:rsidR="009A1969">
              <w:t>0</w:t>
            </w:r>
            <w:r>
              <w:t>6</w:t>
            </w:r>
            <w:r w:rsidR="006A5FDC">
              <w:t>/20</w:t>
            </w:r>
            <w:r w:rsidR="009A1969">
              <w:t>10</w:t>
            </w:r>
          </w:p>
        </w:tc>
        <w:tc>
          <w:tcPr>
            <w:tcW w:w="0" w:type="auto"/>
          </w:tcPr>
          <w:p w:rsidR="006A5FDC" w:rsidRDefault="006A5FDC" w:rsidP="00A36CD5">
            <w:r>
              <w:t>1.0.</w:t>
            </w:r>
          </w:p>
        </w:tc>
        <w:tc>
          <w:tcPr>
            <w:tcW w:w="6962" w:type="dxa"/>
          </w:tcPr>
          <w:p w:rsidR="006A5FDC" w:rsidRDefault="006A5FDC" w:rsidP="00A36CD5">
            <w:r>
              <w:t>Criação do documento</w:t>
            </w:r>
          </w:p>
        </w:tc>
      </w:tr>
      <w:tr w:rsidR="00B13D3B" w:rsidTr="00E806B5">
        <w:tc>
          <w:tcPr>
            <w:tcW w:w="0" w:type="auto"/>
          </w:tcPr>
          <w:p w:rsidR="00B13D3B" w:rsidRDefault="00B13D3B" w:rsidP="00FF5236">
            <w:r>
              <w:t>23/06/2010</w:t>
            </w:r>
          </w:p>
        </w:tc>
        <w:tc>
          <w:tcPr>
            <w:tcW w:w="0" w:type="auto"/>
          </w:tcPr>
          <w:p w:rsidR="00B13D3B" w:rsidRDefault="00B13D3B" w:rsidP="00A36CD5">
            <w:r>
              <w:t>1.1.</w:t>
            </w:r>
          </w:p>
        </w:tc>
        <w:tc>
          <w:tcPr>
            <w:tcW w:w="6962" w:type="dxa"/>
          </w:tcPr>
          <w:p w:rsidR="00B13D3B" w:rsidRDefault="00B13D3B" w:rsidP="00A36CD5">
            <w:r>
              <w:t>Alteração dos campos obrigatórios. Inclusão do campo canal de venda</w:t>
            </w:r>
          </w:p>
        </w:tc>
      </w:tr>
      <w:tr w:rsidR="00647F11" w:rsidTr="00E806B5">
        <w:tc>
          <w:tcPr>
            <w:tcW w:w="0" w:type="auto"/>
          </w:tcPr>
          <w:p w:rsidR="00647F11" w:rsidRDefault="00647F11" w:rsidP="00FF5236">
            <w:r>
              <w:t>02/07/2010</w:t>
            </w:r>
          </w:p>
        </w:tc>
        <w:tc>
          <w:tcPr>
            <w:tcW w:w="0" w:type="auto"/>
          </w:tcPr>
          <w:p w:rsidR="00647F11" w:rsidRDefault="00647F11" w:rsidP="00A36CD5">
            <w:r>
              <w:t>1.2.</w:t>
            </w:r>
          </w:p>
        </w:tc>
        <w:tc>
          <w:tcPr>
            <w:tcW w:w="6962" w:type="dxa"/>
          </w:tcPr>
          <w:p w:rsidR="00647F11" w:rsidRDefault="00647F11" w:rsidP="00A36CD5">
            <w:r>
              <w:t xml:space="preserve">Alteração dos campos obrigatórios. Inclusão do campo </w:t>
            </w:r>
            <w:proofErr w:type="spellStart"/>
            <w:proofErr w:type="gramStart"/>
            <w:r>
              <w:t>tipoSMS</w:t>
            </w:r>
            <w:proofErr w:type="spellEnd"/>
            <w:proofErr w:type="gramEnd"/>
            <w:r>
              <w:t>.</w:t>
            </w:r>
            <w:r w:rsidR="00290C3D">
              <w:t xml:space="preserve"> Retirado o retorno “Requisição duplicada”</w:t>
            </w:r>
          </w:p>
        </w:tc>
      </w:tr>
      <w:tr w:rsidR="00EE6AE8" w:rsidTr="00E806B5">
        <w:tc>
          <w:tcPr>
            <w:tcW w:w="0" w:type="auto"/>
          </w:tcPr>
          <w:p w:rsidR="00EE6AE8" w:rsidRDefault="00EE6AE8" w:rsidP="00F14E37">
            <w:r>
              <w:t>18/08/2011</w:t>
            </w:r>
          </w:p>
        </w:tc>
        <w:tc>
          <w:tcPr>
            <w:tcW w:w="0" w:type="auto"/>
          </w:tcPr>
          <w:p w:rsidR="00EE6AE8" w:rsidRDefault="00EE6AE8" w:rsidP="00F14E37">
            <w:r>
              <w:t>1.3</w:t>
            </w:r>
          </w:p>
        </w:tc>
        <w:tc>
          <w:tcPr>
            <w:tcW w:w="6962" w:type="dxa"/>
          </w:tcPr>
          <w:p w:rsidR="00EE6AE8" w:rsidRDefault="00EE6AE8" w:rsidP="00F14E37">
            <w:r>
              <w:t>Incluído o quadro Interface de retorno. Item 1.3.4. Correção nos formatos das datas.</w:t>
            </w:r>
          </w:p>
        </w:tc>
      </w:tr>
      <w:tr w:rsidR="00D100FE" w:rsidTr="00E806B5">
        <w:tc>
          <w:tcPr>
            <w:tcW w:w="0" w:type="auto"/>
          </w:tcPr>
          <w:p w:rsidR="00D100FE" w:rsidRDefault="00D100FE" w:rsidP="00F14E37">
            <w:r>
              <w:t>21/03/2013</w:t>
            </w:r>
          </w:p>
        </w:tc>
        <w:tc>
          <w:tcPr>
            <w:tcW w:w="0" w:type="auto"/>
          </w:tcPr>
          <w:p w:rsidR="00D100FE" w:rsidRDefault="00D100FE" w:rsidP="00F14E37">
            <w:r>
              <w:t>1.4</w:t>
            </w:r>
          </w:p>
        </w:tc>
        <w:tc>
          <w:tcPr>
            <w:tcW w:w="6962" w:type="dxa"/>
          </w:tcPr>
          <w:p w:rsidR="00D100FE" w:rsidRDefault="00D100FE" w:rsidP="00F14E37">
            <w:r>
              <w:t>Alteração do Documento.</w:t>
            </w:r>
          </w:p>
        </w:tc>
      </w:tr>
      <w:tr w:rsidR="0086791D" w:rsidTr="00E806B5">
        <w:tc>
          <w:tcPr>
            <w:tcW w:w="0" w:type="auto"/>
          </w:tcPr>
          <w:p w:rsidR="0086791D" w:rsidRDefault="0086791D" w:rsidP="00F14E37">
            <w:r>
              <w:t>02/10/2013</w:t>
            </w:r>
          </w:p>
        </w:tc>
        <w:tc>
          <w:tcPr>
            <w:tcW w:w="0" w:type="auto"/>
          </w:tcPr>
          <w:p w:rsidR="0086791D" w:rsidRDefault="0086791D" w:rsidP="00F14E37">
            <w:r>
              <w:t>1.5</w:t>
            </w:r>
          </w:p>
        </w:tc>
        <w:tc>
          <w:tcPr>
            <w:tcW w:w="6962" w:type="dxa"/>
          </w:tcPr>
          <w:p w:rsidR="0086791D" w:rsidRDefault="0086791D" w:rsidP="009C3861">
            <w:r>
              <w:t xml:space="preserve">Alteração do item </w:t>
            </w:r>
            <w:r w:rsidRPr="0086791D">
              <w:t>1.3.4</w:t>
            </w:r>
            <w:r>
              <w:t>.</w:t>
            </w:r>
            <w:r w:rsidRPr="0086791D">
              <w:t xml:space="preserve"> </w:t>
            </w:r>
            <w:r>
              <w:t>O</w:t>
            </w:r>
            <w:r w:rsidRPr="0086791D">
              <w:t xml:space="preserve"> campo data </w:t>
            </w:r>
            <w:r>
              <w:t xml:space="preserve">está especificado com precisão em segundos, sendo que </w:t>
            </w:r>
            <w:r w:rsidR="009C3861">
              <w:t xml:space="preserve">a aplicação também permite o padrão em </w:t>
            </w:r>
            <w:r w:rsidRPr="0086791D">
              <w:t>milissegundos</w:t>
            </w:r>
            <w:r>
              <w:t>.</w:t>
            </w:r>
          </w:p>
        </w:tc>
      </w:tr>
    </w:tbl>
    <w:p w:rsidR="001E2E06" w:rsidRDefault="001E2E06" w:rsidP="001E2E06">
      <w:pPr>
        <w:pStyle w:val="Ttulo2"/>
        <w:numPr>
          <w:ilvl w:val="0"/>
          <w:numId w:val="0"/>
        </w:numPr>
      </w:pPr>
    </w:p>
    <w:p w:rsidR="001E2E06" w:rsidRDefault="001E2E0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6A5FDC" w:rsidRDefault="006A5FDC" w:rsidP="00BB0B27">
      <w:pPr>
        <w:pStyle w:val="Ttulo2"/>
      </w:pPr>
      <w:bookmarkStart w:id="3" w:name="_Toc368557318"/>
      <w:r>
        <w:t>Interfaces de comunicação</w:t>
      </w:r>
      <w:bookmarkEnd w:id="3"/>
    </w:p>
    <w:p w:rsidR="00B57BE6" w:rsidRDefault="00B57BE6" w:rsidP="00B57BE6">
      <w:pPr>
        <w:keepNext/>
        <w:widowControl w:val="0"/>
        <w:autoSpaceDE w:val="0"/>
        <w:autoSpaceDN w:val="0"/>
        <w:adjustRightInd w:val="0"/>
      </w:pPr>
    </w:p>
    <w:p w:rsidR="00B57BE6" w:rsidRDefault="00B57BE6" w:rsidP="00B57BE6">
      <w:pPr>
        <w:keepNext/>
        <w:widowControl w:val="0"/>
        <w:autoSpaceDE w:val="0"/>
        <w:autoSpaceDN w:val="0"/>
        <w:adjustRightInd w:val="0"/>
      </w:pPr>
      <w:r>
        <w:t>Fluxograma:</w:t>
      </w:r>
    </w:p>
    <w:p w:rsidR="00AE6509" w:rsidRDefault="00AE6509" w:rsidP="00B57BE6">
      <w:pPr>
        <w:keepNext/>
        <w:widowControl w:val="0"/>
        <w:autoSpaceDE w:val="0"/>
        <w:autoSpaceDN w:val="0"/>
        <w:adjustRightInd w:val="0"/>
      </w:pPr>
    </w:p>
    <w:p w:rsidR="00B57BE6" w:rsidRDefault="00850104" w:rsidP="00B57BE6">
      <w:pPr>
        <w:widowControl w:val="0"/>
        <w:autoSpaceDE w:val="0"/>
        <w:autoSpaceDN w:val="0"/>
        <w:adjustRightInd w:val="0"/>
        <w:jc w:val="center"/>
      </w:pPr>
      <w:r>
        <w:object w:dxaOrig="10837" w:dyaOrig="6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1.25pt" o:ole="">
            <v:imagedata r:id="rId10" o:title=""/>
          </v:shape>
          <o:OLEObject Type="Embed" ProgID="Visio.Drawing.11" ShapeID="_x0000_i1025" DrawAspect="Content" ObjectID="_1442303990" r:id="rId11"/>
        </w:object>
      </w: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850104" w:rsidRDefault="00850104" w:rsidP="00B57BE6">
      <w:pPr>
        <w:widowControl w:val="0"/>
        <w:autoSpaceDE w:val="0"/>
        <w:autoSpaceDN w:val="0"/>
        <w:adjustRightInd w:val="0"/>
      </w:pPr>
    </w:p>
    <w:p w:rsidR="00412B01" w:rsidRDefault="00412B01" w:rsidP="00412B01"/>
    <w:p w:rsidR="00B57BE6" w:rsidRDefault="00B57BE6" w:rsidP="00412B01"/>
    <w:p w:rsidR="00B57BE6" w:rsidRDefault="00B57BE6" w:rsidP="00412B01"/>
    <w:p w:rsidR="00B57BE6" w:rsidRPr="00412B01" w:rsidRDefault="00B57BE6" w:rsidP="00412B01"/>
    <w:p w:rsidR="006A5FDC" w:rsidRPr="00BB0B27" w:rsidRDefault="006A5FDC" w:rsidP="006A5FDC">
      <w:pPr>
        <w:pStyle w:val="Ttulo3"/>
        <w:rPr>
          <w:rFonts w:ascii="Arial" w:hAnsi="Arial"/>
          <w:color w:val="auto"/>
        </w:rPr>
      </w:pPr>
      <w:bookmarkStart w:id="4" w:name="_Toc368557319"/>
      <w:r w:rsidRPr="00BB0B27">
        <w:rPr>
          <w:rFonts w:ascii="Arial" w:hAnsi="Arial"/>
          <w:color w:val="auto"/>
        </w:rPr>
        <w:t xml:space="preserve">Interface </w:t>
      </w:r>
      <w:r w:rsidR="001D4750">
        <w:rPr>
          <w:rFonts w:ascii="Arial" w:hAnsi="Arial"/>
          <w:color w:val="auto"/>
        </w:rPr>
        <w:t>de Pedido</w:t>
      </w:r>
      <w:bookmarkEnd w:id="4"/>
    </w:p>
    <w:p w:rsidR="006A5FDC" w:rsidRPr="00C078FE" w:rsidRDefault="006A5FDC" w:rsidP="006A5FDC">
      <w:r>
        <w:t xml:space="preserve">Para o caso da interface </w:t>
      </w:r>
      <w:r w:rsidR="00A36CD5">
        <w:t xml:space="preserve">SOAP </w:t>
      </w:r>
      <w:r>
        <w:t xml:space="preserve">o pedido deve ser encaminhado </w:t>
      </w:r>
      <w:r w:rsidR="00A36CD5">
        <w:t xml:space="preserve">para a URL </w:t>
      </w:r>
      <w:r w:rsidR="001D4750">
        <w:t>do ESB VAS</w:t>
      </w:r>
      <w:r w:rsidR="00A36CD5">
        <w:t xml:space="preserve"> </w:t>
      </w:r>
      <w:proofErr w:type="gramStart"/>
      <w:r w:rsidR="00A36CD5" w:rsidRPr="001A4446">
        <w:rPr>
          <w:rFonts w:ascii="Arial" w:hAnsi="Arial" w:cs="Arial"/>
          <w:color w:val="0000FF"/>
          <w:szCs w:val="20"/>
        </w:rPr>
        <w:t>http://servidor:</w:t>
      </w:r>
      <w:proofErr w:type="gramEnd"/>
      <w:r w:rsidR="00A36CD5" w:rsidRPr="001A4446">
        <w:rPr>
          <w:rFonts w:ascii="Arial" w:hAnsi="Arial" w:cs="Arial"/>
          <w:color w:val="0000FF"/>
          <w:szCs w:val="20"/>
        </w:rPr>
        <w:t>porta/</w:t>
      </w:r>
      <w:r w:rsidR="00FF5236" w:rsidRPr="00FF5236">
        <w:t xml:space="preserve"> </w:t>
      </w:r>
      <w:proofErr w:type="spellStart"/>
      <w:r w:rsidR="00FF5236" w:rsidRPr="00FF5236">
        <w:rPr>
          <w:rFonts w:ascii="Arial" w:hAnsi="Arial" w:cs="Arial"/>
          <w:color w:val="0000FF"/>
          <w:szCs w:val="20"/>
        </w:rPr>
        <w:t>Recuperar</w:t>
      </w:r>
      <w:r w:rsidR="00207724">
        <w:rPr>
          <w:rFonts w:ascii="Arial" w:hAnsi="Arial" w:cs="Arial"/>
          <w:color w:val="0000FF"/>
          <w:szCs w:val="20"/>
        </w:rPr>
        <w:t>Transacao</w:t>
      </w:r>
      <w:r w:rsidR="00FF5236" w:rsidRPr="00FF5236">
        <w:rPr>
          <w:rFonts w:ascii="Arial" w:hAnsi="Arial" w:cs="Arial"/>
          <w:color w:val="0000FF"/>
          <w:szCs w:val="20"/>
        </w:rPr>
        <w:t>Parceiro</w:t>
      </w:r>
      <w:r w:rsidR="00A36CD5" w:rsidRPr="001A4446">
        <w:rPr>
          <w:rFonts w:ascii="Arial" w:hAnsi="Arial" w:cs="Arial"/>
          <w:color w:val="0000FF"/>
          <w:szCs w:val="20"/>
        </w:rPr>
        <w:t>ProxySoap</w:t>
      </w:r>
      <w:proofErr w:type="spellEnd"/>
      <w:r>
        <w:t>.</w:t>
      </w:r>
    </w:p>
    <w:p w:rsidR="006A5FDC" w:rsidRDefault="006A5FDC" w:rsidP="001D4750">
      <w:pPr>
        <w:pStyle w:val="Ttulo4"/>
      </w:pPr>
      <w:bookmarkStart w:id="5" w:name="OLE_LINK2"/>
      <w:bookmarkStart w:id="6" w:name="_Toc368557320"/>
      <w:r w:rsidRPr="00BB0B27">
        <w:t>Descrição dos elementos e atributos</w:t>
      </w:r>
      <w:bookmarkEnd w:id="5"/>
      <w:bookmarkEnd w:id="6"/>
    </w:p>
    <w:p w:rsidR="004358D5" w:rsidRDefault="004358D5" w:rsidP="006A5FDC"/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851"/>
        <w:gridCol w:w="1120"/>
        <w:gridCol w:w="900"/>
        <w:gridCol w:w="1260"/>
        <w:gridCol w:w="1980"/>
      </w:tblGrid>
      <w:tr w:rsidR="001F1DBE" w:rsidRPr="00706C83" w:rsidTr="00916E07">
        <w:tc>
          <w:tcPr>
            <w:tcW w:w="1560" w:type="dxa"/>
            <w:shd w:val="clear" w:color="auto" w:fill="E0E0E0"/>
          </w:tcPr>
          <w:p w:rsidR="001F1DBE" w:rsidRPr="00706C83" w:rsidRDefault="00916E07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2409" w:type="dxa"/>
            <w:shd w:val="clear" w:color="auto" w:fill="E0E0E0"/>
          </w:tcPr>
          <w:p w:rsidR="001F1DBE" w:rsidRPr="00706C83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6C83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1" w:type="dxa"/>
            <w:shd w:val="clear" w:color="auto" w:fill="E0E0E0"/>
          </w:tcPr>
          <w:p w:rsidR="001F1DBE" w:rsidRPr="00706C83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120" w:type="dxa"/>
            <w:shd w:val="clear" w:color="auto" w:fill="E0E0E0"/>
          </w:tcPr>
          <w:p w:rsidR="001F1DBE" w:rsidRPr="00706C83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Tamanho.</w:t>
            </w:r>
          </w:p>
        </w:tc>
        <w:tc>
          <w:tcPr>
            <w:tcW w:w="900" w:type="dxa"/>
            <w:shd w:val="clear" w:color="auto" w:fill="E0E0E0"/>
          </w:tcPr>
          <w:p w:rsidR="001F1DBE" w:rsidRPr="00077967" w:rsidRDefault="001F1DBE" w:rsidP="005E232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7967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1260" w:type="dxa"/>
            <w:shd w:val="clear" w:color="auto" w:fill="E0E0E0"/>
          </w:tcPr>
          <w:p w:rsidR="001F1DBE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Valores</w:t>
            </w:r>
          </w:p>
        </w:tc>
        <w:tc>
          <w:tcPr>
            <w:tcW w:w="1980" w:type="dxa"/>
            <w:shd w:val="clear" w:color="auto" w:fill="E0E0E0"/>
          </w:tcPr>
          <w:p w:rsidR="001F1DBE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Formato</w:t>
            </w:r>
          </w:p>
        </w:tc>
      </w:tr>
      <w:tr w:rsidR="00207724" w:rsidRPr="00706C83" w:rsidTr="00916E07">
        <w:tc>
          <w:tcPr>
            <w:tcW w:w="1560" w:type="dxa"/>
          </w:tcPr>
          <w:p w:rsidR="00207724" w:rsidRDefault="00207724" w:rsidP="005E2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servico</w:t>
            </w:r>
            <w:proofErr w:type="spellEnd"/>
            <w:proofErr w:type="gramEnd"/>
          </w:p>
        </w:tc>
        <w:tc>
          <w:tcPr>
            <w:tcW w:w="2409" w:type="dxa"/>
          </w:tcPr>
          <w:p w:rsidR="00207724" w:rsidRDefault="00207724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Identificação do serviço de negócio</w:t>
            </w:r>
          </w:p>
        </w:tc>
        <w:tc>
          <w:tcPr>
            <w:tcW w:w="851" w:type="dxa"/>
            <w:shd w:val="clear" w:color="auto" w:fill="auto"/>
          </w:tcPr>
          <w:p w:rsidR="00207724" w:rsidRDefault="00207724" w:rsidP="00AE3C3F">
            <w:pPr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inteito</w:t>
            </w:r>
            <w:proofErr w:type="spellEnd"/>
            <w:proofErr w:type="gramEnd"/>
          </w:p>
        </w:tc>
        <w:tc>
          <w:tcPr>
            <w:tcW w:w="1120" w:type="dxa"/>
            <w:shd w:val="clear" w:color="auto" w:fill="auto"/>
          </w:tcPr>
          <w:p w:rsidR="00207724" w:rsidRDefault="00207724" w:rsidP="00AE3C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207724" w:rsidRDefault="00207724" w:rsidP="00AE3C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207724" w:rsidRDefault="00207724" w:rsidP="00AE3C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previamente cadastrados na Base de dados</w:t>
            </w:r>
          </w:p>
        </w:tc>
        <w:tc>
          <w:tcPr>
            <w:tcW w:w="1980" w:type="dxa"/>
          </w:tcPr>
          <w:p w:rsidR="0020772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724" w:rsidRPr="00706C83" w:rsidTr="00916E07">
        <w:tc>
          <w:tcPr>
            <w:tcW w:w="1560" w:type="dxa"/>
          </w:tcPr>
          <w:p w:rsidR="00207724" w:rsidRDefault="00207724" w:rsidP="002077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usuario</w:t>
            </w:r>
            <w:proofErr w:type="spellEnd"/>
            <w:proofErr w:type="gramEnd"/>
          </w:p>
        </w:tc>
        <w:tc>
          <w:tcPr>
            <w:tcW w:w="2409" w:type="dxa"/>
          </w:tcPr>
          <w:p w:rsidR="00207724" w:rsidRDefault="00207724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do parceiro operador do serviço.</w:t>
            </w:r>
          </w:p>
        </w:tc>
        <w:tc>
          <w:tcPr>
            <w:tcW w:w="851" w:type="dxa"/>
            <w:shd w:val="clear" w:color="auto" w:fill="auto"/>
          </w:tcPr>
          <w:p w:rsidR="00207724" w:rsidRDefault="00207724" w:rsidP="005E2328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string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20772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20772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207724" w:rsidRDefault="00207724" w:rsidP="00AF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previamente cadastrados na Base de dados</w:t>
            </w:r>
          </w:p>
        </w:tc>
        <w:tc>
          <w:tcPr>
            <w:tcW w:w="1980" w:type="dxa"/>
          </w:tcPr>
          <w:p w:rsidR="0020772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724" w:rsidRPr="00706C83" w:rsidTr="00916E07">
        <w:tc>
          <w:tcPr>
            <w:tcW w:w="1560" w:type="dxa"/>
          </w:tcPr>
          <w:p w:rsidR="00207724" w:rsidRDefault="00207724" w:rsidP="00FF523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senha</w:t>
            </w:r>
            <w:proofErr w:type="gramEnd"/>
          </w:p>
        </w:tc>
        <w:tc>
          <w:tcPr>
            <w:tcW w:w="2409" w:type="dxa"/>
          </w:tcPr>
          <w:p w:rsidR="00207724" w:rsidRDefault="00207724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Senha para utilizar o serviço</w:t>
            </w:r>
          </w:p>
        </w:tc>
        <w:tc>
          <w:tcPr>
            <w:tcW w:w="851" w:type="dxa"/>
            <w:shd w:val="clear" w:color="auto" w:fill="auto"/>
          </w:tcPr>
          <w:p w:rsidR="00207724" w:rsidRDefault="00207724" w:rsidP="005E2328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</w:t>
            </w:r>
            <w:r w:rsidRPr="00785C83">
              <w:rPr>
                <w:rFonts w:ascii="Arial" w:hAnsi="Arial" w:cs="Arial"/>
                <w:szCs w:val="20"/>
              </w:rPr>
              <w:t>tring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20772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20772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207724" w:rsidRDefault="00207724" w:rsidP="00AF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previamente cadastrados na Base de dados</w:t>
            </w:r>
          </w:p>
        </w:tc>
        <w:tc>
          <w:tcPr>
            <w:tcW w:w="1980" w:type="dxa"/>
          </w:tcPr>
          <w:p w:rsidR="0020772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724" w:rsidRPr="00706C83" w:rsidTr="00916E07">
        <w:tc>
          <w:tcPr>
            <w:tcW w:w="1560" w:type="dxa"/>
          </w:tcPr>
          <w:p w:rsidR="00207724" w:rsidRDefault="00207724" w:rsidP="005E2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msisdn</w:t>
            </w:r>
            <w:proofErr w:type="spellEnd"/>
            <w:proofErr w:type="gramEnd"/>
          </w:p>
        </w:tc>
        <w:tc>
          <w:tcPr>
            <w:tcW w:w="2409" w:type="dxa"/>
          </w:tcPr>
          <w:p w:rsidR="00207724" w:rsidRDefault="00207724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MSISDN do assinante.</w:t>
            </w:r>
          </w:p>
        </w:tc>
        <w:tc>
          <w:tcPr>
            <w:tcW w:w="851" w:type="dxa"/>
            <w:shd w:val="clear" w:color="auto" w:fill="auto"/>
          </w:tcPr>
          <w:p w:rsidR="00207724" w:rsidRPr="009C38E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</w:t>
            </w:r>
            <w:r w:rsidRPr="00785C83">
              <w:rPr>
                <w:rFonts w:ascii="Arial" w:hAnsi="Arial" w:cs="Arial"/>
                <w:szCs w:val="20"/>
              </w:rPr>
              <w:t>tring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207724" w:rsidRPr="009C38E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207724" w:rsidRPr="009C38E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207724" w:rsidRDefault="00207724" w:rsidP="00AF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5531</w:t>
            </w:r>
            <w:r w:rsidR="006E48FA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88888888 (exemplo de MSISDN)</w:t>
            </w:r>
          </w:p>
          <w:p w:rsidR="00207724" w:rsidRDefault="00207724" w:rsidP="00714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207724" w:rsidRDefault="00207724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408" w:rsidRPr="00706C83" w:rsidTr="00CE51CE">
        <w:tc>
          <w:tcPr>
            <w:tcW w:w="1560" w:type="dxa"/>
          </w:tcPr>
          <w:p w:rsidR="009E7408" w:rsidRDefault="009E7408" w:rsidP="00916E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dataInicio</w:t>
            </w:r>
            <w:proofErr w:type="spellEnd"/>
            <w:proofErr w:type="gramEnd"/>
          </w:p>
        </w:tc>
        <w:tc>
          <w:tcPr>
            <w:tcW w:w="2409" w:type="dxa"/>
          </w:tcPr>
          <w:p w:rsidR="009E7408" w:rsidRDefault="009E7408" w:rsidP="00916E0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:rsidR="009E7408" w:rsidRPr="009C38E4" w:rsidRDefault="009E7408" w:rsidP="00CE51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long</w:t>
            </w:r>
            <w:proofErr w:type="spellEnd"/>
            <w:proofErr w:type="gramEnd"/>
          </w:p>
        </w:tc>
        <w:tc>
          <w:tcPr>
            <w:tcW w:w="1120" w:type="dxa"/>
            <w:shd w:val="clear" w:color="auto" w:fill="auto"/>
          </w:tcPr>
          <w:p w:rsidR="009E7408" w:rsidRPr="009C38E4" w:rsidRDefault="009E7408" w:rsidP="00CE51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9E7408" w:rsidRPr="009C38E4" w:rsidRDefault="009E7408" w:rsidP="00CE51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9E7408" w:rsidRDefault="009E7408" w:rsidP="00F14E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9E7408" w:rsidRDefault="009E7408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forma de um intei</w:t>
            </w:r>
            <w:r w:rsidR="00F77C66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o longo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gramStart"/>
            <w:r w:rsidR="006E48FA">
              <w:rPr>
                <w:rFonts w:ascii="Arial" w:hAnsi="Arial" w:cs="Arial"/>
                <w:sz w:val="18"/>
                <w:szCs w:val="18"/>
              </w:rPr>
              <w:t>Sendo em segundos</w:t>
            </w:r>
            <w:proofErr w:type="gramEnd"/>
            <w:r w:rsidR="004A43A8">
              <w:rPr>
                <w:rFonts w:ascii="Arial" w:hAnsi="Arial" w:cs="Arial"/>
                <w:sz w:val="18"/>
                <w:szCs w:val="18"/>
              </w:rPr>
              <w:t xml:space="preserve"> ou milissegundos:</w:t>
            </w:r>
          </w:p>
          <w:p w:rsidR="00851215" w:rsidRDefault="009E7408" w:rsidP="008512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</w:t>
            </w:r>
            <w:r w:rsidR="00851215">
              <w:rPr>
                <w:rFonts w:ascii="Arial" w:hAnsi="Arial" w:cs="Arial"/>
                <w:sz w:val="18"/>
                <w:szCs w:val="18"/>
              </w:rPr>
              <w:t>.</w:t>
            </w:r>
            <w:r w:rsidR="004A43A8">
              <w:rPr>
                <w:rFonts w:ascii="Arial" w:hAnsi="Arial" w:cs="Arial"/>
                <w:sz w:val="18"/>
                <w:szCs w:val="18"/>
              </w:rPr>
              <w:t xml:space="preserve"> em segundos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51215" w:rsidRPr="00851215">
              <w:rPr>
                <w:rFonts w:ascii="Arial" w:hAnsi="Arial" w:cs="Arial"/>
                <w:sz w:val="18"/>
                <w:szCs w:val="18"/>
              </w:rPr>
              <w:lastRenderedPageBreak/>
              <w:t>1380808855</w:t>
            </w:r>
          </w:p>
          <w:p w:rsidR="00851215" w:rsidRDefault="00851215" w:rsidP="008512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Ex. em milissegundos:</w:t>
            </w:r>
          </w:p>
          <w:p w:rsidR="00851215" w:rsidRDefault="00851215" w:rsidP="008512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1380808854000</w:t>
            </w:r>
          </w:p>
        </w:tc>
      </w:tr>
      <w:tr w:rsidR="009E7408" w:rsidRPr="00706C83" w:rsidTr="00CE51CE">
        <w:tc>
          <w:tcPr>
            <w:tcW w:w="1560" w:type="dxa"/>
          </w:tcPr>
          <w:p w:rsidR="009E7408" w:rsidRDefault="009E7408" w:rsidP="00916E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lastRenderedPageBreak/>
              <w:t>dataFim</w:t>
            </w:r>
            <w:proofErr w:type="spellEnd"/>
            <w:proofErr w:type="gramEnd"/>
          </w:p>
        </w:tc>
        <w:tc>
          <w:tcPr>
            <w:tcW w:w="2409" w:type="dxa"/>
          </w:tcPr>
          <w:p w:rsidR="009E7408" w:rsidRDefault="009E7408" w:rsidP="00DE2E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9E7408" w:rsidRDefault="009E7408" w:rsidP="00CE51CE">
            <w:pPr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long</w:t>
            </w:r>
            <w:proofErr w:type="spellEnd"/>
            <w:proofErr w:type="gramEnd"/>
          </w:p>
        </w:tc>
        <w:tc>
          <w:tcPr>
            <w:tcW w:w="1120" w:type="dxa"/>
            <w:shd w:val="clear" w:color="auto" w:fill="auto"/>
          </w:tcPr>
          <w:p w:rsidR="009E7408" w:rsidRDefault="009E7408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9E7408" w:rsidRDefault="009E7408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:rsidR="009E7408" w:rsidRDefault="009E7408" w:rsidP="00F14E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851215" w:rsidRDefault="00A60FA5" w:rsidP="00A60F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forma de um intei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o longo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Sen</w:t>
            </w:r>
            <w:r w:rsidR="00851215">
              <w:rPr>
                <w:rFonts w:ascii="Arial" w:hAnsi="Arial" w:cs="Arial"/>
                <w:sz w:val="18"/>
                <w:szCs w:val="18"/>
              </w:rPr>
              <w:t>do em segundos</w:t>
            </w:r>
            <w:proofErr w:type="gramEnd"/>
            <w:r w:rsidR="00851215">
              <w:rPr>
                <w:rFonts w:ascii="Arial" w:hAnsi="Arial" w:cs="Arial"/>
                <w:sz w:val="18"/>
                <w:szCs w:val="18"/>
              </w:rPr>
              <w:t xml:space="preserve"> ou milissegundos.</w:t>
            </w:r>
          </w:p>
          <w:p w:rsidR="00851215" w:rsidRDefault="00851215" w:rsidP="008512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Ex. em segundos: </w:t>
            </w:r>
            <w:r w:rsidRPr="00851215">
              <w:rPr>
                <w:rFonts w:ascii="Arial" w:hAnsi="Arial" w:cs="Arial"/>
                <w:sz w:val="18"/>
                <w:szCs w:val="18"/>
              </w:rPr>
              <w:t>1380808855</w:t>
            </w:r>
          </w:p>
          <w:p w:rsidR="00851215" w:rsidRDefault="00851215" w:rsidP="008512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Ex. em milissegundos:</w:t>
            </w:r>
          </w:p>
          <w:p w:rsidR="00851215" w:rsidRPr="005363C1" w:rsidRDefault="00851215" w:rsidP="008512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1380808854000</w:t>
            </w:r>
          </w:p>
          <w:p w:rsidR="009E7408" w:rsidRDefault="009E7408" w:rsidP="004A43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724" w:rsidRPr="00706C83" w:rsidTr="00CE51CE">
        <w:tc>
          <w:tcPr>
            <w:tcW w:w="1560" w:type="dxa"/>
          </w:tcPr>
          <w:p w:rsidR="00207724" w:rsidRDefault="00207724" w:rsidP="00445C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transacao</w:t>
            </w:r>
            <w:proofErr w:type="spellEnd"/>
            <w:proofErr w:type="gramEnd"/>
          </w:p>
        </w:tc>
        <w:tc>
          <w:tcPr>
            <w:tcW w:w="2409" w:type="dxa"/>
          </w:tcPr>
          <w:p w:rsidR="00207724" w:rsidRDefault="00207724" w:rsidP="00DE2E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207724" w:rsidRDefault="00207724" w:rsidP="00CE51CE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string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207724" w:rsidRDefault="00207724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207724" w:rsidRDefault="00207724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207724" w:rsidRDefault="00207724" w:rsidP="00B068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207724" w:rsidRDefault="00207724" w:rsidP="00CE51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358D5" w:rsidRDefault="004358D5" w:rsidP="001A4446">
      <w:pPr>
        <w:ind w:firstLine="708"/>
      </w:pPr>
    </w:p>
    <w:p w:rsidR="004233A3" w:rsidRDefault="004233A3" w:rsidP="001A4446">
      <w:pPr>
        <w:ind w:firstLine="708"/>
      </w:pPr>
    </w:p>
    <w:p w:rsidR="004233A3" w:rsidRDefault="004233A3" w:rsidP="001A4446">
      <w:pPr>
        <w:ind w:firstLine="708"/>
      </w:pPr>
    </w:p>
    <w:p w:rsidR="006A5FDC" w:rsidRPr="00BB0B27" w:rsidRDefault="006A5FDC" w:rsidP="00D04FEA">
      <w:pPr>
        <w:pStyle w:val="Ttulo3"/>
        <w:ind w:hanging="900"/>
        <w:rPr>
          <w:rFonts w:ascii="Arial" w:hAnsi="Arial"/>
          <w:color w:val="auto"/>
        </w:rPr>
      </w:pPr>
      <w:bookmarkStart w:id="7" w:name="_Toc368557321"/>
      <w:r w:rsidRPr="00BB0B27">
        <w:rPr>
          <w:rFonts w:ascii="Arial" w:hAnsi="Arial"/>
          <w:color w:val="auto"/>
        </w:rPr>
        <w:t>Documento de Resposta</w:t>
      </w:r>
      <w:bookmarkEnd w:id="7"/>
    </w:p>
    <w:p w:rsidR="006A5FDC" w:rsidRDefault="006A5FDC" w:rsidP="006A5FDC">
      <w:pPr>
        <w:pStyle w:val="Ttulo4"/>
        <w:rPr>
          <w:color w:val="auto"/>
        </w:rPr>
      </w:pPr>
      <w:bookmarkStart w:id="8" w:name="_Toc368557322"/>
      <w:r w:rsidRPr="00BB0B27">
        <w:rPr>
          <w:color w:val="auto"/>
        </w:rPr>
        <w:t>Descrição dos elementos e atributos</w:t>
      </w:r>
      <w:bookmarkEnd w:id="8"/>
    </w:p>
    <w:tbl>
      <w:tblPr>
        <w:tblpPr w:leftFromText="141" w:rightFromText="141" w:vertAnchor="text" w:horzAnchor="margin" w:tblpY="155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3780"/>
        <w:gridCol w:w="3312"/>
      </w:tblGrid>
      <w:tr w:rsidR="009D15CF" w:rsidTr="00445C5E">
        <w:trPr>
          <w:trHeight w:val="83"/>
        </w:trPr>
        <w:tc>
          <w:tcPr>
            <w:tcW w:w="3078" w:type="dxa"/>
            <w:shd w:val="clear" w:color="auto" w:fill="E0E0E0"/>
          </w:tcPr>
          <w:p w:rsidR="009D15CF" w:rsidRPr="00706C83" w:rsidRDefault="009D15CF" w:rsidP="00DE2E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3780" w:type="dxa"/>
            <w:shd w:val="clear" w:color="auto" w:fill="E0E0E0"/>
          </w:tcPr>
          <w:p w:rsidR="009D15CF" w:rsidRPr="00706C83" w:rsidRDefault="009D15CF" w:rsidP="00DE2E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3312" w:type="dxa"/>
            <w:shd w:val="clear" w:color="auto" w:fill="E0E0E0"/>
          </w:tcPr>
          <w:p w:rsidR="009D15CF" w:rsidRPr="00706C83" w:rsidRDefault="009D15CF" w:rsidP="00DE2E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</w:tr>
      <w:tr w:rsidR="009D15CF" w:rsidTr="00445C5E">
        <w:trPr>
          <w:trHeight w:val="85"/>
        </w:trPr>
        <w:tc>
          <w:tcPr>
            <w:tcW w:w="3078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01EC">
              <w:rPr>
                <w:rFonts w:ascii="Arial" w:hAnsi="Arial" w:cs="Arial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3780" w:type="dxa"/>
            <w:vAlign w:val="bottom"/>
          </w:tcPr>
          <w:p w:rsidR="009D15CF" w:rsidRPr="00BC01EC" w:rsidRDefault="00445C5E" w:rsidP="00DE2E2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Código da Mensagem</w:t>
            </w:r>
          </w:p>
        </w:tc>
      </w:tr>
      <w:tr w:rsidR="009D15CF" w:rsidTr="00445C5E">
        <w:trPr>
          <w:trHeight w:val="83"/>
        </w:trPr>
        <w:tc>
          <w:tcPr>
            <w:tcW w:w="3078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01EC">
              <w:rPr>
                <w:rFonts w:ascii="Arial" w:hAnsi="Arial" w:cs="Arial"/>
                <w:sz w:val="18"/>
                <w:szCs w:val="18"/>
              </w:rPr>
              <w:t>Reason</w:t>
            </w:r>
            <w:proofErr w:type="spellEnd"/>
          </w:p>
        </w:tc>
        <w:tc>
          <w:tcPr>
            <w:tcW w:w="3780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C01EC">
              <w:rPr>
                <w:rFonts w:ascii="Arial" w:hAnsi="Arial" w:cs="Arial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Descrição resumida da Mensagem</w:t>
            </w:r>
          </w:p>
        </w:tc>
      </w:tr>
      <w:tr w:rsidR="009D15CF" w:rsidTr="00445C5E">
        <w:trPr>
          <w:trHeight w:val="85"/>
        </w:trPr>
        <w:tc>
          <w:tcPr>
            <w:tcW w:w="3078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01EC">
              <w:rPr>
                <w:rFonts w:ascii="Arial" w:hAnsi="Arial" w:cs="Arial"/>
                <w:sz w:val="18"/>
                <w:szCs w:val="18"/>
              </w:rPr>
              <w:t>Detail</w:t>
            </w:r>
            <w:proofErr w:type="spellEnd"/>
          </w:p>
        </w:tc>
        <w:tc>
          <w:tcPr>
            <w:tcW w:w="3780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C01EC">
              <w:rPr>
                <w:rFonts w:ascii="Arial" w:hAnsi="Arial" w:cs="Arial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Descrição detalhada da mensagem</w:t>
            </w:r>
          </w:p>
        </w:tc>
      </w:tr>
      <w:tr w:rsidR="00207724" w:rsidTr="00445C5E">
        <w:trPr>
          <w:trHeight w:val="85"/>
        </w:trPr>
        <w:tc>
          <w:tcPr>
            <w:tcW w:w="3078" w:type="dxa"/>
            <w:vAlign w:val="bottom"/>
          </w:tcPr>
          <w:p w:rsidR="00207724" w:rsidRPr="00445C5E" w:rsidRDefault="00207724" w:rsidP="00E621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Transacao</w:t>
            </w:r>
            <w:proofErr w:type="spellEnd"/>
          </w:p>
        </w:tc>
        <w:tc>
          <w:tcPr>
            <w:tcW w:w="3780" w:type="dxa"/>
            <w:vAlign w:val="bottom"/>
          </w:tcPr>
          <w:p w:rsidR="00207724" w:rsidRPr="00445C5E" w:rsidRDefault="00207724" w:rsidP="00E6213C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207724" w:rsidRPr="00BC01EC" w:rsidRDefault="00B61129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45C5E" w:rsidTr="00445C5E">
        <w:trPr>
          <w:trHeight w:val="85"/>
        </w:trPr>
        <w:tc>
          <w:tcPr>
            <w:tcW w:w="3078" w:type="dxa"/>
            <w:vAlign w:val="bottom"/>
          </w:tcPr>
          <w:p w:rsidR="00445C5E" w:rsidRPr="00BC01EC" w:rsidRDefault="0030415E" w:rsidP="00E73CE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0415E">
              <w:rPr>
                <w:rFonts w:ascii="Arial" w:hAnsi="Arial" w:cs="Arial"/>
                <w:sz w:val="18"/>
                <w:szCs w:val="18"/>
              </w:rPr>
              <w:t>RecuperarTransacaoData</w:t>
            </w:r>
            <w:proofErr w:type="spellEnd"/>
            <w:proofErr w:type="gramEnd"/>
          </w:p>
        </w:tc>
        <w:tc>
          <w:tcPr>
            <w:tcW w:w="3780" w:type="dxa"/>
            <w:vAlign w:val="bottom"/>
          </w:tcPr>
          <w:p w:rsidR="00445C5E" w:rsidRPr="00BC01EC" w:rsidRDefault="0030415E" w:rsidP="00E73CE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0415E">
              <w:rPr>
                <w:rFonts w:ascii="Arial" w:hAnsi="Arial" w:cs="Arial"/>
                <w:sz w:val="18"/>
                <w:szCs w:val="18"/>
              </w:rPr>
              <w:t>RecuperarTransacaoData</w:t>
            </w:r>
            <w:r w:rsidR="00445C5E" w:rsidRPr="00445C5E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445C5E" w:rsidRPr="00BC01EC" w:rsidRDefault="00B61129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785C83" w:rsidRDefault="00785C83" w:rsidP="00785C83"/>
    <w:p w:rsidR="00785C83" w:rsidRPr="00D04FEA" w:rsidRDefault="00785C83" w:rsidP="00D04FEA">
      <w:pPr>
        <w:pStyle w:val="Ttulo3"/>
        <w:ind w:hanging="900"/>
        <w:rPr>
          <w:rFonts w:ascii="Arial" w:hAnsi="Arial"/>
          <w:color w:val="auto"/>
        </w:rPr>
      </w:pPr>
      <w:bookmarkStart w:id="9" w:name="_Toc368557323"/>
      <w:r w:rsidRPr="00D04FEA">
        <w:rPr>
          <w:rFonts w:ascii="Arial" w:hAnsi="Arial"/>
          <w:color w:val="auto"/>
        </w:rPr>
        <w:t>WSDL</w:t>
      </w:r>
      <w:bookmarkEnd w:id="9"/>
    </w:p>
    <w:p w:rsidR="00CE773D" w:rsidRPr="00855E2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proofErr w:type="gramStart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>&lt;?xml</w:t>
      </w:r>
      <w:proofErr w:type="gramEnd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 xml:space="preserve"> version="1.0" encoding="UTF-8"?&gt;</w:t>
      </w:r>
    </w:p>
    <w:p w:rsidR="00CE773D" w:rsidRPr="00855E2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855E2D">
        <w:rPr>
          <w:rFonts w:ascii="Courier New" w:hAnsi="Courier New" w:cs="Courier New"/>
          <w:sz w:val="16"/>
          <w:szCs w:val="16"/>
          <w:lang w:val="en-US" w:eastAsia="en-US"/>
        </w:rPr>
        <w:t>&lt;s0</w:t>
      </w:r>
      <w:proofErr w:type="gramStart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>:definitions</w:t>
      </w:r>
      <w:proofErr w:type="gramEnd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>RecuperarTransacaoWsDefinitions</w:t>
      </w:r>
      <w:proofErr w:type="spellEnd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 xml:space="preserve">" </w:t>
      </w:r>
      <w:proofErr w:type="spellStart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>targetNamespace</w:t>
      </w:r>
      <w:proofErr w:type="spellEnd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 xml:space="preserve">="http://wsdl.esbservicesvas.oi.com.br" </w:t>
      </w:r>
      <w:proofErr w:type="spellStart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>xmlns</w:t>
      </w:r>
      <w:proofErr w:type="spellEnd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 xml:space="preserve">="" </w:t>
      </w:r>
      <w:r w:rsidRPr="00855E2D">
        <w:rPr>
          <w:rFonts w:ascii="Courier New" w:hAnsi="Courier New" w:cs="Courier New"/>
          <w:sz w:val="16"/>
          <w:szCs w:val="16"/>
          <w:lang w:val="en-US" w:eastAsia="en-US"/>
        </w:rPr>
        <w:lastRenderedPageBreak/>
        <w:t>xmlns:s0="http://schemas.xmlsoap.org/</w:t>
      </w:r>
      <w:proofErr w:type="spellStart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855E2D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xmlns:s2="http://schemas.xmlsoap.org/wsdl/soap/"&gt;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855E2D">
        <w:rPr>
          <w:rFonts w:ascii="Courier New" w:hAnsi="Courier New" w:cs="Courier New"/>
          <w:sz w:val="16"/>
          <w:szCs w:val="16"/>
          <w:lang w:val="en-US" w:eastAsia="en-US"/>
        </w:rPr>
        <w:t xml:space="preserve">  </w:t>
      </w:r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:types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targetNamespace="http://alsb.telemar/xsd/RecuperarTransacaoRequest"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xmlns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="http://alsb.telemar/xsd/RecuperarTransacaoRequest" xmlns:s0="http://schemas.xmlsoap.org/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xmlns:xs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RecuperarTransacaoRequest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RecuperarTransacaoRequestType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RecuperarTransacaoRequestType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servico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xs:int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usuario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senha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msisdn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dataInicio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xs:long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dataFim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xs:long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targetNamespace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="http://alsb.telemar/soap/esb"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xmlns:esb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="http://alsb.telemar/soap/esb" xmlns:s0="http://schemas.xmlsoap.org/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xmlns:xsd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ResponseControl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esb:ResponseControlTypeTransacao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RecuperarTransacaoDataType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D04FEA" w:rsidRPr="00CE773D" w:rsidRDefault="00D04FEA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name="data"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xsd:long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laTarifacao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xsd:int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laNavegacao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xsd:int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conteudo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tipoSMS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provedor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preco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ResponseControlTypeTransacao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name="code"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name="reason"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name="detail"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targetNamespace="http://alsb.telemar/xsd/RecuperarTransacaoResponse"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xmlns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="http://alsb.telemar/xsd/RecuperarTransacaoResponse"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xmlns:ctrl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="http://alsb.telemar/soap/esb" xmlns:s0="http://schemas.xmlsoap.org/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xmlns:xs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import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namespace="http://alsb.telemar/soap/esb"/&gt;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RecuperarTransacaoResponse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RecuperarTransacaoResponseType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RecuperarTransacaoResponseType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responseControl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ctrl:ResponseControlTypeTransacao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CE773D">
        <w:rPr>
          <w:rFonts w:ascii="Courier New" w:hAnsi="Courier New" w:cs="Courier New"/>
          <w:sz w:val="16"/>
          <w:szCs w:val="16"/>
          <w:lang w:val="en-US" w:eastAsia="en-US"/>
        </w:rPr>
        <w:tab/>
        <w:t xml:space="preserve">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="unbounded"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RecuperarTransacaoData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ctrl:RecuperarTransacaoDataType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attributeFormDefault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="unqualified"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targetNamespace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="http://wsdl.esbservicesvas.oi.com.br" xmlns:s0="http://schemas.xmlsoap.org/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/" </w:t>
      </w:r>
      <w:r w:rsidRPr="00CE773D">
        <w:rPr>
          <w:rFonts w:ascii="Courier New" w:hAnsi="Courier New" w:cs="Courier New"/>
          <w:sz w:val="16"/>
          <w:szCs w:val="16"/>
          <w:lang w:val="en-US" w:eastAsia="en-US"/>
        </w:rPr>
        <w:lastRenderedPageBreak/>
        <w:t>xmlns:s1="http://wsdl.esbservicesvas.oi.com.br" xmlns:s2="http://schemas.xmlsoap.org/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xmlns:xs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import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namespace="http://alsb.telemar/xsd/RecuperarTransacaoRequest"/&gt;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import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namespace="http://alsb.telemar/xsd/RecuperarTransacaoResponse"/&gt;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complexType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&lt;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ref="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env:RecuperarTransacaoRequest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xmlns:env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="http://alsb.telemar/xsd/RecuperarTransacaoRequest"/&gt;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290C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90C3D">
        <w:rPr>
          <w:rFonts w:ascii="Courier New" w:hAnsi="Courier New" w:cs="Courier New"/>
          <w:sz w:val="16"/>
          <w:szCs w:val="16"/>
          <w:lang w:val="en-US" w:eastAsia="en-US"/>
        </w:rPr>
        <w:t>&lt;/</w:t>
      </w:r>
      <w:proofErr w:type="spell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290C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90C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RecuperarTransacaoResponse</w:t>
      </w:r>
      <w:proofErr w:type="spell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290C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90C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complexType</w:t>
      </w:r>
      <w:proofErr w:type="spell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290C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90C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proofErr w:type="gram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290C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90C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&lt;</w:t>
      </w:r>
      <w:proofErr w:type="spell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 xml:space="preserve"> ref="</w:t>
      </w:r>
      <w:proofErr w:type="spell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env:RecuperarTransacaoResponse</w:t>
      </w:r>
      <w:proofErr w:type="spell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 xml:space="preserve">" </w:t>
      </w:r>
      <w:proofErr w:type="spellStart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xmlns:env</w:t>
      </w:r>
      <w:proofErr w:type="spellEnd"/>
      <w:r w:rsidRPr="00290C3D">
        <w:rPr>
          <w:rFonts w:ascii="Courier New" w:hAnsi="Courier New" w:cs="Courier New"/>
          <w:sz w:val="16"/>
          <w:szCs w:val="16"/>
          <w:lang w:val="en-US" w:eastAsia="en-US"/>
        </w:rPr>
        <w:t>="http://alsb.telemar/xsd/RecuperarTransacaoResponse"/&gt;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90C3D">
        <w:rPr>
          <w:rFonts w:ascii="Courier New" w:hAnsi="Courier New" w:cs="Courier New"/>
          <w:sz w:val="16"/>
          <w:szCs w:val="16"/>
          <w:lang w:val="en-US" w:eastAsia="en-US"/>
        </w:rPr>
        <w:t xml:space="preserve">          </w:t>
      </w:r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:types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:message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:part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element="s1:RecuperarTransacao" name="parameters"/&gt;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:message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:message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RecuperarTransacaoResponse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:part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element="s1:RecuperarTransacaoResponse" name="parameters"/&gt;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:message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:portType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RecuperarTransacaoWs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:operation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"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parameterOrder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="parameters"&gt;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:input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message="s1:RecuperarTransacao"/&gt;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:output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message="s1:RecuperarTransacaoResponse"/&gt;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:operation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:portType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:binding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RecuperarTransacaoWsSoapBinding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 type="s1:RecuperarTransacaoWs"&gt;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&lt;s2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:binding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style="document" transport="http://schemas.xmlsoap.org/soap/http"/&gt;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:operation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&lt;s2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:operation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soapAction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="" style="document"/&gt;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:input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&lt;s2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:body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parts="parameters" use="literal"/&gt;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:input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:output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&lt;s2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:body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parts="parameters" use="literal"/&gt;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:output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:operation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:binding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:service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RecuperarTransacaoWs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:port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binding="s1:RecuperarTransacaoWsSoapBinding" name="</w:t>
      </w:r>
      <w:proofErr w:type="spell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RecuperarTransacao</w:t>
      </w:r>
      <w:proofErr w:type="spell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  &lt;s2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:address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location="http://esbservicesvas.telemar/COPA2010/RecuperarTransacao"/&gt;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  &lt;/s0</w:t>
      </w:r>
      <w:proofErr w:type="gramStart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:port</w:t>
      </w:r>
      <w:proofErr w:type="gramEnd"/>
      <w:r w:rsidRPr="00CE773D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CE773D" w:rsidRPr="00CE773D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CE773D">
        <w:rPr>
          <w:rFonts w:ascii="Courier New" w:hAnsi="Courier New" w:cs="Courier New"/>
          <w:sz w:val="16"/>
          <w:szCs w:val="16"/>
          <w:lang w:val="en-US" w:eastAsia="en-US"/>
        </w:rPr>
        <w:t xml:space="preserve">  </w:t>
      </w:r>
      <w:r w:rsidRPr="00CE773D">
        <w:rPr>
          <w:rFonts w:ascii="Courier New" w:hAnsi="Courier New" w:cs="Courier New"/>
          <w:sz w:val="16"/>
          <w:szCs w:val="16"/>
          <w:lang w:eastAsia="en-US"/>
        </w:rPr>
        <w:t>&lt;/</w:t>
      </w:r>
      <w:proofErr w:type="gramStart"/>
      <w:r w:rsidRPr="00CE773D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CE773D">
        <w:rPr>
          <w:rFonts w:ascii="Courier New" w:hAnsi="Courier New" w:cs="Courier New"/>
          <w:sz w:val="16"/>
          <w:szCs w:val="16"/>
          <w:lang w:eastAsia="en-US"/>
        </w:rPr>
        <w:t>service&gt;</w:t>
      </w:r>
    </w:p>
    <w:p w:rsidR="00207724" w:rsidRPr="0030415E" w:rsidRDefault="00CE773D" w:rsidP="00CE773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CE773D">
        <w:rPr>
          <w:rFonts w:ascii="Courier New" w:hAnsi="Courier New" w:cs="Courier New"/>
          <w:sz w:val="16"/>
          <w:szCs w:val="16"/>
          <w:lang w:eastAsia="en-US"/>
        </w:rPr>
        <w:t>&lt;/</w:t>
      </w:r>
      <w:proofErr w:type="gramStart"/>
      <w:r w:rsidRPr="00CE773D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CE773D">
        <w:rPr>
          <w:rFonts w:ascii="Courier New" w:hAnsi="Courier New" w:cs="Courier New"/>
          <w:sz w:val="16"/>
          <w:szCs w:val="16"/>
          <w:lang w:eastAsia="en-US"/>
        </w:rPr>
        <w:t>definitions&gt;</w:t>
      </w:r>
    </w:p>
    <w:p w:rsidR="00445C5E" w:rsidRPr="0030415E" w:rsidRDefault="00445C5E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0"/>
          <w:lang w:eastAsia="en-US"/>
        </w:rPr>
      </w:pPr>
    </w:p>
    <w:p w:rsidR="00445C5E" w:rsidRPr="0030415E" w:rsidRDefault="00445C5E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0"/>
          <w:lang w:eastAsia="en-US"/>
        </w:rPr>
      </w:pPr>
    </w:p>
    <w:p w:rsidR="00445C5E" w:rsidRPr="0030415E" w:rsidRDefault="00445C5E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0"/>
          <w:lang w:eastAsia="en-US"/>
        </w:rPr>
      </w:pPr>
    </w:p>
    <w:p w:rsidR="00D04FEA" w:rsidRPr="00882275" w:rsidRDefault="00D04FEA" w:rsidP="00D04FEA">
      <w:pPr>
        <w:pStyle w:val="Ttulo3"/>
        <w:ind w:hanging="900"/>
        <w:rPr>
          <w:rFonts w:ascii="Arial" w:hAnsi="Arial"/>
          <w:color w:val="auto"/>
        </w:rPr>
      </w:pPr>
      <w:bookmarkStart w:id="10" w:name="_Toc368557324"/>
      <w:r w:rsidRPr="00882275">
        <w:rPr>
          <w:rFonts w:ascii="Arial" w:hAnsi="Arial"/>
          <w:color w:val="auto"/>
        </w:rPr>
        <w:t>Interface de retorno</w:t>
      </w:r>
      <w:bookmarkEnd w:id="10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3"/>
        <w:gridCol w:w="1326"/>
        <w:gridCol w:w="793"/>
        <w:gridCol w:w="1088"/>
        <w:gridCol w:w="5481"/>
      </w:tblGrid>
      <w:tr w:rsidR="0080363C" w:rsidRPr="00706C83" w:rsidTr="001E079D">
        <w:tc>
          <w:tcPr>
            <w:tcW w:w="0" w:type="auto"/>
            <w:shd w:val="clear" w:color="auto" w:fill="E0E0E0"/>
          </w:tcPr>
          <w:p w:rsidR="0080363C" w:rsidRPr="00706C83" w:rsidRDefault="0080363C" w:rsidP="00F14E3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shd w:val="clear" w:color="auto" w:fill="E0E0E0"/>
          </w:tcPr>
          <w:p w:rsidR="0080363C" w:rsidRPr="00706C83" w:rsidRDefault="0080363C" w:rsidP="00F14E3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06C83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0" w:type="auto"/>
            <w:shd w:val="clear" w:color="auto" w:fill="E0E0E0"/>
          </w:tcPr>
          <w:p w:rsidR="0080363C" w:rsidRPr="00706C83" w:rsidRDefault="0080363C" w:rsidP="00F14E3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shd w:val="clear" w:color="auto" w:fill="E0E0E0"/>
          </w:tcPr>
          <w:p w:rsidR="0080363C" w:rsidRPr="00077967" w:rsidRDefault="0080363C" w:rsidP="00F14E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7967">
              <w:rPr>
                <w:rFonts w:ascii="Arial" w:hAnsi="Arial" w:cs="Arial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0" w:type="auto"/>
            <w:shd w:val="clear" w:color="auto" w:fill="E0E0E0"/>
          </w:tcPr>
          <w:p w:rsidR="0080363C" w:rsidRDefault="0080363C" w:rsidP="00F14E3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Formato</w:t>
            </w:r>
          </w:p>
        </w:tc>
      </w:tr>
      <w:tr w:rsidR="0080363C" w:rsidRPr="00706C83" w:rsidTr="001E079D">
        <w:tc>
          <w:tcPr>
            <w:tcW w:w="0" w:type="auto"/>
          </w:tcPr>
          <w:p w:rsidR="0080363C" w:rsidRDefault="0080363C" w:rsidP="00F14E3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773D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data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:rsidR="0057237A" w:rsidRDefault="0057237A" w:rsidP="005723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forma de um intei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o longo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Sendo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em segundos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ou milissegundos:</w:t>
            </w:r>
          </w:p>
          <w:p w:rsidR="00851215" w:rsidRDefault="00851215" w:rsidP="008512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Ex. em segundos: </w:t>
            </w:r>
            <w:r w:rsidRPr="00851215">
              <w:rPr>
                <w:rFonts w:ascii="Arial" w:hAnsi="Arial" w:cs="Arial"/>
                <w:sz w:val="18"/>
                <w:szCs w:val="18"/>
              </w:rPr>
              <w:t>1380808855</w:t>
            </w:r>
          </w:p>
          <w:p w:rsidR="0080363C" w:rsidRDefault="00851215" w:rsidP="008512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Ex. em milissegundos: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1380808854000</w:t>
            </w:r>
            <w:bookmarkStart w:id="11" w:name="_GoBack"/>
            <w:bookmarkEnd w:id="11"/>
          </w:p>
        </w:tc>
      </w:tr>
      <w:tr w:rsidR="0080363C" w:rsidRPr="00706C83" w:rsidTr="001E079D">
        <w:tc>
          <w:tcPr>
            <w:tcW w:w="0" w:type="auto"/>
          </w:tcPr>
          <w:p w:rsidR="0080363C" w:rsidRDefault="0080363C" w:rsidP="00F14E3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lastRenderedPageBreak/>
              <w:t>laTarifacao</w:t>
            </w:r>
            <w:proofErr w:type="spellEnd"/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de tarifação.</w:t>
            </w:r>
          </w:p>
        </w:tc>
        <w:tc>
          <w:tcPr>
            <w:tcW w:w="0" w:type="auto"/>
          </w:tcPr>
          <w:p w:rsidR="0080363C" w:rsidRPr="009C38E4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80363C" w:rsidRPr="009C38E4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63C" w:rsidRPr="00706C83" w:rsidTr="001E079D">
        <w:tc>
          <w:tcPr>
            <w:tcW w:w="0" w:type="auto"/>
          </w:tcPr>
          <w:p w:rsidR="0080363C" w:rsidRDefault="0080363C" w:rsidP="00F14E3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laNavegacao</w:t>
            </w:r>
            <w:proofErr w:type="spellEnd"/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de navegação.</w:t>
            </w:r>
          </w:p>
        </w:tc>
        <w:tc>
          <w:tcPr>
            <w:tcW w:w="0" w:type="auto"/>
          </w:tcPr>
          <w:p w:rsidR="0080363C" w:rsidRPr="009C38E4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80363C" w:rsidRPr="009C38E4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63C" w:rsidRPr="00706C83" w:rsidTr="001E079D">
        <w:tc>
          <w:tcPr>
            <w:tcW w:w="0" w:type="auto"/>
          </w:tcPr>
          <w:p w:rsidR="0080363C" w:rsidRDefault="0080363C" w:rsidP="00F14E3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conteudo</w:t>
            </w:r>
            <w:proofErr w:type="spellEnd"/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Conteúdo.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63C" w:rsidRPr="00706C83" w:rsidTr="001E079D">
        <w:tc>
          <w:tcPr>
            <w:tcW w:w="0" w:type="auto"/>
          </w:tcPr>
          <w:p w:rsidR="0080363C" w:rsidRDefault="0080363C" w:rsidP="00F14E3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E773D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tipoSMS</w:t>
            </w:r>
            <w:proofErr w:type="spellEnd"/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SMS.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63C" w:rsidRPr="00706C83" w:rsidTr="001E079D">
        <w:tc>
          <w:tcPr>
            <w:tcW w:w="0" w:type="auto"/>
          </w:tcPr>
          <w:p w:rsidR="0080363C" w:rsidRPr="00375644" w:rsidRDefault="0080363C" w:rsidP="00F14E37">
            <w:pPr>
              <w:jc w:val="both"/>
              <w:rPr>
                <w:rFonts w:ascii="Courier New" w:hAnsi="Courier New" w:cs="Courier New"/>
                <w:sz w:val="16"/>
                <w:szCs w:val="16"/>
                <w:lang w:eastAsia="en-US"/>
              </w:rPr>
            </w:pPr>
            <w:proofErr w:type="gramStart"/>
            <w:r w:rsidRPr="00375644">
              <w:rPr>
                <w:rFonts w:ascii="Courier New" w:hAnsi="Courier New" w:cs="Courier New"/>
                <w:sz w:val="16"/>
                <w:szCs w:val="16"/>
                <w:lang w:eastAsia="en-US"/>
              </w:rPr>
              <w:t>provedor</w:t>
            </w:r>
            <w:proofErr w:type="gramEnd"/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Provedor.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</w:rPr>
            </w:pPr>
            <w:proofErr w:type="gramStart"/>
            <w:r w:rsidRPr="00375644">
              <w:rPr>
                <w:rFonts w:ascii="Courier New" w:hAnsi="Courier New" w:cs="Courier New"/>
                <w:sz w:val="16"/>
                <w:szCs w:val="16"/>
                <w:lang w:eastAsia="en-US"/>
              </w:rPr>
              <w:t>string</w:t>
            </w:r>
            <w:proofErr w:type="gramEnd"/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0363C" w:rsidRDefault="0080363C" w:rsidP="00F14E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63C" w:rsidRPr="00706C83" w:rsidTr="001E079D">
        <w:tc>
          <w:tcPr>
            <w:tcW w:w="0" w:type="auto"/>
          </w:tcPr>
          <w:p w:rsidR="0080363C" w:rsidRPr="00246CCA" w:rsidRDefault="0080363C" w:rsidP="00F14E37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CE773D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preco</w:t>
            </w:r>
            <w:proofErr w:type="spellEnd"/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Preço.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0363C" w:rsidRPr="008710AF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 w:rsidRPr="008710AF">
              <w:rPr>
                <w:rFonts w:ascii="Arial" w:hAnsi="Arial" w:cs="Arial"/>
                <w:sz w:val="18"/>
                <w:szCs w:val="18"/>
              </w:rPr>
              <w:t xml:space="preserve">R$XX, XX (Sem espaço entre o $ e o valor, com duas casas decimais, podendo ter </w:t>
            </w:r>
            <w:proofErr w:type="gramStart"/>
            <w:r w:rsidRPr="008710AF"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  <w:r w:rsidRPr="008710AF">
              <w:rPr>
                <w:rFonts w:ascii="Arial" w:hAnsi="Arial" w:cs="Arial"/>
                <w:sz w:val="18"/>
                <w:szCs w:val="18"/>
              </w:rPr>
              <w:t xml:space="preserve"> ou mais dígitos à esquerda da virgula).</w:t>
            </w:r>
          </w:p>
          <w:p w:rsidR="0080363C" w:rsidRDefault="0080363C" w:rsidP="00F14E37">
            <w:pPr>
              <w:rPr>
                <w:rFonts w:ascii="Arial" w:hAnsi="Arial" w:cs="Arial"/>
                <w:sz w:val="18"/>
                <w:szCs w:val="18"/>
              </w:rPr>
            </w:pPr>
            <w:r w:rsidRPr="008710AF">
              <w:rPr>
                <w:rFonts w:ascii="Arial" w:hAnsi="Arial" w:cs="Arial"/>
                <w:sz w:val="18"/>
                <w:szCs w:val="18"/>
              </w:rPr>
              <w:t>Caso o serviço tenha sido disponibilizado gratuitamente para o cliente, este campo deverá receber o valor “0”, seguindo a máscara especificada acima.</w:t>
            </w:r>
          </w:p>
        </w:tc>
      </w:tr>
    </w:tbl>
    <w:p w:rsidR="00D04FEA" w:rsidRPr="00375644" w:rsidRDefault="00D04FEA" w:rsidP="00D04FE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eastAsia="en-US"/>
        </w:rPr>
      </w:pPr>
    </w:p>
    <w:p w:rsidR="00D04FEA" w:rsidRPr="009861BA" w:rsidRDefault="00D04FEA" w:rsidP="00D04FE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0"/>
          <w:lang w:eastAsia="en-US"/>
        </w:rPr>
      </w:pPr>
    </w:p>
    <w:p w:rsidR="00207724" w:rsidRPr="0030415E" w:rsidRDefault="00207724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0"/>
          <w:lang w:eastAsia="en-US"/>
        </w:rPr>
      </w:pPr>
    </w:p>
    <w:p w:rsidR="0071624B" w:rsidRDefault="00987D30" w:rsidP="00D04FEA">
      <w:pPr>
        <w:pStyle w:val="Ttulo3"/>
        <w:ind w:hanging="900"/>
        <w:rPr>
          <w:rFonts w:ascii="Arial" w:hAnsi="Arial"/>
          <w:color w:val="auto"/>
        </w:rPr>
      </w:pPr>
      <w:bookmarkStart w:id="12" w:name="_Toc368557325"/>
      <w:r w:rsidRPr="00D04FEA">
        <w:rPr>
          <w:rFonts w:ascii="Arial" w:hAnsi="Arial"/>
          <w:color w:val="auto"/>
        </w:rPr>
        <w:t>Mensagens de retorno ao Sistema</w:t>
      </w:r>
      <w:bookmarkEnd w:id="12"/>
    </w:p>
    <w:p w:rsidR="0071624B" w:rsidRDefault="0071624B" w:rsidP="0071624B"/>
    <w:tbl>
      <w:tblPr>
        <w:tblW w:w="7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"/>
        <w:gridCol w:w="4627"/>
        <w:gridCol w:w="1816"/>
      </w:tblGrid>
      <w:tr w:rsidR="00657178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7178" w:rsidRDefault="00657178" w:rsidP="00A464E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de Retorno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7178" w:rsidRDefault="00657178" w:rsidP="00A464E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7178" w:rsidRDefault="00657178" w:rsidP="00A464E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Observação</w:t>
            </w:r>
          </w:p>
        </w:tc>
      </w:tr>
      <w:tr w:rsidR="00657178" w:rsidTr="00E276AB">
        <w:tc>
          <w:tcPr>
            <w:tcW w:w="7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178" w:rsidRDefault="00657178" w:rsidP="00A464E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Contexto</w:t>
            </w:r>
          </w:p>
        </w:tc>
      </w:tr>
      <w:tr w:rsidR="000D6887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realizada com sucesso.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887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Operação não realizada. </w:t>
            </w:r>
          </w:p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Ocorreu uma falha desconhecida e/ou não documentada.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887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realizada. Campo obrigatório não preenchido.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887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E07848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realizada. O identificador do serviço é inválido.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7848" w:rsidTr="00E276AB">
        <w:trPr>
          <w:trHeight w:val="615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48" w:rsidRDefault="00E07848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48" w:rsidRPr="009913E2" w:rsidRDefault="00E07848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Operação não realizada. </w:t>
            </w:r>
            <w:r w:rsidRPr="00C418A8">
              <w:rPr>
                <w:rFonts w:ascii="Arial" w:hAnsi="Arial" w:cs="Arial"/>
                <w:sz w:val="18"/>
                <w:szCs w:val="18"/>
              </w:rPr>
              <w:t>Numero de telefone inválido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48" w:rsidRDefault="00E07848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887" w:rsidTr="00E276AB">
        <w:trPr>
          <w:trHeight w:val="615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E07848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lastRenderedPageBreak/>
              <w:t>6</w:t>
            </w:r>
            <w:proofErr w:type="gramEnd"/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Pr="009913E2" w:rsidRDefault="00F03D24" w:rsidP="00E0784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realizada. Data inicial maior que data final.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887" w:rsidTr="00E276AB">
        <w:tc>
          <w:tcPr>
            <w:tcW w:w="7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Erros de Autenticação (validação da aplicação)</w:t>
            </w:r>
          </w:p>
        </w:tc>
      </w:tr>
      <w:tr w:rsidR="000D6887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Usuário ou senha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incorreto</w:t>
            </w:r>
            <w:r w:rsidR="00E07848">
              <w:rPr>
                <w:rFonts w:ascii="Arial" w:hAnsi="Arial" w:cs="Arial"/>
                <w:sz w:val="18"/>
                <w:szCs w:val="18"/>
              </w:rPr>
              <w:t>s</w:t>
            </w:r>
            <w:proofErr w:type="gram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887" w:rsidTr="00E276AB">
        <w:tc>
          <w:tcPr>
            <w:tcW w:w="7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Erros de Autorização (validação de permissões e aprovisionamento)</w:t>
            </w:r>
          </w:p>
        </w:tc>
      </w:tr>
      <w:tr w:rsidR="000D6887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autorizada. Permissão não existente para esta operação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887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autorizada. Usuário não autorizado para este serviço.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887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203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autorizada. IP não autorizado para este serviço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887" w:rsidTr="00E276AB">
        <w:tc>
          <w:tcPr>
            <w:tcW w:w="7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Formatação da mensagem (validação do pedido)</w:t>
            </w:r>
          </w:p>
        </w:tc>
      </w:tr>
      <w:tr w:rsidR="000D6887" w:rsidTr="00E276A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7" w:rsidRDefault="000D6887" w:rsidP="0092309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 não especificado ao processar o pedido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87" w:rsidRDefault="000D6887" w:rsidP="00A464E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1624B" w:rsidRPr="0071624B" w:rsidRDefault="0071624B" w:rsidP="0071624B"/>
    <w:p w:rsidR="0071624B" w:rsidRPr="001A4446" w:rsidRDefault="0071624B" w:rsidP="0097680A"/>
    <w:sectPr w:rsidR="0071624B" w:rsidRPr="001A4446" w:rsidSect="00A36C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1" w:right="1134" w:bottom="1134" w:left="1134" w:header="719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6FC" w:rsidRDefault="004146FC">
      <w:r>
        <w:separator/>
      </w:r>
    </w:p>
  </w:endnote>
  <w:endnote w:type="continuationSeparator" w:id="0">
    <w:p w:rsidR="004146FC" w:rsidRDefault="0041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348" w:rsidRDefault="003143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DBE" w:rsidRPr="00303D0B" w:rsidRDefault="001F1DBE" w:rsidP="00BB0B27">
    <w:pPr>
      <w:pStyle w:val="Rodap"/>
      <w:pBdr>
        <w:top w:val="threeDEmboss" w:sz="6" w:space="1" w:color="auto"/>
      </w:pBdr>
      <w:spacing w:after="40"/>
      <w:ind w:right="360"/>
      <w:jc w:val="center"/>
      <w:rPr>
        <w:rFonts w:ascii="Arial" w:hAnsi="Arial" w:cs="Arial"/>
        <w:b/>
        <w:sz w:val="22"/>
        <w:szCs w:val="22"/>
      </w:rPr>
    </w:pPr>
    <w:r w:rsidRPr="00303D0B">
      <w:rPr>
        <w:rFonts w:ascii="Arial" w:hAnsi="Arial" w:cs="Arial"/>
        <w:b/>
        <w:sz w:val="22"/>
        <w:szCs w:val="22"/>
      </w:rPr>
      <w:t>Documento confidencial e de propriedade da Oi</w:t>
    </w:r>
  </w:p>
  <w:p w:rsidR="001F1DBE" w:rsidRPr="00BB0B27" w:rsidRDefault="001F1DBE" w:rsidP="00BB0B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348" w:rsidRDefault="003143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6FC" w:rsidRDefault="004146FC">
      <w:r>
        <w:separator/>
      </w:r>
    </w:p>
  </w:footnote>
  <w:footnote w:type="continuationSeparator" w:id="0">
    <w:p w:rsidR="004146FC" w:rsidRDefault="00414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348" w:rsidRDefault="003143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4"/>
      <w:gridCol w:w="3086"/>
      <w:gridCol w:w="1980"/>
      <w:gridCol w:w="2592"/>
    </w:tblGrid>
    <w:tr w:rsidR="001F1DBE" w:rsidTr="00250611">
      <w:trPr>
        <w:cantSplit/>
        <w:trHeight w:val="532"/>
        <w:jc w:val="center"/>
      </w:trPr>
      <w:tc>
        <w:tcPr>
          <w:tcW w:w="1414" w:type="dxa"/>
          <w:vMerge w:val="restart"/>
          <w:vAlign w:val="center"/>
        </w:tcPr>
        <w:p w:rsidR="001F1DBE" w:rsidRDefault="00CE773D" w:rsidP="00250611">
          <w:pPr>
            <w:pStyle w:val="Cabealho"/>
            <w:rPr>
              <w:color w:val="3366FF"/>
              <w:lang w:val="pt-PT"/>
            </w:rPr>
          </w:pPr>
          <w:r>
            <w:rPr>
              <w:rFonts w:cs="Arial"/>
              <w:noProof/>
            </w:rPr>
            <w:drawing>
              <wp:inline distT="0" distB="0" distL="0" distR="0">
                <wp:extent cx="790575" cy="704850"/>
                <wp:effectExtent l="19050" t="0" r="9525" b="0"/>
                <wp:docPr id="3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6" w:type="dxa"/>
          <w:vAlign w:val="center"/>
        </w:tcPr>
        <w:p w:rsidR="001F1DBE" w:rsidRDefault="001F1DBE" w:rsidP="00250611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Especificação Técnica Integração</w:t>
          </w:r>
        </w:p>
      </w:tc>
      <w:tc>
        <w:tcPr>
          <w:tcW w:w="1980" w:type="dxa"/>
          <w:vAlign w:val="center"/>
        </w:tcPr>
        <w:p w:rsidR="001F1DBE" w:rsidRDefault="001F1DBE" w:rsidP="00250611">
          <w:pPr>
            <w:pStyle w:val="Cabealho"/>
            <w:jc w:val="center"/>
            <w:rPr>
              <w:b/>
              <w:sz w:val="16"/>
              <w:lang w:val="pt-PT"/>
            </w:rPr>
          </w:pPr>
        </w:p>
        <w:p w:rsidR="001F1DBE" w:rsidRDefault="001F1DBE" w:rsidP="00250611">
          <w:pPr>
            <w:pStyle w:val="Cabealho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 xml:space="preserve">Nr. Demanda: </w:t>
          </w:r>
          <w:r w:rsidR="00B61129">
            <w:rPr>
              <w:b/>
              <w:sz w:val="16"/>
              <w:lang w:val="pt-PT"/>
            </w:rPr>
            <w:t>5806</w:t>
          </w:r>
          <w:r w:rsidR="00314348">
            <w:rPr>
              <w:b/>
              <w:sz w:val="16"/>
              <w:lang w:val="pt-PT"/>
            </w:rPr>
            <w:t>6</w:t>
          </w:r>
        </w:p>
        <w:p w:rsidR="001F1DBE" w:rsidRDefault="001F1DBE" w:rsidP="00250611">
          <w:pPr>
            <w:pStyle w:val="Cabealho"/>
            <w:jc w:val="center"/>
            <w:rPr>
              <w:b/>
              <w:sz w:val="16"/>
              <w:lang w:val="pt-PT"/>
            </w:rPr>
          </w:pPr>
        </w:p>
      </w:tc>
      <w:tc>
        <w:tcPr>
          <w:tcW w:w="2592" w:type="dxa"/>
          <w:vAlign w:val="center"/>
        </w:tcPr>
        <w:p w:rsidR="001F1DBE" w:rsidRDefault="001F1DBE" w:rsidP="00250611">
          <w:pPr>
            <w:pStyle w:val="Cabealho"/>
            <w:jc w:val="center"/>
            <w:rPr>
              <w:b/>
              <w:sz w:val="16"/>
              <w:lang w:val="pt-PT"/>
            </w:rPr>
          </w:pPr>
        </w:p>
      </w:tc>
    </w:tr>
    <w:tr w:rsidR="001F1DBE" w:rsidRPr="00903781" w:rsidTr="00250611">
      <w:trPr>
        <w:cantSplit/>
        <w:trHeight w:val="533"/>
        <w:jc w:val="center"/>
      </w:trPr>
      <w:tc>
        <w:tcPr>
          <w:tcW w:w="1414" w:type="dxa"/>
          <w:vMerge/>
          <w:vAlign w:val="center"/>
        </w:tcPr>
        <w:p w:rsidR="001F1DBE" w:rsidRDefault="001F1DBE" w:rsidP="00250611">
          <w:pPr>
            <w:pStyle w:val="Cabealho"/>
            <w:jc w:val="center"/>
            <w:rPr>
              <w:sz w:val="16"/>
              <w:lang w:val="pt-PT"/>
            </w:rPr>
          </w:pPr>
        </w:p>
      </w:tc>
      <w:tc>
        <w:tcPr>
          <w:tcW w:w="3086" w:type="dxa"/>
          <w:vAlign w:val="center"/>
        </w:tcPr>
        <w:p w:rsidR="001F1DBE" w:rsidRDefault="001F1DBE" w:rsidP="00832025">
          <w:pPr>
            <w:pStyle w:val="Cabealho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Preparado por:</w:t>
          </w:r>
          <w:proofErr w:type="gramStart"/>
          <w:r>
            <w:rPr>
              <w:b/>
              <w:sz w:val="16"/>
              <w:lang w:val="pt-PT"/>
            </w:rPr>
            <w:t xml:space="preserve">  </w:t>
          </w:r>
          <w:proofErr w:type="gramEnd"/>
          <w:r w:rsidR="00B61129">
            <w:rPr>
              <w:b/>
              <w:sz w:val="16"/>
              <w:lang w:val="pt-PT"/>
            </w:rPr>
            <w:t>Cesar Ugoline</w:t>
          </w:r>
        </w:p>
      </w:tc>
      <w:tc>
        <w:tcPr>
          <w:tcW w:w="1980" w:type="dxa"/>
          <w:vAlign w:val="center"/>
        </w:tcPr>
        <w:p w:rsidR="001F1DBE" w:rsidRDefault="001F1DBE" w:rsidP="00832025">
          <w:pPr>
            <w:pStyle w:val="Cabealho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Revisado por:</w:t>
          </w:r>
          <w:r w:rsidR="00B61129">
            <w:rPr>
              <w:b/>
              <w:sz w:val="16"/>
              <w:lang w:val="pt-PT"/>
            </w:rPr>
            <w:t xml:space="preserve"> Leonardo Oliveira</w:t>
          </w:r>
          <w:r w:rsidR="00060F3B">
            <w:rPr>
              <w:b/>
              <w:sz w:val="16"/>
              <w:lang w:val="pt-PT"/>
            </w:rPr>
            <w:t xml:space="preserve"> </w:t>
          </w:r>
        </w:p>
      </w:tc>
      <w:tc>
        <w:tcPr>
          <w:tcW w:w="2592" w:type="dxa"/>
          <w:vAlign w:val="center"/>
        </w:tcPr>
        <w:p w:rsidR="001F1DBE" w:rsidRDefault="00832025" w:rsidP="00250611">
          <w:pPr>
            <w:pStyle w:val="Cabealho"/>
            <w:rPr>
              <w:sz w:val="16"/>
              <w:lang w:val="pt-PT"/>
            </w:rPr>
          </w:pPr>
          <w:r>
            <w:rPr>
              <w:b/>
              <w:sz w:val="16"/>
              <w:lang w:val="pt-PT"/>
            </w:rPr>
            <w:t>Versão: 1.0</w:t>
          </w:r>
        </w:p>
      </w:tc>
    </w:tr>
  </w:tbl>
  <w:p w:rsidR="001F1DBE" w:rsidRDefault="001F1DBE" w:rsidP="00BB0B27">
    <w:pPr>
      <w:pStyle w:val="Cabealho"/>
    </w:pPr>
  </w:p>
  <w:p w:rsidR="001F1DBE" w:rsidRPr="00BB0B27" w:rsidRDefault="001F1DBE" w:rsidP="00BB0B2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348" w:rsidRDefault="003143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40B"/>
    <w:multiLevelType w:val="hybridMultilevel"/>
    <w:tmpl w:val="66EC02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247AA7"/>
    <w:multiLevelType w:val="multilevel"/>
    <w:tmpl w:val="3CC6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9D0912"/>
    <w:multiLevelType w:val="hybridMultilevel"/>
    <w:tmpl w:val="12B03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8538D9"/>
    <w:multiLevelType w:val="hybridMultilevel"/>
    <w:tmpl w:val="336050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4D551F"/>
    <w:multiLevelType w:val="hybridMultilevel"/>
    <w:tmpl w:val="8362F00A"/>
    <w:lvl w:ilvl="0" w:tplc="94E6AB4A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B15504"/>
    <w:multiLevelType w:val="hybridMultilevel"/>
    <w:tmpl w:val="7A50EEDE"/>
    <w:lvl w:ilvl="0" w:tplc="FFFFFFF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E369A"/>
    <w:multiLevelType w:val="multilevel"/>
    <w:tmpl w:val="75DCF76A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C9572D"/>
    <w:multiLevelType w:val="multilevel"/>
    <w:tmpl w:val="FC804BB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16"/>
        </w:tabs>
        <w:ind w:left="1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181733"/>
    <w:multiLevelType w:val="hybridMultilevel"/>
    <w:tmpl w:val="76C26E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621475"/>
    <w:multiLevelType w:val="hybridMultilevel"/>
    <w:tmpl w:val="243C61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657519"/>
    <w:multiLevelType w:val="hybridMultilevel"/>
    <w:tmpl w:val="251C1C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F17AB9"/>
    <w:multiLevelType w:val="hybridMultilevel"/>
    <w:tmpl w:val="D20251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4B2667"/>
    <w:multiLevelType w:val="hybridMultilevel"/>
    <w:tmpl w:val="F072FAC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791314"/>
    <w:multiLevelType w:val="hybridMultilevel"/>
    <w:tmpl w:val="225EEEB6"/>
    <w:lvl w:ilvl="0" w:tplc="94E6AB4A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14F3D"/>
    <w:multiLevelType w:val="hybridMultilevel"/>
    <w:tmpl w:val="3CF602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55B7E9E"/>
    <w:multiLevelType w:val="hybridMultilevel"/>
    <w:tmpl w:val="9E4072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8873112"/>
    <w:multiLevelType w:val="hybridMultilevel"/>
    <w:tmpl w:val="8878E0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5C2B4B"/>
    <w:multiLevelType w:val="hybridMultilevel"/>
    <w:tmpl w:val="68ECB5F2"/>
    <w:lvl w:ilvl="0" w:tplc="444CA6F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A12138"/>
    <w:multiLevelType w:val="hybridMultilevel"/>
    <w:tmpl w:val="248A20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3F439E"/>
    <w:multiLevelType w:val="hybridMultilevel"/>
    <w:tmpl w:val="610A4E74"/>
    <w:lvl w:ilvl="0" w:tplc="0416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B1173D8"/>
    <w:multiLevelType w:val="hybridMultilevel"/>
    <w:tmpl w:val="D6A288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2865D4"/>
    <w:multiLevelType w:val="hybridMultilevel"/>
    <w:tmpl w:val="867A557E"/>
    <w:lvl w:ilvl="0" w:tplc="47A01B24">
      <w:start w:val="2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2">
    <w:nsid w:val="34A613C0"/>
    <w:multiLevelType w:val="hybridMultilevel"/>
    <w:tmpl w:val="B2747FE4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D1725C"/>
    <w:multiLevelType w:val="hybridMultilevel"/>
    <w:tmpl w:val="5F50DAA8"/>
    <w:lvl w:ilvl="0" w:tplc="DC40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F31D69"/>
    <w:multiLevelType w:val="hybridMultilevel"/>
    <w:tmpl w:val="F156F3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1320F9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BBC02A78">
      <w:start w:val="2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eastAsia="Times New Roman" w:hAnsi="Wingdings" w:cs="Times New Roman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5A964E9"/>
    <w:multiLevelType w:val="multilevel"/>
    <w:tmpl w:val="A738C0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935662B"/>
    <w:multiLevelType w:val="hybridMultilevel"/>
    <w:tmpl w:val="75DCF76A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BFF540F"/>
    <w:multiLevelType w:val="hybridMultilevel"/>
    <w:tmpl w:val="22160C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D2A2B89"/>
    <w:multiLevelType w:val="hybridMultilevel"/>
    <w:tmpl w:val="9E6AC8E4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FC812E3"/>
    <w:multiLevelType w:val="hybridMultilevel"/>
    <w:tmpl w:val="3CC6D5C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821677D"/>
    <w:multiLevelType w:val="hybridMultilevel"/>
    <w:tmpl w:val="A774B9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2C339A"/>
    <w:multiLevelType w:val="hybridMultilevel"/>
    <w:tmpl w:val="A6A6D5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F77138"/>
    <w:multiLevelType w:val="hybridMultilevel"/>
    <w:tmpl w:val="A738C08E"/>
    <w:lvl w:ilvl="0" w:tplc="FFFFFFF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3022B2E"/>
    <w:multiLevelType w:val="multilevel"/>
    <w:tmpl w:val="9E6AC8E4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1D5522"/>
    <w:multiLevelType w:val="hybridMultilevel"/>
    <w:tmpl w:val="A39AFE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9420A2E"/>
    <w:multiLevelType w:val="hybridMultilevel"/>
    <w:tmpl w:val="7AFCA3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D00029"/>
    <w:multiLevelType w:val="hybridMultilevel"/>
    <w:tmpl w:val="42202C4E"/>
    <w:lvl w:ilvl="0" w:tplc="94E6AB4A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A25690"/>
    <w:multiLevelType w:val="hybridMultilevel"/>
    <w:tmpl w:val="13644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E831D4B"/>
    <w:multiLevelType w:val="hybridMultilevel"/>
    <w:tmpl w:val="E7E0FBB2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4B64AD"/>
    <w:multiLevelType w:val="hybridMultilevel"/>
    <w:tmpl w:val="09D447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5C2D57"/>
    <w:multiLevelType w:val="hybridMultilevel"/>
    <w:tmpl w:val="33128D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8664AE"/>
    <w:multiLevelType w:val="hybridMultilevel"/>
    <w:tmpl w:val="83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5940D9"/>
    <w:multiLevelType w:val="hybridMultilevel"/>
    <w:tmpl w:val="2CD40B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39"/>
  </w:num>
  <w:num w:numId="5">
    <w:abstractNumId w:val="40"/>
  </w:num>
  <w:num w:numId="6">
    <w:abstractNumId w:val="35"/>
  </w:num>
  <w:num w:numId="7">
    <w:abstractNumId w:val="27"/>
  </w:num>
  <w:num w:numId="8">
    <w:abstractNumId w:val="18"/>
  </w:num>
  <w:num w:numId="9">
    <w:abstractNumId w:val="34"/>
  </w:num>
  <w:num w:numId="10">
    <w:abstractNumId w:val="8"/>
  </w:num>
  <w:num w:numId="11">
    <w:abstractNumId w:val="24"/>
  </w:num>
  <w:num w:numId="12">
    <w:abstractNumId w:val="20"/>
  </w:num>
  <w:num w:numId="13">
    <w:abstractNumId w:val="36"/>
  </w:num>
  <w:num w:numId="14">
    <w:abstractNumId w:val="37"/>
  </w:num>
  <w:num w:numId="15">
    <w:abstractNumId w:val="3"/>
  </w:num>
  <w:num w:numId="16">
    <w:abstractNumId w:val="31"/>
  </w:num>
  <w:num w:numId="17">
    <w:abstractNumId w:val="2"/>
  </w:num>
  <w:num w:numId="18">
    <w:abstractNumId w:val="4"/>
  </w:num>
  <w:num w:numId="19">
    <w:abstractNumId w:val="13"/>
  </w:num>
  <w:num w:numId="20">
    <w:abstractNumId w:val="14"/>
  </w:num>
  <w:num w:numId="21">
    <w:abstractNumId w:val="32"/>
  </w:num>
  <w:num w:numId="22">
    <w:abstractNumId w:val="0"/>
  </w:num>
  <w:num w:numId="23">
    <w:abstractNumId w:val="19"/>
  </w:num>
  <w:num w:numId="24">
    <w:abstractNumId w:val="23"/>
  </w:num>
  <w:num w:numId="25">
    <w:abstractNumId w:val="29"/>
  </w:num>
  <w:num w:numId="26">
    <w:abstractNumId w:val="12"/>
  </w:num>
  <w:num w:numId="27">
    <w:abstractNumId w:val="15"/>
  </w:num>
  <w:num w:numId="28">
    <w:abstractNumId w:val="1"/>
  </w:num>
  <w:num w:numId="29">
    <w:abstractNumId w:val="28"/>
  </w:num>
  <w:num w:numId="30">
    <w:abstractNumId w:val="33"/>
  </w:num>
  <w:num w:numId="31">
    <w:abstractNumId w:val="26"/>
  </w:num>
  <w:num w:numId="32">
    <w:abstractNumId w:val="6"/>
  </w:num>
  <w:num w:numId="33">
    <w:abstractNumId w:val="38"/>
  </w:num>
  <w:num w:numId="34">
    <w:abstractNumId w:val="22"/>
  </w:num>
  <w:num w:numId="35">
    <w:abstractNumId w:val="16"/>
  </w:num>
  <w:num w:numId="36">
    <w:abstractNumId w:val="17"/>
  </w:num>
  <w:num w:numId="37">
    <w:abstractNumId w:val="30"/>
  </w:num>
  <w:num w:numId="38">
    <w:abstractNumId w:val="11"/>
  </w:num>
  <w:num w:numId="39">
    <w:abstractNumId w:val="25"/>
  </w:num>
  <w:num w:numId="40">
    <w:abstractNumId w:val="5"/>
  </w:num>
  <w:num w:numId="41">
    <w:abstractNumId w:val="21"/>
  </w:num>
  <w:num w:numId="42">
    <w:abstractNumId w:val="42"/>
  </w:num>
  <w:num w:numId="43">
    <w:abstractNumId w:val="41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DC"/>
    <w:rsid w:val="00022990"/>
    <w:rsid w:val="000261F3"/>
    <w:rsid w:val="000455E5"/>
    <w:rsid w:val="00052223"/>
    <w:rsid w:val="00053B03"/>
    <w:rsid w:val="000544FF"/>
    <w:rsid w:val="00060F3B"/>
    <w:rsid w:val="00065920"/>
    <w:rsid w:val="00071197"/>
    <w:rsid w:val="00077967"/>
    <w:rsid w:val="0008046F"/>
    <w:rsid w:val="000B1360"/>
    <w:rsid w:val="000C06AE"/>
    <w:rsid w:val="000C52F3"/>
    <w:rsid w:val="000D6887"/>
    <w:rsid w:val="000F2301"/>
    <w:rsid w:val="000F39BE"/>
    <w:rsid w:val="000F4FD7"/>
    <w:rsid w:val="000F7D65"/>
    <w:rsid w:val="001037D9"/>
    <w:rsid w:val="0012096D"/>
    <w:rsid w:val="00127BD0"/>
    <w:rsid w:val="001772AF"/>
    <w:rsid w:val="001A0499"/>
    <w:rsid w:val="001A4446"/>
    <w:rsid w:val="001B5F67"/>
    <w:rsid w:val="001D4750"/>
    <w:rsid w:val="001E079D"/>
    <w:rsid w:val="001E2E06"/>
    <w:rsid w:val="001F1DBE"/>
    <w:rsid w:val="00205C49"/>
    <w:rsid w:val="00207724"/>
    <w:rsid w:val="0021184A"/>
    <w:rsid w:val="00213187"/>
    <w:rsid w:val="0022627C"/>
    <w:rsid w:val="00246BDE"/>
    <w:rsid w:val="00250611"/>
    <w:rsid w:val="002558F2"/>
    <w:rsid w:val="002659BB"/>
    <w:rsid w:val="00274A7F"/>
    <w:rsid w:val="00275F56"/>
    <w:rsid w:val="00290C3D"/>
    <w:rsid w:val="002B600F"/>
    <w:rsid w:val="00302AA2"/>
    <w:rsid w:val="0030415E"/>
    <w:rsid w:val="00314348"/>
    <w:rsid w:val="00315ECD"/>
    <w:rsid w:val="0032481F"/>
    <w:rsid w:val="00334674"/>
    <w:rsid w:val="00356592"/>
    <w:rsid w:val="00357500"/>
    <w:rsid w:val="00371409"/>
    <w:rsid w:val="00381FDC"/>
    <w:rsid w:val="003937D9"/>
    <w:rsid w:val="00396432"/>
    <w:rsid w:val="003A317B"/>
    <w:rsid w:val="003A57D8"/>
    <w:rsid w:val="003C3E48"/>
    <w:rsid w:val="003C5916"/>
    <w:rsid w:val="003F1987"/>
    <w:rsid w:val="00405B55"/>
    <w:rsid w:val="00412B01"/>
    <w:rsid w:val="004146FC"/>
    <w:rsid w:val="004233A3"/>
    <w:rsid w:val="004358D5"/>
    <w:rsid w:val="00445C5E"/>
    <w:rsid w:val="0046229E"/>
    <w:rsid w:val="004677CD"/>
    <w:rsid w:val="00472265"/>
    <w:rsid w:val="0047791E"/>
    <w:rsid w:val="00477C1F"/>
    <w:rsid w:val="00495106"/>
    <w:rsid w:val="004A43A8"/>
    <w:rsid w:val="004A4EAB"/>
    <w:rsid w:val="004B684F"/>
    <w:rsid w:val="004C7658"/>
    <w:rsid w:val="004F40BE"/>
    <w:rsid w:val="005363C1"/>
    <w:rsid w:val="00545133"/>
    <w:rsid w:val="00563798"/>
    <w:rsid w:val="0057237A"/>
    <w:rsid w:val="005E2328"/>
    <w:rsid w:val="00642BF0"/>
    <w:rsid w:val="00643429"/>
    <w:rsid w:val="006469E9"/>
    <w:rsid w:val="00647F11"/>
    <w:rsid w:val="0065575A"/>
    <w:rsid w:val="0065689F"/>
    <w:rsid w:val="00657178"/>
    <w:rsid w:val="00665B3F"/>
    <w:rsid w:val="00686D8A"/>
    <w:rsid w:val="00687111"/>
    <w:rsid w:val="006A5FDC"/>
    <w:rsid w:val="006B2641"/>
    <w:rsid w:val="006B5A07"/>
    <w:rsid w:val="006C0BC8"/>
    <w:rsid w:val="006C3224"/>
    <w:rsid w:val="006D72E7"/>
    <w:rsid w:val="006E328B"/>
    <w:rsid w:val="006E407C"/>
    <w:rsid w:val="006E48FA"/>
    <w:rsid w:val="006E55DC"/>
    <w:rsid w:val="006F1141"/>
    <w:rsid w:val="007148AE"/>
    <w:rsid w:val="0071624B"/>
    <w:rsid w:val="007233FC"/>
    <w:rsid w:val="00731B22"/>
    <w:rsid w:val="0074226F"/>
    <w:rsid w:val="007512E9"/>
    <w:rsid w:val="00753011"/>
    <w:rsid w:val="0077438A"/>
    <w:rsid w:val="00774473"/>
    <w:rsid w:val="00781D94"/>
    <w:rsid w:val="00785C83"/>
    <w:rsid w:val="007B4623"/>
    <w:rsid w:val="007C1768"/>
    <w:rsid w:val="007C3082"/>
    <w:rsid w:val="007C7AE4"/>
    <w:rsid w:val="007E407A"/>
    <w:rsid w:val="007F4CC1"/>
    <w:rsid w:val="0080363C"/>
    <w:rsid w:val="00803F2E"/>
    <w:rsid w:val="00811AAB"/>
    <w:rsid w:val="00813EAB"/>
    <w:rsid w:val="00832025"/>
    <w:rsid w:val="00850104"/>
    <w:rsid w:val="00851215"/>
    <w:rsid w:val="00855E2D"/>
    <w:rsid w:val="008640BA"/>
    <w:rsid w:val="0086791D"/>
    <w:rsid w:val="00875BEE"/>
    <w:rsid w:val="008E3A40"/>
    <w:rsid w:val="009022DE"/>
    <w:rsid w:val="00916E07"/>
    <w:rsid w:val="00925EDC"/>
    <w:rsid w:val="00964E74"/>
    <w:rsid w:val="00975FBE"/>
    <w:rsid w:val="0097680A"/>
    <w:rsid w:val="009864D9"/>
    <w:rsid w:val="00986CD2"/>
    <w:rsid w:val="00987D30"/>
    <w:rsid w:val="00996712"/>
    <w:rsid w:val="009A1969"/>
    <w:rsid w:val="009A2D76"/>
    <w:rsid w:val="009A4C52"/>
    <w:rsid w:val="009C0669"/>
    <w:rsid w:val="009C3861"/>
    <w:rsid w:val="009D15CF"/>
    <w:rsid w:val="009E34FA"/>
    <w:rsid w:val="009E7408"/>
    <w:rsid w:val="009E7522"/>
    <w:rsid w:val="009E7594"/>
    <w:rsid w:val="009F0D97"/>
    <w:rsid w:val="00A11677"/>
    <w:rsid w:val="00A12A36"/>
    <w:rsid w:val="00A30ACB"/>
    <w:rsid w:val="00A3166F"/>
    <w:rsid w:val="00A36CD5"/>
    <w:rsid w:val="00A40BD2"/>
    <w:rsid w:val="00A60FA5"/>
    <w:rsid w:val="00A66A63"/>
    <w:rsid w:val="00A80F08"/>
    <w:rsid w:val="00A90D4D"/>
    <w:rsid w:val="00AA7642"/>
    <w:rsid w:val="00AC1DBA"/>
    <w:rsid w:val="00AE6509"/>
    <w:rsid w:val="00AE7638"/>
    <w:rsid w:val="00AF1BBF"/>
    <w:rsid w:val="00B06838"/>
    <w:rsid w:val="00B13D3B"/>
    <w:rsid w:val="00B239ED"/>
    <w:rsid w:val="00B23CE6"/>
    <w:rsid w:val="00B27104"/>
    <w:rsid w:val="00B3757B"/>
    <w:rsid w:val="00B4389C"/>
    <w:rsid w:val="00B50991"/>
    <w:rsid w:val="00B51CBF"/>
    <w:rsid w:val="00B57BE6"/>
    <w:rsid w:val="00B61129"/>
    <w:rsid w:val="00B64680"/>
    <w:rsid w:val="00B64700"/>
    <w:rsid w:val="00B76FCF"/>
    <w:rsid w:val="00BA2293"/>
    <w:rsid w:val="00BB0B27"/>
    <w:rsid w:val="00C0398F"/>
    <w:rsid w:val="00C1525B"/>
    <w:rsid w:val="00C15AD5"/>
    <w:rsid w:val="00C257FF"/>
    <w:rsid w:val="00C43077"/>
    <w:rsid w:val="00C8251B"/>
    <w:rsid w:val="00C878E8"/>
    <w:rsid w:val="00CB6D3B"/>
    <w:rsid w:val="00CE1D12"/>
    <w:rsid w:val="00CE2713"/>
    <w:rsid w:val="00CE3451"/>
    <w:rsid w:val="00CE5151"/>
    <w:rsid w:val="00CE51CE"/>
    <w:rsid w:val="00CE773D"/>
    <w:rsid w:val="00CF221A"/>
    <w:rsid w:val="00D04FEA"/>
    <w:rsid w:val="00D100FE"/>
    <w:rsid w:val="00D50AAF"/>
    <w:rsid w:val="00D702C6"/>
    <w:rsid w:val="00D82FD8"/>
    <w:rsid w:val="00D85D1A"/>
    <w:rsid w:val="00D90798"/>
    <w:rsid w:val="00DA17AD"/>
    <w:rsid w:val="00DA4C17"/>
    <w:rsid w:val="00DB1E71"/>
    <w:rsid w:val="00DB54CE"/>
    <w:rsid w:val="00DC5DB8"/>
    <w:rsid w:val="00DC6BA7"/>
    <w:rsid w:val="00DD3235"/>
    <w:rsid w:val="00E021FC"/>
    <w:rsid w:val="00E0725A"/>
    <w:rsid w:val="00E07848"/>
    <w:rsid w:val="00E10B53"/>
    <w:rsid w:val="00E20621"/>
    <w:rsid w:val="00E23E28"/>
    <w:rsid w:val="00E276AB"/>
    <w:rsid w:val="00E40A8D"/>
    <w:rsid w:val="00E52140"/>
    <w:rsid w:val="00E543B5"/>
    <w:rsid w:val="00E6213C"/>
    <w:rsid w:val="00E73CEC"/>
    <w:rsid w:val="00E755E0"/>
    <w:rsid w:val="00E806B5"/>
    <w:rsid w:val="00E80FF6"/>
    <w:rsid w:val="00E83111"/>
    <w:rsid w:val="00E932A2"/>
    <w:rsid w:val="00E94C35"/>
    <w:rsid w:val="00E9500A"/>
    <w:rsid w:val="00E95DEB"/>
    <w:rsid w:val="00EB36EA"/>
    <w:rsid w:val="00EB5D64"/>
    <w:rsid w:val="00EB615B"/>
    <w:rsid w:val="00ED3508"/>
    <w:rsid w:val="00EE1750"/>
    <w:rsid w:val="00EE1BAF"/>
    <w:rsid w:val="00EE2633"/>
    <w:rsid w:val="00EE3A62"/>
    <w:rsid w:val="00EE6AE8"/>
    <w:rsid w:val="00F03D24"/>
    <w:rsid w:val="00F123FA"/>
    <w:rsid w:val="00F13918"/>
    <w:rsid w:val="00F23ABB"/>
    <w:rsid w:val="00F25A28"/>
    <w:rsid w:val="00F36C29"/>
    <w:rsid w:val="00F72B8C"/>
    <w:rsid w:val="00F77C66"/>
    <w:rsid w:val="00FB43CF"/>
    <w:rsid w:val="00FE1AFF"/>
    <w:rsid w:val="00FF0B35"/>
    <w:rsid w:val="00FF5236"/>
    <w:rsid w:val="00FF5FF3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58D5"/>
    <w:pPr>
      <w:spacing w:before="120" w:after="120"/>
    </w:pPr>
    <w:rPr>
      <w:rFonts w:ascii="Tahoma" w:hAnsi="Tahoma"/>
      <w:szCs w:val="24"/>
    </w:rPr>
  </w:style>
  <w:style w:type="paragraph" w:styleId="Ttulo1">
    <w:name w:val="heading 1"/>
    <w:basedOn w:val="Ttulo2"/>
    <w:next w:val="Normal"/>
    <w:uiPriority w:val="99"/>
    <w:qFormat/>
    <w:rsid w:val="006A5FDC"/>
    <w:pPr>
      <w:pageBreakBefore/>
      <w:numPr>
        <w:ilvl w:val="0"/>
      </w:numPr>
      <w:ind w:left="431" w:hanging="431"/>
      <w:outlineLvl w:val="0"/>
    </w:pPr>
    <w:rPr>
      <w:color w:val="333399"/>
      <w:sz w:val="36"/>
      <w:szCs w:val="36"/>
    </w:rPr>
  </w:style>
  <w:style w:type="paragraph" w:styleId="Ttulo2">
    <w:name w:val="heading 2"/>
    <w:basedOn w:val="Normal"/>
    <w:next w:val="Normal"/>
    <w:autoRedefine/>
    <w:uiPriority w:val="99"/>
    <w:qFormat/>
    <w:rsid w:val="00BB0B27"/>
    <w:pPr>
      <w:keepNext/>
      <w:numPr>
        <w:ilvl w:val="1"/>
        <w:numId w:val="1"/>
      </w:numPr>
      <w:spacing w:before="240" w:after="240"/>
      <w:ind w:left="0" w:firstLine="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9"/>
    <w:qFormat/>
    <w:rsid w:val="006A5FDC"/>
    <w:pPr>
      <w:keepNext/>
      <w:numPr>
        <w:ilvl w:val="2"/>
        <w:numId w:val="1"/>
      </w:numPr>
      <w:spacing w:before="240" w:after="240"/>
      <w:outlineLvl w:val="2"/>
    </w:pPr>
    <w:rPr>
      <w:rFonts w:ascii="Lucida Sans" w:hAnsi="Lucida Sans" w:cs="Arial"/>
      <w:bCs/>
      <w:color w:val="000080"/>
      <w:sz w:val="26"/>
      <w:szCs w:val="26"/>
    </w:rPr>
  </w:style>
  <w:style w:type="paragraph" w:styleId="Ttulo4">
    <w:name w:val="heading 4"/>
    <w:basedOn w:val="Normal"/>
    <w:next w:val="Normal"/>
    <w:uiPriority w:val="99"/>
    <w:qFormat/>
    <w:rsid w:val="006A5FDC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bCs/>
      <w:color w:val="000080"/>
      <w:szCs w:val="28"/>
    </w:rPr>
  </w:style>
  <w:style w:type="paragraph" w:styleId="Ttulo5">
    <w:name w:val="heading 5"/>
    <w:basedOn w:val="Normal"/>
    <w:next w:val="Normal"/>
    <w:uiPriority w:val="99"/>
    <w:qFormat/>
    <w:rsid w:val="006A5FDC"/>
    <w:pPr>
      <w:keepNext/>
      <w:keepLines/>
      <w:numPr>
        <w:ilvl w:val="4"/>
        <w:numId w:val="1"/>
      </w:numPr>
      <w:spacing w:before="240"/>
      <w:outlineLvl w:val="4"/>
    </w:pPr>
    <w:rPr>
      <w:rFonts w:ascii="Arial" w:hAnsi="Arial"/>
      <w:bCs/>
      <w:iCs/>
      <w:szCs w:val="26"/>
    </w:rPr>
  </w:style>
  <w:style w:type="paragraph" w:styleId="Ttulo6">
    <w:name w:val="heading 6"/>
    <w:basedOn w:val="Normal"/>
    <w:next w:val="Normal"/>
    <w:uiPriority w:val="99"/>
    <w:qFormat/>
    <w:rsid w:val="006A5FDC"/>
    <w:pPr>
      <w:keepNext/>
      <w:keepLines/>
      <w:numPr>
        <w:ilvl w:val="5"/>
        <w:numId w:val="1"/>
      </w:numPr>
      <w:spacing w:before="240"/>
      <w:outlineLvl w:val="5"/>
    </w:pPr>
    <w:rPr>
      <w:rFonts w:ascii="Arial" w:hAnsi="Arial"/>
      <w:bCs/>
      <w:sz w:val="22"/>
      <w:szCs w:val="22"/>
    </w:rPr>
  </w:style>
  <w:style w:type="paragraph" w:styleId="Ttulo7">
    <w:name w:val="heading 7"/>
    <w:basedOn w:val="Normal"/>
    <w:next w:val="Normal"/>
    <w:uiPriority w:val="99"/>
    <w:qFormat/>
    <w:rsid w:val="006A5FDC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uiPriority w:val="99"/>
    <w:qFormat/>
    <w:rsid w:val="006A5FDC"/>
    <w:pPr>
      <w:numPr>
        <w:ilvl w:val="7"/>
        <w:numId w:val="1"/>
      </w:numPr>
      <w:spacing w:before="240"/>
      <w:outlineLvl w:val="7"/>
    </w:pPr>
    <w:rPr>
      <w:rFonts w:cs="Tahoma"/>
    </w:rPr>
  </w:style>
  <w:style w:type="paragraph" w:styleId="Ttulo9">
    <w:name w:val="heading 9"/>
    <w:basedOn w:val="Normal"/>
    <w:next w:val="Normal"/>
    <w:uiPriority w:val="99"/>
    <w:qFormat/>
    <w:rsid w:val="006A5FDC"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6A5FDC"/>
    <w:pPr>
      <w:tabs>
        <w:tab w:val="left" w:pos="400"/>
        <w:tab w:val="right" w:leader="dot" w:pos="9629"/>
      </w:tabs>
      <w:spacing w:before="240"/>
    </w:pPr>
    <w:rPr>
      <w:rFonts w:cs="Tahoma"/>
      <w:bCs/>
      <w:caps/>
      <w:noProof/>
      <w:sz w:val="28"/>
      <w:szCs w:val="22"/>
    </w:rPr>
  </w:style>
  <w:style w:type="paragraph" w:styleId="Sumrio2">
    <w:name w:val="toc 2"/>
    <w:basedOn w:val="Normal"/>
    <w:next w:val="Normal"/>
    <w:autoRedefine/>
    <w:uiPriority w:val="39"/>
    <w:rsid w:val="006A5FDC"/>
    <w:pPr>
      <w:tabs>
        <w:tab w:val="left" w:pos="600"/>
        <w:tab w:val="right" w:leader="dot" w:pos="9629"/>
      </w:tabs>
    </w:pPr>
    <w:rPr>
      <w:bCs/>
      <w:smallCaps/>
      <w:noProof/>
      <w:sz w:val="28"/>
      <w:szCs w:val="22"/>
    </w:rPr>
  </w:style>
  <w:style w:type="character" w:styleId="Hyperlink">
    <w:name w:val="Hyperlink"/>
    <w:basedOn w:val="Fontepargpadro"/>
    <w:uiPriority w:val="99"/>
    <w:rsid w:val="006A5FDC"/>
    <w:rPr>
      <w:color w:val="0000FF"/>
      <w:u w:val="single"/>
    </w:rPr>
  </w:style>
  <w:style w:type="paragraph" w:styleId="NormalWeb">
    <w:name w:val="Normal (Web)"/>
    <w:basedOn w:val="Normal"/>
    <w:rsid w:val="006A5FD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Cabealho">
    <w:name w:val="header"/>
    <w:aliases w:val="h,headerU"/>
    <w:basedOn w:val="Normal"/>
    <w:rsid w:val="006A5FD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A5FD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A5FDC"/>
  </w:style>
  <w:style w:type="character" w:styleId="Forte">
    <w:name w:val="Strong"/>
    <w:basedOn w:val="Fontepargpadro"/>
    <w:qFormat/>
    <w:rsid w:val="006A5FDC"/>
    <w:rPr>
      <w:b/>
      <w:bCs/>
    </w:rPr>
  </w:style>
  <w:style w:type="table" w:styleId="Tabelacomgrade">
    <w:name w:val="Table Grid"/>
    <w:basedOn w:val="Tabelanormal"/>
    <w:rsid w:val="006A5FDC"/>
    <w:pPr>
      <w:spacing w:before="60" w:after="6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6A5FDC"/>
    <w:pPr>
      <w:tabs>
        <w:tab w:val="left" w:pos="720"/>
        <w:tab w:val="right" w:leader="dot" w:pos="9629"/>
      </w:tabs>
    </w:pPr>
    <w:rPr>
      <w:rFonts w:cs="Tahoma"/>
      <w:noProof/>
      <w:lang w:val="en-US"/>
    </w:rPr>
  </w:style>
  <w:style w:type="paragraph" w:styleId="Sumrio4">
    <w:name w:val="toc 4"/>
    <w:basedOn w:val="Normal"/>
    <w:next w:val="Normal"/>
    <w:autoRedefine/>
    <w:uiPriority w:val="39"/>
    <w:rsid w:val="006A5FDC"/>
    <w:pPr>
      <w:ind w:left="600"/>
    </w:pPr>
  </w:style>
  <w:style w:type="paragraph" w:styleId="Sumrio5">
    <w:name w:val="toc 5"/>
    <w:basedOn w:val="Normal"/>
    <w:next w:val="Normal"/>
    <w:autoRedefine/>
    <w:semiHidden/>
    <w:rsid w:val="006A5FDC"/>
    <w:pPr>
      <w:ind w:left="800"/>
    </w:pPr>
  </w:style>
  <w:style w:type="paragraph" w:styleId="Corpodetexto2">
    <w:name w:val="Body Text 2"/>
    <w:basedOn w:val="Normal"/>
    <w:rsid w:val="006A5FDC"/>
    <w:pPr>
      <w:spacing w:before="0" w:after="0"/>
    </w:pPr>
    <w:rPr>
      <w:rFonts w:cs="Tahoma"/>
      <w:lang w:val="en-US"/>
    </w:rPr>
  </w:style>
  <w:style w:type="paragraph" w:customStyle="1" w:styleId="Codigo">
    <w:name w:val="Codigo"/>
    <w:basedOn w:val="Normal"/>
    <w:rsid w:val="006A5FDC"/>
    <w:pPr>
      <w:spacing w:before="0" w:after="0"/>
    </w:pPr>
    <w:rPr>
      <w:rFonts w:ascii="Courier New" w:hAnsi="Courier New"/>
    </w:rPr>
  </w:style>
  <w:style w:type="paragraph" w:customStyle="1" w:styleId="StyleHeading8Centered">
    <w:name w:val="Style Heading 8 + Centered"/>
    <w:basedOn w:val="Ttulo8"/>
    <w:rsid w:val="00BB0B27"/>
    <w:pPr>
      <w:keepNext/>
      <w:numPr>
        <w:ilvl w:val="0"/>
        <w:numId w:val="0"/>
      </w:numPr>
      <w:tabs>
        <w:tab w:val="left" w:pos="6078"/>
      </w:tabs>
      <w:spacing w:before="0" w:after="0"/>
      <w:jc w:val="center"/>
    </w:pPr>
    <w:rPr>
      <w:rFonts w:ascii="Arial" w:hAnsi="Arial" w:cs="Times New Roman"/>
      <w:b/>
      <w:bCs/>
      <w:sz w:val="22"/>
      <w:szCs w:val="20"/>
    </w:rPr>
  </w:style>
  <w:style w:type="paragraph" w:styleId="Sumrio8">
    <w:name w:val="toc 8"/>
    <w:basedOn w:val="Normal"/>
    <w:next w:val="Normal"/>
    <w:autoRedefine/>
    <w:uiPriority w:val="39"/>
    <w:rsid w:val="00BB0B27"/>
    <w:pPr>
      <w:ind w:left="1400"/>
    </w:pPr>
  </w:style>
  <w:style w:type="paragraph" w:styleId="Textodenotaderodap">
    <w:name w:val="footnote text"/>
    <w:basedOn w:val="Normal"/>
    <w:semiHidden/>
    <w:rsid w:val="001A4446"/>
    <w:rPr>
      <w:szCs w:val="20"/>
    </w:rPr>
  </w:style>
  <w:style w:type="character" w:styleId="Refdenotaderodap">
    <w:name w:val="footnote reference"/>
    <w:basedOn w:val="Fontepargpadro"/>
    <w:semiHidden/>
    <w:rsid w:val="001A4446"/>
    <w:rPr>
      <w:vertAlign w:val="superscript"/>
    </w:rPr>
  </w:style>
  <w:style w:type="character" w:customStyle="1" w:styleId="apple-style-span">
    <w:name w:val="apple-style-span"/>
    <w:basedOn w:val="Fontepargpadro"/>
    <w:rsid w:val="0074226F"/>
  </w:style>
  <w:style w:type="paragraph" w:styleId="Textodebalo">
    <w:name w:val="Balloon Text"/>
    <w:basedOn w:val="Normal"/>
    <w:link w:val="TextodebaloChar"/>
    <w:rsid w:val="00647F11"/>
    <w:pPr>
      <w:spacing w:before="0" w:after="0"/>
    </w:pPr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47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58D5"/>
    <w:pPr>
      <w:spacing w:before="120" w:after="120"/>
    </w:pPr>
    <w:rPr>
      <w:rFonts w:ascii="Tahoma" w:hAnsi="Tahoma"/>
      <w:szCs w:val="24"/>
    </w:rPr>
  </w:style>
  <w:style w:type="paragraph" w:styleId="Ttulo1">
    <w:name w:val="heading 1"/>
    <w:basedOn w:val="Ttulo2"/>
    <w:next w:val="Normal"/>
    <w:uiPriority w:val="99"/>
    <w:qFormat/>
    <w:rsid w:val="006A5FDC"/>
    <w:pPr>
      <w:pageBreakBefore/>
      <w:numPr>
        <w:ilvl w:val="0"/>
      </w:numPr>
      <w:ind w:left="431" w:hanging="431"/>
      <w:outlineLvl w:val="0"/>
    </w:pPr>
    <w:rPr>
      <w:color w:val="333399"/>
      <w:sz w:val="36"/>
      <w:szCs w:val="36"/>
    </w:rPr>
  </w:style>
  <w:style w:type="paragraph" w:styleId="Ttulo2">
    <w:name w:val="heading 2"/>
    <w:basedOn w:val="Normal"/>
    <w:next w:val="Normal"/>
    <w:autoRedefine/>
    <w:uiPriority w:val="99"/>
    <w:qFormat/>
    <w:rsid w:val="00BB0B27"/>
    <w:pPr>
      <w:keepNext/>
      <w:numPr>
        <w:ilvl w:val="1"/>
        <w:numId w:val="1"/>
      </w:numPr>
      <w:spacing w:before="240" w:after="240"/>
      <w:ind w:left="0" w:firstLine="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9"/>
    <w:qFormat/>
    <w:rsid w:val="006A5FDC"/>
    <w:pPr>
      <w:keepNext/>
      <w:numPr>
        <w:ilvl w:val="2"/>
        <w:numId w:val="1"/>
      </w:numPr>
      <w:spacing w:before="240" w:after="240"/>
      <w:outlineLvl w:val="2"/>
    </w:pPr>
    <w:rPr>
      <w:rFonts w:ascii="Lucida Sans" w:hAnsi="Lucida Sans" w:cs="Arial"/>
      <w:bCs/>
      <w:color w:val="000080"/>
      <w:sz w:val="26"/>
      <w:szCs w:val="26"/>
    </w:rPr>
  </w:style>
  <w:style w:type="paragraph" w:styleId="Ttulo4">
    <w:name w:val="heading 4"/>
    <w:basedOn w:val="Normal"/>
    <w:next w:val="Normal"/>
    <w:uiPriority w:val="99"/>
    <w:qFormat/>
    <w:rsid w:val="006A5FDC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bCs/>
      <w:color w:val="000080"/>
      <w:szCs w:val="28"/>
    </w:rPr>
  </w:style>
  <w:style w:type="paragraph" w:styleId="Ttulo5">
    <w:name w:val="heading 5"/>
    <w:basedOn w:val="Normal"/>
    <w:next w:val="Normal"/>
    <w:uiPriority w:val="99"/>
    <w:qFormat/>
    <w:rsid w:val="006A5FDC"/>
    <w:pPr>
      <w:keepNext/>
      <w:keepLines/>
      <w:numPr>
        <w:ilvl w:val="4"/>
        <w:numId w:val="1"/>
      </w:numPr>
      <w:spacing w:before="240"/>
      <w:outlineLvl w:val="4"/>
    </w:pPr>
    <w:rPr>
      <w:rFonts w:ascii="Arial" w:hAnsi="Arial"/>
      <w:bCs/>
      <w:iCs/>
      <w:szCs w:val="26"/>
    </w:rPr>
  </w:style>
  <w:style w:type="paragraph" w:styleId="Ttulo6">
    <w:name w:val="heading 6"/>
    <w:basedOn w:val="Normal"/>
    <w:next w:val="Normal"/>
    <w:uiPriority w:val="99"/>
    <w:qFormat/>
    <w:rsid w:val="006A5FDC"/>
    <w:pPr>
      <w:keepNext/>
      <w:keepLines/>
      <w:numPr>
        <w:ilvl w:val="5"/>
        <w:numId w:val="1"/>
      </w:numPr>
      <w:spacing w:before="240"/>
      <w:outlineLvl w:val="5"/>
    </w:pPr>
    <w:rPr>
      <w:rFonts w:ascii="Arial" w:hAnsi="Arial"/>
      <w:bCs/>
      <w:sz w:val="22"/>
      <w:szCs w:val="22"/>
    </w:rPr>
  </w:style>
  <w:style w:type="paragraph" w:styleId="Ttulo7">
    <w:name w:val="heading 7"/>
    <w:basedOn w:val="Normal"/>
    <w:next w:val="Normal"/>
    <w:uiPriority w:val="99"/>
    <w:qFormat/>
    <w:rsid w:val="006A5FDC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uiPriority w:val="99"/>
    <w:qFormat/>
    <w:rsid w:val="006A5FDC"/>
    <w:pPr>
      <w:numPr>
        <w:ilvl w:val="7"/>
        <w:numId w:val="1"/>
      </w:numPr>
      <w:spacing w:before="240"/>
      <w:outlineLvl w:val="7"/>
    </w:pPr>
    <w:rPr>
      <w:rFonts w:cs="Tahoma"/>
    </w:rPr>
  </w:style>
  <w:style w:type="paragraph" w:styleId="Ttulo9">
    <w:name w:val="heading 9"/>
    <w:basedOn w:val="Normal"/>
    <w:next w:val="Normal"/>
    <w:uiPriority w:val="99"/>
    <w:qFormat/>
    <w:rsid w:val="006A5FDC"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6A5FDC"/>
    <w:pPr>
      <w:tabs>
        <w:tab w:val="left" w:pos="400"/>
        <w:tab w:val="right" w:leader="dot" w:pos="9629"/>
      </w:tabs>
      <w:spacing w:before="240"/>
    </w:pPr>
    <w:rPr>
      <w:rFonts w:cs="Tahoma"/>
      <w:bCs/>
      <w:caps/>
      <w:noProof/>
      <w:sz w:val="28"/>
      <w:szCs w:val="22"/>
    </w:rPr>
  </w:style>
  <w:style w:type="paragraph" w:styleId="Sumrio2">
    <w:name w:val="toc 2"/>
    <w:basedOn w:val="Normal"/>
    <w:next w:val="Normal"/>
    <w:autoRedefine/>
    <w:uiPriority w:val="39"/>
    <w:rsid w:val="006A5FDC"/>
    <w:pPr>
      <w:tabs>
        <w:tab w:val="left" w:pos="600"/>
        <w:tab w:val="right" w:leader="dot" w:pos="9629"/>
      </w:tabs>
    </w:pPr>
    <w:rPr>
      <w:bCs/>
      <w:smallCaps/>
      <w:noProof/>
      <w:sz w:val="28"/>
      <w:szCs w:val="22"/>
    </w:rPr>
  </w:style>
  <w:style w:type="character" w:styleId="Hyperlink">
    <w:name w:val="Hyperlink"/>
    <w:basedOn w:val="Fontepargpadro"/>
    <w:uiPriority w:val="99"/>
    <w:rsid w:val="006A5FDC"/>
    <w:rPr>
      <w:color w:val="0000FF"/>
      <w:u w:val="single"/>
    </w:rPr>
  </w:style>
  <w:style w:type="paragraph" w:styleId="NormalWeb">
    <w:name w:val="Normal (Web)"/>
    <w:basedOn w:val="Normal"/>
    <w:rsid w:val="006A5FD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Cabealho">
    <w:name w:val="header"/>
    <w:aliases w:val="h,headerU"/>
    <w:basedOn w:val="Normal"/>
    <w:rsid w:val="006A5FD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A5FD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A5FDC"/>
  </w:style>
  <w:style w:type="character" w:styleId="Forte">
    <w:name w:val="Strong"/>
    <w:basedOn w:val="Fontepargpadro"/>
    <w:qFormat/>
    <w:rsid w:val="006A5FDC"/>
    <w:rPr>
      <w:b/>
      <w:bCs/>
    </w:rPr>
  </w:style>
  <w:style w:type="table" w:styleId="Tabelacomgrade">
    <w:name w:val="Table Grid"/>
    <w:basedOn w:val="Tabelanormal"/>
    <w:rsid w:val="006A5FDC"/>
    <w:pPr>
      <w:spacing w:before="60" w:after="6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6A5FDC"/>
    <w:pPr>
      <w:tabs>
        <w:tab w:val="left" w:pos="720"/>
        <w:tab w:val="right" w:leader="dot" w:pos="9629"/>
      </w:tabs>
    </w:pPr>
    <w:rPr>
      <w:rFonts w:cs="Tahoma"/>
      <w:noProof/>
      <w:lang w:val="en-US"/>
    </w:rPr>
  </w:style>
  <w:style w:type="paragraph" w:styleId="Sumrio4">
    <w:name w:val="toc 4"/>
    <w:basedOn w:val="Normal"/>
    <w:next w:val="Normal"/>
    <w:autoRedefine/>
    <w:uiPriority w:val="39"/>
    <w:rsid w:val="006A5FDC"/>
    <w:pPr>
      <w:ind w:left="600"/>
    </w:pPr>
  </w:style>
  <w:style w:type="paragraph" w:styleId="Sumrio5">
    <w:name w:val="toc 5"/>
    <w:basedOn w:val="Normal"/>
    <w:next w:val="Normal"/>
    <w:autoRedefine/>
    <w:semiHidden/>
    <w:rsid w:val="006A5FDC"/>
    <w:pPr>
      <w:ind w:left="800"/>
    </w:pPr>
  </w:style>
  <w:style w:type="paragraph" w:styleId="Corpodetexto2">
    <w:name w:val="Body Text 2"/>
    <w:basedOn w:val="Normal"/>
    <w:rsid w:val="006A5FDC"/>
    <w:pPr>
      <w:spacing w:before="0" w:after="0"/>
    </w:pPr>
    <w:rPr>
      <w:rFonts w:cs="Tahoma"/>
      <w:lang w:val="en-US"/>
    </w:rPr>
  </w:style>
  <w:style w:type="paragraph" w:customStyle="1" w:styleId="Codigo">
    <w:name w:val="Codigo"/>
    <w:basedOn w:val="Normal"/>
    <w:rsid w:val="006A5FDC"/>
    <w:pPr>
      <w:spacing w:before="0" w:after="0"/>
    </w:pPr>
    <w:rPr>
      <w:rFonts w:ascii="Courier New" w:hAnsi="Courier New"/>
    </w:rPr>
  </w:style>
  <w:style w:type="paragraph" w:customStyle="1" w:styleId="StyleHeading8Centered">
    <w:name w:val="Style Heading 8 + Centered"/>
    <w:basedOn w:val="Ttulo8"/>
    <w:rsid w:val="00BB0B27"/>
    <w:pPr>
      <w:keepNext/>
      <w:numPr>
        <w:ilvl w:val="0"/>
        <w:numId w:val="0"/>
      </w:numPr>
      <w:tabs>
        <w:tab w:val="left" w:pos="6078"/>
      </w:tabs>
      <w:spacing w:before="0" w:after="0"/>
      <w:jc w:val="center"/>
    </w:pPr>
    <w:rPr>
      <w:rFonts w:ascii="Arial" w:hAnsi="Arial" w:cs="Times New Roman"/>
      <w:b/>
      <w:bCs/>
      <w:sz w:val="22"/>
      <w:szCs w:val="20"/>
    </w:rPr>
  </w:style>
  <w:style w:type="paragraph" w:styleId="Sumrio8">
    <w:name w:val="toc 8"/>
    <w:basedOn w:val="Normal"/>
    <w:next w:val="Normal"/>
    <w:autoRedefine/>
    <w:uiPriority w:val="39"/>
    <w:rsid w:val="00BB0B27"/>
    <w:pPr>
      <w:ind w:left="1400"/>
    </w:pPr>
  </w:style>
  <w:style w:type="paragraph" w:styleId="Textodenotaderodap">
    <w:name w:val="footnote text"/>
    <w:basedOn w:val="Normal"/>
    <w:semiHidden/>
    <w:rsid w:val="001A4446"/>
    <w:rPr>
      <w:szCs w:val="20"/>
    </w:rPr>
  </w:style>
  <w:style w:type="character" w:styleId="Refdenotaderodap">
    <w:name w:val="footnote reference"/>
    <w:basedOn w:val="Fontepargpadro"/>
    <w:semiHidden/>
    <w:rsid w:val="001A4446"/>
    <w:rPr>
      <w:vertAlign w:val="superscript"/>
    </w:rPr>
  </w:style>
  <w:style w:type="character" w:customStyle="1" w:styleId="apple-style-span">
    <w:name w:val="apple-style-span"/>
    <w:basedOn w:val="Fontepargpadro"/>
    <w:rsid w:val="0074226F"/>
  </w:style>
  <w:style w:type="paragraph" w:styleId="Textodebalo">
    <w:name w:val="Balloon Text"/>
    <w:basedOn w:val="Normal"/>
    <w:link w:val="TextodebaloChar"/>
    <w:rsid w:val="00647F11"/>
    <w:pPr>
      <w:spacing w:before="0" w:after="0"/>
    </w:pPr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47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06459-940D-41EF-93CC-3C90BB85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1776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Squadra Tecnologia</Company>
  <LinksUpToDate>false</LinksUpToDate>
  <CharactersWithSpaces>11346</CharactersWithSpaces>
  <SharedDoc>false</SharedDoc>
  <HLinks>
    <vt:vector size="60" baseType="variant"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_Toc240739454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_Toc240739453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_Toc240739452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_Toc240739451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_Toc240739450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_Toc240739449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_Toc240739448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_Toc240739447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_Toc240739446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_Toc240739445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cp:keywords/>
  <dc:description/>
  <cp:lastModifiedBy>Rafael Mendes Ribeiro da Cunha</cp:lastModifiedBy>
  <cp:revision>17</cp:revision>
  <dcterms:created xsi:type="dcterms:W3CDTF">2013-03-21T18:01:00Z</dcterms:created>
  <dcterms:modified xsi:type="dcterms:W3CDTF">2013-10-03T14:13:00Z</dcterms:modified>
</cp:coreProperties>
</file>