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65" w:rsidRPr="008B6DCE" w:rsidRDefault="00F32A32" w:rsidP="008B6DCE">
      <w:pPr>
        <w:pStyle w:val="F-SecureOffice"/>
        <w:spacing w:before="0"/>
      </w:pPr>
      <w:r>
        <w:t>SAFE 3 INTEGRATION MANUAL</w:t>
      </w:r>
      <w:r>
        <w:br/>
        <w:t xml:space="preserve">FOR </w:t>
      </w:r>
      <w:r w:rsidR="0018091D">
        <w:t>SSO</w:t>
      </w:r>
    </w:p>
    <w:p w:rsidR="005C31B3" w:rsidRPr="005C31B3" w:rsidRDefault="005C31B3" w:rsidP="005C31B3"/>
    <w:p w:rsidR="005B1065" w:rsidRDefault="005B1065">
      <w:pPr>
        <w:rPr>
          <w:rFonts w:ascii="FSecure Office" w:hAnsi="FSecure Office"/>
        </w:rPr>
      </w:pPr>
    </w:p>
    <w:p w:rsidR="005B1065" w:rsidRDefault="005B1065" w:rsidP="005B1065">
      <w:pPr>
        <w:jc w:val="center"/>
        <w:rPr>
          <w:rFonts w:ascii="FSecure Office" w:hAnsi="FSecure Office"/>
        </w:rPr>
      </w:pPr>
    </w:p>
    <w:p w:rsidR="005B1065" w:rsidRPr="004F0227" w:rsidRDefault="005B1065" w:rsidP="005B1065">
      <w:pPr>
        <w:spacing w:line="240" w:lineRule="auto"/>
        <w:jc w:val="center"/>
        <w:rPr>
          <w:rFonts w:ascii="FSecure Office" w:hAnsi="FSecure Office"/>
          <w:color w:val="000000" w:themeColor="text1"/>
          <w:sz w:val="48"/>
          <w:szCs w:val="48"/>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5B1065" w:rsidRDefault="005B1065">
      <w:pPr>
        <w:rPr>
          <w:rFonts w:ascii="FSecure Office" w:hAnsi="FSecure Office"/>
        </w:rPr>
      </w:pPr>
    </w:p>
    <w:p w:rsidR="00DF1368" w:rsidRDefault="00DF1368">
      <w:pPr>
        <w:rPr>
          <w:rFonts w:ascii="FSecure Office" w:hAnsi="FSecure Office"/>
        </w:rPr>
      </w:pPr>
      <w:r>
        <w:rPr>
          <w:rFonts w:ascii="FSecure Office" w:hAnsi="FSecure Office"/>
        </w:rPr>
        <w:br w:type="page"/>
      </w:r>
    </w:p>
    <w:p w:rsidR="00DC6914" w:rsidRPr="00DC6914" w:rsidRDefault="00DC6914" w:rsidP="00DC6914"/>
    <w:p w:rsidR="00DC6914" w:rsidRDefault="00DC6914" w:rsidP="00DC6914">
      <w:pPr>
        <w:rPr>
          <w:rFonts w:ascii="FSecure Office" w:hAnsi="FSecure Office"/>
        </w:rPr>
      </w:pPr>
    </w:p>
    <w:sdt>
      <w:sdtPr>
        <w:rPr>
          <w:rFonts w:asciiTheme="majorHAnsi" w:eastAsiaTheme="minorHAnsi" w:hAnsiTheme="majorHAnsi" w:cstheme="minorBidi"/>
          <w:b w:val="0"/>
          <w:bCs/>
          <w:caps/>
          <w:color w:val="auto"/>
          <w:sz w:val="20"/>
          <w:lang w:val="en-GB"/>
        </w:rPr>
        <w:id w:val="38839056"/>
        <w:docPartObj>
          <w:docPartGallery w:val="Table of Contents"/>
          <w:docPartUnique/>
        </w:docPartObj>
      </w:sdtPr>
      <w:sdtEndPr>
        <w:rPr>
          <w:rFonts w:asciiTheme="minorHAnsi" w:hAnsiTheme="minorHAnsi"/>
          <w:bCs w:val="0"/>
          <w:caps w:val="0"/>
          <w:sz w:val="22"/>
        </w:rPr>
      </w:sdtEndPr>
      <w:sdtContent>
        <w:p w:rsidR="00DC6914" w:rsidRPr="00B02121" w:rsidRDefault="00DC6914" w:rsidP="00DC6914">
          <w:pPr>
            <w:pStyle w:val="DocumentTitle"/>
            <w:rPr>
              <w:rFonts w:asciiTheme="majorHAnsi" w:hAnsiTheme="majorHAnsi"/>
              <w:b w:val="0"/>
            </w:rPr>
          </w:pPr>
          <w:r w:rsidRPr="00B02121">
            <w:rPr>
              <w:rFonts w:asciiTheme="majorHAnsi" w:hAnsiTheme="majorHAnsi"/>
            </w:rPr>
            <w:t>Table of Contents</w:t>
          </w:r>
        </w:p>
        <w:p w:rsidR="00DC6914" w:rsidRPr="003D3F92" w:rsidRDefault="00DC6914" w:rsidP="00DC6914"/>
        <w:p w:rsidR="00B84E6E" w:rsidRDefault="009D542C">
          <w:pPr>
            <w:pStyle w:val="TOC1"/>
            <w:tabs>
              <w:tab w:val="right" w:leader="dot" w:pos="9402"/>
            </w:tabs>
            <w:rPr>
              <w:rFonts w:eastAsiaTheme="minorEastAsia"/>
              <w:noProof/>
              <w:lang w:val="en-US"/>
            </w:rPr>
          </w:pPr>
          <w:r w:rsidRPr="003D3F92">
            <w:fldChar w:fldCharType="begin"/>
          </w:r>
          <w:r w:rsidR="00DC6914" w:rsidRPr="003D3F92">
            <w:instrText xml:space="preserve"> TOC \o "1-3" \h \z \u </w:instrText>
          </w:r>
          <w:r w:rsidRPr="003D3F92">
            <w:fldChar w:fldCharType="separate"/>
          </w:r>
          <w:hyperlink w:anchor="_Toc435098702" w:history="1">
            <w:r w:rsidR="00B84E6E" w:rsidRPr="00FF71ED">
              <w:rPr>
                <w:rStyle w:val="Hyperlink"/>
                <w:noProof/>
              </w:rPr>
              <w:t>Introduction</w:t>
            </w:r>
            <w:r w:rsidR="00B84E6E">
              <w:rPr>
                <w:noProof/>
                <w:webHidden/>
              </w:rPr>
              <w:tab/>
            </w:r>
            <w:r w:rsidR="00B84E6E">
              <w:rPr>
                <w:noProof/>
                <w:webHidden/>
              </w:rPr>
              <w:fldChar w:fldCharType="begin"/>
            </w:r>
            <w:r w:rsidR="00B84E6E">
              <w:rPr>
                <w:noProof/>
                <w:webHidden/>
              </w:rPr>
              <w:instrText xml:space="preserve"> PAGEREF _Toc435098702 \h </w:instrText>
            </w:r>
            <w:r w:rsidR="00B84E6E">
              <w:rPr>
                <w:noProof/>
                <w:webHidden/>
              </w:rPr>
            </w:r>
            <w:r w:rsidR="00B84E6E">
              <w:rPr>
                <w:noProof/>
                <w:webHidden/>
              </w:rPr>
              <w:fldChar w:fldCharType="separate"/>
            </w:r>
            <w:r w:rsidR="00B84E6E">
              <w:rPr>
                <w:noProof/>
                <w:webHidden/>
              </w:rPr>
              <w:t>6</w:t>
            </w:r>
            <w:r w:rsidR="00B84E6E">
              <w:rPr>
                <w:noProof/>
                <w:webHidden/>
              </w:rPr>
              <w:fldChar w:fldCharType="end"/>
            </w:r>
          </w:hyperlink>
        </w:p>
        <w:p w:rsidR="00B84E6E" w:rsidRDefault="00A160AA">
          <w:pPr>
            <w:pStyle w:val="TOC1"/>
            <w:tabs>
              <w:tab w:val="right" w:leader="dot" w:pos="9402"/>
            </w:tabs>
            <w:rPr>
              <w:rFonts w:eastAsiaTheme="minorEastAsia"/>
              <w:noProof/>
              <w:lang w:val="en-US"/>
            </w:rPr>
          </w:pPr>
          <w:hyperlink w:anchor="_Toc435098703" w:history="1">
            <w:r w:rsidR="00B84E6E" w:rsidRPr="00FF71ED">
              <w:rPr>
                <w:rStyle w:val="Hyperlink"/>
                <w:rFonts w:eastAsia="Times New Roman"/>
                <w:noProof/>
              </w:rPr>
              <w:t xml:space="preserve">User Experience </w:t>
            </w:r>
            <w:r w:rsidR="00B84E6E" w:rsidRPr="00FF71ED">
              <w:rPr>
                <w:rStyle w:val="Hyperlink"/>
                <w:noProof/>
              </w:rPr>
              <w:t>integration</w:t>
            </w:r>
            <w:r w:rsidR="00B84E6E" w:rsidRPr="00FF71ED">
              <w:rPr>
                <w:rStyle w:val="Hyperlink"/>
                <w:rFonts w:eastAsia="Times New Roman"/>
                <w:noProof/>
              </w:rPr>
              <w:t xml:space="preserve"> - SAFE components</w:t>
            </w:r>
            <w:r w:rsidR="00B84E6E">
              <w:rPr>
                <w:noProof/>
                <w:webHidden/>
              </w:rPr>
              <w:tab/>
            </w:r>
            <w:r w:rsidR="00B84E6E">
              <w:rPr>
                <w:noProof/>
                <w:webHidden/>
              </w:rPr>
              <w:fldChar w:fldCharType="begin"/>
            </w:r>
            <w:r w:rsidR="00B84E6E">
              <w:rPr>
                <w:noProof/>
                <w:webHidden/>
              </w:rPr>
              <w:instrText xml:space="preserve"> PAGEREF _Toc435098703 \h </w:instrText>
            </w:r>
            <w:r w:rsidR="00B84E6E">
              <w:rPr>
                <w:noProof/>
                <w:webHidden/>
              </w:rPr>
            </w:r>
            <w:r w:rsidR="00B84E6E">
              <w:rPr>
                <w:noProof/>
                <w:webHidden/>
              </w:rPr>
              <w:fldChar w:fldCharType="separate"/>
            </w:r>
            <w:r w:rsidR="00B84E6E">
              <w:rPr>
                <w:noProof/>
                <w:webHidden/>
              </w:rPr>
              <w:t>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04" w:history="1">
            <w:r w:rsidR="00B84E6E" w:rsidRPr="00FF71ED">
              <w:rPr>
                <w:rStyle w:val="Hyperlink"/>
                <w:rFonts w:eastAsia="Times New Roman"/>
                <w:noProof/>
              </w:rPr>
              <w:t xml:space="preserve">SAFE </w:t>
            </w:r>
            <w:r w:rsidR="00B84E6E" w:rsidRPr="00FF71ED">
              <w:rPr>
                <w:rStyle w:val="Hyperlink"/>
                <w:noProof/>
              </w:rPr>
              <w:t>Home</w:t>
            </w:r>
            <w:r w:rsidR="00B84E6E">
              <w:rPr>
                <w:noProof/>
                <w:webHidden/>
              </w:rPr>
              <w:tab/>
            </w:r>
            <w:r w:rsidR="00B84E6E">
              <w:rPr>
                <w:noProof/>
                <w:webHidden/>
              </w:rPr>
              <w:fldChar w:fldCharType="begin"/>
            </w:r>
            <w:r w:rsidR="00B84E6E">
              <w:rPr>
                <w:noProof/>
                <w:webHidden/>
              </w:rPr>
              <w:instrText xml:space="preserve"> PAGEREF _Toc435098704 \h </w:instrText>
            </w:r>
            <w:r w:rsidR="00B84E6E">
              <w:rPr>
                <w:noProof/>
                <w:webHidden/>
              </w:rPr>
            </w:r>
            <w:r w:rsidR="00B84E6E">
              <w:rPr>
                <w:noProof/>
                <w:webHidden/>
              </w:rPr>
              <w:fldChar w:fldCharType="separate"/>
            </w:r>
            <w:r w:rsidR="00B84E6E">
              <w:rPr>
                <w:noProof/>
                <w:webHidden/>
              </w:rPr>
              <w:t>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05" w:history="1">
            <w:r w:rsidR="00B84E6E" w:rsidRPr="00FF71ED">
              <w:rPr>
                <w:rStyle w:val="Hyperlink"/>
                <w:rFonts w:eastAsia="Times New Roman"/>
                <w:noProof/>
              </w:rPr>
              <w:t>Accessing SAFE Home</w:t>
            </w:r>
            <w:r w:rsidR="00B84E6E">
              <w:rPr>
                <w:noProof/>
                <w:webHidden/>
              </w:rPr>
              <w:tab/>
            </w:r>
            <w:r w:rsidR="00B84E6E">
              <w:rPr>
                <w:noProof/>
                <w:webHidden/>
              </w:rPr>
              <w:fldChar w:fldCharType="begin"/>
            </w:r>
            <w:r w:rsidR="00B84E6E">
              <w:rPr>
                <w:noProof/>
                <w:webHidden/>
              </w:rPr>
              <w:instrText xml:space="preserve"> PAGEREF _Toc435098705 \h </w:instrText>
            </w:r>
            <w:r w:rsidR="00B84E6E">
              <w:rPr>
                <w:noProof/>
                <w:webHidden/>
              </w:rPr>
            </w:r>
            <w:r w:rsidR="00B84E6E">
              <w:rPr>
                <w:noProof/>
                <w:webHidden/>
              </w:rPr>
              <w:fldChar w:fldCharType="separate"/>
            </w:r>
            <w:r w:rsidR="00B84E6E">
              <w:rPr>
                <w:noProof/>
                <w:webHidden/>
              </w:rPr>
              <w:t>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06" w:history="1">
            <w:r w:rsidR="00B84E6E" w:rsidRPr="00FF71ED">
              <w:rPr>
                <w:rStyle w:val="Hyperlink"/>
                <w:rFonts w:eastAsia="Times New Roman"/>
                <w:noProof/>
              </w:rPr>
              <w:t>SAFE Clients</w:t>
            </w:r>
            <w:r w:rsidR="00B84E6E">
              <w:rPr>
                <w:noProof/>
                <w:webHidden/>
              </w:rPr>
              <w:tab/>
            </w:r>
            <w:r w:rsidR="00B84E6E">
              <w:rPr>
                <w:noProof/>
                <w:webHidden/>
              </w:rPr>
              <w:fldChar w:fldCharType="begin"/>
            </w:r>
            <w:r w:rsidR="00B84E6E">
              <w:rPr>
                <w:noProof/>
                <w:webHidden/>
              </w:rPr>
              <w:instrText xml:space="preserve"> PAGEREF _Toc435098706 \h </w:instrText>
            </w:r>
            <w:r w:rsidR="00B84E6E">
              <w:rPr>
                <w:noProof/>
                <w:webHidden/>
              </w:rPr>
            </w:r>
            <w:r w:rsidR="00B84E6E">
              <w:rPr>
                <w:noProof/>
                <w:webHidden/>
              </w:rPr>
              <w:fldChar w:fldCharType="separate"/>
            </w:r>
            <w:r w:rsidR="00B84E6E">
              <w:rPr>
                <w:noProof/>
                <w:webHidden/>
              </w:rPr>
              <w:t>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07" w:history="1">
            <w:r w:rsidR="00B84E6E" w:rsidRPr="00FF71ED">
              <w:rPr>
                <w:rStyle w:val="Hyperlink"/>
                <w:rFonts w:eastAsia="Times New Roman"/>
                <w:noProof/>
              </w:rPr>
              <w:t xml:space="preserve">Activation user </w:t>
            </w:r>
            <w:r w:rsidR="00B84E6E" w:rsidRPr="00FF71ED">
              <w:rPr>
                <w:rStyle w:val="Hyperlink"/>
                <w:noProof/>
              </w:rPr>
              <w:t>journey</w:t>
            </w:r>
            <w:r w:rsidR="00B84E6E">
              <w:rPr>
                <w:noProof/>
                <w:webHidden/>
              </w:rPr>
              <w:tab/>
            </w:r>
            <w:r w:rsidR="00B84E6E">
              <w:rPr>
                <w:noProof/>
                <w:webHidden/>
              </w:rPr>
              <w:fldChar w:fldCharType="begin"/>
            </w:r>
            <w:r w:rsidR="00B84E6E">
              <w:rPr>
                <w:noProof/>
                <w:webHidden/>
              </w:rPr>
              <w:instrText xml:space="preserve"> PAGEREF _Toc435098707 \h </w:instrText>
            </w:r>
            <w:r w:rsidR="00B84E6E">
              <w:rPr>
                <w:noProof/>
                <w:webHidden/>
              </w:rPr>
            </w:r>
            <w:r w:rsidR="00B84E6E">
              <w:rPr>
                <w:noProof/>
                <w:webHidden/>
              </w:rPr>
              <w:fldChar w:fldCharType="separate"/>
            </w:r>
            <w:r w:rsidR="00B84E6E">
              <w:rPr>
                <w:noProof/>
                <w:webHidden/>
              </w:rPr>
              <w:t>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08" w:history="1">
            <w:r w:rsidR="00B84E6E" w:rsidRPr="00FF71ED">
              <w:rPr>
                <w:rStyle w:val="Hyperlink"/>
                <w:noProof/>
              </w:rPr>
              <w:t>SAFE Client Activation sequence diagram</w:t>
            </w:r>
            <w:r w:rsidR="00B84E6E">
              <w:rPr>
                <w:noProof/>
                <w:webHidden/>
              </w:rPr>
              <w:tab/>
            </w:r>
            <w:r w:rsidR="00B84E6E">
              <w:rPr>
                <w:noProof/>
                <w:webHidden/>
              </w:rPr>
              <w:fldChar w:fldCharType="begin"/>
            </w:r>
            <w:r w:rsidR="00B84E6E">
              <w:rPr>
                <w:noProof/>
                <w:webHidden/>
              </w:rPr>
              <w:instrText xml:space="preserve"> PAGEREF _Toc435098708 \h </w:instrText>
            </w:r>
            <w:r w:rsidR="00B84E6E">
              <w:rPr>
                <w:noProof/>
                <w:webHidden/>
              </w:rPr>
            </w:r>
            <w:r w:rsidR="00B84E6E">
              <w:rPr>
                <w:noProof/>
                <w:webHidden/>
              </w:rPr>
              <w:fldChar w:fldCharType="separate"/>
            </w:r>
            <w:r w:rsidR="00B84E6E">
              <w:rPr>
                <w:noProof/>
                <w:webHidden/>
              </w:rPr>
              <w:t>10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09" w:history="1">
            <w:r w:rsidR="00B84E6E" w:rsidRPr="00FF71ED">
              <w:rPr>
                <w:rStyle w:val="Hyperlink"/>
                <w:bCs/>
                <w:noProof/>
              </w:rPr>
              <w:t>SAFE Client Activation business logic</w:t>
            </w:r>
            <w:r w:rsidR="00B84E6E">
              <w:rPr>
                <w:noProof/>
                <w:webHidden/>
              </w:rPr>
              <w:tab/>
            </w:r>
            <w:r w:rsidR="00B84E6E">
              <w:rPr>
                <w:noProof/>
                <w:webHidden/>
              </w:rPr>
              <w:fldChar w:fldCharType="begin"/>
            </w:r>
            <w:r w:rsidR="00B84E6E">
              <w:rPr>
                <w:noProof/>
                <w:webHidden/>
              </w:rPr>
              <w:instrText xml:space="preserve"> PAGEREF _Toc435098709 \h </w:instrText>
            </w:r>
            <w:r w:rsidR="00B84E6E">
              <w:rPr>
                <w:noProof/>
                <w:webHidden/>
              </w:rPr>
            </w:r>
            <w:r w:rsidR="00B84E6E">
              <w:rPr>
                <w:noProof/>
                <w:webHidden/>
              </w:rPr>
              <w:fldChar w:fldCharType="separate"/>
            </w:r>
            <w:r w:rsidR="00B84E6E">
              <w:rPr>
                <w:noProof/>
                <w:webHidden/>
              </w:rPr>
              <w:t>11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0" w:history="1">
            <w:r w:rsidR="00B84E6E" w:rsidRPr="00FF71ED">
              <w:rPr>
                <w:rStyle w:val="Hyperlink"/>
                <w:rFonts w:eastAsia="Times New Roman"/>
                <w:noProof/>
              </w:rPr>
              <w:t>SAFE Client Activation content sources</w:t>
            </w:r>
            <w:r w:rsidR="00B84E6E">
              <w:rPr>
                <w:noProof/>
                <w:webHidden/>
              </w:rPr>
              <w:tab/>
            </w:r>
            <w:r w:rsidR="00B84E6E">
              <w:rPr>
                <w:noProof/>
                <w:webHidden/>
              </w:rPr>
              <w:fldChar w:fldCharType="begin"/>
            </w:r>
            <w:r w:rsidR="00B84E6E">
              <w:rPr>
                <w:noProof/>
                <w:webHidden/>
              </w:rPr>
              <w:instrText xml:space="preserve"> PAGEREF _Toc435098710 \h </w:instrText>
            </w:r>
            <w:r w:rsidR="00B84E6E">
              <w:rPr>
                <w:noProof/>
                <w:webHidden/>
              </w:rPr>
            </w:r>
            <w:r w:rsidR="00B84E6E">
              <w:rPr>
                <w:noProof/>
                <w:webHidden/>
              </w:rPr>
              <w:fldChar w:fldCharType="separate"/>
            </w:r>
            <w:r w:rsidR="00B84E6E">
              <w:rPr>
                <w:noProof/>
                <w:webHidden/>
              </w:rPr>
              <w:t>12</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11" w:history="1">
            <w:r w:rsidR="00B84E6E" w:rsidRPr="00FF71ED">
              <w:rPr>
                <w:rStyle w:val="Hyperlink"/>
                <w:noProof/>
              </w:rPr>
              <w:t>SAFE emails</w:t>
            </w:r>
            <w:r w:rsidR="00B84E6E">
              <w:rPr>
                <w:noProof/>
                <w:webHidden/>
              </w:rPr>
              <w:tab/>
            </w:r>
            <w:r w:rsidR="00B84E6E">
              <w:rPr>
                <w:noProof/>
                <w:webHidden/>
              </w:rPr>
              <w:fldChar w:fldCharType="begin"/>
            </w:r>
            <w:r w:rsidR="00B84E6E">
              <w:rPr>
                <w:noProof/>
                <w:webHidden/>
              </w:rPr>
              <w:instrText xml:space="preserve"> PAGEREF _Toc435098711 \h </w:instrText>
            </w:r>
            <w:r w:rsidR="00B84E6E">
              <w:rPr>
                <w:noProof/>
                <w:webHidden/>
              </w:rPr>
            </w:r>
            <w:r w:rsidR="00B84E6E">
              <w:rPr>
                <w:noProof/>
                <w:webHidden/>
              </w:rPr>
              <w:fldChar w:fldCharType="separate"/>
            </w:r>
            <w:r w:rsidR="00B84E6E">
              <w:rPr>
                <w:noProof/>
                <w:webHidden/>
              </w:rPr>
              <w:t>14</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2" w:history="1">
            <w:r w:rsidR="00B84E6E" w:rsidRPr="00FF71ED">
              <w:rPr>
                <w:rStyle w:val="Hyperlink"/>
                <w:rFonts w:eastAsia="Times New Roman"/>
                <w:noProof/>
              </w:rPr>
              <w:t>Co-Branding</w:t>
            </w:r>
            <w:r w:rsidR="00B84E6E">
              <w:rPr>
                <w:noProof/>
                <w:webHidden/>
              </w:rPr>
              <w:tab/>
            </w:r>
            <w:r w:rsidR="00B84E6E">
              <w:rPr>
                <w:noProof/>
                <w:webHidden/>
              </w:rPr>
              <w:fldChar w:fldCharType="begin"/>
            </w:r>
            <w:r w:rsidR="00B84E6E">
              <w:rPr>
                <w:noProof/>
                <w:webHidden/>
              </w:rPr>
              <w:instrText xml:space="preserve"> PAGEREF _Toc435098712 \h </w:instrText>
            </w:r>
            <w:r w:rsidR="00B84E6E">
              <w:rPr>
                <w:noProof/>
                <w:webHidden/>
              </w:rPr>
            </w:r>
            <w:r w:rsidR="00B84E6E">
              <w:rPr>
                <w:noProof/>
                <w:webHidden/>
              </w:rPr>
              <w:fldChar w:fldCharType="separate"/>
            </w:r>
            <w:r w:rsidR="00B84E6E">
              <w:rPr>
                <w:noProof/>
                <w:webHidden/>
              </w:rPr>
              <w:t>15</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3" w:history="1">
            <w:r w:rsidR="00B84E6E" w:rsidRPr="00FF71ED">
              <w:rPr>
                <w:rStyle w:val="Hyperlink"/>
                <w:noProof/>
              </w:rPr>
              <w:t>Welcome email for a customer registering through the Operator</w:t>
            </w:r>
            <w:r w:rsidR="00B84E6E">
              <w:rPr>
                <w:noProof/>
                <w:webHidden/>
              </w:rPr>
              <w:tab/>
            </w:r>
            <w:r w:rsidR="00B84E6E">
              <w:rPr>
                <w:noProof/>
                <w:webHidden/>
              </w:rPr>
              <w:fldChar w:fldCharType="begin"/>
            </w:r>
            <w:r w:rsidR="00B84E6E">
              <w:rPr>
                <w:noProof/>
                <w:webHidden/>
              </w:rPr>
              <w:instrText xml:space="preserve"> PAGEREF _Toc435098713 \h </w:instrText>
            </w:r>
            <w:r w:rsidR="00B84E6E">
              <w:rPr>
                <w:noProof/>
                <w:webHidden/>
              </w:rPr>
            </w:r>
            <w:r w:rsidR="00B84E6E">
              <w:rPr>
                <w:noProof/>
                <w:webHidden/>
              </w:rPr>
              <w:fldChar w:fldCharType="separate"/>
            </w:r>
            <w:r w:rsidR="00B84E6E">
              <w:rPr>
                <w:noProof/>
                <w:webHidden/>
              </w:rPr>
              <w:t>16</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4" w:history="1">
            <w:r w:rsidR="00B84E6E" w:rsidRPr="00FF71ED">
              <w:rPr>
                <w:rStyle w:val="Hyperlink"/>
                <w:noProof/>
              </w:rPr>
              <w:t>Installation email</w:t>
            </w:r>
            <w:r w:rsidR="00B84E6E">
              <w:rPr>
                <w:noProof/>
                <w:webHidden/>
              </w:rPr>
              <w:tab/>
            </w:r>
            <w:r w:rsidR="00B84E6E">
              <w:rPr>
                <w:noProof/>
                <w:webHidden/>
              </w:rPr>
              <w:fldChar w:fldCharType="begin"/>
            </w:r>
            <w:r w:rsidR="00B84E6E">
              <w:rPr>
                <w:noProof/>
                <w:webHidden/>
              </w:rPr>
              <w:instrText xml:space="preserve"> PAGEREF _Toc435098714 \h </w:instrText>
            </w:r>
            <w:r w:rsidR="00B84E6E">
              <w:rPr>
                <w:noProof/>
                <w:webHidden/>
              </w:rPr>
            </w:r>
            <w:r w:rsidR="00B84E6E">
              <w:rPr>
                <w:noProof/>
                <w:webHidden/>
              </w:rPr>
              <w:fldChar w:fldCharType="separate"/>
            </w:r>
            <w:r w:rsidR="00B84E6E">
              <w:rPr>
                <w:noProof/>
                <w:webHidden/>
              </w:rPr>
              <w:t>17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15" w:history="1">
            <w:r w:rsidR="00B84E6E" w:rsidRPr="00FF71ED">
              <w:rPr>
                <w:rStyle w:val="Hyperlink"/>
                <w:noProof/>
              </w:rPr>
              <w:t>SAFE SMS's</w:t>
            </w:r>
            <w:r w:rsidR="00B84E6E">
              <w:rPr>
                <w:noProof/>
                <w:webHidden/>
              </w:rPr>
              <w:tab/>
            </w:r>
            <w:r w:rsidR="00B84E6E">
              <w:rPr>
                <w:noProof/>
                <w:webHidden/>
              </w:rPr>
              <w:fldChar w:fldCharType="begin"/>
            </w:r>
            <w:r w:rsidR="00B84E6E">
              <w:rPr>
                <w:noProof/>
                <w:webHidden/>
              </w:rPr>
              <w:instrText xml:space="preserve"> PAGEREF _Toc435098715 \h </w:instrText>
            </w:r>
            <w:r w:rsidR="00B84E6E">
              <w:rPr>
                <w:noProof/>
                <w:webHidden/>
              </w:rPr>
            </w:r>
            <w:r w:rsidR="00B84E6E">
              <w:rPr>
                <w:noProof/>
                <w:webHidden/>
              </w:rPr>
              <w:fldChar w:fldCharType="separate"/>
            </w:r>
            <w:r w:rsidR="00B84E6E">
              <w:rPr>
                <w:noProof/>
                <w:webHidden/>
              </w:rPr>
              <w:t>18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6" w:history="1">
            <w:r w:rsidR="00B84E6E" w:rsidRPr="00FF71ED">
              <w:rPr>
                <w:rStyle w:val="Hyperlink"/>
                <w:noProof/>
              </w:rPr>
              <w:t>F-Secure sending SMSs</w:t>
            </w:r>
            <w:r w:rsidR="00B84E6E">
              <w:rPr>
                <w:noProof/>
                <w:webHidden/>
              </w:rPr>
              <w:tab/>
            </w:r>
            <w:r w:rsidR="00B84E6E">
              <w:rPr>
                <w:noProof/>
                <w:webHidden/>
              </w:rPr>
              <w:fldChar w:fldCharType="begin"/>
            </w:r>
            <w:r w:rsidR="00B84E6E">
              <w:rPr>
                <w:noProof/>
                <w:webHidden/>
              </w:rPr>
              <w:instrText xml:space="preserve"> PAGEREF _Toc435098716 \h </w:instrText>
            </w:r>
            <w:r w:rsidR="00B84E6E">
              <w:rPr>
                <w:noProof/>
                <w:webHidden/>
              </w:rPr>
            </w:r>
            <w:r w:rsidR="00B84E6E">
              <w:rPr>
                <w:noProof/>
                <w:webHidden/>
              </w:rPr>
              <w:fldChar w:fldCharType="separate"/>
            </w:r>
            <w:r w:rsidR="00B84E6E">
              <w:rPr>
                <w:noProof/>
                <w:webHidden/>
              </w:rPr>
              <w:t>18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17" w:history="1">
            <w:r w:rsidR="00B84E6E" w:rsidRPr="00FF71ED">
              <w:rPr>
                <w:rStyle w:val="Hyperlink"/>
                <w:noProof/>
              </w:rPr>
              <w:t>SMSc Integration solutions</w:t>
            </w:r>
            <w:r w:rsidR="00B84E6E">
              <w:rPr>
                <w:noProof/>
                <w:webHidden/>
              </w:rPr>
              <w:tab/>
            </w:r>
            <w:r w:rsidR="00B84E6E">
              <w:rPr>
                <w:noProof/>
                <w:webHidden/>
              </w:rPr>
              <w:fldChar w:fldCharType="begin"/>
            </w:r>
            <w:r w:rsidR="00B84E6E">
              <w:rPr>
                <w:noProof/>
                <w:webHidden/>
              </w:rPr>
              <w:instrText xml:space="preserve"> PAGEREF _Toc435098717 \h </w:instrText>
            </w:r>
            <w:r w:rsidR="00B84E6E">
              <w:rPr>
                <w:noProof/>
                <w:webHidden/>
              </w:rPr>
            </w:r>
            <w:r w:rsidR="00B84E6E">
              <w:rPr>
                <w:noProof/>
                <w:webHidden/>
              </w:rPr>
              <w:fldChar w:fldCharType="separate"/>
            </w:r>
            <w:r w:rsidR="00B84E6E">
              <w:rPr>
                <w:noProof/>
                <w:webHidden/>
              </w:rPr>
              <w:t>18</w:t>
            </w:r>
            <w:r w:rsidR="00B84E6E">
              <w:rPr>
                <w:noProof/>
                <w:webHidden/>
              </w:rPr>
              <w:fldChar w:fldCharType="end"/>
            </w:r>
          </w:hyperlink>
        </w:p>
        <w:p w:rsidR="00B84E6E" w:rsidRDefault="00A160AA">
          <w:pPr>
            <w:pStyle w:val="TOC1"/>
            <w:tabs>
              <w:tab w:val="right" w:leader="dot" w:pos="9402"/>
            </w:tabs>
            <w:rPr>
              <w:rFonts w:eastAsiaTheme="minorEastAsia"/>
              <w:noProof/>
              <w:lang w:val="en-US"/>
            </w:rPr>
          </w:pPr>
          <w:hyperlink w:anchor="_Toc435098718" w:history="1">
            <w:r w:rsidR="00B84E6E" w:rsidRPr="00FF71ED">
              <w:rPr>
                <w:rStyle w:val="Hyperlink"/>
                <w:noProof/>
              </w:rPr>
              <w:t>User Experience integration – Use cases</w:t>
            </w:r>
            <w:r w:rsidR="00B84E6E">
              <w:rPr>
                <w:noProof/>
                <w:webHidden/>
              </w:rPr>
              <w:tab/>
            </w:r>
            <w:r w:rsidR="00B84E6E">
              <w:rPr>
                <w:noProof/>
                <w:webHidden/>
              </w:rPr>
              <w:fldChar w:fldCharType="begin"/>
            </w:r>
            <w:r w:rsidR="00B84E6E">
              <w:rPr>
                <w:noProof/>
                <w:webHidden/>
              </w:rPr>
              <w:instrText xml:space="preserve"> PAGEREF _Toc435098718 \h </w:instrText>
            </w:r>
            <w:r w:rsidR="00B84E6E">
              <w:rPr>
                <w:noProof/>
                <w:webHidden/>
              </w:rPr>
            </w:r>
            <w:r w:rsidR="00B84E6E">
              <w:rPr>
                <w:noProof/>
                <w:webHidden/>
              </w:rPr>
              <w:fldChar w:fldCharType="separate"/>
            </w:r>
            <w:r w:rsidR="00B84E6E">
              <w:rPr>
                <w:noProof/>
                <w:webHidden/>
              </w:rPr>
              <w:t>20</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19" w:history="1">
            <w:r w:rsidR="00B84E6E" w:rsidRPr="00FF71ED">
              <w:rPr>
                <w:rStyle w:val="Hyperlink"/>
                <w:noProof/>
              </w:rPr>
              <w:t>PROVISIONING use cases</w:t>
            </w:r>
            <w:r w:rsidR="00B84E6E">
              <w:rPr>
                <w:noProof/>
                <w:webHidden/>
              </w:rPr>
              <w:tab/>
            </w:r>
            <w:r w:rsidR="00B84E6E">
              <w:rPr>
                <w:noProof/>
                <w:webHidden/>
              </w:rPr>
              <w:fldChar w:fldCharType="begin"/>
            </w:r>
            <w:r w:rsidR="00B84E6E">
              <w:rPr>
                <w:noProof/>
                <w:webHidden/>
              </w:rPr>
              <w:instrText xml:space="preserve"> PAGEREF _Toc435098719 \h </w:instrText>
            </w:r>
            <w:r w:rsidR="00B84E6E">
              <w:rPr>
                <w:noProof/>
                <w:webHidden/>
              </w:rPr>
            </w:r>
            <w:r w:rsidR="00B84E6E">
              <w:rPr>
                <w:noProof/>
                <w:webHidden/>
              </w:rPr>
              <w:fldChar w:fldCharType="separate"/>
            </w:r>
            <w:r w:rsidR="00B84E6E">
              <w:rPr>
                <w:noProof/>
                <w:webHidden/>
              </w:rPr>
              <w:t>20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0" w:history="1">
            <w:r w:rsidR="00B84E6E" w:rsidRPr="00FF71ED">
              <w:rPr>
                <w:rStyle w:val="Hyperlink"/>
                <w:rFonts w:eastAsia="Times New Roman"/>
                <w:noProof/>
              </w:rPr>
              <w:t>UCP-1: A Customer purchases SAFE from the Operator</w:t>
            </w:r>
            <w:r w:rsidR="00B84E6E">
              <w:rPr>
                <w:noProof/>
                <w:webHidden/>
              </w:rPr>
              <w:tab/>
            </w:r>
            <w:r w:rsidR="00B84E6E">
              <w:rPr>
                <w:noProof/>
                <w:webHidden/>
              </w:rPr>
              <w:fldChar w:fldCharType="begin"/>
            </w:r>
            <w:r w:rsidR="00B84E6E">
              <w:rPr>
                <w:noProof/>
                <w:webHidden/>
              </w:rPr>
              <w:instrText xml:space="preserve"> PAGEREF _Toc435098720 \h </w:instrText>
            </w:r>
            <w:r w:rsidR="00B84E6E">
              <w:rPr>
                <w:noProof/>
                <w:webHidden/>
              </w:rPr>
            </w:r>
            <w:r w:rsidR="00B84E6E">
              <w:rPr>
                <w:noProof/>
                <w:webHidden/>
              </w:rPr>
              <w:fldChar w:fldCharType="separate"/>
            </w:r>
            <w:r w:rsidR="00B84E6E">
              <w:rPr>
                <w:noProof/>
                <w:webHidden/>
              </w:rPr>
              <w:t>20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1" w:history="1">
            <w:r w:rsidR="00B84E6E" w:rsidRPr="00FF71ED">
              <w:rPr>
                <w:rStyle w:val="Hyperlink"/>
                <w:noProof/>
              </w:rPr>
              <w:t>User experience example:</w:t>
            </w:r>
            <w:r w:rsidR="00B84E6E">
              <w:rPr>
                <w:noProof/>
                <w:webHidden/>
              </w:rPr>
              <w:tab/>
            </w:r>
            <w:r w:rsidR="00B84E6E">
              <w:rPr>
                <w:noProof/>
                <w:webHidden/>
              </w:rPr>
              <w:fldChar w:fldCharType="begin"/>
            </w:r>
            <w:r w:rsidR="00B84E6E">
              <w:rPr>
                <w:noProof/>
                <w:webHidden/>
              </w:rPr>
              <w:instrText xml:space="preserve"> PAGEREF _Toc435098721 \h </w:instrText>
            </w:r>
            <w:r w:rsidR="00B84E6E">
              <w:rPr>
                <w:noProof/>
                <w:webHidden/>
              </w:rPr>
            </w:r>
            <w:r w:rsidR="00B84E6E">
              <w:rPr>
                <w:noProof/>
                <w:webHidden/>
              </w:rPr>
              <w:fldChar w:fldCharType="separate"/>
            </w:r>
            <w:r w:rsidR="00B84E6E">
              <w:rPr>
                <w:noProof/>
                <w:webHidden/>
              </w:rPr>
              <w:t>20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2" w:history="1">
            <w:r w:rsidR="00B84E6E" w:rsidRPr="00FF71ED">
              <w:rPr>
                <w:rStyle w:val="Hyperlink"/>
                <w:noProof/>
              </w:rPr>
              <w:t>Sequence diagram:</w:t>
            </w:r>
            <w:r w:rsidR="00B84E6E">
              <w:rPr>
                <w:noProof/>
                <w:webHidden/>
              </w:rPr>
              <w:tab/>
            </w:r>
            <w:r w:rsidR="00B84E6E">
              <w:rPr>
                <w:noProof/>
                <w:webHidden/>
              </w:rPr>
              <w:fldChar w:fldCharType="begin"/>
            </w:r>
            <w:r w:rsidR="00B84E6E">
              <w:rPr>
                <w:noProof/>
                <w:webHidden/>
              </w:rPr>
              <w:instrText xml:space="preserve"> PAGEREF _Toc435098722 \h </w:instrText>
            </w:r>
            <w:r w:rsidR="00B84E6E">
              <w:rPr>
                <w:noProof/>
                <w:webHidden/>
              </w:rPr>
            </w:r>
            <w:r w:rsidR="00B84E6E">
              <w:rPr>
                <w:noProof/>
                <w:webHidden/>
              </w:rPr>
              <w:fldChar w:fldCharType="separate"/>
            </w:r>
            <w:r w:rsidR="00B84E6E">
              <w:rPr>
                <w:noProof/>
                <w:webHidden/>
              </w:rPr>
              <w:t>21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3" w:history="1">
            <w:r w:rsidR="00B84E6E" w:rsidRPr="00FF71ED">
              <w:rPr>
                <w:rStyle w:val="Hyperlink"/>
                <w:noProof/>
              </w:rPr>
              <w:t>UCP-2: A Customer registers for a trial after downloading a SAFE Client application</w:t>
            </w:r>
            <w:r w:rsidR="00B84E6E">
              <w:rPr>
                <w:noProof/>
                <w:webHidden/>
              </w:rPr>
              <w:tab/>
            </w:r>
            <w:r w:rsidR="00B84E6E">
              <w:rPr>
                <w:noProof/>
                <w:webHidden/>
              </w:rPr>
              <w:fldChar w:fldCharType="begin"/>
            </w:r>
            <w:r w:rsidR="00B84E6E">
              <w:rPr>
                <w:noProof/>
                <w:webHidden/>
              </w:rPr>
              <w:instrText xml:space="preserve"> PAGEREF _Toc435098723 \h </w:instrText>
            </w:r>
            <w:r w:rsidR="00B84E6E">
              <w:rPr>
                <w:noProof/>
                <w:webHidden/>
              </w:rPr>
            </w:r>
            <w:r w:rsidR="00B84E6E">
              <w:rPr>
                <w:noProof/>
                <w:webHidden/>
              </w:rPr>
              <w:fldChar w:fldCharType="separate"/>
            </w:r>
            <w:r w:rsidR="00B84E6E">
              <w:rPr>
                <w:noProof/>
                <w:webHidden/>
              </w:rPr>
              <w:t>23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4" w:history="1">
            <w:r w:rsidR="00B84E6E" w:rsidRPr="00FF71ED">
              <w:rPr>
                <w:rStyle w:val="Hyperlink"/>
                <w:rFonts w:eastAsia="Times New Roman"/>
                <w:noProof/>
              </w:rPr>
              <w:t>UCP-3 A Customer upgrades a trial subscription to a paid via the Operator</w:t>
            </w:r>
            <w:r w:rsidR="00B84E6E">
              <w:rPr>
                <w:noProof/>
                <w:webHidden/>
              </w:rPr>
              <w:tab/>
            </w:r>
            <w:r w:rsidR="00B84E6E">
              <w:rPr>
                <w:noProof/>
                <w:webHidden/>
              </w:rPr>
              <w:fldChar w:fldCharType="begin"/>
            </w:r>
            <w:r w:rsidR="00B84E6E">
              <w:rPr>
                <w:noProof/>
                <w:webHidden/>
              </w:rPr>
              <w:instrText xml:space="preserve"> PAGEREF _Toc435098724 \h </w:instrText>
            </w:r>
            <w:r w:rsidR="00B84E6E">
              <w:rPr>
                <w:noProof/>
                <w:webHidden/>
              </w:rPr>
            </w:r>
            <w:r w:rsidR="00B84E6E">
              <w:rPr>
                <w:noProof/>
                <w:webHidden/>
              </w:rPr>
              <w:fldChar w:fldCharType="separate"/>
            </w:r>
            <w:r w:rsidR="00B84E6E">
              <w:rPr>
                <w:noProof/>
                <w:webHidden/>
              </w:rPr>
              <w:t>26</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5" w:history="1">
            <w:r w:rsidR="00B84E6E" w:rsidRPr="00FF71ED">
              <w:rPr>
                <w:rStyle w:val="Hyperlink"/>
                <w:noProof/>
              </w:rPr>
              <w:t>UCP-3b: A Customer buys more licenses via in-app purchase</w:t>
            </w:r>
            <w:r w:rsidR="00B84E6E">
              <w:rPr>
                <w:noProof/>
                <w:webHidden/>
              </w:rPr>
              <w:tab/>
            </w:r>
            <w:r w:rsidR="00B84E6E">
              <w:rPr>
                <w:noProof/>
                <w:webHidden/>
              </w:rPr>
              <w:fldChar w:fldCharType="begin"/>
            </w:r>
            <w:r w:rsidR="00B84E6E">
              <w:rPr>
                <w:noProof/>
                <w:webHidden/>
              </w:rPr>
              <w:instrText xml:space="preserve"> PAGEREF _Toc435098725 \h </w:instrText>
            </w:r>
            <w:r w:rsidR="00B84E6E">
              <w:rPr>
                <w:noProof/>
                <w:webHidden/>
              </w:rPr>
            </w:r>
            <w:r w:rsidR="00B84E6E">
              <w:rPr>
                <w:noProof/>
                <w:webHidden/>
              </w:rPr>
              <w:fldChar w:fldCharType="separate"/>
            </w:r>
            <w:r w:rsidR="00B84E6E">
              <w:rPr>
                <w:noProof/>
                <w:webHidden/>
              </w:rPr>
              <w:t>28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6" w:history="1">
            <w:r w:rsidR="00B84E6E" w:rsidRPr="00FF71ED">
              <w:rPr>
                <w:rStyle w:val="Hyperlink"/>
                <w:rFonts w:eastAsia="Times New Roman" w:cs="Arial"/>
                <w:noProof/>
              </w:rPr>
              <w:t>UCP-4 A Customer upgrades the license size of a purchased subscription</w:t>
            </w:r>
            <w:r w:rsidR="00B84E6E">
              <w:rPr>
                <w:noProof/>
                <w:webHidden/>
              </w:rPr>
              <w:tab/>
            </w:r>
            <w:r w:rsidR="00B84E6E">
              <w:rPr>
                <w:noProof/>
                <w:webHidden/>
              </w:rPr>
              <w:fldChar w:fldCharType="begin"/>
            </w:r>
            <w:r w:rsidR="00B84E6E">
              <w:rPr>
                <w:noProof/>
                <w:webHidden/>
              </w:rPr>
              <w:instrText xml:space="preserve"> PAGEREF _Toc435098726 \h </w:instrText>
            </w:r>
            <w:r w:rsidR="00B84E6E">
              <w:rPr>
                <w:noProof/>
                <w:webHidden/>
              </w:rPr>
            </w:r>
            <w:r w:rsidR="00B84E6E">
              <w:rPr>
                <w:noProof/>
                <w:webHidden/>
              </w:rPr>
              <w:fldChar w:fldCharType="separate"/>
            </w:r>
            <w:r w:rsidR="00B84E6E">
              <w:rPr>
                <w:noProof/>
                <w:webHidden/>
              </w:rPr>
              <w:t>29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7" w:history="1">
            <w:r w:rsidR="00B84E6E" w:rsidRPr="00FF71ED">
              <w:rPr>
                <w:rStyle w:val="Hyperlink"/>
                <w:rFonts w:eastAsia="Times New Roman"/>
                <w:noProof/>
              </w:rPr>
              <w:t>UCP-5 A Customer downgrades the license size of a purchased subscription</w:t>
            </w:r>
            <w:r w:rsidR="00B84E6E">
              <w:rPr>
                <w:noProof/>
                <w:webHidden/>
              </w:rPr>
              <w:tab/>
            </w:r>
            <w:r w:rsidR="00B84E6E">
              <w:rPr>
                <w:noProof/>
                <w:webHidden/>
              </w:rPr>
              <w:fldChar w:fldCharType="begin"/>
            </w:r>
            <w:r w:rsidR="00B84E6E">
              <w:rPr>
                <w:noProof/>
                <w:webHidden/>
              </w:rPr>
              <w:instrText xml:space="preserve"> PAGEREF _Toc435098727 \h </w:instrText>
            </w:r>
            <w:r w:rsidR="00B84E6E">
              <w:rPr>
                <w:noProof/>
                <w:webHidden/>
              </w:rPr>
            </w:r>
            <w:r w:rsidR="00B84E6E">
              <w:rPr>
                <w:noProof/>
                <w:webHidden/>
              </w:rPr>
              <w:fldChar w:fldCharType="separate"/>
            </w:r>
            <w:r w:rsidR="00B84E6E">
              <w:rPr>
                <w:noProof/>
                <w:webHidden/>
              </w:rPr>
              <w:t>31</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28" w:history="1">
            <w:r w:rsidR="00B84E6E" w:rsidRPr="00FF71ED">
              <w:rPr>
                <w:rStyle w:val="Hyperlink"/>
                <w:rFonts w:eastAsia="Times New Roman"/>
                <w:noProof/>
              </w:rPr>
              <w:t>Client installation use cases</w:t>
            </w:r>
            <w:r w:rsidR="00B84E6E">
              <w:rPr>
                <w:noProof/>
                <w:webHidden/>
              </w:rPr>
              <w:tab/>
            </w:r>
            <w:r w:rsidR="00B84E6E">
              <w:rPr>
                <w:noProof/>
                <w:webHidden/>
              </w:rPr>
              <w:fldChar w:fldCharType="begin"/>
            </w:r>
            <w:r w:rsidR="00B84E6E">
              <w:rPr>
                <w:noProof/>
                <w:webHidden/>
              </w:rPr>
              <w:instrText xml:space="preserve"> PAGEREF _Toc435098728 \h </w:instrText>
            </w:r>
            <w:r w:rsidR="00B84E6E">
              <w:rPr>
                <w:noProof/>
                <w:webHidden/>
              </w:rPr>
            </w:r>
            <w:r w:rsidR="00B84E6E">
              <w:rPr>
                <w:noProof/>
                <w:webHidden/>
              </w:rPr>
              <w:fldChar w:fldCharType="separate"/>
            </w:r>
            <w:r w:rsidR="00B84E6E">
              <w:rPr>
                <w:noProof/>
                <w:webHidden/>
              </w:rPr>
              <w:t>37</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29" w:history="1">
            <w:r w:rsidR="00B84E6E" w:rsidRPr="00FF71ED">
              <w:rPr>
                <w:rStyle w:val="Hyperlink"/>
                <w:rFonts w:eastAsia="Times New Roman" w:cs="Arial"/>
                <w:noProof/>
              </w:rPr>
              <w:t>UCI-1: User triggers SAFE Client installation from SAFE Home to the device that they are currently using</w:t>
            </w:r>
            <w:r w:rsidR="00B84E6E">
              <w:rPr>
                <w:noProof/>
                <w:webHidden/>
              </w:rPr>
              <w:tab/>
            </w:r>
            <w:r w:rsidR="00B84E6E">
              <w:rPr>
                <w:noProof/>
                <w:webHidden/>
              </w:rPr>
              <w:fldChar w:fldCharType="begin"/>
            </w:r>
            <w:r w:rsidR="00B84E6E">
              <w:rPr>
                <w:noProof/>
                <w:webHidden/>
              </w:rPr>
              <w:instrText xml:space="preserve"> PAGEREF _Toc435098729 \h </w:instrText>
            </w:r>
            <w:r w:rsidR="00B84E6E">
              <w:rPr>
                <w:noProof/>
                <w:webHidden/>
              </w:rPr>
            </w:r>
            <w:r w:rsidR="00B84E6E">
              <w:rPr>
                <w:noProof/>
                <w:webHidden/>
              </w:rPr>
              <w:fldChar w:fldCharType="separate"/>
            </w:r>
            <w:r w:rsidR="00B84E6E">
              <w:rPr>
                <w:noProof/>
                <w:webHidden/>
              </w:rPr>
              <w:t>38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30" w:history="1">
            <w:r w:rsidR="00B84E6E" w:rsidRPr="00FF71ED">
              <w:rPr>
                <w:rStyle w:val="Hyperlink"/>
                <w:rFonts w:eastAsia="Times New Roman" w:cs="Arial"/>
                <w:noProof/>
              </w:rPr>
              <w:t>UCI-2: User triggers SAFE Client installation from an installation email</w:t>
            </w:r>
            <w:r w:rsidR="00B84E6E">
              <w:rPr>
                <w:noProof/>
                <w:webHidden/>
              </w:rPr>
              <w:tab/>
            </w:r>
            <w:r w:rsidR="00B84E6E">
              <w:rPr>
                <w:noProof/>
                <w:webHidden/>
              </w:rPr>
              <w:fldChar w:fldCharType="begin"/>
            </w:r>
            <w:r w:rsidR="00B84E6E">
              <w:rPr>
                <w:noProof/>
                <w:webHidden/>
              </w:rPr>
              <w:instrText xml:space="preserve"> PAGEREF _Toc435098730 \h </w:instrText>
            </w:r>
            <w:r w:rsidR="00B84E6E">
              <w:rPr>
                <w:noProof/>
                <w:webHidden/>
              </w:rPr>
            </w:r>
            <w:r w:rsidR="00B84E6E">
              <w:rPr>
                <w:noProof/>
                <w:webHidden/>
              </w:rPr>
              <w:fldChar w:fldCharType="separate"/>
            </w:r>
            <w:r w:rsidR="00B84E6E">
              <w:rPr>
                <w:noProof/>
                <w:webHidden/>
              </w:rPr>
              <w:t>40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31" w:history="1">
            <w:r w:rsidR="00B84E6E" w:rsidRPr="00FF71ED">
              <w:rPr>
                <w:rStyle w:val="Hyperlink"/>
                <w:rFonts w:eastAsia="Times New Roman" w:cs="Arial"/>
                <w:noProof/>
              </w:rPr>
              <w:t>UCI-3: User triggers SAFE Client installation from an installation SMS</w:t>
            </w:r>
            <w:r w:rsidR="00B84E6E">
              <w:rPr>
                <w:noProof/>
                <w:webHidden/>
              </w:rPr>
              <w:tab/>
            </w:r>
            <w:r w:rsidR="00B84E6E">
              <w:rPr>
                <w:noProof/>
                <w:webHidden/>
              </w:rPr>
              <w:fldChar w:fldCharType="begin"/>
            </w:r>
            <w:r w:rsidR="00B84E6E">
              <w:rPr>
                <w:noProof/>
                <w:webHidden/>
              </w:rPr>
              <w:instrText xml:space="preserve"> PAGEREF _Toc435098731 \h </w:instrText>
            </w:r>
            <w:r w:rsidR="00B84E6E">
              <w:rPr>
                <w:noProof/>
                <w:webHidden/>
              </w:rPr>
            </w:r>
            <w:r w:rsidR="00B84E6E">
              <w:rPr>
                <w:noProof/>
                <w:webHidden/>
              </w:rPr>
              <w:fldChar w:fldCharType="separate"/>
            </w:r>
            <w:r w:rsidR="00B84E6E">
              <w:rPr>
                <w:noProof/>
                <w:webHidden/>
              </w:rPr>
              <w:t>42</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32" w:history="1">
            <w:r w:rsidR="00B84E6E" w:rsidRPr="00FF71ED">
              <w:rPr>
                <w:rStyle w:val="Hyperlink"/>
                <w:rFonts w:eastAsia="Times New Roman" w:cs="Arial"/>
                <w:noProof/>
              </w:rPr>
              <w:t>UCI-4: A Customer tries to install a SAFE Client, but all licenses are in use. The Customer frees a license to proceed</w:t>
            </w:r>
            <w:r w:rsidR="00B84E6E">
              <w:rPr>
                <w:noProof/>
                <w:webHidden/>
              </w:rPr>
              <w:tab/>
            </w:r>
            <w:r w:rsidR="00B84E6E">
              <w:rPr>
                <w:noProof/>
                <w:webHidden/>
              </w:rPr>
              <w:fldChar w:fldCharType="begin"/>
            </w:r>
            <w:r w:rsidR="00B84E6E">
              <w:rPr>
                <w:noProof/>
                <w:webHidden/>
              </w:rPr>
              <w:instrText xml:space="preserve"> PAGEREF _Toc435098732 \h </w:instrText>
            </w:r>
            <w:r w:rsidR="00B84E6E">
              <w:rPr>
                <w:noProof/>
                <w:webHidden/>
              </w:rPr>
            </w:r>
            <w:r w:rsidR="00B84E6E">
              <w:rPr>
                <w:noProof/>
                <w:webHidden/>
              </w:rPr>
              <w:fldChar w:fldCharType="separate"/>
            </w:r>
            <w:r w:rsidR="00B84E6E">
              <w:rPr>
                <w:noProof/>
                <w:webHidden/>
              </w:rPr>
              <w:t>44</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33" w:history="1">
            <w:r w:rsidR="00B84E6E" w:rsidRPr="00FF71ED">
              <w:rPr>
                <w:rStyle w:val="Hyperlink"/>
                <w:noProof/>
              </w:rPr>
              <w:t>Family use cases</w:t>
            </w:r>
            <w:r w:rsidR="00B84E6E">
              <w:rPr>
                <w:noProof/>
                <w:webHidden/>
              </w:rPr>
              <w:tab/>
            </w:r>
            <w:r w:rsidR="00B84E6E">
              <w:rPr>
                <w:noProof/>
                <w:webHidden/>
              </w:rPr>
              <w:fldChar w:fldCharType="begin"/>
            </w:r>
            <w:r w:rsidR="00B84E6E">
              <w:rPr>
                <w:noProof/>
                <w:webHidden/>
              </w:rPr>
              <w:instrText xml:space="preserve"> PAGEREF _Toc435098733 \h </w:instrText>
            </w:r>
            <w:r w:rsidR="00B84E6E">
              <w:rPr>
                <w:noProof/>
                <w:webHidden/>
              </w:rPr>
            </w:r>
            <w:r w:rsidR="00B84E6E">
              <w:rPr>
                <w:noProof/>
                <w:webHidden/>
              </w:rPr>
              <w:fldChar w:fldCharType="separate"/>
            </w:r>
            <w:r w:rsidR="00B84E6E">
              <w:rPr>
                <w:noProof/>
                <w:webHidden/>
              </w:rPr>
              <w:t>45</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34" w:history="1">
            <w:r w:rsidR="00B84E6E" w:rsidRPr="00FF71ED">
              <w:rPr>
                <w:rStyle w:val="Hyperlink"/>
                <w:noProof/>
              </w:rPr>
              <w:t>UCF-1: A Customer invites a family member to share the service</w:t>
            </w:r>
            <w:r w:rsidR="00B84E6E">
              <w:rPr>
                <w:noProof/>
                <w:webHidden/>
              </w:rPr>
              <w:tab/>
            </w:r>
            <w:r w:rsidR="00B84E6E">
              <w:rPr>
                <w:noProof/>
                <w:webHidden/>
              </w:rPr>
              <w:fldChar w:fldCharType="begin"/>
            </w:r>
            <w:r w:rsidR="00B84E6E">
              <w:rPr>
                <w:noProof/>
                <w:webHidden/>
              </w:rPr>
              <w:instrText xml:space="preserve"> PAGEREF _Toc435098734 \h </w:instrText>
            </w:r>
            <w:r w:rsidR="00B84E6E">
              <w:rPr>
                <w:noProof/>
                <w:webHidden/>
              </w:rPr>
            </w:r>
            <w:r w:rsidR="00B84E6E">
              <w:rPr>
                <w:noProof/>
                <w:webHidden/>
              </w:rPr>
              <w:fldChar w:fldCharType="separate"/>
            </w:r>
            <w:r w:rsidR="00B84E6E">
              <w:rPr>
                <w:noProof/>
                <w:webHidden/>
              </w:rPr>
              <w:t>45</w:t>
            </w:r>
            <w:r w:rsidR="00B84E6E">
              <w:rPr>
                <w:noProof/>
                <w:webHidden/>
              </w:rPr>
              <w:fldChar w:fldCharType="end"/>
            </w:r>
          </w:hyperlink>
        </w:p>
        <w:p w:rsidR="00B84E6E" w:rsidRDefault="00A160AA">
          <w:pPr>
            <w:pStyle w:val="TOC1"/>
            <w:tabs>
              <w:tab w:val="right" w:leader="dot" w:pos="9402"/>
            </w:tabs>
            <w:rPr>
              <w:rFonts w:eastAsiaTheme="minorEastAsia"/>
              <w:noProof/>
              <w:lang w:val="en-US"/>
            </w:rPr>
          </w:pPr>
          <w:hyperlink w:anchor="_Toc435098735" w:history="1">
            <w:r w:rsidR="00B84E6E" w:rsidRPr="00FF71ED">
              <w:rPr>
                <w:rStyle w:val="Hyperlink"/>
                <w:rFonts w:eastAsia="Times New Roman" w:cs="Arial"/>
                <w:noProof/>
              </w:rPr>
              <w:t>Deployment of the client applications</w:t>
            </w:r>
            <w:r w:rsidR="00B84E6E">
              <w:rPr>
                <w:noProof/>
                <w:webHidden/>
              </w:rPr>
              <w:tab/>
            </w:r>
            <w:r w:rsidR="00B84E6E">
              <w:rPr>
                <w:noProof/>
                <w:webHidden/>
              </w:rPr>
              <w:fldChar w:fldCharType="begin"/>
            </w:r>
            <w:r w:rsidR="00B84E6E">
              <w:rPr>
                <w:noProof/>
                <w:webHidden/>
              </w:rPr>
              <w:instrText xml:space="preserve"> PAGEREF _Toc435098735 \h </w:instrText>
            </w:r>
            <w:r w:rsidR="00B84E6E">
              <w:rPr>
                <w:noProof/>
                <w:webHidden/>
              </w:rPr>
            </w:r>
            <w:r w:rsidR="00B84E6E">
              <w:rPr>
                <w:noProof/>
                <w:webHidden/>
              </w:rPr>
              <w:fldChar w:fldCharType="separate"/>
            </w:r>
            <w:r w:rsidR="00B84E6E">
              <w:rPr>
                <w:noProof/>
                <w:webHidden/>
              </w:rPr>
              <w:t>46</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36" w:history="1">
            <w:r w:rsidR="00B84E6E" w:rsidRPr="00FF71ED">
              <w:rPr>
                <w:rStyle w:val="Hyperlink"/>
                <w:rFonts w:eastAsia="Times New Roman" w:cs="Arial"/>
                <w:noProof/>
              </w:rPr>
              <w:t>Mobile clients in AppStores</w:t>
            </w:r>
            <w:r w:rsidR="00B84E6E">
              <w:rPr>
                <w:noProof/>
                <w:webHidden/>
              </w:rPr>
              <w:tab/>
            </w:r>
            <w:r w:rsidR="00B84E6E">
              <w:rPr>
                <w:noProof/>
                <w:webHidden/>
              </w:rPr>
              <w:fldChar w:fldCharType="begin"/>
            </w:r>
            <w:r w:rsidR="00B84E6E">
              <w:rPr>
                <w:noProof/>
                <w:webHidden/>
              </w:rPr>
              <w:instrText xml:space="preserve"> PAGEREF _Toc435098736 \h </w:instrText>
            </w:r>
            <w:r w:rsidR="00B84E6E">
              <w:rPr>
                <w:noProof/>
                <w:webHidden/>
              </w:rPr>
            </w:r>
            <w:r w:rsidR="00B84E6E">
              <w:rPr>
                <w:noProof/>
                <w:webHidden/>
              </w:rPr>
              <w:fldChar w:fldCharType="separate"/>
            </w:r>
            <w:r w:rsidR="00B84E6E">
              <w:rPr>
                <w:noProof/>
                <w:webHidden/>
              </w:rPr>
              <w:t>46</w:t>
            </w:r>
            <w:r w:rsidR="00B84E6E">
              <w:rPr>
                <w:noProof/>
                <w:webHidden/>
              </w:rPr>
              <w:fldChar w:fldCharType="end"/>
            </w:r>
          </w:hyperlink>
        </w:p>
        <w:p w:rsidR="00B84E6E" w:rsidRDefault="00A160AA">
          <w:pPr>
            <w:pStyle w:val="TOC1"/>
            <w:tabs>
              <w:tab w:val="right" w:leader="dot" w:pos="9402"/>
            </w:tabs>
            <w:rPr>
              <w:rFonts w:eastAsiaTheme="minorEastAsia"/>
              <w:noProof/>
              <w:lang w:val="en-US"/>
            </w:rPr>
          </w:pPr>
          <w:hyperlink w:anchor="_Toc435098737" w:history="1">
            <w:r w:rsidR="00B84E6E" w:rsidRPr="00FF71ED">
              <w:rPr>
                <w:rStyle w:val="Hyperlink"/>
                <w:noProof/>
              </w:rPr>
              <w:t>API integration</w:t>
            </w:r>
            <w:r w:rsidR="00B84E6E">
              <w:rPr>
                <w:noProof/>
                <w:webHidden/>
              </w:rPr>
              <w:tab/>
            </w:r>
            <w:r w:rsidR="00B84E6E">
              <w:rPr>
                <w:noProof/>
                <w:webHidden/>
              </w:rPr>
              <w:fldChar w:fldCharType="begin"/>
            </w:r>
            <w:r w:rsidR="00B84E6E">
              <w:rPr>
                <w:noProof/>
                <w:webHidden/>
              </w:rPr>
              <w:instrText xml:space="preserve"> PAGEREF _Toc435098737 \h </w:instrText>
            </w:r>
            <w:r w:rsidR="00B84E6E">
              <w:rPr>
                <w:noProof/>
                <w:webHidden/>
              </w:rPr>
            </w:r>
            <w:r w:rsidR="00B84E6E">
              <w:rPr>
                <w:noProof/>
                <w:webHidden/>
              </w:rPr>
              <w:fldChar w:fldCharType="separate"/>
            </w:r>
            <w:r w:rsidR="00B84E6E">
              <w:rPr>
                <w:noProof/>
                <w:webHidden/>
              </w:rPr>
              <w:t>47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38" w:history="1">
            <w:r w:rsidR="00B84E6E" w:rsidRPr="00FF71ED">
              <w:rPr>
                <w:rStyle w:val="Hyperlink"/>
                <w:noProof/>
              </w:rPr>
              <w:t>Versioning and compatibility</w:t>
            </w:r>
            <w:r w:rsidR="00B84E6E">
              <w:rPr>
                <w:noProof/>
                <w:webHidden/>
              </w:rPr>
              <w:tab/>
            </w:r>
            <w:r w:rsidR="00B84E6E">
              <w:rPr>
                <w:noProof/>
                <w:webHidden/>
              </w:rPr>
              <w:fldChar w:fldCharType="begin"/>
            </w:r>
            <w:r w:rsidR="00B84E6E">
              <w:rPr>
                <w:noProof/>
                <w:webHidden/>
              </w:rPr>
              <w:instrText xml:space="preserve"> PAGEREF _Toc435098738 \h </w:instrText>
            </w:r>
            <w:r w:rsidR="00B84E6E">
              <w:rPr>
                <w:noProof/>
                <w:webHidden/>
              </w:rPr>
            </w:r>
            <w:r w:rsidR="00B84E6E">
              <w:rPr>
                <w:noProof/>
                <w:webHidden/>
              </w:rPr>
              <w:fldChar w:fldCharType="separate"/>
            </w:r>
            <w:r w:rsidR="00B84E6E">
              <w:rPr>
                <w:noProof/>
                <w:webHidden/>
              </w:rPr>
              <w:t>47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39" w:history="1">
            <w:r w:rsidR="00B84E6E" w:rsidRPr="00FF71ED">
              <w:rPr>
                <w:rStyle w:val="Hyperlink"/>
                <w:noProof/>
              </w:rPr>
              <w:t>URL and authentication</w:t>
            </w:r>
            <w:r w:rsidR="00B84E6E">
              <w:rPr>
                <w:noProof/>
                <w:webHidden/>
              </w:rPr>
              <w:tab/>
            </w:r>
            <w:r w:rsidR="00B84E6E">
              <w:rPr>
                <w:noProof/>
                <w:webHidden/>
              </w:rPr>
              <w:fldChar w:fldCharType="begin"/>
            </w:r>
            <w:r w:rsidR="00B84E6E">
              <w:rPr>
                <w:noProof/>
                <w:webHidden/>
              </w:rPr>
              <w:instrText xml:space="preserve"> PAGEREF _Toc435098739 \h </w:instrText>
            </w:r>
            <w:r w:rsidR="00B84E6E">
              <w:rPr>
                <w:noProof/>
                <w:webHidden/>
              </w:rPr>
            </w:r>
            <w:r w:rsidR="00B84E6E">
              <w:rPr>
                <w:noProof/>
                <w:webHidden/>
              </w:rPr>
              <w:fldChar w:fldCharType="separate"/>
            </w:r>
            <w:r w:rsidR="00B84E6E">
              <w:rPr>
                <w:noProof/>
                <w:webHidden/>
              </w:rPr>
              <w:t>47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40" w:history="1">
            <w:r w:rsidR="00B84E6E" w:rsidRPr="00FF71ED">
              <w:rPr>
                <w:rStyle w:val="Hyperlink"/>
                <w:noProof/>
              </w:rPr>
              <w:t>GET vs POST</w:t>
            </w:r>
            <w:r w:rsidR="00B84E6E">
              <w:rPr>
                <w:noProof/>
                <w:webHidden/>
              </w:rPr>
              <w:tab/>
            </w:r>
            <w:r w:rsidR="00B84E6E">
              <w:rPr>
                <w:noProof/>
                <w:webHidden/>
              </w:rPr>
              <w:fldChar w:fldCharType="begin"/>
            </w:r>
            <w:r w:rsidR="00B84E6E">
              <w:rPr>
                <w:noProof/>
                <w:webHidden/>
              </w:rPr>
              <w:instrText xml:space="preserve"> PAGEREF _Toc435098740 \h </w:instrText>
            </w:r>
            <w:r w:rsidR="00B84E6E">
              <w:rPr>
                <w:noProof/>
                <w:webHidden/>
              </w:rPr>
            </w:r>
            <w:r w:rsidR="00B84E6E">
              <w:rPr>
                <w:noProof/>
                <w:webHidden/>
              </w:rPr>
              <w:fldChar w:fldCharType="separate"/>
            </w:r>
            <w:r w:rsidR="00B84E6E">
              <w:rPr>
                <w:noProof/>
                <w:webHidden/>
              </w:rPr>
              <w:t>48</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41" w:history="1">
            <w:r w:rsidR="00B84E6E" w:rsidRPr="00FF71ED">
              <w:rPr>
                <w:rStyle w:val="Hyperlink"/>
                <w:noProof/>
              </w:rPr>
              <w:t>Request Headers</w:t>
            </w:r>
            <w:r w:rsidR="00B84E6E">
              <w:rPr>
                <w:noProof/>
                <w:webHidden/>
              </w:rPr>
              <w:tab/>
            </w:r>
            <w:r w:rsidR="00B84E6E">
              <w:rPr>
                <w:noProof/>
                <w:webHidden/>
              </w:rPr>
              <w:fldChar w:fldCharType="begin"/>
            </w:r>
            <w:r w:rsidR="00B84E6E">
              <w:rPr>
                <w:noProof/>
                <w:webHidden/>
              </w:rPr>
              <w:instrText xml:space="preserve"> PAGEREF _Toc435098741 \h </w:instrText>
            </w:r>
            <w:r w:rsidR="00B84E6E">
              <w:rPr>
                <w:noProof/>
                <w:webHidden/>
              </w:rPr>
            </w:r>
            <w:r w:rsidR="00B84E6E">
              <w:rPr>
                <w:noProof/>
                <w:webHidden/>
              </w:rPr>
              <w:fldChar w:fldCharType="separate"/>
            </w:r>
            <w:r w:rsidR="00B84E6E">
              <w:rPr>
                <w:noProof/>
                <w:webHidden/>
              </w:rPr>
              <w:t>48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2" w:history="1">
            <w:r w:rsidR="00B84E6E" w:rsidRPr="00FF71ED">
              <w:rPr>
                <w:rStyle w:val="Hyperlink"/>
                <w:noProof/>
              </w:rPr>
              <w:t>Content-Type</w:t>
            </w:r>
            <w:r w:rsidR="00B84E6E">
              <w:rPr>
                <w:noProof/>
                <w:webHidden/>
              </w:rPr>
              <w:tab/>
            </w:r>
            <w:r w:rsidR="00B84E6E">
              <w:rPr>
                <w:noProof/>
                <w:webHidden/>
              </w:rPr>
              <w:fldChar w:fldCharType="begin"/>
            </w:r>
            <w:r w:rsidR="00B84E6E">
              <w:rPr>
                <w:noProof/>
                <w:webHidden/>
              </w:rPr>
              <w:instrText xml:space="preserve"> PAGEREF _Toc435098742 \h </w:instrText>
            </w:r>
            <w:r w:rsidR="00B84E6E">
              <w:rPr>
                <w:noProof/>
                <w:webHidden/>
              </w:rPr>
            </w:r>
            <w:r w:rsidR="00B84E6E">
              <w:rPr>
                <w:noProof/>
                <w:webHidden/>
              </w:rPr>
              <w:fldChar w:fldCharType="separate"/>
            </w:r>
            <w:r w:rsidR="00B84E6E">
              <w:rPr>
                <w:noProof/>
                <w:webHidden/>
              </w:rPr>
              <w:t>48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3" w:history="1">
            <w:r w:rsidR="00B84E6E" w:rsidRPr="00FF71ED">
              <w:rPr>
                <w:rStyle w:val="Hyperlink"/>
                <w:noProof/>
              </w:rPr>
              <w:t>X-Transaction</w:t>
            </w:r>
            <w:r w:rsidR="00B84E6E">
              <w:rPr>
                <w:noProof/>
                <w:webHidden/>
              </w:rPr>
              <w:tab/>
            </w:r>
            <w:r w:rsidR="00B84E6E">
              <w:rPr>
                <w:noProof/>
                <w:webHidden/>
              </w:rPr>
              <w:fldChar w:fldCharType="begin"/>
            </w:r>
            <w:r w:rsidR="00B84E6E">
              <w:rPr>
                <w:noProof/>
                <w:webHidden/>
              </w:rPr>
              <w:instrText xml:space="preserve"> PAGEREF _Toc435098743 \h </w:instrText>
            </w:r>
            <w:r w:rsidR="00B84E6E">
              <w:rPr>
                <w:noProof/>
                <w:webHidden/>
              </w:rPr>
            </w:r>
            <w:r w:rsidR="00B84E6E">
              <w:rPr>
                <w:noProof/>
                <w:webHidden/>
              </w:rPr>
              <w:fldChar w:fldCharType="separate"/>
            </w:r>
            <w:r w:rsidR="00B84E6E">
              <w:rPr>
                <w:noProof/>
                <w:webHidden/>
              </w:rPr>
              <w:t>48</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44" w:history="1">
            <w:r w:rsidR="00B84E6E" w:rsidRPr="00FF71ED">
              <w:rPr>
                <w:rStyle w:val="Hyperlink"/>
                <w:noProof/>
              </w:rPr>
              <w:t>Response</w:t>
            </w:r>
            <w:r w:rsidR="00B84E6E">
              <w:rPr>
                <w:noProof/>
                <w:webHidden/>
              </w:rPr>
              <w:tab/>
            </w:r>
            <w:r w:rsidR="00B84E6E">
              <w:rPr>
                <w:noProof/>
                <w:webHidden/>
              </w:rPr>
              <w:fldChar w:fldCharType="begin"/>
            </w:r>
            <w:r w:rsidR="00B84E6E">
              <w:rPr>
                <w:noProof/>
                <w:webHidden/>
              </w:rPr>
              <w:instrText xml:space="preserve"> PAGEREF _Toc435098744 \h </w:instrText>
            </w:r>
            <w:r w:rsidR="00B84E6E">
              <w:rPr>
                <w:noProof/>
                <w:webHidden/>
              </w:rPr>
            </w:r>
            <w:r w:rsidR="00B84E6E">
              <w:rPr>
                <w:noProof/>
                <w:webHidden/>
              </w:rPr>
              <w:fldChar w:fldCharType="separate"/>
            </w:r>
            <w:r w:rsidR="00B84E6E">
              <w:rPr>
                <w:noProof/>
                <w:webHidden/>
              </w:rPr>
              <w:t>49</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45" w:history="1">
            <w:r w:rsidR="00B84E6E" w:rsidRPr="00FF71ED">
              <w:rPr>
                <w:rStyle w:val="Hyperlink"/>
                <w:noProof/>
              </w:rPr>
              <w:t>Data types</w:t>
            </w:r>
            <w:r w:rsidR="00B84E6E">
              <w:rPr>
                <w:noProof/>
                <w:webHidden/>
              </w:rPr>
              <w:tab/>
            </w:r>
            <w:r w:rsidR="00B84E6E">
              <w:rPr>
                <w:noProof/>
                <w:webHidden/>
              </w:rPr>
              <w:fldChar w:fldCharType="begin"/>
            </w:r>
            <w:r w:rsidR="00B84E6E">
              <w:rPr>
                <w:noProof/>
                <w:webHidden/>
              </w:rPr>
              <w:instrText xml:space="preserve"> PAGEREF _Toc435098745 \h </w:instrText>
            </w:r>
            <w:r w:rsidR="00B84E6E">
              <w:rPr>
                <w:noProof/>
                <w:webHidden/>
              </w:rPr>
            </w:r>
            <w:r w:rsidR="00B84E6E">
              <w:rPr>
                <w:noProof/>
                <w:webHidden/>
              </w:rPr>
              <w:fldChar w:fldCharType="separate"/>
            </w:r>
            <w:r w:rsidR="00B84E6E">
              <w:rPr>
                <w:noProof/>
                <w:webHidden/>
              </w:rPr>
              <w:t>50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6" w:history="1">
            <w:r w:rsidR="00B84E6E" w:rsidRPr="00FF71ED">
              <w:rPr>
                <w:rStyle w:val="Hyperlink"/>
                <w:noProof/>
              </w:rPr>
              <w:t>Simple types</w:t>
            </w:r>
            <w:r w:rsidR="00B84E6E">
              <w:rPr>
                <w:noProof/>
                <w:webHidden/>
              </w:rPr>
              <w:tab/>
            </w:r>
            <w:r w:rsidR="00B84E6E">
              <w:rPr>
                <w:noProof/>
                <w:webHidden/>
              </w:rPr>
              <w:fldChar w:fldCharType="begin"/>
            </w:r>
            <w:r w:rsidR="00B84E6E">
              <w:rPr>
                <w:noProof/>
                <w:webHidden/>
              </w:rPr>
              <w:instrText xml:space="preserve"> PAGEREF _Toc435098746 \h </w:instrText>
            </w:r>
            <w:r w:rsidR="00B84E6E">
              <w:rPr>
                <w:noProof/>
                <w:webHidden/>
              </w:rPr>
            </w:r>
            <w:r w:rsidR="00B84E6E">
              <w:rPr>
                <w:noProof/>
                <w:webHidden/>
              </w:rPr>
              <w:fldChar w:fldCharType="separate"/>
            </w:r>
            <w:r w:rsidR="00B84E6E">
              <w:rPr>
                <w:noProof/>
                <w:webHidden/>
              </w:rPr>
              <w:t>50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7" w:history="1">
            <w:r w:rsidR="00B84E6E" w:rsidRPr="00FF71ED">
              <w:rPr>
                <w:rStyle w:val="Hyperlink"/>
                <w:noProof/>
              </w:rPr>
              <w:t>Product type</w:t>
            </w:r>
            <w:r w:rsidR="00B84E6E">
              <w:rPr>
                <w:noProof/>
                <w:webHidden/>
              </w:rPr>
              <w:tab/>
            </w:r>
            <w:r w:rsidR="00B84E6E">
              <w:rPr>
                <w:noProof/>
                <w:webHidden/>
              </w:rPr>
              <w:fldChar w:fldCharType="begin"/>
            </w:r>
            <w:r w:rsidR="00B84E6E">
              <w:rPr>
                <w:noProof/>
                <w:webHidden/>
              </w:rPr>
              <w:instrText xml:space="preserve"> PAGEREF _Toc435098747 \h </w:instrText>
            </w:r>
            <w:r w:rsidR="00B84E6E">
              <w:rPr>
                <w:noProof/>
                <w:webHidden/>
              </w:rPr>
            </w:r>
            <w:r w:rsidR="00B84E6E">
              <w:rPr>
                <w:noProof/>
                <w:webHidden/>
              </w:rPr>
              <w:fldChar w:fldCharType="separate"/>
            </w:r>
            <w:r w:rsidR="00B84E6E">
              <w:rPr>
                <w:noProof/>
                <w:webHidden/>
              </w:rPr>
              <w:t>51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8" w:history="1">
            <w:r w:rsidR="00B84E6E" w:rsidRPr="00FF71ED">
              <w:rPr>
                <w:rStyle w:val="Hyperlink"/>
                <w:noProof/>
              </w:rPr>
              <w:t>Product Category type</w:t>
            </w:r>
            <w:r w:rsidR="00B84E6E">
              <w:rPr>
                <w:noProof/>
                <w:webHidden/>
              </w:rPr>
              <w:tab/>
            </w:r>
            <w:r w:rsidR="00B84E6E">
              <w:rPr>
                <w:noProof/>
                <w:webHidden/>
              </w:rPr>
              <w:fldChar w:fldCharType="begin"/>
            </w:r>
            <w:r w:rsidR="00B84E6E">
              <w:rPr>
                <w:noProof/>
                <w:webHidden/>
              </w:rPr>
              <w:instrText xml:space="preserve"> PAGEREF _Toc435098748 \h </w:instrText>
            </w:r>
            <w:r w:rsidR="00B84E6E">
              <w:rPr>
                <w:noProof/>
                <w:webHidden/>
              </w:rPr>
            </w:r>
            <w:r w:rsidR="00B84E6E">
              <w:rPr>
                <w:noProof/>
                <w:webHidden/>
              </w:rPr>
              <w:fldChar w:fldCharType="separate"/>
            </w:r>
            <w:r w:rsidR="00B84E6E">
              <w:rPr>
                <w:noProof/>
                <w:webHidden/>
              </w:rPr>
              <w:t>51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49" w:history="1">
            <w:r w:rsidR="00B84E6E" w:rsidRPr="00FF71ED">
              <w:rPr>
                <w:rStyle w:val="Hyperlink"/>
                <w:noProof/>
              </w:rPr>
              <w:t>Customer type</w:t>
            </w:r>
            <w:r w:rsidR="00B84E6E">
              <w:rPr>
                <w:noProof/>
                <w:webHidden/>
              </w:rPr>
              <w:tab/>
            </w:r>
            <w:r w:rsidR="00B84E6E">
              <w:rPr>
                <w:noProof/>
                <w:webHidden/>
              </w:rPr>
              <w:fldChar w:fldCharType="begin"/>
            </w:r>
            <w:r w:rsidR="00B84E6E">
              <w:rPr>
                <w:noProof/>
                <w:webHidden/>
              </w:rPr>
              <w:instrText xml:space="preserve"> PAGEREF _Toc435098749 \h </w:instrText>
            </w:r>
            <w:r w:rsidR="00B84E6E">
              <w:rPr>
                <w:noProof/>
                <w:webHidden/>
              </w:rPr>
            </w:r>
            <w:r w:rsidR="00B84E6E">
              <w:rPr>
                <w:noProof/>
                <w:webHidden/>
              </w:rPr>
              <w:fldChar w:fldCharType="separate"/>
            </w:r>
            <w:r w:rsidR="00B84E6E">
              <w:rPr>
                <w:noProof/>
                <w:webHidden/>
              </w:rPr>
              <w:t>52</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0" w:history="1">
            <w:r w:rsidR="00B84E6E" w:rsidRPr="00FF71ED">
              <w:rPr>
                <w:rStyle w:val="Hyperlink"/>
                <w:noProof/>
              </w:rPr>
              <w:t>Subuser type</w:t>
            </w:r>
            <w:r w:rsidR="00B84E6E">
              <w:rPr>
                <w:noProof/>
                <w:webHidden/>
              </w:rPr>
              <w:tab/>
            </w:r>
            <w:r w:rsidR="00B84E6E">
              <w:rPr>
                <w:noProof/>
                <w:webHidden/>
              </w:rPr>
              <w:fldChar w:fldCharType="begin"/>
            </w:r>
            <w:r w:rsidR="00B84E6E">
              <w:rPr>
                <w:noProof/>
                <w:webHidden/>
              </w:rPr>
              <w:instrText xml:space="preserve"> PAGEREF _Toc435098750 \h </w:instrText>
            </w:r>
            <w:r w:rsidR="00B84E6E">
              <w:rPr>
                <w:noProof/>
                <w:webHidden/>
              </w:rPr>
            </w:r>
            <w:r w:rsidR="00B84E6E">
              <w:rPr>
                <w:noProof/>
                <w:webHidden/>
              </w:rPr>
              <w:fldChar w:fldCharType="separate"/>
            </w:r>
            <w:r w:rsidR="00B84E6E">
              <w:rPr>
                <w:noProof/>
                <w:webHidden/>
              </w:rPr>
              <w:t>54</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1" w:history="1">
            <w:r w:rsidR="00B84E6E" w:rsidRPr="00FF71ED">
              <w:rPr>
                <w:rStyle w:val="Hyperlink"/>
                <w:noProof/>
              </w:rPr>
              <w:t>Device type</w:t>
            </w:r>
            <w:r w:rsidR="00B84E6E">
              <w:rPr>
                <w:noProof/>
                <w:webHidden/>
              </w:rPr>
              <w:tab/>
            </w:r>
            <w:r w:rsidR="00B84E6E">
              <w:rPr>
                <w:noProof/>
                <w:webHidden/>
              </w:rPr>
              <w:fldChar w:fldCharType="begin"/>
            </w:r>
            <w:r w:rsidR="00B84E6E">
              <w:rPr>
                <w:noProof/>
                <w:webHidden/>
              </w:rPr>
              <w:instrText xml:space="preserve"> PAGEREF _Toc435098751 \h </w:instrText>
            </w:r>
            <w:r w:rsidR="00B84E6E">
              <w:rPr>
                <w:noProof/>
                <w:webHidden/>
              </w:rPr>
            </w:r>
            <w:r w:rsidR="00B84E6E">
              <w:rPr>
                <w:noProof/>
                <w:webHidden/>
              </w:rPr>
              <w:fldChar w:fldCharType="separate"/>
            </w:r>
            <w:r w:rsidR="00B84E6E">
              <w:rPr>
                <w:noProof/>
                <w:webHidden/>
              </w:rPr>
              <w:t>54</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2" w:history="1">
            <w:r w:rsidR="00B84E6E" w:rsidRPr="00FF71ED">
              <w:rPr>
                <w:rStyle w:val="Hyperlink"/>
                <w:noProof/>
              </w:rPr>
              <w:t>License type</w:t>
            </w:r>
            <w:r w:rsidR="00B84E6E">
              <w:rPr>
                <w:noProof/>
                <w:webHidden/>
              </w:rPr>
              <w:tab/>
            </w:r>
            <w:r w:rsidR="00B84E6E">
              <w:rPr>
                <w:noProof/>
                <w:webHidden/>
              </w:rPr>
              <w:fldChar w:fldCharType="begin"/>
            </w:r>
            <w:r w:rsidR="00B84E6E">
              <w:rPr>
                <w:noProof/>
                <w:webHidden/>
              </w:rPr>
              <w:instrText xml:space="preserve"> PAGEREF _Toc435098752 \h </w:instrText>
            </w:r>
            <w:r w:rsidR="00B84E6E">
              <w:rPr>
                <w:noProof/>
                <w:webHidden/>
              </w:rPr>
            </w:r>
            <w:r w:rsidR="00B84E6E">
              <w:rPr>
                <w:noProof/>
                <w:webHidden/>
              </w:rPr>
              <w:fldChar w:fldCharType="separate"/>
            </w:r>
            <w:r w:rsidR="00B84E6E">
              <w:rPr>
                <w:noProof/>
                <w:webHidden/>
              </w:rPr>
              <w:t>55</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3" w:history="1">
            <w:r w:rsidR="00B84E6E" w:rsidRPr="00FF71ED">
              <w:rPr>
                <w:rStyle w:val="Hyperlink"/>
                <w:noProof/>
              </w:rPr>
              <w:t>Customer session type</w:t>
            </w:r>
            <w:r w:rsidR="00B84E6E">
              <w:rPr>
                <w:noProof/>
                <w:webHidden/>
              </w:rPr>
              <w:tab/>
            </w:r>
            <w:r w:rsidR="00B84E6E">
              <w:rPr>
                <w:noProof/>
                <w:webHidden/>
              </w:rPr>
              <w:fldChar w:fldCharType="begin"/>
            </w:r>
            <w:r w:rsidR="00B84E6E">
              <w:rPr>
                <w:noProof/>
                <w:webHidden/>
              </w:rPr>
              <w:instrText xml:space="preserve"> PAGEREF _Toc435098753 \h </w:instrText>
            </w:r>
            <w:r w:rsidR="00B84E6E">
              <w:rPr>
                <w:noProof/>
                <w:webHidden/>
              </w:rPr>
            </w:r>
            <w:r w:rsidR="00B84E6E">
              <w:rPr>
                <w:noProof/>
                <w:webHidden/>
              </w:rPr>
              <w:fldChar w:fldCharType="separate"/>
            </w:r>
            <w:r w:rsidR="00B84E6E">
              <w:rPr>
                <w:noProof/>
                <w:webHidden/>
              </w:rPr>
              <w:t>56</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4" w:history="1">
            <w:r w:rsidR="00B84E6E" w:rsidRPr="00FF71ED">
              <w:rPr>
                <w:rStyle w:val="Hyperlink"/>
                <w:noProof/>
              </w:rPr>
              <w:t>User info type</w:t>
            </w:r>
            <w:r w:rsidR="00B84E6E">
              <w:rPr>
                <w:noProof/>
                <w:webHidden/>
              </w:rPr>
              <w:tab/>
            </w:r>
            <w:r w:rsidR="00B84E6E">
              <w:rPr>
                <w:noProof/>
                <w:webHidden/>
              </w:rPr>
              <w:fldChar w:fldCharType="begin"/>
            </w:r>
            <w:r w:rsidR="00B84E6E">
              <w:rPr>
                <w:noProof/>
                <w:webHidden/>
              </w:rPr>
              <w:instrText xml:space="preserve"> PAGEREF _Toc435098754 \h </w:instrText>
            </w:r>
            <w:r w:rsidR="00B84E6E">
              <w:rPr>
                <w:noProof/>
                <w:webHidden/>
              </w:rPr>
            </w:r>
            <w:r w:rsidR="00B84E6E">
              <w:rPr>
                <w:noProof/>
                <w:webHidden/>
              </w:rPr>
              <w:fldChar w:fldCharType="separate"/>
            </w:r>
            <w:r w:rsidR="00B84E6E">
              <w:rPr>
                <w:noProof/>
                <w:webHidden/>
              </w:rPr>
              <w:t>56</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5" w:history="1">
            <w:r w:rsidR="00B84E6E" w:rsidRPr="00FF71ED">
              <w:rPr>
                <w:rStyle w:val="Hyperlink"/>
                <w:noProof/>
              </w:rPr>
              <w:t>Locale type</w:t>
            </w:r>
            <w:r w:rsidR="00B84E6E">
              <w:rPr>
                <w:noProof/>
                <w:webHidden/>
              </w:rPr>
              <w:tab/>
            </w:r>
            <w:r w:rsidR="00B84E6E">
              <w:rPr>
                <w:noProof/>
                <w:webHidden/>
              </w:rPr>
              <w:fldChar w:fldCharType="begin"/>
            </w:r>
            <w:r w:rsidR="00B84E6E">
              <w:rPr>
                <w:noProof/>
                <w:webHidden/>
              </w:rPr>
              <w:instrText xml:space="preserve"> PAGEREF _Toc435098755 \h </w:instrText>
            </w:r>
            <w:r w:rsidR="00B84E6E">
              <w:rPr>
                <w:noProof/>
                <w:webHidden/>
              </w:rPr>
            </w:r>
            <w:r w:rsidR="00B84E6E">
              <w:rPr>
                <w:noProof/>
                <w:webHidden/>
              </w:rPr>
              <w:fldChar w:fldCharType="separate"/>
            </w:r>
            <w:r w:rsidR="00B84E6E">
              <w:rPr>
                <w:noProof/>
                <w:webHidden/>
              </w:rPr>
              <w:t>57</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56" w:history="1">
            <w:r w:rsidR="00B84E6E" w:rsidRPr="00FF71ED">
              <w:rPr>
                <w:rStyle w:val="Hyperlink"/>
                <w:noProof/>
              </w:rPr>
              <w:t>Procedures</w:t>
            </w:r>
            <w:r w:rsidR="00B84E6E">
              <w:rPr>
                <w:noProof/>
                <w:webHidden/>
              </w:rPr>
              <w:tab/>
            </w:r>
            <w:r w:rsidR="00B84E6E">
              <w:rPr>
                <w:noProof/>
                <w:webHidden/>
              </w:rPr>
              <w:fldChar w:fldCharType="begin"/>
            </w:r>
            <w:r w:rsidR="00B84E6E">
              <w:rPr>
                <w:noProof/>
                <w:webHidden/>
              </w:rPr>
              <w:instrText xml:space="preserve"> PAGEREF _Toc435098756 \h </w:instrText>
            </w:r>
            <w:r w:rsidR="00B84E6E">
              <w:rPr>
                <w:noProof/>
                <w:webHidden/>
              </w:rPr>
            </w:r>
            <w:r w:rsidR="00B84E6E">
              <w:rPr>
                <w:noProof/>
                <w:webHidden/>
              </w:rPr>
              <w:fldChar w:fldCharType="separate"/>
            </w:r>
            <w:r w:rsidR="00B84E6E">
              <w:rPr>
                <w:noProof/>
                <w:webHidden/>
              </w:rPr>
              <w:t>58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7" w:history="1">
            <w:r w:rsidR="00B84E6E" w:rsidRPr="00FF71ED">
              <w:rPr>
                <w:rStyle w:val="Hyperlink"/>
                <w:noProof/>
              </w:rPr>
              <w:t>GET echo()</w:t>
            </w:r>
            <w:r w:rsidR="00B84E6E">
              <w:rPr>
                <w:noProof/>
                <w:webHidden/>
              </w:rPr>
              <w:tab/>
            </w:r>
            <w:r w:rsidR="00B84E6E">
              <w:rPr>
                <w:noProof/>
                <w:webHidden/>
              </w:rPr>
              <w:fldChar w:fldCharType="begin"/>
            </w:r>
            <w:r w:rsidR="00B84E6E">
              <w:rPr>
                <w:noProof/>
                <w:webHidden/>
              </w:rPr>
              <w:instrText xml:space="preserve"> PAGEREF _Toc435098757 \h </w:instrText>
            </w:r>
            <w:r w:rsidR="00B84E6E">
              <w:rPr>
                <w:noProof/>
                <w:webHidden/>
              </w:rPr>
            </w:r>
            <w:r w:rsidR="00B84E6E">
              <w:rPr>
                <w:noProof/>
                <w:webHidden/>
              </w:rPr>
              <w:fldChar w:fldCharType="separate"/>
            </w:r>
            <w:r w:rsidR="00B84E6E">
              <w:rPr>
                <w:noProof/>
                <w:webHidden/>
              </w:rPr>
              <w:t>58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8" w:history="1">
            <w:r w:rsidR="00B84E6E" w:rsidRPr="00FF71ED">
              <w:rPr>
                <w:rStyle w:val="Hyperlink"/>
                <w:noProof/>
              </w:rPr>
              <w:t>GET get_product_list()</w:t>
            </w:r>
            <w:r w:rsidR="00B84E6E">
              <w:rPr>
                <w:noProof/>
                <w:webHidden/>
              </w:rPr>
              <w:tab/>
            </w:r>
            <w:r w:rsidR="00B84E6E">
              <w:rPr>
                <w:noProof/>
                <w:webHidden/>
              </w:rPr>
              <w:fldChar w:fldCharType="begin"/>
            </w:r>
            <w:r w:rsidR="00B84E6E">
              <w:rPr>
                <w:noProof/>
                <w:webHidden/>
              </w:rPr>
              <w:instrText xml:space="preserve"> PAGEREF _Toc435098758 \h </w:instrText>
            </w:r>
            <w:r w:rsidR="00B84E6E">
              <w:rPr>
                <w:noProof/>
                <w:webHidden/>
              </w:rPr>
            </w:r>
            <w:r w:rsidR="00B84E6E">
              <w:rPr>
                <w:noProof/>
                <w:webHidden/>
              </w:rPr>
              <w:fldChar w:fldCharType="separate"/>
            </w:r>
            <w:r w:rsidR="00B84E6E">
              <w:rPr>
                <w:noProof/>
                <w:webHidden/>
              </w:rPr>
              <w:t>58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59" w:history="1">
            <w:r w:rsidR="00B84E6E" w:rsidRPr="00FF71ED">
              <w:rPr>
                <w:rStyle w:val="Hyperlink"/>
                <w:noProof/>
              </w:rPr>
              <w:t>POST send_welcome_email()</w:t>
            </w:r>
            <w:r w:rsidR="00B84E6E">
              <w:rPr>
                <w:noProof/>
                <w:webHidden/>
              </w:rPr>
              <w:tab/>
            </w:r>
            <w:r w:rsidR="00B84E6E">
              <w:rPr>
                <w:noProof/>
                <w:webHidden/>
              </w:rPr>
              <w:fldChar w:fldCharType="begin"/>
            </w:r>
            <w:r w:rsidR="00B84E6E">
              <w:rPr>
                <w:noProof/>
                <w:webHidden/>
              </w:rPr>
              <w:instrText xml:space="preserve"> PAGEREF _Toc435098759 \h </w:instrText>
            </w:r>
            <w:r w:rsidR="00B84E6E">
              <w:rPr>
                <w:noProof/>
                <w:webHidden/>
              </w:rPr>
            </w:r>
            <w:r w:rsidR="00B84E6E">
              <w:rPr>
                <w:noProof/>
                <w:webHidden/>
              </w:rPr>
              <w:fldChar w:fldCharType="separate"/>
            </w:r>
            <w:r w:rsidR="00B84E6E">
              <w:rPr>
                <w:noProof/>
                <w:webHidden/>
              </w:rPr>
              <w:t>59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0" w:history="1">
            <w:r w:rsidR="00B84E6E" w:rsidRPr="00FF71ED">
              <w:rPr>
                <w:rStyle w:val="Hyperlink"/>
                <w:noProof/>
              </w:rPr>
              <w:t>POST send_welcome_sms()</w:t>
            </w:r>
            <w:r w:rsidR="00B84E6E">
              <w:rPr>
                <w:noProof/>
                <w:webHidden/>
              </w:rPr>
              <w:tab/>
            </w:r>
            <w:r w:rsidR="00B84E6E">
              <w:rPr>
                <w:noProof/>
                <w:webHidden/>
              </w:rPr>
              <w:fldChar w:fldCharType="begin"/>
            </w:r>
            <w:r w:rsidR="00B84E6E">
              <w:rPr>
                <w:noProof/>
                <w:webHidden/>
              </w:rPr>
              <w:instrText xml:space="preserve"> PAGEREF _Toc435098760 \h </w:instrText>
            </w:r>
            <w:r w:rsidR="00B84E6E">
              <w:rPr>
                <w:noProof/>
                <w:webHidden/>
              </w:rPr>
            </w:r>
            <w:r w:rsidR="00B84E6E">
              <w:rPr>
                <w:noProof/>
                <w:webHidden/>
              </w:rPr>
              <w:fldChar w:fldCharType="separate"/>
            </w:r>
            <w:r w:rsidR="00B84E6E">
              <w:rPr>
                <w:noProof/>
                <w:webHidden/>
              </w:rPr>
              <w:t>59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1" w:history="1">
            <w:r w:rsidR="00B84E6E" w:rsidRPr="00FF71ED">
              <w:rPr>
                <w:rStyle w:val="Hyperlink"/>
                <w:noProof/>
              </w:rPr>
              <w:t>POST send_download_email()</w:t>
            </w:r>
            <w:r w:rsidR="00B84E6E">
              <w:rPr>
                <w:noProof/>
                <w:webHidden/>
              </w:rPr>
              <w:tab/>
            </w:r>
            <w:r w:rsidR="00B84E6E">
              <w:rPr>
                <w:noProof/>
                <w:webHidden/>
              </w:rPr>
              <w:fldChar w:fldCharType="begin"/>
            </w:r>
            <w:r w:rsidR="00B84E6E">
              <w:rPr>
                <w:noProof/>
                <w:webHidden/>
              </w:rPr>
              <w:instrText xml:space="preserve"> PAGEREF _Toc435098761 \h </w:instrText>
            </w:r>
            <w:r w:rsidR="00B84E6E">
              <w:rPr>
                <w:noProof/>
                <w:webHidden/>
              </w:rPr>
            </w:r>
            <w:r w:rsidR="00B84E6E">
              <w:rPr>
                <w:noProof/>
                <w:webHidden/>
              </w:rPr>
              <w:fldChar w:fldCharType="separate"/>
            </w:r>
            <w:r w:rsidR="00B84E6E">
              <w:rPr>
                <w:noProof/>
                <w:webHidden/>
              </w:rPr>
              <w:t>60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2" w:history="1">
            <w:r w:rsidR="00B84E6E" w:rsidRPr="00FF71ED">
              <w:rPr>
                <w:rStyle w:val="Hyperlink"/>
                <w:noProof/>
              </w:rPr>
              <w:t>POST send_download_sms()</w:t>
            </w:r>
            <w:r w:rsidR="00B84E6E">
              <w:rPr>
                <w:noProof/>
                <w:webHidden/>
              </w:rPr>
              <w:tab/>
            </w:r>
            <w:r w:rsidR="00B84E6E">
              <w:rPr>
                <w:noProof/>
                <w:webHidden/>
              </w:rPr>
              <w:fldChar w:fldCharType="begin"/>
            </w:r>
            <w:r w:rsidR="00B84E6E">
              <w:rPr>
                <w:noProof/>
                <w:webHidden/>
              </w:rPr>
              <w:instrText xml:space="preserve"> PAGEREF _Toc435098762 \h </w:instrText>
            </w:r>
            <w:r w:rsidR="00B84E6E">
              <w:rPr>
                <w:noProof/>
                <w:webHidden/>
              </w:rPr>
            </w:r>
            <w:r w:rsidR="00B84E6E">
              <w:rPr>
                <w:noProof/>
                <w:webHidden/>
              </w:rPr>
              <w:fldChar w:fldCharType="separate"/>
            </w:r>
            <w:r w:rsidR="00B84E6E">
              <w:rPr>
                <w:noProof/>
                <w:webHidden/>
              </w:rPr>
              <w:t>60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3" w:history="1">
            <w:r w:rsidR="00B84E6E" w:rsidRPr="00FF71ED">
              <w:rPr>
                <w:rStyle w:val="Hyperlink"/>
                <w:noProof/>
              </w:rPr>
              <w:t>POST create_customer()</w:t>
            </w:r>
            <w:r w:rsidR="00B84E6E">
              <w:rPr>
                <w:noProof/>
                <w:webHidden/>
              </w:rPr>
              <w:tab/>
            </w:r>
            <w:r w:rsidR="00B84E6E">
              <w:rPr>
                <w:noProof/>
                <w:webHidden/>
              </w:rPr>
              <w:fldChar w:fldCharType="begin"/>
            </w:r>
            <w:r w:rsidR="00B84E6E">
              <w:rPr>
                <w:noProof/>
                <w:webHidden/>
              </w:rPr>
              <w:instrText xml:space="preserve"> PAGEREF _Toc435098763 \h </w:instrText>
            </w:r>
            <w:r w:rsidR="00B84E6E">
              <w:rPr>
                <w:noProof/>
                <w:webHidden/>
              </w:rPr>
            </w:r>
            <w:r w:rsidR="00B84E6E">
              <w:rPr>
                <w:noProof/>
                <w:webHidden/>
              </w:rPr>
              <w:fldChar w:fldCharType="separate"/>
            </w:r>
            <w:r w:rsidR="00B84E6E">
              <w:rPr>
                <w:noProof/>
                <w:webHidden/>
              </w:rPr>
              <w:t>61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4" w:history="1">
            <w:r w:rsidR="00B84E6E" w:rsidRPr="00FF71ED">
              <w:rPr>
                <w:rStyle w:val="Hyperlink"/>
                <w:noProof/>
              </w:rPr>
              <w:t>POST name_customer()</w:t>
            </w:r>
            <w:r w:rsidR="00B84E6E">
              <w:rPr>
                <w:noProof/>
                <w:webHidden/>
              </w:rPr>
              <w:tab/>
            </w:r>
            <w:r w:rsidR="00B84E6E">
              <w:rPr>
                <w:noProof/>
                <w:webHidden/>
              </w:rPr>
              <w:fldChar w:fldCharType="begin"/>
            </w:r>
            <w:r w:rsidR="00B84E6E">
              <w:rPr>
                <w:noProof/>
                <w:webHidden/>
              </w:rPr>
              <w:instrText xml:space="preserve"> PAGEREF _Toc435098764 \h </w:instrText>
            </w:r>
            <w:r w:rsidR="00B84E6E">
              <w:rPr>
                <w:noProof/>
                <w:webHidden/>
              </w:rPr>
            </w:r>
            <w:r w:rsidR="00B84E6E">
              <w:rPr>
                <w:noProof/>
                <w:webHidden/>
              </w:rPr>
              <w:fldChar w:fldCharType="separate"/>
            </w:r>
            <w:r w:rsidR="00B84E6E">
              <w:rPr>
                <w:noProof/>
                <w:webHidden/>
              </w:rPr>
              <w:t>64</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5" w:history="1">
            <w:r w:rsidR="00B84E6E" w:rsidRPr="00FF71ED">
              <w:rPr>
                <w:rStyle w:val="Hyperlink"/>
                <w:noProof/>
              </w:rPr>
              <w:t>POST create_user()</w:t>
            </w:r>
            <w:r w:rsidR="00B84E6E">
              <w:rPr>
                <w:noProof/>
                <w:webHidden/>
              </w:rPr>
              <w:tab/>
            </w:r>
            <w:r w:rsidR="00B84E6E">
              <w:rPr>
                <w:noProof/>
                <w:webHidden/>
              </w:rPr>
              <w:fldChar w:fldCharType="begin"/>
            </w:r>
            <w:r w:rsidR="00B84E6E">
              <w:rPr>
                <w:noProof/>
                <w:webHidden/>
              </w:rPr>
              <w:instrText xml:space="preserve"> PAGEREF _Toc435098765 \h </w:instrText>
            </w:r>
            <w:r w:rsidR="00B84E6E">
              <w:rPr>
                <w:noProof/>
                <w:webHidden/>
              </w:rPr>
            </w:r>
            <w:r w:rsidR="00B84E6E">
              <w:rPr>
                <w:noProof/>
                <w:webHidden/>
              </w:rPr>
              <w:fldChar w:fldCharType="separate"/>
            </w:r>
            <w:r w:rsidR="00B84E6E">
              <w:rPr>
                <w:noProof/>
                <w:webHidden/>
              </w:rPr>
              <w:t>66</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6" w:history="1">
            <w:r w:rsidR="00B84E6E" w:rsidRPr="00FF71ED">
              <w:rPr>
                <w:rStyle w:val="Hyperlink"/>
                <w:noProof/>
              </w:rPr>
              <w:t>POST delete_user()</w:t>
            </w:r>
            <w:r w:rsidR="00B84E6E">
              <w:rPr>
                <w:noProof/>
                <w:webHidden/>
              </w:rPr>
              <w:tab/>
            </w:r>
            <w:r w:rsidR="00B84E6E">
              <w:rPr>
                <w:noProof/>
                <w:webHidden/>
              </w:rPr>
              <w:fldChar w:fldCharType="begin"/>
            </w:r>
            <w:r w:rsidR="00B84E6E">
              <w:rPr>
                <w:noProof/>
                <w:webHidden/>
              </w:rPr>
              <w:instrText xml:space="preserve"> PAGEREF _Toc435098766 \h </w:instrText>
            </w:r>
            <w:r w:rsidR="00B84E6E">
              <w:rPr>
                <w:noProof/>
                <w:webHidden/>
              </w:rPr>
            </w:r>
            <w:r w:rsidR="00B84E6E">
              <w:rPr>
                <w:noProof/>
                <w:webHidden/>
              </w:rPr>
              <w:fldChar w:fldCharType="separate"/>
            </w:r>
            <w:r w:rsidR="00B84E6E">
              <w:rPr>
                <w:noProof/>
                <w:webHidden/>
              </w:rPr>
              <w:t>68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7" w:history="1">
            <w:r w:rsidR="00B84E6E" w:rsidRPr="00FF71ED">
              <w:rPr>
                <w:rStyle w:val="Hyperlink"/>
                <w:noProof/>
              </w:rPr>
              <w:t>GET get_user()</w:t>
            </w:r>
            <w:r w:rsidR="00B84E6E">
              <w:rPr>
                <w:noProof/>
                <w:webHidden/>
              </w:rPr>
              <w:tab/>
            </w:r>
            <w:r w:rsidR="00B84E6E">
              <w:rPr>
                <w:noProof/>
                <w:webHidden/>
              </w:rPr>
              <w:fldChar w:fldCharType="begin"/>
            </w:r>
            <w:r w:rsidR="00B84E6E">
              <w:rPr>
                <w:noProof/>
                <w:webHidden/>
              </w:rPr>
              <w:instrText xml:space="preserve"> PAGEREF _Toc435098767 \h </w:instrText>
            </w:r>
            <w:r w:rsidR="00B84E6E">
              <w:rPr>
                <w:noProof/>
                <w:webHidden/>
              </w:rPr>
            </w:r>
            <w:r w:rsidR="00B84E6E">
              <w:rPr>
                <w:noProof/>
                <w:webHidden/>
              </w:rPr>
              <w:fldChar w:fldCharType="separate"/>
            </w:r>
            <w:r w:rsidR="00B84E6E">
              <w:rPr>
                <w:noProof/>
                <w:webHidden/>
              </w:rPr>
              <w:t>68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8" w:history="1">
            <w:r w:rsidR="00B84E6E" w:rsidRPr="00FF71ED">
              <w:rPr>
                <w:rStyle w:val="Hyperlink"/>
                <w:noProof/>
              </w:rPr>
              <w:t>POST add_user_to_customer()</w:t>
            </w:r>
            <w:r w:rsidR="00B84E6E">
              <w:rPr>
                <w:noProof/>
                <w:webHidden/>
              </w:rPr>
              <w:tab/>
            </w:r>
            <w:r w:rsidR="00B84E6E">
              <w:rPr>
                <w:noProof/>
                <w:webHidden/>
              </w:rPr>
              <w:fldChar w:fldCharType="begin"/>
            </w:r>
            <w:r w:rsidR="00B84E6E">
              <w:rPr>
                <w:noProof/>
                <w:webHidden/>
              </w:rPr>
              <w:instrText xml:space="preserve"> PAGEREF _Toc435098768 \h </w:instrText>
            </w:r>
            <w:r w:rsidR="00B84E6E">
              <w:rPr>
                <w:noProof/>
                <w:webHidden/>
              </w:rPr>
            </w:r>
            <w:r w:rsidR="00B84E6E">
              <w:rPr>
                <w:noProof/>
                <w:webHidden/>
              </w:rPr>
              <w:fldChar w:fldCharType="separate"/>
            </w:r>
            <w:r w:rsidR="00B84E6E">
              <w:rPr>
                <w:noProof/>
                <w:webHidden/>
              </w:rPr>
              <w:t>69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69" w:history="1">
            <w:r w:rsidR="00B84E6E" w:rsidRPr="00FF71ED">
              <w:rPr>
                <w:rStyle w:val="Hyperlink"/>
                <w:noProof/>
              </w:rPr>
              <w:t>POST remove_user_from_customer()</w:t>
            </w:r>
            <w:r w:rsidR="00B84E6E">
              <w:rPr>
                <w:noProof/>
                <w:webHidden/>
              </w:rPr>
              <w:tab/>
            </w:r>
            <w:r w:rsidR="00B84E6E">
              <w:rPr>
                <w:noProof/>
                <w:webHidden/>
              </w:rPr>
              <w:fldChar w:fldCharType="begin"/>
            </w:r>
            <w:r w:rsidR="00B84E6E">
              <w:rPr>
                <w:noProof/>
                <w:webHidden/>
              </w:rPr>
              <w:instrText xml:space="preserve"> PAGEREF _Toc435098769 \h </w:instrText>
            </w:r>
            <w:r w:rsidR="00B84E6E">
              <w:rPr>
                <w:noProof/>
                <w:webHidden/>
              </w:rPr>
            </w:r>
            <w:r w:rsidR="00B84E6E">
              <w:rPr>
                <w:noProof/>
                <w:webHidden/>
              </w:rPr>
              <w:fldChar w:fldCharType="separate"/>
            </w:r>
            <w:r w:rsidR="00B84E6E">
              <w:rPr>
                <w:noProof/>
                <w:webHidden/>
              </w:rPr>
              <w:t>70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0" w:history="1">
            <w:r w:rsidR="00B84E6E" w:rsidRPr="00FF71ED">
              <w:rPr>
                <w:rStyle w:val="Hyperlink"/>
                <w:noProof/>
              </w:rPr>
              <w:t>POST update_user_quota_blocks()</w:t>
            </w:r>
            <w:r w:rsidR="00B84E6E">
              <w:rPr>
                <w:noProof/>
                <w:webHidden/>
              </w:rPr>
              <w:tab/>
            </w:r>
            <w:r w:rsidR="00B84E6E">
              <w:rPr>
                <w:noProof/>
                <w:webHidden/>
              </w:rPr>
              <w:fldChar w:fldCharType="begin"/>
            </w:r>
            <w:r w:rsidR="00B84E6E">
              <w:rPr>
                <w:noProof/>
                <w:webHidden/>
              </w:rPr>
              <w:instrText xml:space="preserve"> PAGEREF _Toc435098770 \h </w:instrText>
            </w:r>
            <w:r w:rsidR="00B84E6E">
              <w:rPr>
                <w:noProof/>
                <w:webHidden/>
              </w:rPr>
            </w:r>
            <w:r w:rsidR="00B84E6E">
              <w:rPr>
                <w:noProof/>
                <w:webHidden/>
              </w:rPr>
              <w:fldChar w:fldCharType="separate"/>
            </w:r>
            <w:r w:rsidR="00B84E6E">
              <w:rPr>
                <w:noProof/>
                <w:webHidden/>
              </w:rPr>
              <w:t>70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1" w:history="1">
            <w:r w:rsidR="00B84E6E" w:rsidRPr="00FF71ED">
              <w:rPr>
                <w:rStyle w:val="Hyperlink"/>
                <w:noProof/>
              </w:rPr>
              <w:t>GET get_customer()</w:t>
            </w:r>
            <w:r w:rsidR="00B84E6E">
              <w:rPr>
                <w:noProof/>
                <w:webHidden/>
              </w:rPr>
              <w:tab/>
            </w:r>
            <w:r w:rsidR="00B84E6E">
              <w:rPr>
                <w:noProof/>
                <w:webHidden/>
              </w:rPr>
              <w:fldChar w:fldCharType="begin"/>
            </w:r>
            <w:r w:rsidR="00B84E6E">
              <w:rPr>
                <w:noProof/>
                <w:webHidden/>
              </w:rPr>
              <w:instrText xml:space="preserve"> PAGEREF _Toc435098771 \h </w:instrText>
            </w:r>
            <w:r w:rsidR="00B84E6E">
              <w:rPr>
                <w:noProof/>
                <w:webHidden/>
              </w:rPr>
            </w:r>
            <w:r w:rsidR="00B84E6E">
              <w:rPr>
                <w:noProof/>
                <w:webHidden/>
              </w:rPr>
              <w:fldChar w:fldCharType="separate"/>
            </w:r>
            <w:r w:rsidR="00B84E6E">
              <w:rPr>
                <w:noProof/>
                <w:webHidden/>
              </w:rPr>
              <w:t>71</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2" w:history="1">
            <w:r w:rsidR="00B84E6E" w:rsidRPr="00FF71ED">
              <w:rPr>
                <w:rStyle w:val="Hyperlink"/>
                <w:noProof/>
              </w:rPr>
              <w:t>POST rename_customer_extref()</w:t>
            </w:r>
            <w:r w:rsidR="00B84E6E">
              <w:rPr>
                <w:noProof/>
                <w:webHidden/>
              </w:rPr>
              <w:tab/>
            </w:r>
            <w:r w:rsidR="00B84E6E">
              <w:rPr>
                <w:noProof/>
                <w:webHidden/>
              </w:rPr>
              <w:fldChar w:fldCharType="begin"/>
            </w:r>
            <w:r w:rsidR="00B84E6E">
              <w:rPr>
                <w:noProof/>
                <w:webHidden/>
              </w:rPr>
              <w:instrText xml:space="preserve"> PAGEREF _Toc435098772 \h </w:instrText>
            </w:r>
            <w:r w:rsidR="00B84E6E">
              <w:rPr>
                <w:noProof/>
                <w:webHidden/>
              </w:rPr>
            </w:r>
            <w:r w:rsidR="00B84E6E">
              <w:rPr>
                <w:noProof/>
                <w:webHidden/>
              </w:rPr>
              <w:fldChar w:fldCharType="separate"/>
            </w:r>
            <w:r w:rsidR="00B84E6E">
              <w:rPr>
                <w:noProof/>
                <w:webHidden/>
              </w:rPr>
              <w:t>72</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3" w:history="1">
            <w:r w:rsidR="00B84E6E" w:rsidRPr="00FF71ED">
              <w:rPr>
                <w:rStyle w:val="Hyperlink"/>
                <w:noProof/>
              </w:rPr>
              <w:t>POST update_user()</w:t>
            </w:r>
            <w:r w:rsidR="00B84E6E">
              <w:rPr>
                <w:noProof/>
                <w:webHidden/>
              </w:rPr>
              <w:tab/>
            </w:r>
            <w:r w:rsidR="00B84E6E">
              <w:rPr>
                <w:noProof/>
                <w:webHidden/>
              </w:rPr>
              <w:fldChar w:fldCharType="begin"/>
            </w:r>
            <w:r w:rsidR="00B84E6E">
              <w:rPr>
                <w:noProof/>
                <w:webHidden/>
              </w:rPr>
              <w:instrText xml:space="preserve"> PAGEREF _Toc435098773 \h </w:instrText>
            </w:r>
            <w:r w:rsidR="00B84E6E">
              <w:rPr>
                <w:noProof/>
                <w:webHidden/>
              </w:rPr>
            </w:r>
            <w:r w:rsidR="00B84E6E">
              <w:rPr>
                <w:noProof/>
                <w:webHidden/>
              </w:rPr>
              <w:fldChar w:fldCharType="separate"/>
            </w:r>
            <w:r w:rsidR="00B84E6E">
              <w:rPr>
                <w:noProof/>
                <w:webHidden/>
              </w:rPr>
              <w:t>73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4" w:history="1">
            <w:r w:rsidR="00B84E6E" w:rsidRPr="00FF71ED">
              <w:rPr>
                <w:rStyle w:val="Hyperlink"/>
                <w:noProof/>
              </w:rPr>
              <w:t>POST update_customer()</w:t>
            </w:r>
            <w:r w:rsidR="00B84E6E">
              <w:rPr>
                <w:noProof/>
                <w:webHidden/>
              </w:rPr>
              <w:tab/>
            </w:r>
            <w:r w:rsidR="00B84E6E">
              <w:rPr>
                <w:noProof/>
                <w:webHidden/>
              </w:rPr>
              <w:fldChar w:fldCharType="begin"/>
            </w:r>
            <w:r w:rsidR="00B84E6E">
              <w:rPr>
                <w:noProof/>
                <w:webHidden/>
              </w:rPr>
              <w:instrText xml:space="preserve"> PAGEREF _Toc435098774 \h </w:instrText>
            </w:r>
            <w:r w:rsidR="00B84E6E">
              <w:rPr>
                <w:noProof/>
                <w:webHidden/>
              </w:rPr>
            </w:r>
            <w:r w:rsidR="00B84E6E">
              <w:rPr>
                <w:noProof/>
                <w:webHidden/>
              </w:rPr>
              <w:fldChar w:fldCharType="separate"/>
            </w:r>
            <w:r w:rsidR="00B84E6E">
              <w:rPr>
                <w:noProof/>
                <w:webHidden/>
              </w:rPr>
              <w:t>74</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5" w:history="1">
            <w:r w:rsidR="00B84E6E" w:rsidRPr="00FF71ED">
              <w:rPr>
                <w:rStyle w:val="Hyperlink"/>
                <w:noProof/>
              </w:rPr>
              <w:t>POST suspend_customer()</w:t>
            </w:r>
            <w:r w:rsidR="00B84E6E">
              <w:rPr>
                <w:noProof/>
                <w:webHidden/>
              </w:rPr>
              <w:tab/>
            </w:r>
            <w:r w:rsidR="00B84E6E">
              <w:rPr>
                <w:noProof/>
                <w:webHidden/>
              </w:rPr>
              <w:fldChar w:fldCharType="begin"/>
            </w:r>
            <w:r w:rsidR="00B84E6E">
              <w:rPr>
                <w:noProof/>
                <w:webHidden/>
              </w:rPr>
              <w:instrText xml:space="preserve"> PAGEREF _Toc435098775 \h </w:instrText>
            </w:r>
            <w:r w:rsidR="00B84E6E">
              <w:rPr>
                <w:noProof/>
                <w:webHidden/>
              </w:rPr>
            </w:r>
            <w:r w:rsidR="00B84E6E">
              <w:rPr>
                <w:noProof/>
                <w:webHidden/>
              </w:rPr>
              <w:fldChar w:fldCharType="separate"/>
            </w:r>
            <w:r w:rsidR="00B84E6E">
              <w:rPr>
                <w:noProof/>
                <w:webHidden/>
              </w:rPr>
              <w:t>77</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6" w:history="1">
            <w:r w:rsidR="00B84E6E" w:rsidRPr="00FF71ED">
              <w:rPr>
                <w:rStyle w:val="Hyperlink"/>
                <w:noProof/>
              </w:rPr>
              <w:t>POST resume_customer</w:t>
            </w:r>
            <w:r w:rsidR="00B84E6E">
              <w:rPr>
                <w:noProof/>
                <w:webHidden/>
              </w:rPr>
              <w:tab/>
            </w:r>
            <w:r w:rsidR="00B84E6E">
              <w:rPr>
                <w:noProof/>
                <w:webHidden/>
              </w:rPr>
              <w:fldChar w:fldCharType="begin"/>
            </w:r>
            <w:r w:rsidR="00B84E6E">
              <w:rPr>
                <w:noProof/>
                <w:webHidden/>
              </w:rPr>
              <w:instrText xml:space="preserve"> PAGEREF _Toc435098776 \h </w:instrText>
            </w:r>
            <w:r w:rsidR="00B84E6E">
              <w:rPr>
                <w:noProof/>
                <w:webHidden/>
              </w:rPr>
            </w:r>
            <w:r w:rsidR="00B84E6E">
              <w:rPr>
                <w:noProof/>
                <w:webHidden/>
              </w:rPr>
              <w:fldChar w:fldCharType="separate"/>
            </w:r>
            <w:r w:rsidR="00B84E6E">
              <w:rPr>
                <w:noProof/>
                <w:webHidden/>
              </w:rPr>
              <w:t>77</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7" w:history="1">
            <w:r w:rsidR="00B84E6E" w:rsidRPr="00FF71ED">
              <w:rPr>
                <w:rStyle w:val="Hyperlink"/>
                <w:noProof/>
              </w:rPr>
              <w:t>POST get_customer_session()</w:t>
            </w:r>
            <w:r w:rsidR="00B84E6E">
              <w:rPr>
                <w:noProof/>
                <w:webHidden/>
              </w:rPr>
              <w:tab/>
            </w:r>
            <w:r w:rsidR="00B84E6E">
              <w:rPr>
                <w:noProof/>
                <w:webHidden/>
              </w:rPr>
              <w:fldChar w:fldCharType="begin"/>
            </w:r>
            <w:r w:rsidR="00B84E6E">
              <w:rPr>
                <w:noProof/>
                <w:webHidden/>
              </w:rPr>
              <w:instrText xml:space="preserve"> PAGEREF _Toc435098777 \h </w:instrText>
            </w:r>
            <w:r w:rsidR="00B84E6E">
              <w:rPr>
                <w:noProof/>
                <w:webHidden/>
              </w:rPr>
            </w:r>
            <w:r w:rsidR="00B84E6E">
              <w:rPr>
                <w:noProof/>
                <w:webHidden/>
              </w:rPr>
              <w:fldChar w:fldCharType="separate"/>
            </w:r>
            <w:r w:rsidR="00B84E6E">
              <w:rPr>
                <w:noProof/>
                <w:webHidden/>
              </w:rPr>
              <w:t>78</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8" w:history="1">
            <w:r w:rsidR="00B84E6E" w:rsidRPr="00FF71ED">
              <w:rPr>
                <w:rStyle w:val="Hyperlink"/>
                <w:noProof/>
              </w:rPr>
              <w:t>POST delete_customer_session()</w:t>
            </w:r>
            <w:r w:rsidR="00B84E6E">
              <w:rPr>
                <w:noProof/>
                <w:webHidden/>
              </w:rPr>
              <w:tab/>
            </w:r>
            <w:r w:rsidR="00B84E6E">
              <w:rPr>
                <w:noProof/>
                <w:webHidden/>
              </w:rPr>
              <w:fldChar w:fldCharType="begin"/>
            </w:r>
            <w:r w:rsidR="00B84E6E">
              <w:rPr>
                <w:noProof/>
                <w:webHidden/>
              </w:rPr>
              <w:instrText xml:space="preserve"> PAGEREF _Toc435098778 \h </w:instrText>
            </w:r>
            <w:r w:rsidR="00B84E6E">
              <w:rPr>
                <w:noProof/>
                <w:webHidden/>
              </w:rPr>
            </w:r>
            <w:r w:rsidR="00B84E6E">
              <w:rPr>
                <w:noProof/>
                <w:webHidden/>
              </w:rPr>
              <w:fldChar w:fldCharType="separate"/>
            </w:r>
            <w:r w:rsidR="00B84E6E">
              <w:rPr>
                <w:noProof/>
                <w:webHidden/>
              </w:rPr>
              <w:t>79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79" w:history="1">
            <w:r w:rsidR="00B84E6E" w:rsidRPr="00FF71ED">
              <w:rPr>
                <w:rStyle w:val="Hyperlink"/>
                <w:noProof/>
              </w:rPr>
              <w:t>POST provision_license()</w:t>
            </w:r>
            <w:r w:rsidR="00B84E6E">
              <w:rPr>
                <w:noProof/>
                <w:webHidden/>
              </w:rPr>
              <w:tab/>
            </w:r>
            <w:r w:rsidR="00B84E6E">
              <w:rPr>
                <w:noProof/>
                <w:webHidden/>
              </w:rPr>
              <w:fldChar w:fldCharType="begin"/>
            </w:r>
            <w:r w:rsidR="00B84E6E">
              <w:rPr>
                <w:noProof/>
                <w:webHidden/>
              </w:rPr>
              <w:instrText xml:space="preserve"> PAGEREF _Toc435098779 \h </w:instrText>
            </w:r>
            <w:r w:rsidR="00B84E6E">
              <w:rPr>
                <w:noProof/>
                <w:webHidden/>
              </w:rPr>
            </w:r>
            <w:r w:rsidR="00B84E6E">
              <w:rPr>
                <w:noProof/>
                <w:webHidden/>
              </w:rPr>
              <w:fldChar w:fldCharType="separate"/>
            </w:r>
            <w:r w:rsidR="00B84E6E">
              <w:rPr>
                <w:noProof/>
                <w:webHidden/>
              </w:rPr>
              <w:t>79</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0" w:history="1">
            <w:r w:rsidR="00B84E6E" w:rsidRPr="00FF71ED">
              <w:rPr>
                <w:rStyle w:val="Hyperlink"/>
                <w:noProof/>
              </w:rPr>
              <w:t>POST terminate_license()</w:t>
            </w:r>
            <w:r w:rsidR="00B84E6E">
              <w:rPr>
                <w:noProof/>
                <w:webHidden/>
              </w:rPr>
              <w:tab/>
            </w:r>
            <w:r w:rsidR="00B84E6E">
              <w:rPr>
                <w:noProof/>
                <w:webHidden/>
              </w:rPr>
              <w:fldChar w:fldCharType="begin"/>
            </w:r>
            <w:r w:rsidR="00B84E6E">
              <w:rPr>
                <w:noProof/>
                <w:webHidden/>
              </w:rPr>
              <w:instrText xml:space="preserve"> PAGEREF _Toc435098780 \h </w:instrText>
            </w:r>
            <w:r w:rsidR="00B84E6E">
              <w:rPr>
                <w:noProof/>
                <w:webHidden/>
              </w:rPr>
            </w:r>
            <w:r w:rsidR="00B84E6E">
              <w:rPr>
                <w:noProof/>
                <w:webHidden/>
              </w:rPr>
              <w:fldChar w:fldCharType="separate"/>
            </w:r>
            <w:r w:rsidR="00B84E6E">
              <w:rPr>
                <w:noProof/>
                <w:webHidden/>
              </w:rPr>
              <w:t>80</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1" w:history="1">
            <w:r w:rsidR="00B84E6E" w:rsidRPr="00FF71ED">
              <w:rPr>
                <w:rStyle w:val="Hyperlink"/>
                <w:noProof/>
              </w:rPr>
              <w:t>POST rename_device()</w:t>
            </w:r>
            <w:r w:rsidR="00B84E6E">
              <w:rPr>
                <w:noProof/>
                <w:webHidden/>
              </w:rPr>
              <w:tab/>
            </w:r>
            <w:r w:rsidR="00B84E6E">
              <w:rPr>
                <w:noProof/>
                <w:webHidden/>
              </w:rPr>
              <w:fldChar w:fldCharType="begin"/>
            </w:r>
            <w:r w:rsidR="00B84E6E">
              <w:rPr>
                <w:noProof/>
                <w:webHidden/>
              </w:rPr>
              <w:instrText xml:space="preserve"> PAGEREF _Toc435098781 \h </w:instrText>
            </w:r>
            <w:r w:rsidR="00B84E6E">
              <w:rPr>
                <w:noProof/>
                <w:webHidden/>
              </w:rPr>
            </w:r>
            <w:r w:rsidR="00B84E6E">
              <w:rPr>
                <w:noProof/>
                <w:webHidden/>
              </w:rPr>
              <w:fldChar w:fldCharType="separate"/>
            </w:r>
            <w:r w:rsidR="00B84E6E">
              <w:rPr>
                <w:noProof/>
                <w:webHidden/>
              </w:rPr>
              <w:t>81</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82" w:history="1">
            <w:r w:rsidR="00B84E6E" w:rsidRPr="00FF71ED">
              <w:rPr>
                <w:rStyle w:val="Hyperlink"/>
                <w:noProof/>
              </w:rPr>
              <w:t>Errors</w:t>
            </w:r>
            <w:r w:rsidR="00B84E6E">
              <w:rPr>
                <w:noProof/>
                <w:webHidden/>
              </w:rPr>
              <w:tab/>
            </w:r>
            <w:r w:rsidR="00B84E6E">
              <w:rPr>
                <w:noProof/>
                <w:webHidden/>
              </w:rPr>
              <w:fldChar w:fldCharType="begin"/>
            </w:r>
            <w:r w:rsidR="00B84E6E">
              <w:rPr>
                <w:noProof/>
                <w:webHidden/>
              </w:rPr>
              <w:instrText xml:space="preserve"> PAGEREF _Toc435098782 \h </w:instrText>
            </w:r>
            <w:r w:rsidR="00B84E6E">
              <w:rPr>
                <w:noProof/>
                <w:webHidden/>
              </w:rPr>
            </w:r>
            <w:r w:rsidR="00B84E6E">
              <w:rPr>
                <w:noProof/>
                <w:webHidden/>
              </w:rPr>
              <w:fldChar w:fldCharType="separate"/>
            </w:r>
            <w:r w:rsidR="00B84E6E">
              <w:rPr>
                <w:noProof/>
                <w:webHidden/>
              </w:rPr>
              <w:t>81</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83" w:history="1">
            <w:r w:rsidR="00B84E6E" w:rsidRPr="00FF71ED">
              <w:rPr>
                <w:rStyle w:val="Hyperlink"/>
                <w:noProof/>
              </w:rPr>
              <w:t>Common errors</w:t>
            </w:r>
            <w:r w:rsidR="00B84E6E">
              <w:rPr>
                <w:noProof/>
                <w:webHidden/>
              </w:rPr>
              <w:tab/>
            </w:r>
            <w:r w:rsidR="00B84E6E">
              <w:rPr>
                <w:noProof/>
                <w:webHidden/>
              </w:rPr>
              <w:fldChar w:fldCharType="begin"/>
            </w:r>
            <w:r w:rsidR="00B84E6E">
              <w:rPr>
                <w:noProof/>
                <w:webHidden/>
              </w:rPr>
              <w:instrText xml:space="preserve"> PAGEREF _Toc435098783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4" w:history="1">
            <w:r w:rsidR="00B84E6E" w:rsidRPr="00FF71ED">
              <w:rPr>
                <w:rStyle w:val="Hyperlink"/>
                <w:noProof/>
              </w:rPr>
              <w:t>Internal error</w:t>
            </w:r>
            <w:r w:rsidR="00B84E6E">
              <w:rPr>
                <w:noProof/>
                <w:webHidden/>
              </w:rPr>
              <w:tab/>
            </w:r>
            <w:r w:rsidR="00B84E6E">
              <w:rPr>
                <w:noProof/>
                <w:webHidden/>
              </w:rPr>
              <w:fldChar w:fldCharType="begin"/>
            </w:r>
            <w:r w:rsidR="00B84E6E">
              <w:rPr>
                <w:noProof/>
                <w:webHidden/>
              </w:rPr>
              <w:instrText xml:space="preserve"> PAGEREF _Toc435098784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5" w:history="1">
            <w:r w:rsidR="00B84E6E" w:rsidRPr="00FF71ED">
              <w:rPr>
                <w:rStyle w:val="Hyperlink"/>
                <w:noProof/>
              </w:rPr>
              <w:t>Permission denied error</w:t>
            </w:r>
            <w:r w:rsidR="00B84E6E">
              <w:rPr>
                <w:noProof/>
                <w:webHidden/>
              </w:rPr>
              <w:tab/>
            </w:r>
            <w:r w:rsidR="00B84E6E">
              <w:rPr>
                <w:noProof/>
                <w:webHidden/>
              </w:rPr>
              <w:fldChar w:fldCharType="begin"/>
            </w:r>
            <w:r w:rsidR="00B84E6E">
              <w:rPr>
                <w:noProof/>
                <w:webHidden/>
              </w:rPr>
              <w:instrText xml:space="preserve"> PAGEREF _Toc435098785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6" w:history="1">
            <w:r w:rsidR="00B84E6E" w:rsidRPr="00FF71ED">
              <w:rPr>
                <w:rStyle w:val="Hyperlink"/>
                <w:noProof/>
              </w:rPr>
              <w:t>Method not allowed error</w:t>
            </w:r>
            <w:r w:rsidR="00B84E6E">
              <w:rPr>
                <w:noProof/>
                <w:webHidden/>
              </w:rPr>
              <w:tab/>
            </w:r>
            <w:r w:rsidR="00B84E6E">
              <w:rPr>
                <w:noProof/>
                <w:webHidden/>
              </w:rPr>
              <w:fldChar w:fldCharType="begin"/>
            </w:r>
            <w:r w:rsidR="00B84E6E">
              <w:rPr>
                <w:noProof/>
                <w:webHidden/>
              </w:rPr>
              <w:instrText xml:space="preserve"> PAGEREF _Toc435098786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7" w:history="1">
            <w:r w:rsidR="00B84E6E" w:rsidRPr="00FF71ED">
              <w:rPr>
                <w:rStyle w:val="Hyperlink"/>
                <w:noProof/>
              </w:rPr>
              <w:t>Parameters not match error</w:t>
            </w:r>
            <w:r w:rsidR="00B84E6E">
              <w:rPr>
                <w:noProof/>
                <w:webHidden/>
              </w:rPr>
              <w:tab/>
            </w:r>
            <w:r w:rsidR="00B84E6E">
              <w:rPr>
                <w:noProof/>
                <w:webHidden/>
              </w:rPr>
              <w:fldChar w:fldCharType="begin"/>
            </w:r>
            <w:r w:rsidR="00B84E6E">
              <w:rPr>
                <w:noProof/>
                <w:webHidden/>
              </w:rPr>
              <w:instrText xml:space="preserve"> PAGEREF _Toc435098787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8" w:history="1">
            <w:r w:rsidR="00B84E6E" w:rsidRPr="00FF71ED">
              <w:rPr>
                <w:rStyle w:val="Hyperlink"/>
                <w:noProof/>
              </w:rPr>
              <w:t>Server busy error</w:t>
            </w:r>
            <w:r w:rsidR="00B84E6E">
              <w:rPr>
                <w:noProof/>
                <w:webHidden/>
              </w:rPr>
              <w:tab/>
            </w:r>
            <w:r w:rsidR="00B84E6E">
              <w:rPr>
                <w:noProof/>
                <w:webHidden/>
              </w:rPr>
              <w:fldChar w:fldCharType="begin"/>
            </w:r>
            <w:r w:rsidR="00B84E6E">
              <w:rPr>
                <w:noProof/>
                <w:webHidden/>
              </w:rPr>
              <w:instrText xml:space="preserve"> PAGEREF _Toc435098788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89" w:history="1">
            <w:r w:rsidR="00B84E6E" w:rsidRPr="00FF71ED">
              <w:rPr>
                <w:rStyle w:val="Hyperlink"/>
                <w:noProof/>
              </w:rPr>
              <w:t>Customer locked error</w:t>
            </w:r>
            <w:r w:rsidR="00B84E6E">
              <w:rPr>
                <w:noProof/>
                <w:webHidden/>
              </w:rPr>
              <w:tab/>
            </w:r>
            <w:r w:rsidR="00B84E6E">
              <w:rPr>
                <w:noProof/>
                <w:webHidden/>
              </w:rPr>
              <w:fldChar w:fldCharType="begin"/>
            </w:r>
            <w:r w:rsidR="00B84E6E">
              <w:rPr>
                <w:noProof/>
                <w:webHidden/>
              </w:rPr>
              <w:instrText xml:space="preserve"> PAGEREF _Toc435098789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90" w:history="1">
            <w:r w:rsidR="00B84E6E" w:rsidRPr="00FF71ED">
              <w:rPr>
                <w:rStyle w:val="Hyperlink"/>
                <w:noProof/>
              </w:rPr>
              <w:t>Incomplete update error</w:t>
            </w:r>
            <w:r w:rsidR="00B84E6E">
              <w:rPr>
                <w:noProof/>
                <w:webHidden/>
              </w:rPr>
              <w:tab/>
            </w:r>
            <w:r w:rsidR="00B84E6E">
              <w:rPr>
                <w:noProof/>
                <w:webHidden/>
              </w:rPr>
              <w:fldChar w:fldCharType="begin"/>
            </w:r>
            <w:r w:rsidR="00B84E6E">
              <w:rPr>
                <w:noProof/>
                <w:webHidden/>
              </w:rPr>
              <w:instrText xml:space="preserve"> PAGEREF _Toc435098790 \h </w:instrText>
            </w:r>
            <w:r w:rsidR="00B84E6E">
              <w:rPr>
                <w:noProof/>
                <w:webHidden/>
              </w:rPr>
            </w:r>
            <w:r w:rsidR="00B84E6E">
              <w:rPr>
                <w:noProof/>
                <w:webHidden/>
              </w:rPr>
              <w:fldChar w:fldCharType="separate"/>
            </w:r>
            <w:r w:rsidR="00B84E6E">
              <w:rPr>
                <w:noProof/>
                <w:webHidden/>
              </w:rPr>
              <w:t>83</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91" w:history="1">
            <w:r w:rsidR="00B84E6E" w:rsidRPr="00FF71ED">
              <w:rPr>
                <w:rStyle w:val="Hyperlink"/>
                <w:noProof/>
              </w:rPr>
              <w:t>Incomplete group update error</w:t>
            </w:r>
            <w:r w:rsidR="00B84E6E">
              <w:rPr>
                <w:noProof/>
                <w:webHidden/>
              </w:rPr>
              <w:tab/>
            </w:r>
            <w:r w:rsidR="00B84E6E">
              <w:rPr>
                <w:noProof/>
                <w:webHidden/>
              </w:rPr>
              <w:fldChar w:fldCharType="begin"/>
            </w:r>
            <w:r w:rsidR="00B84E6E">
              <w:rPr>
                <w:noProof/>
                <w:webHidden/>
              </w:rPr>
              <w:instrText xml:space="preserve"> PAGEREF _Toc435098791 \h </w:instrText>
            </w:r>
            <w:r w:rsidR="00B84E6E">
              <w:rPr>
                <w:noProof/>
                <w:webHidden/>
              </w:rPr>
            </w:r>
            <w:r w:rsidR="00B84E6E">
              <w:rPr>
                <w:noProof/>
                <w:webHidden/>
              </w:rPr>
              <w:fldChar w:fldCharType="separate"/>
            </w:r>
            <w:r w:rsidR="00B84E6E">
              <w:rPr>
                <w:noProof/>
                <w:webHidden/>
              </w:rPr>
              <w:t>84</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92" w:history="1">
            <w:r w:rsidR="00B84E6E" w:rsidRPr="00FF71ED">
              <w:rPr>
                <w:rStyle w:val="Hyperlink"/>
                <w:noProof/>
              </w:rPr>
              <w:t>Customer session</w:t>
            </w:r>
            <w:r w:rsidR="00B84E6E">
              <w:rPr>
                <w:noProof/>
                <w:webHidden/>
              </w:rPr>
              <w:tab/>
            </w:r>
            <w:r w:rsidR="00B84E6E">
              <w:rPr>
                <w:noProof/>
                <w:webHidden/>
              </w:rPr>
              <w:fldChar w:fldCharType="begin"/>
            </w:r>
            <w:r w:rsidR="00B84E6E">
              <w:rPr>
                <w:noProof/>
                <w:webHidden/>
              </w:rPr>
              <w:instrText xml:space="preserve"> PAGEREF _Toc435098792 \h </w:instrText>
            </w:r>
            <w:r w:rsidR="00B84E6E">
              <w:rPr>
                <w:noProof/>
                <w:webHidden/>
              </w:rPr>
            </w:r>
            <w:r w:rsidR="00B84E6E">
              <w:rPr>
                <w:noProof/>
                <w:webHidden/>
              </w:rPr>
              <w:fldChar w:fldCharType="separate"/>
            </w:r>
            <w:r w:rsidR="00B84E6E">
              <w:rPr>
                <w:noProof/>
                <w:webHidden/>
              </w:rPr>
              <w:t>84</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93" w:history="1">
            <w:r w:rsidR="00B84E6E" w:rsidRPr="00FF71ED">
              <w:rPr>
                <w:rStyle w:val="Hyperlink"/>
                <w:noProof/>
              </w:rPr>
              <w:t>Customer statuses</w:t>
            </w:r>
            <w:r w:rsidR="00B84E6E">
              <w:rPr>
                <w:noProof/>
                <w:webHidden/>
              </w:rPr>
              <w:tab/>
            </w:r>
            <w:r w:rsidR="00B84E6E">
              <w:rPr>
                <w:noProof/>
                <w:webHidden/>
              </w:rPr>
              <w:fldChar w:fldCharType="begin"/>
            </w:r>
            <w:r w:rsidR="00B84E6E">
              <w:rPr>
                <w:noProof/>
                <w:webHidden/>
              </w:rPr>
              <w:instrText xml:space="preserve"> PAGEREF _Toc435098793 \h </w:instrText>
            </w:r>
            <w:r w:rsidR="00B84E6E">
              <w:rPr>
                <w:noProof/>
                <w:webHidden/>
              </w:rPr>
            </w:r>
            <w:r w:rsidR="00B84E6E">
              <w:rPr>
                <w:noProof/>
                <w:webHidden/>
              </w:rPr>
              <w:fldChar w:fldCharType="separate"/>
            </w:r>
            <w:r w:rsidR="00B84E6E">
              <w:rPr>
                <w:noProof/>
                <w:webHidden/>
              </w:rPr>
              <w:t>85</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94" w:history="1">
            <w:r w:rsidR="00B84E6E" w:rsidRPr="00FF71ED">
              <w:rPr>
                <w:rStyle w:val="Hyperlink"/>
                <w:noProof/>
              </w:rPr>
              <w:t>Suspended customer</w:t>
            </w:r>
            <w:r w:rsidR="00B84E6E">
              <w:rPr>
                <w:noProof/>
                <w:webHidden/>
              </w:rPr>
              <w:tab/>
            </w:r>
            <w:r w:rsidR="00B84E6E">
              <w:rPr>
                <w:noProof/>
                <w:webHidden/>
              </w:rPr>
              <w:fldChar w:fldCharType="begin"/>
            </w:r>
            <w:r w:rsidR="00B84E6E">
              <w:rPr>
                <w:noProof/>
                <w:webHidden/>
              </w:rPr>
              <w:instrText xml:space="preserve"> PAGEREF _Toc435098794 \h </w:instrText>
            </w:r>
            <w:r w:rsidR="00B84E6E">
              <w:rPr>
                <w:noProof/>
                <w:webHidden/>
              </w:rPr>
            </w:r>
            <w:r w:rsidR="00B84E6E">
              <w:rPr>
                <w:noProof/>
                <w:webHidden/>
              </w:rPr>
              <w:fldChar w:fldCharType="separate"/>
            </w:r>
            <w:r w:rsidR="00B84E6E">
              <w:rPr>
                <w:noProof/>
                <w:webHidden/>
              </w:rPr>
              <w:t>85</w:t>
            </w:r>
            <w:r w:rsidR="00B84E6E">
              <w:rPr>
                <w:noProof/>
                <w:webHidden/>
              </w:rPr>
              <w:fldChar w:fldCharType="end"/>
            </w:r>
          </w:hyperlink>
        </w:p>
        <w:p w:rsidR="00B84E6E" w:rsidRDefault="00A160AA">
          <w:pPr>
            <w:pStyle w:val="TOC3"/>
            <w:tabs>
              <w:tab w:val="right" w:leader="dot" w:pos="9402"/>
            </w:tabs>
            <w:rPr>
              <w:rFonts w:eastAsiaTheme="minorEastAsia"/>
              <w:noProof/>
              <w:lang w:val="en-US"/>
            </w:rPr>
          </w:pPr>
          <w:hyperlink w:anchor="_Toc435098795" w:history="1">
            <w:r w:rsidR="00B84E6E" w:rsidRPr="00FF71ED">
              <w:rPr>
                <w:rStyle w:val="Hyperlink"/>
                <w:noProof/>
              </w:rPr>
              <w:t>Illegal state</w:t>
            </w:r>
            <w:r w:rsidR="00B84E6E">
              <w:rPr>
                <w:noProof/>
                <w:webHidden/>
              </w:rPr>
              <w:tab/>
            </w:r>
            <w:r w:rsidR="00B84E6E">
              <w:rPr>
                <w:noProof/>
                <w:webHidden/>
              </w:rPr>
              <w:fldChar w:fldCharType="begin"/>
            </w:r>
            <w:r w:rsidR="00B84E6E">
              <w:rPr>
                <w:noProof/>
                <w:webHidden/>
              </w:rPr>
              <w:instrText xml:space="preserve"> PAGEREF _Toc435098795 \h </w:instrText>
            </w:r>
            <w:r w:rsidR="00B84E6E">
              <w:rPr>
                <w:noProof/>
                <w:webHidden/>
              </w:rPr>
            </w:r>
            <w:r w:rsidR="00B84E6E">
              <w:rPr>
                <w:noProof/>
                <w:webHidden/>
              </w:rPr>
              <w:fldChar w:fldCharType="separate"/>
            </w:r>
            <w:r w:rsidR="00B84E6E">
              <w:rPr>
                <w:noProof/>
                <w:webHidden/>
              </w:rPr>
              <w:t>85</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96" w:history="1">
            <w:r w:rsidR="00B84E6E" w:rsidRPr="00FF71ED">
              <w:rPr>
                <w:rStyle w:val="Hyperlink"/>
                <w:noProof/>
              </w:rPr>
              <w:t>User account</w:t>
            </w:r>
            <w:r w:rsidR="00B84E6E">
              <w:rPr>
                <w:noProof/>
                <w:webHidden/>
              </w:rPr>
              <w:tab/>
            </w:r>
            <w:r w:rsidR="00B84E6E">
              <w:rPr>
                <w:noProof/>
                <w:webHidden/>
              </w:rPr>
              <w:fldChar w:fldCharType="begin"/>
            </w:r>
            <w:r w:rsidR="00B84E6E">
              <w:rPr>
                <w:noProof/>
                <w:webHidden/>
              </w:rPr>
              <w:instrText xml:space="preserve"> PAGEREF _Toc435098796 \h </w:instrText>
            </w:r>
            <w:r w:rsidR="00B84E6E">
              <w:rPr>
                <w:noProof/>
                <w:webHidden/>
              </w:rPr>
            </w:r>
            <w:r w:rsidR="00B84E6E">
              <w:rPr>
                <w:noProof/>
                <w:webHidden/>
              </w:rPr>
              <w:fldChar w:fldCharType="separate"/>
            </w:r>
            <w:r w:rsidR="00B84E6E">
              <w:rPr>
                <w:noProof/>
                <w:webHidden/>
              </w:rPr>
              <w:t>85</w:t>
            </w:r>
            <w:r w:rsidR="00B84E6E">
              <w:rPr>
                <w:noProof/>
                <w:webHidden/>
              </w:rPr>
              <w:fldChar w:fldCharType="end"/>
            </w:r>
          </w:hyperlink>
        </w:p>
        <w:p w:rsidR="00B84E6E" w:rsidRDefault="00A160AA">
          <w:pPr>
            <w:pStyle w:val="TOC2"/>
            <w:tabs>
              <w:tab w:val="right" w:leader="dot" w:pos="9402"/>
            </w:tabs>
            <w:rPr>
              <w:rFonts w:eastAsiaTheme="minorEastAsia"/>
              <w:noProof/>
              <w:lang w:val="en-US"/>
            </w:rPr>
          </w:pPr>
          <w:hyperlink w:anchor="_Toc435098797" w:history="1">
            <w:r w:rsidR="00B84E6E" w:rsidRPr="00FF71ED">
              <w:rPr>
                <w:rStyle w:val="Hyperlink"/>
                <w:noProof/>
              </w:rPr>
              <w:t>Storage quota</w:t>
            </w:r>
            <w:r w:rsidR="00B84E6E">
              <w:rPr>
                <w:noProof/>
                <w:webHidden/>
              </w:rPr>
              <w:tab/>
            </w:r>
            <w:r w:rsidR="00B84E6E">
              <w:rPr>
                <w:noProof/>
                <w:webHidden/>
              </w:rPr>
              <w:fldChar w:fldCharType="begin"/>
            </w:r>
            <w:r w:rsidR="00B84E6E">
              <w:rPr>
                <w:noProof/>
                <w:webHidden/>
              </w:rPr>
              <w:instrText xml:space="preserve"> PAGEREF _Toc435098797 \h </w:instrText>
            </w:r>
            <w:r w:rsidR="00B84E6E">
              <w:rPr>
                <w:noProof/>
                <w:webHidden/>
              </w:rPr>
            </w:r>
            <w:r w:rsidR="00B84E6E">
              <w:rPr>
                <w:noProof/>
                <w:webHidden/>
              </w:rPr>
              <w:fldChar w:fldCharType="separate"/>
            </w:r>
            <w:r w:rsidR="00B84E6E">
              <w:rPr>
                <w:noProof/>
                <w:webHidden/>
              </w:rPr>
              <w:t>87</w:t>
            </w:r>
            <w:r w:rsidR="00B84E6E">
              <w:rPr>
                <w:noProof/>
                <w:webHidden/>
              </w:rPr>
              <w:fldChar w:fldCharType="end"/>
            </w:r>
          </w:hyperlink>
        </w:p>
        <w:p w:rsidR="00DC6914" w:rsidRDefault="009D542C" w:rsidP="00DC6914">
          <w:pPr>
            <w:spacing w:after="0" w:line="276" w:lineRule="auto"/>
          </w:pPr>
          <w:r w:rsidRPr="003D3F92">
            <w:fldChar w:fldCharType="end"/>
          </w:r>
        </w:p>
      </w:sdtContent>
    </w:sdt>
    <w:p w:rsidR="00BB2A8B" w:rsidRDefault="00BB2A8B">
      <w:pPr>
        <w:rPr>
          <w:rFonts w:ascii="FSecure Office" w:hAnsi="FSecure Office"/>
        </w:rPr>
      </w:pPr>
    </w:p>
    <w:p w:rsidR="00BB2A8B" w:rsidRDefault="00BB2A8B">
      <w:pPr>
        <w:rPr>
          <w:rFonts w:ascii="FSecure Office" w:hAnsi="FSecure Office"/>
        </w:rPr>
      </w:pPr>
    </w:p>
    <w:p w:rsidR="00BB2A8B" w:rsidRDefault="00BB2A8B">
      <w:pPr>
        <w:rPr>
          <w:rFonts w:ascii="FSecure Office" w:hAnsi="FSecure Office"/>
        </w:rPr>
      </w:pPr>
    </w:p>
    <w:p w:rsidR="00BB2A8B" w:rsidRDefault="00BB2A8B">
      <w:pPr>
        <w:rPr>
          <w:rFonts w:ascii="FSecure Office" w:hAnsi="FSecure Office"/>
        </w:rPr>
      </w:pPr>
    </w:p>
    <w:p w:rsidR="00BB2A8B" w:rsidRDefault="00BB2A8B">
      <w:pPr>
        <w:rPr>
          <w:rFonts w:ascii="FSecure Office" w:hAnsi="FSecure Office"/>
        </w:rPr>
      </w:pPr>
    </w:p>
    <w:p w:rsidR="00F32A32" w:rsidRDefault="00F32A32">
      <w:pPr>
        <w:rPr>
          <w:rFonts w:asciiTheme="majorHAnsi" w:eastAsiaTheme="majorEastAsia" w:hAnsiTheme="majorHAnsi" w:cstheme="majorBidi"/>
          <w:b/>
          <w:color w:val="000000" w:themeColor="text1"/>
          <w:spacing w:val="-20"/>
          <w:sz w:val="40"/>
          <w:szCs w:val="32"/>
        </w:rPr>
      </w:pPr>
    </w:p>
    <w:p w:rsidR="00F32A32" w:rsidRPr="00F32A32" w:rsidRDefault="00F32A32" w:rsidP="00B84E6E">
      <w:pPr>
        <w:pStyle w:val="Heading1"/>
        <w:pageBreakBefore/>
      </w:pPr>
      <w:bookmarkStart w:id="0" w:name="_Toc435098702"/>
      <w:r w:rsidRPr="00F32A32">
        <w:lastRenderedPageBreak/>
        <w:t>Introduction</w:t>
      </w:r>
      <w:bookmarkEnd w:id="0"/>
    </w:p>
    <w:p w:rsidR="00F32A32" w:rsidRPr="001909B8" w:rsidRDefault="00F32A32" w:rsidP="00F32A32">
      <w:r w:rsidRPr="00713271">
        <w:br/>
      </w:r>
      <w:r w:rsidR="001909B8" w:rsidRPr="001909B8">
        <w:rPr>
          <w:rFonts w:cs="Arial"/>
          <w:color w:val="000000"/>
          <w:szCs w:val="20"/>
        </w:rPr>
        <w:t>Slightly more complex to integrate, the "Operator Account" integration variant can potentially provide a stronger user experience. For this model, a browser-based SSO integration is built between the F-Secure OneID platform and the Operator Identity Provider. Users will see the familiar operator login screens within SAFE Components.</w:t>
      </w:r>
      <w:r w:rsidR="001909B8" w:rsidRPr="001909B8">
        <w:rPr>
          <w:rFonts w:cs="Arial"/>
          <w:color w:val="000000"/>
          <w:szCs w:val="20"/>
        </w:rPr>
        <w:br/>
        <w:t>This scenario does require a separate SSO integration project between the Operator and F-Secure, and does also mean additional implementation to make the "Family" model of grouped users possible: as F-Secure cannot add accounts to the Operator Identity Provider database, an additional integration element is required to handle the scenario of customers inviting other users to share their license quota.</w:t>
      </w:r>
      <w:r w:rsidR="001909B8" w:rsidRPr="001909B8">
        <w:rPr>
          <w:rFonts w:cs="Arial"/>
          <w:color w:val="000000"/>
          <w:szCs w:val="20"/>
        </w:rPr>
        <w:br/>
        <w:t>For an integration to F-Secure SAFE to be considered successful, the service has to be easily discoverable and usable by the end user. To this end, F-Secure has done extensive studying of the user journeys, and this document is broken into user journeys that must be implemented by the Operator for their integration to SAFE.</w:t>
      </w:r>
    </w:p>
    <w:p w:rsidR="00F32A32" w:rsidRPr="00713271" w:rsidRDefault="00F32A32" w:rsidP="00F32A32">
      <w:pPr>
        <w:rPr>
          <w:rFonts w:ascii="Arial" w:eastAsia="Times New Roman" w:hAnsi="Arial" w:cs="Arial"/>
          <w:b/>
          <w:bCs/>
          <w:color w:val="000000"/>
          <w:kern w:val="36"/>
          <w:sz w:val="48"/>
          <w:szCs w:val="48"/>
        </w:rPr>
      </w:pPr>
      <w:r w:rsidRPr="00713271">
        <w:rPr>
          <w:rFonts w:ascii="Arial" w:eastAsia="Times New Roman" w:hAnsi="Arial" w:cs="Arial"/>
          <w:color w:val="000000"/>
        </w:rPr>
        <w:br w:type="page"/>
      </w:r>
    </w:p>
    <w:p w:rsidR="00F32A32" w:rsidRPr="00713271" w:rsidRDefault="00F32A32" w:rsidP="00F32A32">
      <w:pPr>
        <w:pStyle w:val="Heading1"/>
        <w:rPr>
          <w:rFonts w:eastAsia="Times New Roman"/>
        </w:rPr>
      </w:pPr>
      <w:bookmarkStart w:id="1" w:name="_Toc435098703"/>
      <w:r w:rsidRPr="00713271">
        <w:rPr>
          <w:rFonts w:eastAsia="Times New Roman"/>
        </w:rPr>
        <w:lastRenderedPageBreak/>
        <w:t xml:space="preserve">User Experience </w:t>
      </w:r>
      <w:r w:rsidRPr="00F32A32">
        <w:t>integration</w:t>
      </w:r>
      <w:r w:rsidRPr="00713271">
        <w:rPr>
          <w:rFonts w:eastAsia="Times New Roman"/>
        </w:rPr>
        <w:t xml:space="preserve"> - SAFE components</w:t>
      </w:r>
      <w:bookmarkEnd w:id="1"/>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p w:rsidR="00F32A32" w:rsidRPr="00713271" w:rsidRDefault="00F32A32" w:rsidP="00F32A32">
      <w:pPr>
        <w:pStyle w:val="Heading2"/>
        <w:rPr>
          <w:rFonts w:eastAsia="Times New Roman"/>
        </w:rPr>
      </w:pPr>
      <w:bookmarkStart w:id="2" w:name="_Toc435098704"/>
      <w:r w:rsidRPr="00713271">
        <w:rPr>
          <w:rFonts w:eastAsia="Times New Roman"/>
        </w:rPr>
        <w:t xml:space="preserve">SAFE </w:t>
      </w:r>
      <w:r w:rsidRPr="00F32A32">
        <w:t>Home</w:t>
      </w:r>
      <w:bookmarkEnd w:id="2"/>
    </w:p>
    <w:p w:rsidR="00F32A32" w:rsidRPr="00713271" w:rsidRDefault="00F32A32" w:rsidP="00F32A32">
      <w:r w:rsidRPr="00713271">
        <w:br/>
      </w:r>
      <w:r w:rsidRPr="00713271">
        <w:rPr>
          <w:noProof/>
          <w:lang w:val="en-US"/>
        </w:rPr>
        <w:drawing>
          <wp:inline distT="0" distB="0" distL="0" distR="0">
            <wp:extent cx="5943600" cy="3337560"/>
            <wp:effectExtent l="0" t="0" r="0" b="0"/>
            <wp:docPr id="2" name="Picture 2" descr="C:\a375d428799c7ab8d0501ab2850476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375d428799c7ab8d0501ab2850476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sidRPr="00713271">
        <w:br/>
        <w:t xml:space="preserve">SAFE Home (the evolution of the </w:t>
      </w:r>
      <w:r w:rsidR="00330ADF">
        <w:t>F-Secure Avenue</w:t>
      </w:r>
      <w:r w:rsidRPr="00713271">
        <w:t xml:space="preserve"> iFrame) is the control panel at the heart of SAFE. Using SAFE Home, users are able to:</w:t>
      </w:r>
    </w:p>
    <w:p w:rsidR="00F32A32" w:rsidRPr="00713271" w:rsidRDefault="00F32A32" w:rsidP="00F32A32">
      <w:pPr>
        <w:rPr>
          <w:rFonts w:eastAsia="Times New Roman"/>
        </w:rPr>
      </w:pPr>
      <w:r w:rsidRPr="00713271">
        <w:rPr>
          <w:rFonts w:eastAsia="Times New Roman"/>
        </w:rPr>
        <w:t>Manage protected devices (send installation links by SMS and email, free tokens from devices no longer in use)</w:t>
      </w:r>
    </w:p>
    <w:p w:rsidR="00F32A32" w:rsidRPr="00713271" w:rsidRDefault="00F32A32" w:rsidP="00F32A32">
      <w:pPr>
        <w:rPr>
          <w:rFonts w:eastAsia="Times New Roman"/>
        </w:rPr>
      </w:pPr>
      <w:r w:rsidRPr="00713271">
        <w:rPr>
          <w:rFonts w:eastAsia="Times New Roman"/>
        </w:rPr>
        <w:t>Manage the Circle (invite or remove members)</w:t>
      </w:r>
    </w:p>
    <w:p w:rsidR="00F32A32" w:rsidRPr="00713271" w:rsidRDefault="00F32A32" w:rsidP="00F32A32">
      <w:r w:rsidRPr="00713271">
        <w:t>SAFE Home is a web application, thus accessible with a normal web browser.</w:t>
      </w:r>
    </w:p>
    <w:p w:rsidR="00F32A32" w:rsidRPr="00713271" w:rsidRDefault="00F32A32" w:rsidP="00F32A32">
      <w:pPr>
        <w:pStyle w:val="Heading2"/>
        <w:rPr>
          <w:rFonts w:eastAsia="Times New Roman"/>
        </w:rPr>
      </w:pPr>
      <w:bookmarkStart w:id="3" w:name="_Toc435098705"/>
      <w:r w:rsidRPr="00713271">
        <w:rPr>
          <w:rFonts w:eastAsia="Times New Roman"/>
        </w:rPr>
        <w:t>Accessing SAFE Home</w:t>
      </w:r>
      <w:bookmarkEnd w:id="3"/>
    </w:p>
    <w:p w:rsidR="00F32A32" w:rsidRPr="00713271" w:rsidRDefault="00F32A32" w:rsidP="00F32A32">
      <w:pPr>
        <w:rPr>
          <w:rFonts w:eastAsia="Times New Roman"/>
        </w:rPr>
      </w:pPr>
      <w:r w:rsidRPr="00713271">
        <w:br/>
        <w:t>Buttons to access SAFE Home are built into all SAFE Clients. In addition, SAFE Home must be made accessible from the Operator webpages for registered users. Also, all e-mail sent from SAFE must include a link to SAFE Home, to ensure that users get used to the service.</w:t>
      </w:r>
      <w:r w:rsidRPr="00713271">
        <w:rPr>
          <w:rFonts w:eastAsia="Times New Roman"/>
          <w:sz w:val="21"/>
          <w:szCs w:val="21"/>
        </w:rPr>
        <w:t> </w:t>
      </w:r>
    </w:p>
    <w:p w:rsidR="00F32A32" w:rsidRPr="00713271" w:rsidRDefault="00F32A32" w:rsidP="00F32A32">
      <w:pPr>
        <w:rPr>
          <w:rFonts w:ascii="Arial" w:eastAsia="Times New Roman" w:hAnsi="Arial" w:cs="Arial"/>
          <w:b/>
          <w:bCs/>
          <w:color w:val="000000"/>
          <w:sz w:val="30"/>
          <w:szCs w:val="30"/>
        </w:rPr>
      </w:pPr>
      <w:r w:rsidRPr="00713271">
        <w:rPr>
          <w:rFonts w:ascii="Arial" w:eastAsia="Times New Roman" w:hAnsi="Arial" w:cs="Arial"/>
          <w:color w:val="000000"/>
          <w:sz w:val="30"/>
          <w:szCs w:val="30"/>
        </w:rPr>
        <w:br w:type="page"/>
      </w:r>
    </w:p>
    <w:p w:rsidR="00F32A32" w:rsidRPr="00713271" w:rsidRDefault="00F32A32" w:rsidP="00F32A32">
      <w:pPr>
        <w:pStyle w:val="Heading2"/>
        <w:rPr>
          <w:rFonts w:eastAsia="Times New Roman"/>
        </w:rPr>
      </w:pPr>
      <w:bookmarkStart w:id="4" w:name="_Toc435098706"/>
      <w:r w:rsidRPr="00713271">
        <w:rPr>
          <w:rFonts w:eastAsia="Times New Roman"/>
        </w:rPr>
        <w:lastRenderedPageBreak/>
        <w:t>SAFE Clients</w:t>
      </w:r>
      <w:bookmarkEnd w:id="4"/>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5"/>
        <w:gridCol w:w="2190"/>
        <w:gridCol w:w="116"/>
        <w:gridCol w:w="116"/>
        <w:gridCol w:w="131"/>
      </w:tblGrid>
      <w:tr w:rsidR="00F32A32" w:rsidRPr="00713271" w:rsidTr="00F32A32">
        <w:trPr>
          <w:cantSplit/>
          <w:tblCellSpacing w:w="15" w:type="dxa"/>
        </w:trPr>
        <w:tc>
          <w:tcPr>
            <w:tcW w:w="0" w:type="auto"/>
            <w:vAlign w:val="center"/>
            <w:hideMark/>
          </w:tcPr>
          <w:p w:rsidR="00F32A32" w:rsidRPr="00713271" w:rsidRDefault="00F32A32" w:rsidP="00F32A32">
            <w:pPr>
              <w:pStyle w:val="NormalWeb"/>
              <w:rPr>
                <w:rFonts w:ascii="Arial" w:hAnsi="Arial" w:cs="Arial"/>
                <w:color w:val="000000"/>
                <w:sz w:val="20"/>
                <w:szCs w:val="20"/>
              </w:rPr>
            </w:pPr>
            <w:r w:rsidRPr="00713271">
              <w:rPr>
                <w:rFonts w:ascii="Arial" w:hAnsi="Arial" w:cs="Arial"/>
                <w:noProof/>
                <w:color w:val="000000"/>
                <w:sz w:val="20"/>
                <w:szCs w:val="20"/>
              </w:rPr>
              <w:drawing>
                <wp:inline distT="0" distB="0" distL="0" distR="0">
                  <wp:extent cx="3962400" cy="2895600"/>
                  <wp:effectExtent l="0" t="0" r="0" b="0"/>
                  <wp:docPr id="3" name="Picture 3" descr="C:\cae181b73ab1109b5ed1a9db94c6e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ae181b73ab1109b5ed1a9db94c6e5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895600"/>
                          </a:xfrm>
                          <a:prstGeom prst="rect">
                            <a:avLst/>
                          </a:prstGeom>
                          <a:noFill/>
                          <a:ln>
                            <a:noFill/>
                          </a:ln>
                        </pic:spPr>
                      </pic:pic>
                    </a:graphicData>
                  </a:graphic>
                </wp:inline>
              </w:drawing>
            </w:r>
          </w:p>
        </w:tc>
        <w:tc>
          <w:tcPr>
            <w:tcW w:w="0" w:type="auto"/>
            <w:vAlign w:val="center"/>
            <w:hideMark/>
          </w:tcPr>
          <w:p w:rsidR="00F32A32" w:rsidRPr="00713271" w:rsidRDefault="00F32A32" w:rsidP="00F32A32">
            <w:pPr>
              <w:pStyle w:val="NormalWeb"/>
              <w:rPr>
                <w:rFonts w:ascii="Arial" w:hAnsi="Arial" w:cs="Arial"/>
                <w:color w:val="000000"/>
                <w:sz w:val="20"/>
                <w:szCs w:val="20"/>
              </w:rPr>
            </w:pPr>
            <w:r w:rsidRPr="00713271">
              <w:rPr>
                <w:rFonts w:ascii="Arial" w:hAnsi="Arial" w:cs="Arial"/>
                <w:noProof/>
                <w:color w:val="000000"/>
                <w:sz w:val="20"/>
                <w:szCs w:val="20"/>
              </w:rPr>
              <w:drawing>
                <wp:inline distT="0" distB="0" distL="0" distR="0">
                  <wp:extent cx="1348740" cy="2339340"/>
                  <wp:effectExtent l="0" t="0" r="3810" b="3810"/>
                  <wp:docPr id="5" name="Picture 5" descr="C:\1dd157838fa99145ce9940cbe153fb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dd157838fa99145ce9940cbe153fb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8740" cy="2339340"/>
                          </a:xfrm>
                          <a:prstGeom prst="rect">
                            <a:avLst/>
                          </a:prstGeom>
                          <a:noFill/>
                          <a:ln>
                            <a:noFill/>
                          </a:ln>
                        </pic:spPr>
                      </pic:pic>
                    </a:graphicData>
                  </a:graphic>
                </wp:inline>
              </w:drawing>
            </w:r>
          </w:p>
        </w:tc>
        <w:tc>
          <w:tcPr>
            <w:tcW w:w="0" w:type="auto"/>
            <w:vAlign w:val="center"/>
            <w:hideMark/>
          </w:tcPr>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tc>
        <w:tc>
          <w:tcPr>
            <w:tcW w:w="0" w:type="auto"/>
            <w:vAlign w:val="center"/>
            <w:hideMark/>
          </w:tcPr>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tc>
        <w:tc>
          <w:tcPr>
            <w:tcW w:w="0" w:type="auto"/>
            <w:vAlign w:val="center"/>
            <w:hideMark/>
          </w:tcPr>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tc>
      </w:tr>
    </w:tbl>
    <w:p w:rsidR="00F32A32" w:rsidRPr="00713271" w:rsidRDefault="00F32A32" w:rsidP="00F32A32">
      <w:r w:rsidRPr="00713271">
        <w:br/>
        <w:t>The SAFE Clients are the applications that provide the actual protection of the end users devices. Due to differences between operating systems, the exact functionality provided differs slightly per platform. Regardless, the user experience of the SAFE Clients is designed to be as coherent as possible.</w:t>
      </w:r>
    </w:p>
    <w:p w:rsidR="00F32A32" w:rsidRPr="00713271" w:rsidRDefault="00F32A32" w:rsidP="00F32A32">
      <w:pPr>
        <w:rPr>
          <w:rFonts w:ascii="Arial" w:eastAsia="Times New Roman" w:hAnsi="Arial" w:cs="Arial"/>
          <w:b/>
          <w:bCs/>
          <w:color w:val="000000"/>
          <w:sz w:val="27"/>
          <w:szCs w:val="27"/>
        </w:rPr>
      </w:pPr>
      <w:r w:rsidRPr="00713271">
        <w:rPr>
          <w:rFonts w:ascii="Arial" w:eastAsia="Times New Roman" w:hAnsi="Arial" w:cs="Arial"/>
          <w:color w:val="000000"/>
        </w:rPr>
        <w:br w:type="page"/>
      </w:r>
    </w:p>
    <w:p w:rsidR="00F32A32" w:rsidRPr="00713271" w:rsidRDefault="00F32A32" w:rsidP="00F32A32">
      <w:pPr>
        <w:pStyle w:val="Heading3"/>
        <w:rPr>
          <w:rFonts w:eastAsia="Times New Roman"/>
        </w:rPr>
      </w:pPr>
      <w:bookmarkStart w:id="5" w:name="_Toc435098707"/>
      <w:r w:rsidRPr="00713271">
        <w:rPr>
          <w:rFonts w:eastAsia="Times New Roman"/>
        </w:rPr>
        <w:lastRenderedPageBreak/>
        <w:t xml:space="preserve">Activation user </w:t>
      </w:r>
      <w:r w:rsidRPr="00F32A32">
        <w:t>journey</w:t>
      </w:r>
      <w:bookmarkEnd w:id="5"/>
    </w:p>
    <w:p w:rsidR="00F32A32" w:rsidRPr="00713271" w:rsidRDefault="00F32A32" w:rsidP="00F32A32">
      <w:r w:rsidRPr="00713271">
        <w:br/>
        <w:t>To activate a SAFE Client, users are requested to authenticate and assign a name for the device they are protecting:</w:t>
      </w:r>
      <w:r w:rsidRPr="00713271">
        <w:br/>
      </w:r>
      <w:r w:rsidRPr="00713271">
        <w:rPr>
          <w:noProof/>
          <w:lang w:val="en-US"/>
        </w:rPr>
        <w:drawing>
          <wp:inline distT="0" distB="0" distL="0" distR="0">
            <wp:extent cx="2552700" cy="1767840"/>
            <wp:effectExtent l="0" t="0" r="0" b="3810"/>
            <wp:docPr id="6" name="Picture 6" descr="C:\1aba2260ef60612e0db987aadf1f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aba2260ef60612e0db987aadf1f82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noProof/>
          <w:lang w:val="en-US"/>
        </w:rPr>
        <w:drawing>
          <wp:inline distT="0" distB="0" distL="0" distR="0">
            <wp:extent cx="2552700" cy="1767840"/>
            <wp:effectExtent l="0" t="0" r="0" b="3810"/>
            <wp:docPr id="7" name="Picture 7" descr="C:\65e558b5794816be6cab12ed229f1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5e558b5794816be6cab12ed229f1b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noProof/>
          <w:lang w:val="en-US"/>
        </w:rPr>
        <w:drawing>
          <wp:inline distT="0" distB="0" distL="0" distR="0">
            <wp:extent cx="2552700" cy="1767840"/>
            <wp:effectExtent l="0" t="0" r="0" b="3810"/>
            <wp:docPr id="8" name="Picture 8" descr="C:\3ba6f53137ad4cb785ceed787e000d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3ba6f53137ad4cb785ceed787e000d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noProof/>
          <w:lang w:val="en-US"/>
        </w:rPr>
        <w:drawing>
          <wp:inline distT="0" distB="0" distL="0" distR="0">
            <wp:extent cx="2552700" cy="1767840"/>
            <wp:effectExtent l="0" t="0" r="0" b="3810"/>
            <wp:docPr id="9" name="Picture 9" descr="C:\1017da08c102530499ef5dfe2797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017da08c102530499ef5dfe27973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noProof/>
          <w:lang w:val="en-US"/>
        </w:rPr>
        <w:drawing>
          <wp:inline distT="0" distB="0" distL="0" distR="0">
            <wp:extent cx="2552700" cy="1767840"/>
            <wp:effectExtent l="0" t="0" r="0" b="3810"/>
            <wp:docPr id="10" name="Picture 10" descr="C:\3a5ec6154fdbeeb8f638f6005c2c42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3a5ec6154fdbeeb8f638f6005c2c420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p>
    <w:p w:rsidR="00F32A32" w:rsidRPr="00713271" w:rsidRDefault="00F32A32" w:rsidP="00F32A32">
      <w:pPr>
        <w:pStyle w:val="Heading4"/>
        <w:rPr>
          <w:rStyle w:val="Strong"/>
          <w:rFonts w:ascii="Arial" w:eastAsia="Times New Roman" w:hAnsi="Arial" w:cs="Arial"/>
          <w:b w:val="0"/>
          <w:bCs w:val="0"/>
          <w:color w:val="000000"/>
        </w:rPr>
      </w:pPr>
      <w:r w:rsidRPr="00713271">
        <w:rPr>
          <w:rFonts w:ascii="Arial" w:eastAsia="Times New Roman" w:hAnsi="Arial" w:cs="Arial"/>
          <w:color w:val="000000"/>
        </w:rPr>
        <w:br/>
      </w:r>
    </w:p>
    <w:p w:rsidR="00F32A32" w:rsidRPr="00713271" w:rsidRDefault="00F32A32" w:rsidP="00F32A32">
      <w:pPr>
        <w:rPr>
          <w:rStyle w:val="Strong"/>
          <w:rFonts w:ascii="Arial" w:eastAsia="Times New Roman" w:hAnsi="Arial" w:cs="Arial"/>
          <w:color w:val="000000"/>
        </w:rPr>
      </w:pPr>
      <w:r w:rsidRPr="00713271">
        <w:rPr>
          <w:rStyle w:val="Strong"/>
          <w:rFonts w:ascii="Arial" w:eastAsia="Times New Roman" w:hAnsi="Arial" w:cs="Arial"/>
          <w:color w:val="000000"/>
        </w:rPr>
        <w:br w:type="page"/>
      </w:r>
    </w:p>
    <w:p w:rsidR="00F32A32" w:rsidRPr="00F32A32" w:rsidRDefault="00F32A32" w:rsidP="00F32A32">
      <w:pPr>
        <w:pStyle w:val="Heading3"/>
      </w:pPr>
      <w:bookmarkStart w:id="6" w:name="_Toc435098708"/>
      <w:r w:rsidRPr="00F32A32">
        <w:rPr>
          <w:rStyle w:val="Strong"/>
          <w:b/>
          <w:bCs w:val="0"/>
        </w:rPr>
        <w:lastRenderedPageBreak/>
        <w:t>SAFE Client Activation sequence diagram</w:t>
      </w:r>
      <w:bookmarkEnd w:id="6"/>
    </w:p>
    <w:p w:rsidR="00F32A32" w:rsidRDefault="00F32A32" w:rsidP="00F32A32">
      <w:pPr>
        <w:pStyle w:val="Subtitle"/>
      </w:pPr>
      <w:r w:rsidRPr="00F32A32">
        <w:rPr>
          <w:rStyle w:val="SubtleEmphasis"/>
        </w:rPr>
        <w:br/>
        <w:t>The communication between components related to the best case scenario, where the user already had valid credentials and free licenses, described as a sequence diagram:</w:t>
      </w:r>
      <w:r w:rsidRPr="00713271">
        <w:br/>
      </w:r>
      <w:r w:rsidRPr="00713271">
        <w:rPr>
          <w:noProof/>
          <w:lang w:val="en-US"/>
        </w:rPr>
        <w:drawing>
          <wp:inline distT="0" distB="0" distL="0" distR="0">
            <wp:extent cx="4307141" cy="3931646"/>
            <wp:effectExtent l="0" t="0" r="0" b="0"/>
            <wp:docPr id="11" name="Picture 11" descr="C:\feb16601ae61cbef438780604f1ef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eb16601ae61cbef438780604f1efd6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271" cy="3934503"/>
                    </a:xfrm>
                    <a:prstGeom prst="rect">
                      <a:avLst/>
                    </a:prstGeom>
                    <a:noFill/>
                    <a:ln>
                      <a:noFill/>
                    </a:ln>
                  </pic:spPr>
                </pic:pic>
              </a:graphicData>
            </a:graphic>
          </wp:inline>
        </w:drawing>
      </w:r>
    </w:p>
    <w:p w:rsidR="00F32A32" w:rsidRDefault="00F32A32" w:rsidP="00F32A32">
      <w:r w:rsidRPr="00713271">
        <w:br/>
        <w:t xml:space="preserve">The result of this sequence is that the client receives a shared secret (subscription key), which is used to authorize future communication between the backend and the SAFE Client. If the SAFE account itself is terminated or expired, or if the user decides to release the license used on the device, </w:t>
      </w:r>
      <w:r w:rsidR="00330ADF">
        <w:t>F-Secure Avenue</w:t>
      </w:r>
      <w:r w:rsidRPr="00713271">
        <w:t xml:space="preserve"> terminates the license from the backend. Once the clients tries connecting to the backend, it will then receive the information that the license has been terminated.</w:t>
      </w:r>
      <w:r w:rsidRPr="00713271">
        <w:br/>
        <w:t>This means that the "logged in" state is not stored in the client, and the users do not need to login to the client again to enable normal functionality. The login is only required during initial activation.</w:t>
      </w:r>
    </w:p>
    <w:p w:rsidR="00F32A32" w:rsidRDefault="00F32A32" w:rsidP="00F32A32">
      <w:pPr>
        <w:rPr>
          <w:rStyle w:val="Strong"/>
          <w:rFonts w:ascii="Arial" w:eastAsia="Times New Roman" w:hAnsi="Arial" w:cs="Arial"/>
          <w:color w:val="000000"/>
          <w:sz w:val="24"/>
          <w:szCs w:val="24"/>
          <w:lang w:val="en-US"/>
        </w:rPr>
      </w:pPr>
      <w:r>
        <w:rPr>
          <w:rStyle w:val="Strong"/>
          <w:rFonts w:ascii="Arial" w:eastAsia="Times New Roman" w:hAnsi="Arial" w:cs="Arial"/>
          <w:color w:val="000000"/>
        </w:rPr>
        <w:br w:type="page"/>
      </w:r>
    </w:p>
    <w:p w:rsidR="00F32A32" w:rsidRPr="008975FF" w:rsidRDefault="00F32A32" w:rsidP="00F32A32">
      <w:pPr>
        <w:pStyle w:val="Heading3"/>
        <w:rPr>
          <w:rStyle w:val="Strong"/>
          <w:b/>
        </w:rPr>
      </w:pPr>
      <w:bookmarkStart w:id="7" w:name="_Toc435098709"/>
      <w:r w:rsidRPr="008975FF">
        <w:rPr>
          <w:rStyle w:val="Strong"/>
          <w:b/>
        </w:rPr>
        <w:lastRenderedPageBreak/>
        <w:t>SAFE Client Activation business logic</w:t>
      </w:r>
      <w:bookmarkEnd w:id="7"/>
    </w:p>
    <w:p w:rsidR="00F32A32" w:rsidRPr="00713271" w:rsidRDefault="00F32A32" w:rsidP="00F32A32">
      <w:r w:rsidRPr="00F32A32">
        <w:rPr>
          <w:rStyle w:val="SubtleEmphasis"/>
        </w:rPr>
        <w:br/>
        <w:t>The user experience sequence provided by the SAFE Client activation process described as a flow chart:</w:t>
      </w:r>
      <w:r w:rsidRPr="00713271">
        <w:br/>
      </w:r>
      <w:r w:rsidRPr="00713271">
        <w:rPr>
          <w:noProof/>
          <w:lang w:val="en-US"/>
        </w:rPr>
        <w:drawing>
          <wp:inline distT="0" distB="0" distL="0" distR="0">
            <wp:extent cx="3790765" cy="4602378"/>
            <wp:effectExtent l="0" t="0" r="0" b="8255"/>
            <wp:docPr id="12" name="Picture 12" descr="C:\946e46d9ad06e57427a81c9af32fc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946e46d9ad06e57427a81c9af32fcde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369" cy="4622537"/>
                    </a:xfrm>
                    <a:prstGeom prst="rect">
                      <a:avLst/>
                    </a:prstGeom>
                    <a:noFill/>
                    <a:ln>
                      <a:noFill/>
                    </a:ln>
                  </pic:spPr>
                </pic:pic>
              </a:graphicData>
            </a:graphic>
          </wp:inline>
        </w:drawing>
      </w:r>
      <w:r w:rsidRPr="00713271">
        <w:t> </w:t>
      </w:r>
      <w:r w:rsidRPr="00713271">
        <w:br/>
        <w:t>During the SAFE Client activation process, there are several potential situations that might require user interaction before we can allow the activation to proceed. Examples include:</w:t>
      </w:r>
    </w:p>
    <w:p w:rsidR="00F32A32" w:rsidRPr="00713271" w:rsidRDefault="00F32A32" w:rsidP="00F32A32">
      <w:pPr>
        <w:rPr>
          <w:rFonts w:eastAsia="Times New Roman"/>
        </w:rPr>
      </w:pPr>
      <w:r w:rsidRPr="00713271">
        <w:rPr>
          <w:rFonts w:eastAsia="Times New Roman"/>
        </w:rPr>
        <w:t>The user does not have an account</w:t>
      </w:r>
    </w:p>
    <w:p w:rsidR="00F32A32" w:rsidRPr="00713271" w:rsidRDefault="00F32A32" w:rsidP="00F32A32">
      <w:pPr>
        <w:rPr>
          <w:rFonts w:eastAsia="Times New Roman"/>
        </w:rPr>
      </w:pPr>
      <w:r w:rsidRPr="00713271">
        <w:rPr>
          <w:rFonts w:eastAsia="Times New Roman"/>
        </w:rPr>
        <w:t>The user has an account but has forgotten the password</w:t>
      </w:r>
    </w:p>
    <w:p w:rsidR="00F32A32" w:rsidRPr="00713271" w:rsidRDefault="00F32A32" w:rsidP="00F32A32">
      <w:pPr>
        <w:rPr>
          <w:rFonts w:eastAsia="Times New Roman"/>
        </w:rPr>
      </w:pPr>
      <w:r w:rsidRPr="00713271">
        <w:rPr>
          <w:rFonts w:eastAsia="Times New Roman"/>
        </w:rPr>
        <w:t>The user has an account but does not have free licenses</w:t>
      </w:r>
    </w:p>
    <w:p w:rsidR="00F32A32" w:rsidRPr="00713271" w:rsidRDefault="00F32A32" w:rsidP="00F32A32">
      <w:pPr>
        <w:rPr>
          <w:rFonts w:ascii="Arial" w:eastAsia="Times New Roman" w:hAnsi="Arial" w:cs="Arial"/>
          <w:color w:val="000000"/>
        </w:rPr>
      </w:pPr>
      <w:r w:rsidRPr="00713271">
        <w:t>The SAFE Activation Web App embedded in the clients includes the logic as detailed above to allow the user to resolve these situations and finish the installation.</w:t>
      </w:r>
      <w:r w:rsidRPr="00713271">
        <w:rPr>
          <w:rFonts w:ascii="Arial" w:eastAsia="Times New Roman" w:hAnsi="Arial" w:cs="Arial"/>
          <w:color w:val="000000"/>
        </w:rPr>
        <w:br/>
      </w:r>
    </w:p>
    <w:p w:rsidR="00F32A32" w:rsidRPr="00713271" w:rsidRDefault="00F32A32" w:rsidP="00F32A32">
      <w:pPr>
        <w:rPr>
          <w:rFonts w:ascii="Arial" w:eastAsia="Times New Roman" w:hAnsi="Arial" w:cs="Arial"/>
          <w:b/>
          <w:bCs/>
          <w:color w:val="000000"/>
        </w:rPr>
      </w:pPr>
      <w:r w:rsidRPr="00713271">
        <w:rPr>
          <w:rFonts w:ascii="Arial" w:eastAsia="Times New Roman" w:hAnsi="Arial" w:cs="Arial"/>
          <w:color w:val="000000"/>
        </w:rPr>
        <w:br w:type="page"/>
      </w:r>
    </w:p>
    <w:p w:rsidR="00F32A32" w:rsidRPr="00713271" w:rsidRDefault="00F32A32" w:rsidP="00F32A32">
      <w:pPr>
        <w:pStyle w:val="Heading3"/>
        <w:rPr>
          <w:rFonts w:eastAsia="Times New Roman"/>
        </w:rPr>
      </w:pPr>
      <w:bookmarkStart w:id="8" w:name="_Toc435098710"/>
      <w:r w:rsidRPr="00713271">
        <w:rPr>
          <w:rFonts w:eastAsia="Times New Roman"/>
        </w:rPr>
        <w:lastRenderedPageBreak/>
        <w:t>SAFE Client Activation content sources</w:t>
      </w:r>
      <w:bookmarkEnd w:id="8"/>
    </w:p>
    <w:p w:rsidR="00F32A32" w:rsidRPr="00713271" w:rsidRDefault="00F32A32" w:rsidP="00F32A32">
      <w:r w:rsidRPr="00713271">
        <w:br/>
        <w:t>During the client activation, the user is seeing content from several sources. The exact installation flow varies slightly depending on the platform on which is used to install, the example provided here is from the SAFE Windows PC Client installation flow.</w:t>
      </w:r>
    </w:p>
    <w:p w:rsidR="00F32A32" w:rsidRPr="005651F4" w:rsidRDefault="00F32A32" w:rsidP="00F957A0">
      <w:pPr>
        <w:pStyle w:val="Heading5"/>
        <w:numPr>
          <w:ilvl w:val="0"/>
          <w:numId w:val="13"/>
        </w:numPr>
      </w:pPr>
      <w:r w:rsidRPr="005651F4">
        <w:t>Login</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075"/>
        <w:gridCol w:w="2617"/>
      </w:tblGrid>
      <w:tr w:rsidR="00F32A32" w:rsidRPr="00713271" w:rsidTr="00F32A32">
        <w:trPr>
          <w:cantSplit/>
          <w:tblCellSpacing w:w="15" w:type="dxa"/>
        </w:trPr>
        <w:tc>
          <w:tcPr>
            <w:tcW w:w="0" w:type="auto"/>
            <w:vAlign w:val="center"/>
            <w:hideMark/>
          </w:tcPr>
          <w:p w:rsidR="00F32A32" w:rsidRPr="00713271" w:rsidRDefault="00F32A32" w:rsidP="00F32A32">
            <w:r w:rsidRPr="00713271">
              <w:rPr>
                <w:noProof/>
                <w:lang w:val="en-US"/>
              </w:rPr>
              <w:drawing>
                <wp:inline distT="0" distB="0" distL="0" distR="0">
                  <wp:extent cx="3810000" cy="2644140"/>
                  <wp:effectExtent l="0" t="0" r="0" b="3810"/>
                  <wp:docPr id="13" name="Picture 13" descr="C:\7575790ee5bb4079432a75ea77f23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7575790ee5bb4079432a75ea77f234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644140"/>
                          </a:xfrm>
                          <a:prstGeom prst="rect">
                            <a:avLst/>
                          </a:prstGeom>
                          <a:noFill/>
                          <a:ln>
                            <a:noFill/>
                          </a:ln>
                        </pic:spPr>
                      </pic:pic>
                    </a:graphicData>
                  </a:graphic>
                </wp:inline>
              </w:drawing>
            </w:r>
          </w:p>
        </w:tc>
        <w:tc>
          <w:tcPr>
            <w:tcW w:w="0" w:type="auto"/>
            <w:vAlign w:val="center"/>
            <w:hideMark/>
          </w:tcPr>
          <w:p w:rsidR="00F32A32" w:rsidRPr="00713271" w:rsidRDefault="00F32A32" w:rsidP="00F32A32">
            <w:r w:rsidRPr="00713271">
              <w:br/>
              <w:t xml:space="preserve">After the user starts the SAFE Windows client installation, the installer opens and asks the user to log in to proceed. </w:t>
            </w:r>
            <w:r w:rsidRPr="00713271">
              <w:br/>
              <w:t>The implementation works by opening a webview within the application, which loads the login screen via HTTPS.</w:t>
            </w:r>
            <w:r w:rsidR="001909B8">
              <w:rPr>
                <w:rFonts w:ascii="Arial" w:hAnsi="Arial" w:cs="Arial"/>
                <w:color w:val="000000"/>
                <w:sz w:val="20"/>
                <w:szCs w:val="20"/>
              </w:rPr>
              <w:t xml:space="preserve"> </w:t>
            </w:r>
            <w:r w:rsidR="001909B8" w:rsidRPr="001909B8">
              <w:rPr>
                <w:rFonts w:cs="Arial"/>
                <w:color w:val="000000"/>
                <w:szCs w:val="20"/>
              </w:rPr>
              <w:t>In this integration model, the login screen content is served by the Operator’s web servers.</w:t>
            </w:r>
          </w:p>
        </w:tc>
      </w:tr>
    </w:tbl>
    <w:p w:rsidR="00F32A32" w:rsidRPr="005651F4" w:rsidRDefault="00F32A32" w:rsidP="00F957A0">
      <w:pPr>
        <w:pStyle w:val="Heading5"/>
        <w:numPr>
          <w:ilvl w:val="0"/>
          <w:numId w:val="13"/>
        </w:numPr>
      </w:pPr>
      <w:r w:rsidRPr="005651F4">
        <w:t>SAFE Business logic</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105"/>
        <w:gridCol w:w="2587"/>
      </w:tblGrid>
      <w:tr w:rsidR="00F32A32" w:rsidRPr="00713271" w:rsidTr="00F32A32">
        <w:trPr>
          <w:cantSplit/>
          <w:tblCellSpacing w:w="15" w:type="dxa"/>
        </w:trPr>
        <w:tc>
          <w:tcPr>
            <w:tcW w:w="0" w:type="auto"/>
            <w:vAlign w:val="center"/>
            <w:hideMark/>
          </w:tcPr>
          <w:p w:rsidR="00F32A32" w:rsidRPr="00713271" w:rsidRDefault="00F32A32" w:rsidP="00F32A32">
            <w:r w:rsidRPr="00713271">
              <w:rPr>
                <w:noProof/>
                <w:lang w:val="en-US"/>
              </w:rPr>
              <w:drawing>
                <wp:inline distT="0" distB="0" distL="0" distR="0">
                  <wp:extent cx="3825240" cy="2644140"/>
                  <wp:effectExtent l="0" t="0" r="3810" b="3810"/>
                  <wp:docPr id="14" name="Picture 14" descr="C:\9a35e9daa6c1e471386fdf4b70c3b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9a35e9daa6c1e471386fdf4b70c3b5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5240" cy="2644140"/>
                          </a:xfrm>
                          <a:prstGeom prst="rect">
                            <a:avLst/>
                          </a:prstGeom>
                          <a:noFill/>
                          <a:ln>
                            <a:noFill/>
                          </a:ln>
                        </pic:spPr>
                      </pic:pic>
                    </a:graphicData>
                  </a:graphic>
                </wp:inline>
              </w:drawing>
            </w:r>
          </w:p>
        </w:tc>
        <w:tc>
          <w:tcPr>
            <w:tcW w:w="0" w:type="auto"/>
            <w:vAlign w:val="center"/>
            <w:hideMark/>
          </w:tcPr>
          <w:p w:rsidR="00F32A32" w:rsidRPr="00713271" w:rsidRDefault="00F32A32" w:rsidP="00F32A32">
            <w:r w:rsidRPr="00713271">
              <w:br/>
              <w:t>After successful login, the SAFE business logic is performed as detailed in the previous chapter.</w:t>
            </w:r>
          </w:p>
        </w:tc>
      </w:tr>
    </w:tbl>
    <w:p w:rsidR="00F32A32" w:rsidRDefault="00F32A32" w:rsidP="00F32A32">
      <w:pPr>
        <w:rPr>
          <w:rFonts w:ascii="Arial" w:eastAsia="Times New Roman" w:hAnsi="Arial" w:cs="Arial"/>
          <w:color w:val="000000"/>
          <w:sz w:val="20"/>
          <w:szCs w:val="20"/>
        </w:rPr>
      </w:pPr>
      <w:r>
        <w:rPr>
          <w:rFonts w:ascii="Arial" w:eastAsia="Times New Roman" w:hAnsi="Arial" w:cs="Arial"/>
          <w:color w:val="000000"/>
          <w:sz w:val="20"/>
          <w:szCs w:val="20"/>
        </w:rPr>
        <w:br w:type="page"/>
      </w:r>
    </w:p>
    <w:p w:rsidR="00F32A32" w:rsidRPr="005651F4" w:rsidRDefault="00F32A32" w:rsidP="00F957A0">
      <w:pPr>
        <w:pStyle w:val="Heading5"/>
        <w:numPr>
          <w:ilvl w:val="0"/>
          <w:numId w:val="13"/>
        </w:numPr>
        <w:rPr>
          <w:rFonts w:eastAsia="Times New Roman"/>
        </w:rPr>
      </w:pPr>
      <w:r w:rsidRPr="005651F4">
        <w:rPr>
          <w:rFonts w:eastAsia="Times New Roman"/>
        </w:rPr>
        <w:lastRenderedPageBreak/>
        <w:t>SAFE Client setup</w:t>
      </w:r>
    </w:p>
    <w:p w:rsidR="00F32A32" w:rsidRPr="00713271" w:rsidRDefault="00F32A32" w:rsidP="00F32A32">
      <w:pPr>
        <w:pStyle w:val="NormalWeb"/>
        <w:jc w:val="center"/>
        <w:rPr>
          <w:rFonts w:ascii="Arial" w:hAnsi="Arial" w:cs="Arial"/>
          <w:color w:val="000000"/>
          <w:sz w:val="20"/>
          <w:szCs w:val="20"/>
        </w:rPr>
      </w:pPr>
      <w:r w:rsidRPr="00F32A32">
        <w:rPr>
          <w:rStyle w:val="SubtleEmphasis"/>
        </w:rPr>
        <w:t>The actual order of the steps vary depending on the platform. Any additional content is coming from the SAFE Client (or the installer of the SAFE client.)</w:t>
      </w:r>
      <w:r w:rsidRPr="00713271">
        <w:rPr>
          <w:rFonts w:ascii="Arial" w:hAnsi="Arial" w:cs="Arial"/>
          <w:color w:val="000000"/>
          <w:sz w:val="20"/>
          <w:szCs w:val="20"/>
        </w:rPr>
        <w:br/>
      </w:r>
      <w:r w:rsidRPr="00713271">
        <w:rPr>
          <w:rFonts w:ascii="Arial" w:hAnsi="Arial" w:cs="Arial"/>
          <w:noProof/>
          <w:color w:val="000000"/>
          <w:sz w:val="20"/>
          <w:szCs w:val="20"/>
        </w:rPr>
        <w:drawing>
          <wp:inline distT="0" distB="0" distL="0" distR="0">
            <wp:extent cx="2552700" cy="1767840"/>
            <wp:effectExtent l="0" t="0" r="0" b="3810"/>
            <wp:docPr id="15" name="Picture 15" descr="C:\3ba6f53137ad4cb785ceed787e000d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3ba6f53137ad4cb785ceed787e000d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rFonts w:ascii="Arial" w:hAnsi="Arial" w:cs="Arial"/>
          <w:noProof/>
          <w:color w:val="000000"/>
          <w:sz w:val="20"/>
          <w:szCs w:val="20"/>
        </w:rPr>
        <w:drawing>
          <wp:inline distT="0" distB="0" distL="0" distR="0">
            <wp:extent cx="2552700" cy="1767840"/>
            <wp:effectExtent l="0" t="0" r="0" b="3810"/>
            <wp:docPr id="16" name="Picture 16" descr="C:\1017da08c102530499ef5dfe2797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1017da08c102530499ef5dfe27973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r w:rsidRPr="00713271">
        <w:rPr>
          <w:rFonts w:ascii="Arial" w:hAnsi="Arial" w:cs="Arial"/>
          <w:noProof/>
          <w:color w:val="000000"/>
          <w:sz w:val="20"/>
          <w:szCs w:val="20"/>
        </w:rPr>
        <w:drawing>
          <wp:inline distT="0" distB="0" distL="0" distR="0">
            <wp:extent cx="2552700" cy="1767840"/>
            <wp:effectExtent l="0" t="0" r="0" b="3810"/>
            <wp:docPr id="17" name="Picture 17" descr="C:\3a5ec6154fdbeeb8f638f6005c2c42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3a5ec6154fdbeeb8f638f6005c2c420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767840"/>
                    </a:xfrm>
                    <a:prstGeom prst="rect">
                      <a:avLst/>
                    </a:prstGeom>
                    <a:noFill/>
                    <a:ln>
                      <a:noFill/>
                    </a:ln>
                  </pic:spPr>
                </pic:pic>
              </a:graphicData>
            </a:graphic>
          </wp:inline>
        </w:drawing>
      </w:r>
    </w:p>
    <w:p w:rsidR="00F32A32" w:rsidRPr="00713271" w:rsidRDefault="00F32A32" w:rsidP="00F32A32">
      <w:pPr>
        <w:rPr>
          <w:rFonts w:ascii="Arial" w:eastAsia="Times New Roman" w:hAnsi="Arial" w:cs="Arial"/>
          <w:b/>
          <w:bCs/>
          <w:color w:val="000000"/>
          <w:sz w:val="36"/>
          <w:szCs w:val="36"/>
        </w:rPr>
      </w:pPr>
      <w:r w:rsidRPr="00713271">
        <w:rPr>
          <w:rFonts w:ascii="Arial" w:eastAsia="Times New Roman" w:hAnsi="Arial" w:cs="Arial"/>
          <w:color w:val="000000"/>
        </w:rPr>
        <w:br w:type="page"/>
      </w:r>
    </w:p>
    <w:p w:rsidR="00F32A32" w:rsidRPr="00F32A32" w:rsidRDefault="00F32A32" w:rsidP="00F32A32">
      <w:pPr>
        <w:pStyle w:val="Heading2"/>
      </w:pPr>
      <w:bookmarkStart w:id="9" w:name="_Toc435098711"/>
      <w:r w:rsidRPr="00F32A32">
        <w:lastRenderedPageBreak/>
        <w:t>SAFE emails</w:t>
      </w:r>
      <w:bookmarkEnd w:id="9"/>
    </w:p>
    <w:p w:rsidR="00F32A32" w:rsidRPr="00713271" w:rsidRDefault="00F32A32" w:rsidP="00F32A32">
      <w:r w:rsidRPr="00713271">
        <w:br/>
      </w:r>
      <w:r w:rsidRPr="00713271">
        <w:rPr>
          <w:noProof/>
          <w:lang w:val="en-US"/>
        </w:rPr>
        <w:drawing>
          <wp:inline distT="0" distB="0" distL="0" distR="0">
            <wp:extent cx="6495238" cy="418095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5238" cy="4180952"/>
                    </a:xfrm>
                    <a:prstGeom prst="rect">
                      <a:avLst/>
                    </a:prstGeom>
                  </pic:spPr>
                </pic:pic>
              </a:graphicData>
            </a:graphic>
          </wp:inline>
        </w:drawing>
      </w:r>
      <w:r w:rsidRPr="00713271">
        <w:br/>
      </w:r>
      <w:r w:rsidRPr="00713271">
        <w:br/>
      </w:r>
      <w:r w:rsidRPr="00713271">
        <w:br/>
        <w:t>As of today, email is the primary communication channel used by SAFE. This is especially true in the "Operator Security Account" integration scenario, where F-Secure provides the IdP, as F-Secure OneID uses an e-mail address as the login name.</w:t>
      </w:r>
      <w:r w:rsidRPr="00713271">
        <w:br/>
        <w:t>There are currently two subcategories of emails being sent by SAFE:</w:t>
      </w:r>
    </w:p>
    <w:p w:rsidR="00F32A32" w:rsidRPr="00713271" w:rsidRDefault="00F32A32" w:rsidP="00F32A32">
      <w:pPr>
        <w:rPr>
          <w:rFonts w:eastAsia="Times New Roman"/>
        </w:rPr>
      </w:pPr>
      <w:r w:rsidRPr="00F32A32">
        <w:rPr>
          <w:rStyle w:val="Strong"/>
        </w:rPr>
        <w:t>Lifecycle messages:</w:t>
      </w:r>
      <w:r w:rsidRPr="00713271">
        <w:rPr>
          <w:rFonts w:eastAsia="Times New Roman"/>
        </w:rPr>
        <w:t xml:space="preserve"> includes all of the emails sent by the </w:t>
      </w:r>
      <w:r w:rsidR="00330ADF">
        <w:rPr>
          <w:rFonts w:eastAsia="Times New Roman"/>
        </w:rPr>
        <w:t>F-Secure Avenue</w:t>
      </w:r>
      <w:r w:rsidRPr="00713271">
        <w:rPr>
          <w:rFonts w:eastAsia="Times New Roman"/>
        </w:rPr>
        <w:t xml:space="preserve"> platform. These are messages related to the lifecycle of the Customer, such as SAFE Client installation links.</w:t>
      </w:r>
    </w:p>
    <w:p w:rsidR="00F32A32" w:rsidRPr="00713271" w:rsidRDefault="00F32A32" w:rsidP="00F32A32">
      <w:pPr>
        <w:rPr>
          <w:rFonts w:eastAsia="Times New Roman"/>
        </w:rPr>
      </w:pPr>
      <w:r w:rsidRPr="00F32A32">
        <w:rPr>
          <w:rStyle w:val="Strong"/>
        </w:rPr>
        <w:t>Identity Provider messages:</w:t>
      </w:r>
      <w:r w:rsidRPr="00713271">
        <w:rPr>
          <w:rFonts w:eastAsia="Times New Roman"/>
        </w:rPr>
        <w:t xml:space="preserve"> emails for which the sender varies depending on the integration method. An example is a "reset password" email, which in the Operator Account integration is being sent by the Operator, and in the Operator Security Account integration is being sent by the F-Secure OneID platform.</w:t>
      </w:r>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p w:rsidR="00F32A32" w:rsidRPr="00713271" w:rsidRDefault="00F32A32" w:rsidP="00F32A32">
      <w:pPr>
        <w:rPr>
          <w:rFonts w:ascii="Arial" w:eastAsia="Times New Roman" w:hAnsi="Arial" w:cs="Arial"/>
          <w:b/>
          <w:bCs/>
          <w:color w:val="000000"/>
          <w:sz w:val="27"/>
          <w:szCs w:val="27"/>
        </w:rPr>
      </w:pPr>
      <w:r w:rsidRPr="00713271">
        <w:rPr>
          <w:rFonts w:ascii="Arial" w:eastAsia="Times New Roman" w:hAnsi="Arial" w:cs="Arial"/>
          <w:color w:val="000000"/>
        </w:rPr>
        <w:br w:type="page"/>
      </w:r>
    </w:p>
    <w:p w:rsidR="00F32A32" w:rsidRPr="00713271" w:rsidRDefault="00F32A32" w:rsidP="00F32A32">
      <w:pPr>
        <w:pStyle w:val="Heading3"/>
        <w:rPr>
          <w:rFonts w:eastAsia="Times New Roman"/>
        </w:rPr>
      </w:pPr>
      <w:bookmarkStart w:id="10" w:name="_Toc435098712"/>
      <w:r w:rsidRPr="00713271">
        <w:rPr>
          <w:rFonts w:eastAsia="Times New Roman"/>
        </w:rPr>
        <w:lastRenderedPageBreak/>
        <w:t>Co-Branding</w:t>
      </w:r>
      <w:bookmarkEnd w:id="10"/>
    </w:p>
    <w:p w:rsidR="00F32A32" w:rsidRPr="00713271" w:rsidRDefault="00F32A32" w:rsidP="00F32A32">
      <w:r w:rsidRPr="00713271">
        <w:br/>
        <w:t xml:space="preserve">The exact co-branding possibilities vary slightly based on the platform used to send the emails. The </w:t>
      </w:r>
      <w:r w:rsidR="00330ADF">
        <w:t>F-Secure Avenue</w:t>
      </w:r>
      <w:r w:rsidRPr="00713271">
        <w:t xml:space="preserve"> platform allows the Operator to provide two templates (HTML &amp; plain text) for each email. Both are being sent, and the capabilities of the email client of the receiver determine which is being shown. For each different email, a list of tokens are available, which are then replaced by dynamic data. As an example, in an installation email, the token </w:t>
      </w:r>
      <w:r w:rsidRPr="00713271">
        <w:rPr>
          <w:rStyle w:val="Emphasis"/>
          <w:rFonts w:ascii="Arial" w:hAnsi="Arial" w:cs="Arial"/>
          <w:color w:val="000000"/>
          <w:sz w:val="20"/>
          <w:szCs w:val="20"/>
        </w:rPr>
        <w:t>%(installer_url)s</w:t>
      </w:r>
      <w:r w:rsidRPr="00713271">
        <w:t xml:space="preserve"> would be replaced by the installation url for the Operator. </w:t>
      </w:r>
      <w:r w:rsidRPr="00713271">
        <w:br/>
        <w:t>As a lot of freedom is provided to customize the HTML content of the emails, care must be taken with the testing. There are dozens of email clients with relevant market shares, and the level of HTML support provided varies greatly.</w:t>
      </w:r>
    </w:p>
    <w:p w:rsidR="00F32A32" w:rsidRPr="00F32A32" w:rsidRDefault="00F32A32" w:rsidP="00F957A0">
      <w:pPr>
        <w:pStyle w:val="ListParagraph"/>
        <w:numPr>
          <w:ilvl w:val="0"/>
          <w:numId w:val="14"/>
        </w:numPr>
        <w:rPr>
          <w:rFonts w:eastAsia="Times New Roman"/>
        </w:rPr>
      </w:pPr>
      <w:r w:rsidRPr="00F32A32">
        <w:rPr>
          <w:rFonts w:eastAsia="Times New Roman"/>
        </w:rPr>
        <w:t>Background images should be avoided due to poor support</w:t>
      </w:r>
    </w:p>
    <w:p w:rsidR="00F32A32" w:rsidRPr="00F32A32" w:rsidRDefault="00F32A32" w:rsidP="00F957A0">
      <w:pPr>
        <w:pStyle w:val="ListParagraph"/>
        <w:numPr>
          <w:ilvl w:val="0"/>
          <w:numId w:val="14"/>
        </w:numPr>
        <w:rPr>
          <w:rFonts w:eastAsia="Times New Roman"/>
        </w:rPr>
      </w:pPr>
      <w:r w:rsidRPr="00F32A32">
        <w:rPr>
          <w:rFonts w:eastAsia="Times New Roman"/>
        </w:rPr>
        <w:t>Tables are often the best way to define layouts</w:t>
      </w:r>
    </w:p>
    <w:p w:rsidR="00F32A32" w:rsidRPr="00F32A32" w:rsidRDefault="00F32A32" w:rsidP="00F957A0">
      <w:pPr>
        <w:pStyle w:val="ListParagraph"/>
        <w:numPr>
          <w:ilvl w:val="0"/>
          <w:numId w:val="14"/>
        </w:numPr>
        <w:rPr>
          <w:rFonts w:eastAsia="Times New Roman"/>
        </w:rPr>
      </w:pPr>
      <w:r w:rsidRPr="00F32A32">
        <w:rPr>
          <w:rFonts w:eastAsia="Times New Roman"/>
        </w:rPr>
        <w:t>Inline CSS styles often offer better results</w:t>
      </w:r>
    </w:p>
    <w:p w:rsidR="00F32A32" w:rsidRPr="00F32A32" w:rsidRDefault="00F32A32" w:rsidP="00F957A0">
      <w:pPr>
        <w:pStyle w:val="ListParagraph"/>
        <w:numPr>
          <w:ilvl w:val="0"/>
          <w:numId w:val="14"/>
        </w:numPr>
        <w:rPr>
          <w:rFonts w:eastAsia="Times New Roman"/>
        </w:rPr>
      </w:pPr>
      <w:r w:rsidRPr="00F32A32">
        <w:rPr>
          <w:rFonts w:eastAsia="Times New Roman"/>
        </w:rPr>
        <w:t>Test thoroughly. There are several services available that make this easier.</w:t>
      </w:r>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p w:rsidR="00F32A32" w:rsidRPr="00713271" w:rsidRDefault="00F32A32" w:rsidP="00F32A32">
      <w:pPr>
        <w:rPr>
          <w:rFonts w:ascii="Arial" w:eastAsia="Times New Roman" w:hAnsi="Arial" w:cs="Arial"/>
          <w:b/>
          <w:bCs/>
          <w:color w:val="000000"/>
          <w:sz w:val="27"/>
          <w:szCs w:val="27"/>
        </w:rPr>
      </w:pPr>
      <w:r w:rsidRPr="00713271">
        <w:rPr>
          <w:rFonts w:ascii="Arial" w:eastAsia="Times New Roman" w:hAnsi="Arial" w:cs="Arial"/>
          <w:color w:val="000000"/>
        </w:rPr>
        <w:br w:type="page"/>
      </w:r>
    </w:p>
    <w:p w:rsidR="00F32A32" w:rsidRPr="00F32A32" w:rsidRDefault="00F32A32" w:rsidP="00F32A32">
      <w:pPr>
        <w:pStyle w:val="Heading3"/>
      </w:pPr>
      <w:bookmarkStart w:id="11" w:name="_Toc435098713"/>
      <w:r w:rsidRPr="00F32A32">
        <w:lastRenderedPageBreak/>
        <w:t>Welcome email for a customer registering through the Operator</w:t>
      </w:r>
      <w:bookmarkEnd w:id="11"/>
    </w:p>
    <w:p w:rsidR="001909B8" w:rsidRPr="001909B8" w:rsidRDefault="00F32A32" w:rsidP="001909B8">
      <w:pPr>
        <w:pStyle w:val="NormalWeb"/>
        <w:rPr>
          <w:rFonts w:asciiTheme="minorHAnsi" w:hAnsiTheme="minorHAnsi" w:cs="Arial"/>
          <w:color w:val="000000"/>
          <w:sz w:val="22"/>
          <w:szCs w:val="20"/>
        </w:rPr>
      </w:pPr>
      <w:r w:rsidRPr="00713271">
        <w:rPr>
          <w:rFonts w:ascii="Arial" w:hAnsi="Arial" w:cs="Arial"/>
          <w:noProof/>
          <w:color w:val="000000"/>
          <w:sz w:val="20"/>
          <w:szCs w:val="20"/>
        </w:rPr>
        <w:drawing>
          <wp:inline distT="0" distB="0" distL="0" distR="0">
            <wp:extent cx="1965960" cy="2987040"/>
            <wp:effectExtent l="0" t="0" r="0" b="3810"/>
            <wp:docPr id="19" name="Picture 19" descr="C:\687777dc4b3d89fc9759ad6089b56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687777dc4b3d89fc9759ad6089b563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960" cy="2987040"/>
                    </a:xfrm>
                    <a:prstGeom prst="rect">
                      <a:avLst/>
                    </a:prstGeom>
                    <a:noFill/>
                    <a:ln>
                      <a:noFill/>
                    </a:ln>
                  </pic:spPr>
                </pic:pic>
              </a:graphicData>
            </a:graphic>
          </wp:inline>
        </w:drawing>
      </w:r>
      <w:r w:rsidRPr="00713271">
        <w:rPr>
          <w:rFonts w:ascii="Arial" w:hAnsi="Arial" w:cs="Arial"/>
          <w:color w:val="000000"/>
          <w:sz w:val="20"/>
          <w:szCs w:val="20"/>
        </w:rPr>
        <w:t> </w:t>
      </w:r>
      <w:r w:rsidRPr="00713271">
        <w:rPr>
          <w:rFonts w:ascii="Arial" w:hAnsi="Arial" w:cs="Arial"/>
          <w:color w:val="000000"/>
          <w:sz w:val="20"/>
          <w:szCs w:val="20"/>
        </w:rPr>
        <w:br/>
      </w:r>
      <w:r w:rsidR="001909B8" w:rsidRPr="001909B8">
        <w:rPr>
          <w:rFonts w:asciiTheme="minorHAnsi" w:hAnsiTheme="minorHAnsi" w:cs="Arial"/>
          <w:color w:val="000000"/>
          <w:sz w:val="22"/>
          <w:szCs w:val="20"/>
        </w:rPr>
        <w:t>In the Operator Account integration, the welcome email is perhaps the single most important user facing component of the service. When the operator provisions a Customer using create_customer(), sending of this email to the specified email address is triggered. This email includes all the information the user needs to get started:</w:t>
      </w:r>
    </w:p>
    <w:p w:rsidR="001909B8" w:rsidRPr="001909B8" w:rsidRDefault="001909B8" w:rsidP="001909B8">
      <w:pPr>
        <w:numPr>
          <w:ilvl w:val="0"/>
          <w:numId w:val="2"/>
        </w:numPr>
        <w:spacing w:before="100" w:beforeAutospacing="1" w:after="100" w:afterAutospacing="1" w:line="240" w:lineRule="auto"/>
        <w:rPr>
          <w:rFonts w:eastAsia="Times New Roman" w:cs="Arial"/>
          <w:color w:val="000000"/>
          <w:szCs w:val="20"/>
        </w:rPr>
      </w:pPr>
      <w:r w:rsidRPr="001909B8">
        <w:rPr>
          <w:rFonts w:eastAsia="Times New Roman" w:cs="Arial"/>
          <w:color w:val="000000"/>
          <w:szCs w:val="20"/>
        </w:rPr>
        <w:t>Information that a new service is now usable with the Operator account</w:t>
      </w:r>
    </w:p>
    <w:p w:rsidR="001909B8" w:rsidRPr="001909B8" w:rsidRDefault="001909B8" w:rsidP="001909B8">
      <w:pPr>
        <w:numPr>
          <w:ilvl w:val="0"/>
          <w:numId w:val="2"/>
        </w:numPr>
        <w:spacing w:before="100" w:beforeAutospacing="1" w:after="100" w:afterAutospacing="1" w:line="240" w:lineRule="auto"/>
        <w:rPr>
          <w:rFonts w:eastAsia="Times New Roman" w:cs="Arial"/>
          <w:color w:val="000000"/>
          <w:szCs w:val="20"/>
        </w:rPr>
      </w:pPr>
      <w:r w:rsidRPr="001909B8">
        <w:rPr>
          <w:rFonts w:eastAsia="Times New Roman" w:cs="Arial"/>
          <w:color w:val="000000"/>
          <w:szCs w:val="20"/>
        </w:rPr>
        <w:t>Information on what the service includes (license size, potential expiry date)</w:t>
      </w:r>
    </w:p>
    <w:p w:rsidR="001909B8" w:rsidRPr="001909B8" w:rsidRDefault="001909B8" w:rsidP="001909B8">
      <w:pPr>
        <w:numPr>
          <w:ilvl w:val="0"/>
          <w:numId w:val="2"/>
        </w:numPr>
        <w:spacing w:before="100" w:beforeAutospacing="1" w:after="100" w:afterAutospacing="1" w:line="240" w:lineRule="auto"/>
        <w:rPr>
          <w:rFonts w:eastAsia="Times New Roman" w:cs="Arial"/>
          <w:color w:val="000000"/>
          <w:szCs w:val="20"/>
        </w:rPr>
      </w:pPr>
      <w:r w:rsidRPr="001909B8">
        <w:rPr>
          <w:rFonts w:eastAsia="Times New Roman" w:cs="Arial"/>
          <w:color w:val="000000"/>
          <w:szCs w:val="20"/>
        </w:rPr>
        <w:t>Links to:</w:t>
      </w:r>
    </w:p>
    <w:p w:rsidR="001909B8" w:rsidRPr="001909B8" w:rsidRDefault="001909B8" w:rsidP="001909B8">
      <w:pPr>
        <w:numPr>
          <w:ilvl w:val="0"/>
          <w:numId w:val="2"/>
        </w:numPr>
        <w:spacing w:before="100" w:beforeAutospacing="1" w:after="100" w:afterAutospacing="1" w:line="240" w:lineRule="auto"/>
        <w:rPr>
          <w:rFonts w:eastAsia="Times New Roman" w:cs="Arial"/>
          <w:color w:val="000000"/>
          <w:szCs w:val="20"/>
        </w:rPr>
      </w:pPr>
      <w:r w:rsidRPr="001909B8">
        <w:rPr>
          <w:rFonts w:eastAsia="Times New Roman" w:cs="Arial"/>
          <w:color w:val="000000"/>
          <w:szCs w:val="20"/>
        </w:rPr>
        <w:t>SAFE Home</w:t>
      </w:r>
    </w:p>
    <w:p w:rsidR="001909B8" w:rsidRPr="001909B8" w:rsidRDefault="001909B8" w:rsidP="001909B8">
      <w:pPr>
        <w:numPr>
          <w:ilvl w:val="0"/>
          <w:numId w:val="2"/>
        </w:numPr>
        <w:spacing w:before="100" w:beforeAutospacing="1" w:after="100" w:afterAutospacing="1" w:line="240" w:lineRule="auto"/>
        <w:rPr>
          <w:rFonts w:eastAsia="Times New Roman" w:cs="Arial"/>
          <w:color w:val="000000"/>
          <w:szCs w:val="20"/>
        </w:rPr>
      </w:pPr>
      <w:r w:rsidRPr="001909B8">
        <w:rPr>
          <w:rFonts w:eastAsia="Times New Roman" w:cs="Arial"/>
          <w:color w:val="000000"/>
          <w:szCs w:val="20"/>
        </w:rPr>
        <w:t>Client installation</w:t>
      </w:r>
    </w:p>
    <w:p w:rsidR="001909B8" w:rsidRPr="001909B8" w:rsidRDefault="001909B8" w:rsidP="001909B8">
      <w:pPr>
        <w:pStyle w:val="NormalWeb"/>
        <w:rPr>
          <w:rFonts w:asciiTheme="minorHAnsi" w:hAnsiTheme="minorHAnsi" w:cs="Arial"/>
          <w:color w:val="000000"/>
          <w:sz w:val="22"/>
          <w:szCs w:val="20"/>
        </w:rPr>
      </w:pPr>
      <w:r w:rsidRPr="001909B8">
        <w:rPr>
          <w:rFonts w:asciiTheme="minorHAnsi" w:hAnsiTheme="minorHAnsi" w:cs="Arial"/>
          <w:color w:val="000000"/>
          <w:sz w:val="22"/>
          <w:szCs w:val="20"/>
        </w:rPr>
        <w:t>The content of this email is fully customizable by the Operator (HTML &amp; Plain text content provided), but the information listed above must be included. In the Operator account integration variant, the Operator can choose to not send this email via F-Secure components, and instead communicate the welcome message to the end user directly.</w:t>
      </w:r>
    </w:p>
    <w:p w:rsidR="00F32A32" w:rsidRPr="00713271" w:rsidRDefault="00F32A32" w:rsidP="001909B8">
      <w:pPr>
        <w:pStyle w:val="NormalWeb"/>
        <w:rPr>
          <w:rFonts w:ascii="Arial" w:hAnsi="Arial" w:cs="Arial"/>
          <w:color w:val="000000"/>
          <w:sz w:val="20"/>
          <w:szCs w:val="20"/>
        </w:rPr>
      </w:pPr>
    </w:p>
    <w:p w:rsidR="00F32A32" w:rsidRPr="00713271" w:rsidRDefault="00F32A32" w:rsidP="00F32A32">
      <w:pPr>
        <w:rPr>
          <w:rStyle w:val="Strong"/>
          <w:rFonts w:ascii="Arial" w:eastAsia="Times New Roman" w:hAnsi="Arial" w:cs="Arial"/>
          <w:color w:val="000000"/>
          <w:sz w:val="27"/>
          <w:szCs w:val="27"/>
        </w:rPr>
      </w:pPr>
      <w:r w:rsidRPr="00713271">
        <w:rPr>
          <w:rStyle w:val="Strong"/>
          <w:rFonts w:ascii="Arial" w:eastAsia="Times New Roman" w:hAnsi="Arial" w:cs="Arial"/>
          <w:color w:val="000000"/>
        </w:rPr>
        <w:br w:type="page"/>
      </w:r>
    </w:p>
    <w:p w:rsidR="00F32A32" w:rsidRPr="00F32A32" w:rsidRDefault="00F32A32" w:rsidP="00F32A32">
      <w:pPr>
        <w:pStyle w:val="Heading3"/>
      </w:pPr>
      <w:bookmarkStart w:id="12" w:name="_Toc435098714"/>
      <w:r w:rsidRPr="00F32A32">
        <w:rPr>
          <w:rStyle w:val="Strong"/>
          <w:b/>
          <w:bCs w:val="0"/>
        </w:rPr>
        <w:lastRenderedPageBreak/>
        <w:t>Installation email</w:t>
      </w:r>
      <w:bookmarkEnd w:id="12"/>
    </w:p>
    <w:p w:rsidR="00F32A32" w:rsidRPr="00713271" w:rsidRDefault="00F32A32" w:rsidP="00F32A32">
      <w:pPr>
        <w:pStyle w:val="NormalWeb"/>
        <w:rPr>
          <w:rFonts w:ascii="Arial" w:hAnsi="Arial" w:cs="Arial"/>
          <w:color w:val="000000"/>
          <w:sz w:val="20"/>
          <w:szCs w:val="20"/>
        </w:rPr>
      </w:pPr>
      <w:r w:rsidRPr="00713271">
        <w:rPr>
          <w:rFonts w:ascii="Arial" w:hAnsi="Arial" w:cs="Arial"/>
          <w:noProof/>
          <w:color w:val="000000"/>
          <w:sz w:val="20"/>
          <w:szCs w:val="20"/>
        </w:rPr>
        <w:drawing>
          <wp:inline distT="0" distB="0" distL="0" distR="0">
            <wp:extent cx="1965960" cy="2987040"/>
            <wp:effectExtent l="0" t="0" r="0" b="3810"/>
            <wp:docPr id="21" name="Picture 21" descr="C:\687777dc4b3d89fc9759ad6089b56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687777dc4b3d89fc9759ad6089b563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960" cy="2987040"/>
                    </a:xfrm>
                    <a:prstGeom prst="rect">
                      <a:avLst/>
                    </a:prstGeom>
                    <a:noFill/>
                    <a:ln>
                      <a:noFill/>
                    </a:ln>
                  </pic:spPr>
                </pic:pic>
              </a:graphicData>
            </a:graphic>
          </wp:inline>
        </w:drawing>
      </w:r>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The installation email can be triggered in two ways: either the user clicks a button in SAFE Home to protect a device, enters an email address and hits send, or the Operator calls an API method and gives the recipient's email address as parameter. This email includes the following:</w:t>
      </w:r>
    </w:p>
    <w:p w:rsidR="00F32A32" w:rsidRPr="00713271" w:rsidRDefault="00F32A32" w:rsidP="00F957A0">
      <w:pPr>
        <w:numPr>
          <w:ilvl w:val="0"/>
          <w:numId w:val="4"/>
        </w:numPr>
        <w:spacing w:before="100" w:beforeAutospacing="1" w:after="100" w:afterAutospacing="1" w:line="240" w:lineRule="auto"/>
        <w:rPr>
          <w:rFonts w:ascii="Arial" w:eastAsia="Times New Roman" w:hAnsi="Arial" w:cs="Arial"/>
          <w:color w:val="000000"/>
          <w:sz w:val="20"/>
          <w:szCs w:val="20"/>
        </w:rPr>
      </w:pPr>
      <w:r w:rsidRPr="00713271">
        <w:rPr>
          <w:rFonts w:ascii="Arial" w:eastAsia="Times New Roman" w:hAnsi="Arial" w:cs="Arial"/>
          <w:color w:val="000000"/>
          <w:sz w:val="20"/>
          <w:szCs w:val="20"/>
        </w:rPr>
        <w:t>Call to action to protect the device (link)</w:t>
      </w:r>
    </w:p>
    <w:p w:rsidR="00F32A32" w:rsidRPr="00713271" w:rsidRDefault="00F32A32" w:rsidP="00F957A0">
      <w:pPr>
        <w:numPr>
          <w:ilvl w:val="0"/>
          <w:numId w:val="4"/>
        </w:numPr>
        <w:spacing w:before="100" w:beforeAutospacing="1" w:after="100" w:afterAutospacing="1" w:line="240" w:lineRule="auto"/>
        <w:rPr>
          <w:rFonts w:ascii="Arial" w:eastAsia="Times New Roman" w:hAnsi="Arial" w:cs="Arial"/>
          <w:color w:val="000000"/>
          <w:sz w:val="20"/>
          <w:szCs w:val="20"/>
        </w:rPr>
      </w:pPr>
      <w:r w:rsidRPr="00713271">
        <w:rPr>
          <w:rFonts w:ascii="Arial" w:eastAsia="Times New Roman" w:hAnsi="Arial" w:cs="Arial"/>
          <w:color w:val="000000"/>
          <w:sz w:val="20"/>
          <w:szCs w:val="20"/>
        </w:rPr>
        <w:t>Secondary call to action to visit SAFE Home (link) to protect other devices and manage the service</w:t>
      </w:r>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The content of this email is fully customizable by the Operator (HTML &amp; plain text content provided), but the information listed above must be included.</w:t>
      </w:r>
    </w:p>
    <w:p w:rsidR="00F32A32" w:rsidRPr="001909B8" w:rsidRDefault="00F32A32" w:rsidP="001909B8">
      <w:pPr>
        <w:rPr>
          <w:rFonts w:ascii="Arial" w:eastAsia="Times New Roman" w:hAnsi="Arial" w:cs="Arial"/>
          <w:b/>
          <w:bCs/>
          <w:color w:val="000000"/>
          <w:sz w:val="27"/>
          <w:szCs w:val="27"/>
        </w:rPr>
      </w:pPr>
      <w:r w:rsidRPr="00713271">
        <w:rPr>
          <w:rFonts w:ascii="Arial" w:hAnsi="Arial" w:cs="Arial"/>
          <w:color w:val="000000"/>
          <w:sz w:val="20"/>
          <w:szCs w:val="20"/>
        </w:rPr>
        <w:br/>
      </w:r>
    </w:p>
    <w:p w:rsidR="00F32A32" w:rsidRPr="00713271" w:rsidRDefault="00F32A32" w:rsidP="00F32A32">
      <w:pPr>
        <w:rPr>
          <w:rFonts w:ascii="Arial" w:eastAsia="Times New Roman" w:hAnsi="Arial" w:cs="Arial"/>
          <w:b/>
          <w:bCs/>
          <w:color w:val="000000"/>
          <w:sz w:val="36"/>
          <w:szCs w:val="36"/>
        </w:rPr>
      </w:pPr>
      <w:r w:rsidRPr="00713271">
        <w:rPr>
          <w:rFonts w:ascii="Arial" w:eastAsia="Times New Roman" w:hAnsi="Arial" w:cs="Arial"/>
          <w:color w:val="000000"/>
        </w:rPr>
        <w:br w:type="page"/>
      </w:r>
    </w:p>
    <w:p w:rsidR="00F32A32" w:rsidRDefault="00F32A32" w:rsidP="00F32A32">
      <w:pPr>
        <w:pStyle w:val="Heading2"/>
      </w:pPr>
      <w:bookmarkStart w:id="13" w:name="_Toc435098715"/>
      <w:r w:rsidRPr="00F32A32">
        <w:lastRenderedPageBreak/>
        <w:t>SAFE SMS's</w:t>
      </w:r>
      <w:bookmarkEnd w:id="13"/>
    </w:p>
    <w:p w:rsidR="001D546B" w:rsidRPr="001D546B" w:rsidRDefault="001D546B" w:rsidP="001D546B"/>
    <w:p w:rsidR="00F32A32" w:rsidRPr="00713271" w:rsidRDefault="00F32A32" w:rsidP="00F32A32">
      <w:r w:rsidRPr="00713271">
        <w:br/>
        <w:t>SMSs have requirement to reach several operators in each country as several licenses per user may have different operator SIMs. This requirement means that either the SMS integration needs to allow sending SMS to several operators and not only partner customers. Therefore the recommendation is to choose first the F-Secure provided 3rd party integrator and depending on estimated traffic and do direct integrations on need basis. F-Secure provided 3rd party integrator has wide support for SMS roaming agreements.</w:t>
      </w:r>
    </w:p>
    <w:p w:rsidR="00F32A32" w:rsidRPr="00713271" w:rsidRDefault="00F32A32" w:rsidP="00F32A32">
      <w:r w:rsidRPr="00713271">
        <w:t>SMSs that are sent by F-Secure have the limitation of the 160 characters. The sender name may be adjusted with some limitations e.g. Partner name may not be used directly unless using dedicated partner integration and limitations on length and no special characters in the sender name. Default sender name in FSecure.</w:t>
      </w:r>
    </w:p>
    <w:p w:rsidR="00F32A32" w:rsidRPr="00713271" w:rsidRDefault="00F32A32" w:rsidP="00F32A32">
      <w:r w:rsidRPr="00713271">
        <w:t>The link in the SMS points to a device detection page that allows the user to download the correct client for the platform of the device that they are using.</w:t>
      </w:r>
    </w:p>
    <w:p w:rsidR="00F32A32" w:rsidRPr="00F32A32" w:rsidRDefault="00F32A32" w:rsidP="00F32A32">
      <w:r w:rsidRPr="00F32A32">
        <w:t>SMSC integration or F-Secure sending</w:t>
      </w:r>
    </w:p>
    <w:p w:rsidR="00F32A32" w:rsidRPr="00713271" w:rsidRDefault="00F32A32" w:rsidP="00F32A32">
      <w:r w:rsidRPr="00713271">
        <w:t>As the content of an SMS is limited by length, the most important item to consider regarding SMS communication is the implementation of the sending. The options available are:</w:t>
      </w:r>
    </w:p>
    <w:p w:rsidR="00F32A32" w:rsidRPr="00713271" w:rsidRDefault="00F32A32" w:rsidP="00F32A32">
      <w:pPr>
        <w:rPr>
          <w:rFonts w:eastAsia="Times New Roman"/>
        </w:rPr>
      </w:pPr>
      <w:r w:rsidRPr="00713271">
        <w:rPr>
          <w:rStyle w:val="Strong"/>
          <w:rFonts w:ascii="Arial" w:eastAsia="Times New Roman" w:hAnsi="Arial" w:cs="Arial"/>
          <w:color w:val="000000"/>
          <w:sz w:val="20"/>
          <w:szCs w:val="20"/>
        </w:rPr>
        <w:t>SMSc integration</w:t>
      </w:r>
      <w:r w:rsidRPr="00713271">
        <w:rPr>
          <w:rFonts w:eastAsia="Times New Roman"/>
        </w:rPr>
        <w:t xml:space="preserve"> where F-Secure integrates to the Operator's SMSC. The most obvious benefit of this approach is the ability of the operator to customize the number from which the SMS is sent.</w:t>
      </w:r>
    </w:p>
    <w:p w:rsidR="00F32A32" w:rsidRPr="00713271" w:rsidRDefault="00F32A32" w:rsidP="00F32A32">
      <w:pPr>
        <w:rPr>
          <w:rFonts w:eastAsia="Times New Roman"/>
        </w:rPr>
      </w:pPr>
      <w:r w:rsidRPr="00713271">
        <w:rPr>
          <w:rStyle w:val="Strong"/>
          <w:rFonts w:ascii="Arial" w:eastAsia="Times New Roman" w:hAnsi="Arial" w:cs="Arial"/>
          <w:color w:val="000000"/>
          <w:sz w:val="20"/>
          <w:szCs w:val="20"/>
        </w:rPr>
        <w:t>F-Secure sending,</w:t>
      </w:r>
      <w:r w:rsidRPr="00713271">
        <w:rPr>
          <w:rFonts w:eastAsia="Times New Roman"/>
        </w:rPr>
        <w:t xml:space="preserve"> where F-Secure uses the most economical approach available for SMS delivery. In this scenario, the number from which the SMS are received are usually not customizable.</w:t>
      </w:r>
    </w:p>
    <w:p w:rsidR="00F32A32" w:rsidRPr="00713271" w:rsidRDefault="00F32A32" w:rsidP="00F32A32">
      <w:r w:rsidRPr="00713271">
        <w:t> </w:t>
      </w:r>
    </w:p>
    <w:p w:rsidR="00F32A32" w:rsidRPr="00713271" w:rsidRDefault="00F32A32" w:rsidP="00F32A32">
      <w:r w:rsidRPr="00713271">
        <w:t>SMS gateway option is selected based on estimated traffic and below is the list of options.</w:t>
      </w:r>
      <w:r w:rsidRPr="00713271">
        <w:rPr>
          <w:color w:val="0000FF"/>
        </w:rPr>
        <w:t> </w:t>
      </w:r>
    </w:p>
    <w:p w:rsidR="00F32A32" w:rsidRPr="00713271" w:rsidRDefault="00F32A32" w:rsidP="00F32A32">
      <w:pPr>
        <w:pStyle w:val="Heading3"/>
      </w:pPr>
      <w:bookmarkStart w:id="14" w:name="_Toc435098716"/>
      <w:r w:rsidRPr="00713271">
        <w:t>F-Secure sending SMSs</w:t>
      </w:r>
      <w:bookmarkEnd w:id="14"/>
    </w:p>
    <w:p w:rsidR="00F32A32" w:rsidRPr="00713271" w:rsidRDefault="00F32A32" w:rsidP="00F32A32">
      <w:r w:rsidRPr="00713271">
        <w:t>Options of SMS gateways that allow sending of SMS without implementation.</w:t>
      </w:r>
    </w:p>
    <w:p w:rsidR="00F32A32" w:rsidRPr="00713271" w:rsidRDefault="00F32A32" w:rsidP="00F32A32">
      <w:r w:rsidRPr="00713271">
        <w:t>F-Secure sending option has the benefits of faster SMS sending and covers very wide support for operators globally and no maintenance allocation required.</w:t>
      </w:r>
    </w:p>
    <w:p w:rsidR="00F32A32" w:rsidRPr="00713271" w:rsidRDefault="00F32A32" w:rsidP="00F957A0">
      <w:pPr>
        <w:pStyle w:val="Subtitle"/>
        <w:numPr>
          <w:ilvl w:val="0"/>
          <w:numId w:val="18"/>
        </w:numPr>
      </w:pPr>
      <w:r w:rsidRPr="00713271">
        <w:t xml:space="preserve">Nexmo SMS 3rd party global integrator is recommended </w:t>
      </w:r>
    </w:p>
    <w:p w:rsidR="00F32A32" w:rsidRPr="00713271" w:rsidRDefault="00F32A32" w:rsidP="00F32A32">
      <w:r w:rsidRPr="00713271">
        <w:t>F-Secure pays all the SMS and those are then covered in commercial agreement with partner.</w:t>
      </w:r>
    </w:p>
    <w:p w:rsidR="00F32A32" w:rsidRPr="00713271" w:rsidRDefault="00F32A32" w:rsidP="00F32A32"/>
    <w:p w:rsidR="00F32A32" w:rsidRPr="00713271" w:rsidRDefault="00F32A32" w:rsidP="00B71797">
      <w:pPr>
        <w:pStyle w:val="Heading3"/>
      </w:pPr>
      <w:bookmarkStart w:id="15" w:name="_Toc435098717"/>
      <w:r w:rsidRPr="00713271">
        <w:t>SMSc Integration solutions</w:t>
      </w:r>
      <w:bookmarkEnd w:id="15"/>
    </w:p>
    <w:p w:rsidR="00F32A32" w:rsidRPr="00713271" w:rsidRDefault="00F32A32" w:rsidP="00F32A32">
      <w:r w:rsidRPr="00713271">
        <w:t>SMS options that require implementation or configuration on either partner and/or F-Secure side are listed here. There is also maintenance allocation with these options, costs available by F-Secure sale</w:t>
      </w:r>
      <w:r w:rsidRPr="00713271">
        <w:rPr>
          <w:color w:val="345FAB"/>
        </w:rPr>
        <w:t>.</w:t>
      </w:r>
    </w:p>
    <w:p w:rsidR="00F32A32" w:rsidRPr="00713271" w:rsidRDefault="00F32A32" w:rsidP="00F32A32">
      <w:r w:rsidRPr="00713271">
        <w:t>Option C) is HTTPS interface available from F-Secure for partners to integrate. This requires partner to implemented request to send SMSs via F-Secure gateway.</w:t>
      </w:r>
    </w:p>
    <w:p w:rsidR="00B71797" w:rsidRDefault="00F32A32" w:rsidP="00F32A32">
      <w:r w:rsidRPr="00713271">
        <w:t>Options B) and D) have in</w:t>
      </w:r>
      <w:r w:rsidR="00B71797">
        <w:t>tegration effort on both sides.</w:t>
      </w:r>
    </w:p>
    <w:p w:rsidR="00B71797" w:rsidRDefault="00B71797" w:rsidP="00F32A32"/>
    <w:p w:rsidR="00F32A32" w:rsidRPr="00B71797" w:rsidRDefault="00F32A32" w:rsidP="00F957A0">
      <w:pPr>
        <w:pStyle w:val="ListParagraph"/>
        <w:numPr>
          <w:ilvl w:val="0"/>
          <w:numId w:val="18"/>
        </w:numPr>
        <w:rPr>
          <w:rStyle w:val="SubtleEmphasis"/>
          <w:i w:val="0"/>
          <w:iCs w:val="0"/>
          <w:color w:val="auto"/>
        </w:rPr>
      </w:pPr>
      <w:r w:rsidRPr="00B71797">
        <w:rPr>
          <w:rStyle w:val="SubtleEmphasis"/>
        </w:rPr>
        <w:t>F-Secure Generic SMS integration via HTTPS protocol. See the help docs for the API specification and configuration options, provided if option is selected.</w:t>
      </w:r>
    </w:p>
    <w:p w:rsidR="00F32A32" w:rsidRPr="00B71797" w:rsidRDefault="00F32A32" w:rsidP="00F957A0">
      <w:pPr>
        <w:pStyle w:val="ListParagraph"/>
        <w:numPr>
          <w:ilvl w:val="0"/>
          <w:numId w:val="18"/>
        </w:numPr>
        <w:rPr>
          <w:rStyle w:val="SubtleEmphasis"/>
        </w:rPr>
      </w:pPr>
      <w:r w:rsidRPr="00B71797">
        <w:rPr>
          <w:rStyle w:val="SubtleEmphasis"/>
        </w:rPr>
        <w:t>Configuration via VPN and utilizing standard SMSC protocols e.g. SMPP.</w:t>
      </w:r>
    </w:p>
    <w:p w:rsidR="00F32A32" w:rsidRPr="00B71797" w:rsidRDefault="00F32A32" w:rsidP="00F957A0">
      <w:pPr>
        <w:pStyle w:val="ListParagraph"/>
        <w:numPr>
          <w:ilvl w:val="0"/>
          <w:numId w:val="18"/>
        </w:numPr>
        <w:rPr>
          <w:rStyle w:val="SubtleEmphasis"/>
        </w:rPr>
      </w:pPr>
      <w:r w:rsidRPr="00B71797">
        <w:rPr>
          <w:rStyle w:val="SubtleEmphasis"/>
        </w:rPr>
        <w:t>Partner specific custom SMSC integration, which is then estimated by F-Secure backend team for workload and schedule.</w:t>
      </w:r>
    </w:p>
    <w:p w:rsidR="00F32A32" w:rsidRPr="00713271" w:rsidRDefault="00F32A32" w:rsidP="00F32A32">
      <w:pPr>
        <w:rPr>
          <w:rFonts w:ascii="Arial" w:eastAsia="Times New Roman" w:hAnsi="Arial" w:cs="Arial"/>
          <w:b/>
          <w:bCs/>
          <w:color w:val="000000"/>
          <w:kern w:val="36"/>
          <w:sz w:val="48"/>
          <w:szCs w:val="48"/>
        </w:rPr>
      </w:pPr>
      <w:r w:rsidRPr="00713271">
        <w:rPr>
          <w:rFonts w:ascii="Arial" w:eastAsia="Times New Roman" w:hAnsi="Arial" w:cs="Arial"/>
          <w:color w:val="000000"/>
        </w:rPr>
        <w:br w:type="page"/>
      </w:r>
    </w:p>
    <w:p w:rsidR="00F32A32" w:rsidRPr="00F32A32" w:rsidRDefault="00F32A32" w:rsidP="00F32A32">
      <w:pPr>
        <w:pStyle w:val="Heading1"/>
      </w:pPr>
      <w:bookmarkStart w:id="16" w:name="_Toc435098718"/>
      <w:r w:rsidRPr="00F32A32">
        <w:lastRenderedPageBreak/>
        <w:t>User Experience integration – Use cases</w:t>
      </w:r>
      <w:bookmarkEnd w:id="16"/>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p w:rsidR="00F32A32" w:rsidRPr="00F32A32" w:rsidRDefault="00F32A32" w:rsidP="00F32A32">
      <w:pPr>
        <w:pStyle w:val="Heading2"/>
      </w:pPr>
      <w:bookmarkStart w:id="17" w:name="_Toc435098719"/>
      <w:r w:rsidRPr="00F32A32">
        <w:t>PROVISIONING use cases</w:t>
      </w:r>
      <w:bookmarkEnd w:id="17"/>
    </w:p>
    <w:p w:rsidR="00F32A32" w:rsidRPr="00713271" w:rsidRDefault="00F32A32" w:rsidP="00F32A32">
      <w:pPr>
        <w:pStyle w:val="NormalWeb"/>
        <w:rPr>
          <w:rFonts w:ascii="Arial" w:hAnsi="Arial" w:cs="Arial"/>
          <w:color w:val="000000"/>
          <w:sz w:val="20"/>
          <w:szCs w:val="20"/>
        </w:rPr>
      </w:pPr>
      <w:r w:rsidRPr="00713271">
        <w:rPr>
          <w:rFonts w:ascii="Arial" w:hAnsi="Arial" w:cs="Arial"/>
          <w:color w:val="000000"/>
          <w:sz w:val="20"/>
          <w:szCs w:val="20"/>
        </w:rPr>
        <w:t> </w:t>
      </w:r>
    </w:p>
    <w:p w:rsidR="00F32A32" w:rsidRPr="00F32A32" w:rsidRDefault="00F32A32" w:rsidP="00F32A32">
      <w:pPr>
        <w:pStyle w:val="Heading3"/>
      </w:pPr>
      <w:bookmarkStart w:id="18" w:name="_Toc435098720"/>
      <w:r w:rsidRPr="00713271">
        <w:rPr>
          <w:rFonts w:eastAsia="Times New Roman"/>
        </w:rPr>
        <w:t>UCP-1: A Customer purchases SAFE from the Operator</w:t>
      </w:r>
      <w:bookmarkEnd w:id="18"/>
    </w:p>
    <w:p w:rsidR="00F32A32" w:rsidRPr="00713271" w:rsidRDefault="00F32A32" w:rsidP="00F32A32">
      <w:r w:rsidRPr="00713271">
        <w:t>SYNOPSIS: A customer purchases SAFE via any available channel – be it a walk in store, the Operator's web shop, SMS, outbound call center or any other means. </w:t>
      </w:r>
      <w:r w:rsidRPr="00713271">
        <w:br/>
        <w:t>EXPECTED END RESULT: The Customer has received the Welcome email</w:t>
      </w:r>
      <w:r w:rsidR="00E8427B">
        <w:t xml:space="preserve"> or SMS</w:t>
      </w:r>
      <w:r w:rsidRPr="00713271">
        <w:t xml:space="preserve"> and is able to start using the service. </w:t>
      </w:r>
    </w:p>
    <w:p w:rsidR="00F32A32" w:rsidRPr="00F32A32" w:rsidRDefault="00F32A32" w:rsidP="00F32A32">
      <w:pPr>
        <w:pStyle w:val="Heading3"/>
      </w:pPr>
      <w:bookmarkStart w:id="19" w:name="_Toc435098721"/>
      <w:r w:rsidRPr="00F32A32">
        <w:rPr>
          <w:rStyle w:val="Strong"/>
          <w:b/>
          <w:bCs w:val="0"/>
        </w:rPr>
        <w:t>User experience example:</w:t>
      </w:r>
      <w:bookmarkEnd w:id="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0"/>
      </w:tblGrid>
      <w:tr w:rsidR="00F32A32" w:rsidRPr="00713271" w:rsidTr="00F32A32">
        <w:trPr>
          <w:tblCellSpacing w:w="15" w:type="dxa"/>
        </w:trPr>
        <w:tc>
          <w:tcPr>
            <w:tcW w:w="0" w:type="auto"/>
            <w:vAlign w:val="center"/>
            <w:hideMark/>
          </w:tcPr>
          <w:p w:rsidR="00F32A32" w:rsidRDefault="00F32A32" w:rsidP="00F32A32">
            <w:pPr>
              <w:jc w:val="center"/>
              <w:rPr>
                <w:rFonts w:ascii="Arial" w:eastAsia="Times New Roman" w:hAnsi="Arial" w:cs="Arial"/>
                <w:b/>
                <w:bCs/>
                <w:color w:val="000000"/>
                <w:sz w:val="20"/>
                <w:szCs w:val="20"/>
              </w:rPr>
            </w:pPr>
            <w:r w:rsidRPr="00A93DFC">
              <w:rPr>
                <w:rFonts w:ascii="Arial" w:eastAsia="Times New Roman" w:hAnsi="Arial" w:cs="Arial"/>
                <w:b/>
                <w:bCs/>
                <w:noProof/>
                <w:color w:val="000000"/>
                <w:sz w:val="20"/>
                <w:szCs w:val="20"/>
                <w:lang w:val="en-US"/>
              </w:rPr>
              <w:drawing>
                <wp:inline distT="0" distB="0" distL="0" distR="0">
                  <wp:extent cx="1918800" cy="1440000"/>
                  <wp:effectExtent l="19050" t="19050" r="24765" b="273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8800" cy="1440000"/>
                          </a:xfrm>
                          <a:prstGeom prst="rect">
                            <a:avLst/>
                          </a:prstGeom>
                          <a:noFill/>
                          <a:ln>
                            <a:solidFill>
                              <a:schemeClr val="tx1"/>
                            </a:solidFill>
                          </a:ln>
                        </pic:spPr>
                      </pic:pic>
                    </a:graphicData>
                  </a:graphic>
                </wp:inline>
              </w:drawing>
            </w:r>
            <w:r w:rsidR="001909B8" w:rsidRPr="001909B8">
              <w:rPr>
                <w:rFonts w:ascii="Arial" w:eastAsia="Times New Roman" w:hAnsi="Arial" w:cs="Arial"/>
                <w:b/>
                <w:bCs/>
                <w:noProof/>
                <w:color w:val="000000"/>
                <w:sz w:val="20"/>
                <w:szCs w:val="20"/>
                <w:lang w:val="en-US"/>
              </w:rPr>
              <w:drawing>
                <wp:inline distT="0" distB="0" distL="0" distR="0">
                  <wp:extent cx="1918800" cy="1440000"/>
                  <wp:effectExtent l="19050" t="19050" r="24765" b="27305"/>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8800" cy="1440000"/>
                          </a:xfrm>
                          <a:prstGeom prst="rect">
                            <a:avLst/>
                          </a:prstGeom>
                          <a:ln>
                            <a:solidFill>
                              <a:schemeClr val="tx1"/>
                            </a:solidFill>
                          </a:ln>
                        </pic:spPr>
                      </pic:pic>
                    </a:graphicData>
                  </a:graphic>
                </wp:inline>
              </w:drawing>
            </w:r>
            <w:r w:rsidRPr="00A93DFC">
              <w:rPr>
                <w:rFonts w:ascii="Arial" w:eastAsia="Times New Roman" w:hAnsi="Arial" w:cs="Arial"/>
                <w:b/>
                <w:bCs/>
                <w:noProof/>
                <w:color w:val="000000"/>
                <w:sz w:val="20"/>
                <w:szCs w:val="20"/>
                <w:lang w:val="en-US"/>
              </w:rPr>
              <w:drawing>
                <wp:inline distT="0" distB="0" distL="0" distR="0">
                  <wp:extent cx="1897200" cy="1440000"/>
                  <wp:effectExtent l="19050" t="19050" r="27305" b="2730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4"/>
                          <a:stretch>
                            <a:fillRect/>
                          </a:stretch>
                        </pic:blipFill>
                        <pic:spPr>
                          <a:xfrm>
                            <a:off x="0" y="0"/>
                            <a:ext cx="1897200" cy="1440000"/>
                          </a:xfrm>
                          <a:prstGeom prst="rect">
                            <a:avLst/>
                          </a:prstGeom>
                          <a:ln>
                            <a:solidFill>
                              <a:schemeClr val="tx1"/>
                            </a:solidFill>
                          </a:ln>
                        </pic:spPr>
                      </pic:pic>
                    </a:graphicData>
                  </a:graphic>
                </wp:inline>
              </w:drawing>
            </w:r>
          </w:p>
          <w:p w:rsidR="00F32A32" w:rsidRPr="00713271" w:rsidRDefault="00F32A32" w:rsidP="00F32A32">
            <w:pPr>
              <w:jc w:val="center"/>
              <w:rPr>
                <w:rFonts w:ascii="Arial" w:eastAsia="Times New Roman" w:hAnsi="Arial" w:cs="Arial"/>
                <w:b/>
                <w:bCs/>
                <w:color w:val="000000"/>
                <w:sz w:val="20"/>
                <w:szCs w:val="20"/>
              </w:rPr>
            </w:pPr>
            <w:r>
              <w:rPr>
                <w:rFonts w:ascii="Arial" w:eastAsia="Times New Roman" w:hAnsi="Arial" w:cs="Arial"/>
                <w:b/>
                <w:bCs/>
                <w:noProof/>
                <w:color w:val="000000"/>
                <w:sz w:val="20"/>
                <w:szCs w:val="20"/>
                <w:lang w:val="en-US"/>
              </w:rPr>
              <w:drawing>
                <wp:inline distT="0" distB="0" distL="0" distR="0">
                  <wp:extent cx="1297506" cy="220769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1723" cy="2214869"/>
                          </a:xfrm>
                          <a:prstGeom prst="rect">
                            <a:avLst/>
                          </a:prstGeom>
                          <a:noFill/>
                        </pic:spPr>
                      </pic:pic>
                    </a:graphicData>
                  </a:graphic>
                </wp:inline>
              </w:drawing>
            </w:r>
          </w:p>
        </w:tc>
      </w:tr>
    </w:tbl>
    <w:p w:rsidR="00F32A32" w:rsidRPr="00F32A32" w:rsidRDefault="00F32A32" w:rsidP="00F32A32">
      <w:pPr>
        <w:pStyle w:val="Heading3"/>
      </w:pPr>
      <w:r w:rsidRPr="00713271">
        <w:lastRenderedPageBreak/>
        <w:br/>
      </w:r>
      <w:bookmarkStart w:id="20" w:name="_Toc435098722"/>
      <w:r w:rsidRPr="00F32A32">
        <w:rPr>
          <w:rStyle w:val="Strong"/>
          <w:b/>
          <w:bCs w:val="0"/>
        </w:rPr>
        <w:t>Sequence diagram:</w:t>
      </w:r>
      <w:bookmarkEnd w:id="20"/>
    </w:p>
    <w:p w:rsidR="00F32A32" w:rsidRPr="00713271" w:rsidRDefault="001909B8" w:rsidP="00F32A32">
      <w:pPr>
        <w:rPr>
          <w:rFonts w:ascii="Arial" w:eastAsia="Times New Roman" w:hAnsi="Arial" w:cs="Arial"/>
          <w:color w:val="000000"/>
          <w:sz w:val="20"/>
          <w:szCs w:val="20"/>
        </w:rPr>
      </w:pPr>
      <w:r w:rsidRPr="001909B8">
        <w:rPr>
          <w:rFonts w:ascii="Arial" w:eastAsia="Times New Roman" w:hAnsi="Arial" w:cs="Arial"/>
          <w:noProof/>
          <w:color w:val="000000"/>
          <w:sz w:val="20"/>
          <w:szCs w:val="20"/>
          <w:lang w:val="en-US"/>
        </w:rPr>
        <w:drawing>
          <wp:inline distT="0" distB="0" distL="0" distR="0">
            <wp:extent cx="5943600" cy="2651125"/>
            <wp:effectExtent l="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1125"/>
                    </a:xfrm>
                    <a:prstGeom prst="rect">
                      <a:avLst/>
                    </a:prstGeom>
                  </pic:spPr>
                </pic:pic>
              </a:graphicData>
            </a:graphic>
          </wp:inline>
        </w:drawing>
      </w:r>
    </w:p>
    <w:p w:rsidR="00F32A32" w:rsidRPr="00F32A32" w:rsidRDefault="00F32A32" w:rsidP="00F32A32">
      <w:pPr>
        <w:rPr>
          <w:rStyle w:val="Strong"/>
          <w:b w:val="0"/>
        </w:rPr>
      </w:pPr>
      <w:r w:rsidRPr="00713271">
        <w:br/>
      </w:r>
      <w:r w:rsidRPr="00F32A32">
        <w:rPr>
          <w:rStyle w:val="Strong"/>
          <w:b w:val="0"/>
        </w:rPr>
        <w:t>Involved components:</w:t>
      </w:r>
    </w:p>
    <w:p w:rsidR="00F32A32" w:rsidRPr="00713271" w:rsidRDefault="00F32A32" w:rsidP="00F957A0">
      <w:pPr>
        <w:pStyle w:val="Subtitle"/>
        <w:numPr>
          <w:ilvl w:val="0"/>
          <w:numId w:val="15"/>
        </w:numPr>
        <w:rPr>
          <w:rFonts w:eastAsia="Times New Roman"/>
        </w:rPr>
      </w:pPr>
      <w:r w:rsidRPr="00713271">
        <w:rPr>
          <w:rFonts w:eastAsia="Times New Roman"/>
        </w:rPr>
        <w:t>Operator sales channels</w:t>
      </w:r>
    </w:p>
    <w:p w:rsidR="00F32A32" w:rsidRPr="00713271" w:rsidRDefault="00330ADF" w:rsidP="00F957A0">
      <w:pPr>
        <w:pStyle w:val="Subtitle"/>
        <w:numPr>
          <w:ilvl w:val="0"/>
          <w:numId w:val="15"/>
        </w:numPr>
        <w:rPr>
          <w:rFonts w:eastAsia="Times New Roman"/>
        </w:rPr>
      </w:pPr>
      <w:r>
        <w:rPr>
          <w:rFonts w:eastAsia="Times New Roman"/>
        </w:rPr>
        <w:t>F-Secure Avenue</w:t>
      </w:r>
      <w:r w:rsidR="00F32A32" w:rsidRPr="00713271">
        <w:rPr>
          <w:rFonts w:eastAsia="Times New Roman"/>
        </w:rPr>
        <w:t xml:space="preserve"> API</w:t>
      </w:r>
    </w:p>
    <w:p w:rsidR="00F32A32" w:rsidRPr="00713271" w:rsidRDefault="00F32A32" w:rsidP="00F957A0">
      <w:pPr>
        <w:pStyle w:val="Subtitle"/>
        <w:numPr>
          <w:ilvl w:val="0"/>
          <w:numId w:val="15"/>
        </w:numPr>
        <w:rPr>
          <w:rFonts w:eastAsia="Times New Roman"/>
        </w:rPr>
      </w:pPr>
      <w:r w:rsidRPr="00713271">
        <w:rPr>
          <w:rFonts w:eastAsia="Times New Roman"/>
        </w:rPr>
        <w:t>SAFE Welcome email</w:t>
      </w:r>
    </w:p>
    <w:p w:rsidR="00F32A32" w:rsidRPr="00F32A32" w:rsidRDefault="00F32A32" w:rsidP="00F32A32">
      <w:pPr>
        <w:rPr>
          <w:rStyle w:val="Strong"/>
          <w:b w:val="0"/>
        </w:rPr>
      </w:pPr>
      <w:r w:rsidRPr="00713271">
        <w:br/>
      </w:r>
      <w:r w:rsidRPr="00F32A32">
        <w:rPr>
          <w:rStyle w:val="Strong"/>
          <w:b w:val="0"/>
        </w:rPr>
        <w:t>Integration methods:</w:t>
      </w:r>
    </w:p>
    <w:p w:rsidR="00F32A32" w:rsidRPr="00713271" w:rsidRDefault="00F32A32" w:rsidP="00B71797">
      <w:pPr>
        <w:pStyle w:val="Heading7"/>
        <w:ind w:firstLine="360"/>
        <w:rPr>
          <w:rFonts w:eastAsia="Times New Roman"/>
        </w:rPr>
      </w:pPr>
      <w:r w:rsidRPr="00713271">
        <w:rPr>
          <w:rFonts w:eastAsia="Times New Roman"/>
        </w:rPr>
        <w:t>Create_customer()</w:t>
      </w:r>
    </w:p>
    <w:p w:rsidR="00F32A32" w:rsidRPr="00713271" w:rsidRDefault="00F32A32" w:rsidP="00B71797">
      <w:pPr>
        <w:ind w:firstLine="360"/>
      </w:pPr>
      <w:r w:rsidRPr="00713271">
        <w:t>For this scenario, the mandatory parameters are:</w:t>
      </w:r>
    </w:p>
    <w:p w:rsidR="00F32A32" w:rsidRPr="00713271" w:rsidRDefault="00F32A32" w:rsidP="00F957A0">
      <w:pPr>
        <w:pStyle w:val="Subtitle"/>
        <w:numPr>
          <w:ilvl w:val="0"/>
          <w:numId w:val="16"/>
        </w:numPr>
        <w:rPr>
          <w:rFonts w:eastAsia="Times New Roman"/>
        </w:rPr>
      </w:pPr>
      <w:r w:rsidRPr="00713271">
        <w:rPr>
          <w:rFonts w:eastAsia="Times New Roman"/>
        </w:rPr>
        <w:t xml:space="preserve">Extref: reference for the customer in the operator CRM. This reference is used in the future for all API methods to modify the Customer entity in </w:t>
      </w:r>
      <w:r w:rsidR="00330ADF">
        <w:rPr>
          <w:rFonts w:eastAsia="Times New Roman"/>
        </w:rPr>
        <w:t>F-Secure Avenue</w:t>
      </w:r>
      <w:r w:rsidRPr="00713271">
        <w:rPr>
          <w:rFonts w:eastAsia="Times New Roman"/>
        </w:rPr>
        <w:t>.</w:t>
      </w:r>
    </w:p>
    <w:p w:rsidR="00F32A32" w:rsidRPr="00713271" w:rsidRDefault="00F32A32" w:rsidP="00F957A0">
      <w:pPr>
        <w:pStyle w:val="Subtitle"/>
        <w:numPr>
          <w:ilvl w:val="0"/>
          <w:numId w:val="16"/>
        </w:numPr>
        <w:rPr>
          <w:rFonts w:eastAsia="Times New Roman"/>
        </w:rPr>
      </w:pPr>
      <w:r w:rsidRPr="00713271">
        <w:rPr>
          <w:rFonts w:eastAsia="Times New Roman"/>
        </w:rPr>
        <w:t>License_size: the number of devices the Customer is allowed to protect using SAFE.</w:t>
      </w:r>
    </w:p>
    <w:p w:rsidR="00F32A32" w:rsidRPr="00713271" w:rsidRDefault="001909B8" w:rsidP="00F957A0">
      <w:pPr>
        <w:pStyle w:val="Subtitle"/>
        <w:numPr>
          <w:ilvl w:val="0"/>
          <w:numId w:val="16"/>
        </w:numPr>
        <w:rPr>
          <w:rFonts w:eastAsia="Times New Roman"/>
        </w:rPr>
      </w:pPr>
      <w:r>
        <w:rPr>
          <w:rFonts w:eastAsia="Times New Roman"/>
        </w:rPr>
        <w:t>Username: reference used in the SSO authentication sequence</w:t>
      </w:r>
    </w:p>
    <w:p w:rsidR="00F32A32" w:rsidRPr="00713271" w:rsidRDefault="00F32A32" w:rsidP="00F957A0">
      <w:pPr>
        <w:pStyle w:val="Subtitle"/>
        <w:numPr>
          <w:ilvl w:val="0"/>
          <w:numId w:val="16"/>
        </w:numPr>
        <w:rPr>
          <w:rFonts w:eastAsia="Times New Roman"/>
        </w:rPr>
      </w:pPr>
      <w:r w:rsidRPr="00713271">
        <w:rPr>
          <w:rFonts w:eastAsia="Times New Roman"/>
        </w:rPr>
        <w:t>Firstname: the first name of the user. If the SAFE 3 Home UI is in use, the first names of the users are visible there.</w:t>
      </w:r>
    </w:p>
    <w:p w:rsidR="00F32A32" w:rsidRPr="00713271" w:rsidRDefault="00F32A32" w:rsidP="00F957A0">
      <w:pPr>
        <w:pStyle w:val="Subtitle"/>
        <w:numPr>
          <w:ilvl w:val="0"/>
          <w:numId w:val="16"/>
        </w:numPr>
        <w:rPr>
          <w:rFonts w:eastAsia="Times New Roman"/>
        </w:rPr>
      </w:pPr>
      <w:r w:rsidRPr="00713271">
        <w:rPr>
          <w:rFonts w:eastAsia="Times New Roman"/>
        </w:rPr>
        <w:t>Lastname: the last name of the user.</w:t>
      </w:r>
    </w:p>
    <w:p w:rsidR="00F32A32" w:rsidRPr="00713271" w:rsidRDefault="00F32A32" w:rsidP="00B71797">
      <w:pPr>
        <w:ind w:firstLine="360"/>
      </w:pPr>
      <w:r w:rsidRPr="00713271">
        <w:t>Optional parameters:</w:t>
      </w:r>
    </w:p>
    <w:p w:rsidR="00F32A32" w:rsidRPr="00713271" w:rsidRDefault="00F32A32" w:rsidP="00F957A0">
      <w:pPr>
        <w:pStyle w:val="Subtitle"/>
        <w:numPr>
          <w:ilvl w:val="0"/>
          <w:numId w:val="17"/>
        </w:numPr>
        <w:rPr>
          <w:rFonts w:eastAsia="Times New Roman"/>
        </w:rPr>
      </w:pPr>
      <w:r w:rsidRPr="00713271">
        <w:rPr>
          <w:rFonts w:eastAsia="Times New Roman"/>
        </w:rPr>
        <w:lastRenderedPageBreak/>
        <w:t>Locale: if the locale is given, the welcome email will be sent using the template configured for the given locale. If omitted, the welcome email will be sent using the template configured for the default locale of the Operator</w:t>
      </w:r>
    </w:p>
    <w:p w:rsidR="00F32A32" w:rsidRPr="00713271" w:rsidRDefault="00F32A32" w:rsidP="00F32A32">
      <w:pPr>
        <w:pStyle w:val="NormalWeb"/>
        <w:spacing w:after="240" w:afterAutospacing="0"/>
        <w:rPr>
          <w:rFonts w:ascii="Arial" w:hAnsi="Arial" w:cs="Arial"/>
          <w:color w:val="000000"/>
          <w:sz w:val="20"/>
          <w:szCs w:val="20"/>
        </w:rPr>
      </w:pPr>
    </w:p>
    <w:p w:rsidR="00F32A32" w:rsidRPr="00713271" w:rsidRDefault="00F32A32" w:rsidP="00F32A32">
      <w:pPr>
        <w:rPr>
          <w:rFonts w:ascii="Arial" w:eastAsia="Times New Roman" w:hAnsi="Arial" w:cs="Arial"/>
          <w:b/>
          <w:bCs/>
          <w:color w:val="000000"/>
          <w:sz w:val="27"/>
          <w:szCs w:val="27"/>
        </w:rPr>
      </w:pPr>
      <w:r w:rsidRPr="00713271">
        <w:rPr>
          <w:rFonts w:ascii="Arial" w:eastAsia="Times New Roman" w:hAnsi="Arial" w:cs="Arial"/>
          <w:color w:val="000000"/>
        </w:rPr>
        <w:br w:type="page"/>
      </w:r>
    </w:p>
    <w:p w:rsidR="00F32A32" w:rsidRPr="00F32A32" w:rsidRDefault="00F32A32" w:rsidP="00F32A32">
      <w:pPr>
        <w:pStyle w:val="Heading3"/>
      </w:pPr>
      <w:bookmarkStart w:id="21" w:name="_Toc435098723"/>
      <w:r w:rsidRPr="00F32A32">
        <w:lastRenderedPageBreak/>
        <w:t>UCP-2: A Customer registers for a trial after downloading a SAFE Client application</w:t>
      </w:r>
      <w:bookmarkEnd w:id="21"/>
    </w:p>
    <w:p w:rsidR="00F32A32" w:rsidRPr="00F32A32" w:rsidRDefault="00F32A32" w:rsidP="00F32A32">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br/>
      </w:r>
      <w:r w:rsidRPr="00F32A32">
        <w:rPr>
          <w:rFonts w:asciiTheme="minorHAnsi" w:hAnsiTheme="minorHAnsi"/>
        </w:rPr>
        <w:t>SYNOPSIS: A customer finds a SAFE Client application and registers for a trial account during installation. </w:t>
      </w:r>
      <w:r w:rsidRPr="00F32A32">
        <w:rPr>
          <w:rFonts w:asciiTheme="minorHAnsi" w:hAnsiTheme="minorHAnsi"/>
        </w:rPr>
        <w:br/>
        <w:t>EXPECTED END RESULT: The Customer has created an account, protected the first device, and received a confirmation email.</w:t>
      </w:r>
      <w:r w:rsidRPr="00F32A32">
        <w:rPr>
          <w:rFonts w:asciiTheme="minorHAnsi" w:hAnsiTheme="minorHAnsi" w:cs="Arial"/>
          <w:color w:val="000000"/>
          <w:sz w:val="20"/>
          <w:szCs w:val="20"/>
        </w:rPr>
        <w:t> </w:t>
      </w:r>
      <w:r w:rsidRPr="00F32A32">
        <w:rPr>
          <w:rFonts w:asciiTheme="minorHAnsi" w:hAnsiTheme="minorHAnsi" w:cs="Arial"/>
          <w:color w:val="000000"/>
          <w:sz w:val="20"/>
          <w:szCs w:val="20"/>
        </w:rPr>
        <w:br/>
      </w:r>
      <w:r w:rsidRPr="00B71797">
        <w:rPr>
          <w:rStyle w:val="Strong"/>
          <w:rFonts w:asciiTheme="majorHAnsi" w:hAnsiTheme="majorHAnsi"/>
        </w:rPr>
        <w:t>User experience example:</w:t>
      </w:r>
    </w:p>
    <w:p w:rsidR="00F32A32" w:rsidRPr="00F32A32" w:rsidRDefault="001909B8" w:rsidP="00F32A32">
      <w:pPr>
        <w:pStyle w:val="NormalWeb"/>
        <w:jc w:val="center"/>
        <w:rPr>
          <w:rStyle w:val="Strong"/>
          <w:rFonts w:asciiTheme="minorHAnsi" w:hAnsiTheme="minorHAnsi" w:cs="Arial"/>
          <w:color w:val="000000"/>
          <w:sz w:val="20"/>
          <w:szCs w:val="20"/>
        </w:rPr>
      </w:pPr>
      <w:r>
        <w:rPr>
          <w:noProof/>
        </w:rPr>
        <w:drawing>
          <wp:inline distT="0" distB="0" distL="0" distR="0">
            <wp:extent cx="1371600" cy="2520000"/>
            <wp:effectExtent l="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371600" cy="2520000"/>
                    </a:xfrm>
                    <a:prstGeom prst="rect">
                      <a:avLst/>
                    </a:prstGeom>
                  </pic:spPr>
                </pic:pic>
              </a:graphicData>
            </a:graphic>
          </wp:inline>
        </w:drawing>
      </w:r>
      <w:r>
        <w:rPr>
          <w:rStyle w:val="Strong"/>
          <w:rFonts w:ascii="Arial" w:hAnsi="Arial" w:cs="Arial"/>
          <w:noProof/>
          <w:color w:val="000000"/>
          <w:sz w:val="20"/>
          <w:szCs w:val="20"/>
        </w:rPr>
        <w:drawing>
          <wp:inline distT="0" distB="0" distL="0" distR="0">
            <wp:extent cx="1465200" cy="25200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5200" cy="2520000"/>
                    </a:xfrm>
                    <a:prstGeom prst="rect">
                      <a:avLst/>
                    </a:prstGeom>
                    <a:noFill/>
                  </pic:spPr>
                </pic:pic>
              </a:graphicData>
            </a:graphic>
          </wp:inline>
        </w:drawing>
      </w:r>
      <w:r>
        <w:rPr>
          <w:rFonts w:ascii="Arial" w:hAnsi="Arial" w:cs="Arial"/>
          <w:noProof/>
          <w:color w:val="000000"/>
          <w:sz w:val="20"/>
          <w:szCs w:val="20"/>
        </w:rPr>
        <w:drawing>
          <wp:inline distT="0" distB="0" distL="0" distR="0">
            <wp:extent cx="1465200" cy="252000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5200" cy="2520000"/>
                    </a:xfrm>
                    <a:prstGeom prst="rect">
                      <a:avLst/>
                    </a:prstGeom>
                    <a:noFill/>
                  </pic:spPr>
                </pic:pic>
              </a:graphicData>
            </a:graphic>
          </wp:inline>
        </w:drawing>
      </w:r>
      <w:r>
        <w:rPr>
          <w:noProof/>
        </w:rPr>
        <w:drawing>
          <wp:inline distT="0" distB="0" distL="0" distR="0">
            <wp:extent cx="1382400" cy="2520000"/>
            <wp:effectExtent l="0" t="0" r="8255"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2400" cy="2520000"/>
                    </a:xfrm>
                    <a:prstGeom prst="rect">
                      <a:avLst/>
                    </a:prstGeom>
                  </pic:spPr>
                </pic:pic>
              </a:graphicData>
            </a:graphic>
          </wp:inline>
        </w:drawing>
      </w:r>
      <w:r w:rsidRPr="001909B8">
        <w:rPr>
          <w:rFonts w:asciiTheme="minorHAnsi" w:hAnsiTheme="minorHAnsi" w:cs="Arial"/>
          <w:noProof/>
          <w:color w:val="000000"/>
          <w:sz w:val="20"/>
          <w:szCs w:val="20"/>
        </w:rPr>
        <w:drawing>
          <wp:inline distT="0" distB="0" distL="0" distR="0">
            <wp:extent cx="1368000" cy="2520000"/>
            <wp:effectExtent l="0" t="0" r="381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8000" cy="2520000"/>
                    </a:xfrm>
                    <a:prstGeom prst="rect">
                      <a:avLst/>
                    </a:prstGeom>
                  </pic:spPr>
                </pic:pic>
              </a:graphicData>
            </a:graphic>
          </wp:inline>
        </w:drawing>
      </w:r>
      <w:r w:rsidR="00F32A32" w:rsidRPr="00F32A32">
        <w:rPr>
          <w:rFonts w:asciiTheme="minorHAnsi" w:hAnsiTheme="minorHAnsi" w:cs="Arial"/>
          <w:color w:val="000000"/>
          <w:sz w:val="20"/>
          <w:szCs w:val="20"/>
        </w:rPr>
        <w:br/>
      </w:r>
      <w:r w:rsidR="00F32A32" w:rsidRPr="00F32A32">
        <w:rPr>
          <w:rFonts w:asciiTheme="minorHAnsi" w:hAnsiTheme="minorHAnsi" w:cs="Arial"/>
          <w:color w:val="000000"/>
          <w:sz w:val="20"/>
          <w:szCs w:val="20"/>
        </w:rPr>
        <w:br/>
      </w:r>
    </w:p>
    <w:p w:rsidR="00F32A32" w:rsidRPr="00F32A32" w:rsidRDefault="00F32A32" w:rsidP="00F32A32">
      <w:pPr>
        <w:rPr>
          <w:rStyle w:val="Strong"/>
          <w:rFonts w:cs="Arial"/>
          <w:color w:val="000000"/>
          <w:sz w:val="20"/>
          <w:szCs w:val="20"/>
        </w:rPr>
      </w:pPr>
      <w:r w:rsidRPr="00F32A32">
        <w:rPr>
          <w:rStyle w:val="Strong"/>
          <w:rFonts w:cs="Arial"/>
          <w:color w:val="000000"/>
          <w:sz w:val="20"/>
          <w:szCs w:val="20"/>
        </w:rPr>
        <w:br w:type="page"/>
      </w:r>
    </w:p>
    <w:p w:rsidR="00F32A32" w:rsidRPr="00B71797" w:rsidRDefault="00F32A32" w:rsidP="00F32A32">
      <w:pPr>
        <w:pStyle w:val="NormalWeb"/>
        <w:rPr>
          <w:rStyle w:val="Strong"/>
          <w:rFonts w:asciiTheme="minorHAnsi" w:hAnsiTheme="minorHAnsi"/>
        </w:rPr>
      </w:pPr>
      <w:r w:rsidRPr="00B71797">
        <w:rPr>
          <w:rStyle w:val="Strong"/>
          <w:rFonts w:asciiTheme="minorHAnsi" w:hAnsiTheme="minorHAnsi"/>
        </w:rPr>
        <w:lastRenderedPageBreak/>
        <w:t>Sequence diagram:</w:t>
      </w:r>
    </w:p>
    <w:p w:rsidR="00F32A32" w:rsidRPr="00F32A32" w:rsidRDefault="001909B8" w:rsidP="00F32A32">
      <w:pPr>
        <w:rPr>
          <w:rFonts w:eastAsia="Times New Roman" w:cs="Arial"/>
          <w:color w:val="000000"/>
          <w:sz w:val="20"/>
          <w:szCs w:val="20"/>
        </w:rPr>
      </w:pPr>
      <w:r w:rsidRPr="001909B8">
        <w:rPr>
          <w:rFonts w:eastAsia="Times New Roman" w:cs="Arial"/>
          <w:noProof/>
          <w:color w:val="000000"/>
          <w:sz w:val="20"/>
          <w:szCs w:val="20"/>
          <w:lang w:val="en-US"/>
        </w:rPr>
        <w:drawing>
          <wp:inline distT="0" distB="0" distL="0" distR="0">
            <wp:extent cx="5943600" cy="37884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8410"/>
                    </a:xfrm>
                    <a:prstGeom prst="rect">
                      <a:avLst/>
                    </a:prstGeom>
                  </pic:spPr>
                </pic:pic>
              </a:graphicData>
            </a:graphic>
          </wp:inline>
        </w:drawing>
      </w:r>
    </w:p>
    <w:p w:rsidR="00F32A32" w:rsidRPr="00B71797" w:rsidRDefault="00F32A32" w:rsidP="00B71797">
      <w:pPr>
        <w:rPr>
          <w:b/>
          <w:sz w:val="24"/>
        </w:rPr>
      </w:pPr>
      <w:r w:rsidRPr="00B71797">
        <w:rPr>
          <w:sz w:val="24"/>
        </w:rPr>
        <w:br/>
      </w:r>
      <w:r w:rsidRPr="00B71797">
        <w:rPr>
          <w:rStyle w:val="Strong"/>
          <w:rFonts w:cs="Arial"/>
          <w:b w:val="0"/>
          <w:color w:val="000000"/>
          <w:szCs w:val="20"/>
        </w:rPr>
        <w:t>Involved components:</w:t>
      </w:r>
    </w:p>
    <w:p w:rsidR="00F32A32" w:rsidRPr="00F32A32" w:rsidRDefault="00F32A32" w:rsidP="00F957A0">
      <w:pPr>
        <w:pStyle w:val="Subtitle"/>
        <w:numPr>
          <w:ilvl w:val="0"/>
          <w:numId w:val="19"/>
        </w:numPr>
        <w:rPr>
          <w:rFonts w:eastAsia="Times New Roman"/>
        </w:rPr>
      </w:pPr>
      <w:r w:rsidRPr="00F32A32">
        <w:rPr>
          <w:rFonts w:eastAsia="Times New Roman"/>
        </w:rPr>
        <w:t>SAFE Clients</w:t>
      </w:r>
    </w:p>
    <w:p w:rsidR="00F32A32" w:rsidRPr="00B71797" w:rsidRDefault="00F32A32" w:rsidP="00F32A32">
      <w:pPr>
        <w:pStyle w:val="NormalWeb"/>
        <w:rPr>
          <w:rFonts w:asciiTheme="minorHAnsi" w:hAnsiTheme="minorHAnsi" w:cs="Arial"/>
          <w:b/>
          <w:color w:val="000000"/>
          <w:sz w:val="20"/>
          <w:szCs w:val="20"/>
        </w:rPr>
      </w:pPr>
      <w:r w:rsidRPr="00F32A32">
        <w:rPr>
          <w:rFonts w:asciiTheme="minorHAnsi" w:hAnsiTheme="minorHAnsi" w:cs="Arial"/>
          <w:color w:val="000000"/>
          <w:sz w:val="20"/>
          <w:szCs w:val="20"/>
        </w:rPr>
        <w:br/>
      </w:r>
      <w:r w:rsidRPr="00B71797">
        <w:rPr>
          <w:rStyle w:val="Strong"/>
          <w:rFonts w:asciiTheme="minorHAnsi" w:hAnsiTheme="minorHAnsi" w:cs="Arial"/>
          <w:b w:val="0"/>
          <w:color w:val="000000"/>
          <w:sz w:val="22"/>
          <w:szCs w:val="20"/>
        </w:rPr>
        <w:t>Integration methods:</w:t>
      </w:r>
    </w:p>
    <w:p w:rsidR="001909B8" w:rsidRPr="00713271" w:rsidRDefault="001909B8" w:rsidP="001909B8">
      <w:pPr>
        <w:pStyle w:val="Heading7"/>
        <w:ind w:firstLine="360"/>
        <w:rPr>
          <w:rFonts w:eastAsia="Times New Roman"/>
        </w:rPr>
      </w:pPr>
      <w:r w:rsidRPr="00713271">
        <w:rPr>
          <w:rFonts w:eastAsia="Times New Roman"/>
        </w:rPr>
        <w:t>Create_customer()</w:t>
      </w:r>
    </w:p>
    <w:p w:rsidR="001909B8" w:rsidRPr="00713271" w:rsidRDefault="001909B8" w:rsidP="001909B8">
      <w:pPr>
        <w:ind w:firstLine="360"/>
      </w:pPr>
      <w:r w:rsidRPr="00713271">
        <w:t>For this scenario, the mandatory parameters are:</w:t>
      </w:r>
    </w:p>
    <w:p w:rsidR="001909B8" w:rsidRPr="00713271" w:rsidRDefault="001909B8" w:rsidP="001909B8">
      <w:pPr>
        <w:pStyle w:val="Subtitle"/>
        <w:numPr>
          <w:ilvl w:val="0"/>
          <w:numId w:val="16"/>
        </w:numPr>
        <w:rPr>
          <w:rFonts w:eastAsia="Times New Roman"/>
        </w:rPr>
      </w:pPr>
      <w:r w:rsidRPr="00713271">
        <w:rPr>
          <w:rFonts w:eastAsia="Times New Roman"/>
        </w:rPr>
        <w:t xml:space="preserve">Extref: reference for the customer in the operator CRM. This reference is used in the future for all API methods to modify the Customer entity in </w:t>
      </w:r>
      <w:r w:rsidR="00330ADF">
        <w:rPr>
          <w:rFonts w:eastAsia="Times New Roman"/>
        </w:rPr>
        <w:t>F-Secure Avenue</w:t>
      </w:r>
      <w:r w:rsidRPr="00713271">
        <w:rPr>
          <w:rFonts w:eastAsia="Times New Roman"/>
        </w:rPr>
        <w:t>.</w:t>
      </w:r>
    </w:p>
    <w:p w:rsidR="001909B8" w:rsidRPr="00713271" w:rsidRDefault="001909B8" w:rsidP="001909B8">
      <w:pPr>
        <w:pStyle w:val="Subtitle"/>
        <w:numPr>
          <w:ilvl w:val="0"/>
          <w:numId w:val="16"/>
        </w:numPr>
        <w:rPr>
          <w:rFonts w:eastAsia="Times New Roman"/>
        </w:rPr>
      </w:pPr>
      <w:r w:rsidRPr="00713271">
        <w:rPr>
          <w:rFonts w:eastAsia="Times New Roman"/>
        </w:rPr>
        <w:t>License_size: the number of devices the Customer is allowed to protect using SAFE.</w:t>
      </w:r>
    </w:p>
    <w:p w:rsidR="001909B8" w:rsidRPr="00713271" w:rsidRDefault="001909B8" w:rsidP="001909B8">
      <w:pPr>
        <w:pStyle w:val="Subtitle"/>
        <w:numPr>
          <w:ilvl w:val="0"/>
          <w:numId w:val="16"/>
        </w:numPr>
        <w:rPr>
          <w:rFonts w:eastAsia="Times New Roman"/>
        </w:rPr>
      </w:pPr>
      <w:r>
        <w:rPr>
          <w:rFonts w:eastAsia="Times New Roman"/>
        </w:rPr>
        <w:t>Username: reference used in the SSO authentication sequence</w:t>
      </w:r>
    </w:p>
    <w:p w:rsidR="001909B8" w:rsidRPr="00713271" w:rsidRDefault="001909B8" w:rsidP="001909B8">
      <w:pPr>
        <w:pStyle w:val="Subtitle"/>
        <w:numPr>
          <w:ilvl w:val="0"/>
          <w:numId w:val="16"/>
        </w:numPr>
        <w:rPr>
          <w:rFonts w:eastAsia="Times New Roman"/>
        </w:rPr>
      </w:pPr>
      <w:r w:rsidRPr="00713271">
        <w:rPr>
          <w:rFonts w:eastAsia="Times New Roman"/>
        </w:rPr>
        <w:t>Firstname: the first name of the user. If the SAFE 3 Home UI is in use, the first names of the users are visible there.</w:t>
      </w:r>
    </w:p>
    <w:p w:rsidR="001909B8" w:rsidRPr="00713271" w:rsidRDefault="001909B8" w:rsidP="001909B8">
      <w:pPr>
        <w:pStyle w:val="Subtitle"/>
        <w:numPr>
          <w:ilvl w:val="0"/>
          <w:numId w:val="16"/>
        </w:numPr>
        <w:rPr>
          <w:rFonts w:eastAsia="Times New Roman"/>
        </w:rPr>
      </w:pPr>
      <w:r w:rsidRPr="00713271">
        <w:rPr>
          <w:rFonts w:eastAsia="Times New Roman"/>
        </w:rPr>
        <w:t>Lastname: the last name of the user.</w:t>
      </w:r>
    </w:p>
    <w:p w:rsidR="001909B8" w:rsidRPr="00713271" w:rsidRDefault="001909B8" w:rsidP="001909B8">
      <w:pPr>
        <w:ind w:firstLine="360"/>
      </w:pPr>
      <w:r w:rsidRPr="00713271">
        <w:lastRenderedPageBreak/>
        <w:t>Optional parameters:</w:t>
      </w:r>
    </w:p>
    <w:p w:rsidR="001909B8" w:rsidRPr="001909B8" w:rsidRDefault="001909B8" w:rsidP="001909B8">
      <w:pPr>
        <w:pStyle w:val="Subtitle"/>
        <w:numPr>
          <w:ilvl w:val="0"/>
          <w:numId w:val="17"/>
        </w:numPr>
        <w:rPr>
          <w:rFonts w:eastAsia="Times New Roman"/>
        </w:rPr>
      </w:pPr>
      <w:r w:rsidRPr="00713271">
        <w:rPr>
          <w:rFonts w:eastAsia="Times New Roman"/>
        </w:rPr>
        <w:t>Locale: if the locale is given, the welcome email will be sent using the template configured for the given locale. If omitted, the welcome email will be sent using the template configured for the default locale of the Operator</w:t>
      </w:r>
    </w:p>
    <w:p w:rsidR="001909B8" w:rsidRDefault="001909B8" w:rsidP="001909B8">
      <w:pPr>
        <w:pStyle w:val="Subtitle"/>
        <w:numPr>
          <w:ilvl w:val="0"/>
          <w:numId w:val="17"/>
        </w:numPr>
        <w:rPr>
          <w:rFonts w:eastAsia="Times New Roman"/>
        </w:rPr>
      </w:pPr>
      <w:r>
        <w:rPr>
          <w:rFonts w:eastAsia="Times New Roman"/>
        </w:rPr>
        <w:t>Customer_type &amp; expiry_date: defaults to CONTINUOUS, if creating a predefined trial, should be set to PREDEFINED. If customer_type is set to PREDEFINED, expiry_date is required.</w:t>
      </w:r>
    </w:p>
    <w:p w:rsidR="001909B8" w:rsidRPr="001909B8" w:rsidRDefault="001909B8" w:rsidP="001909B8"/>
    <w:p w:rsidR="00F32A32" w:rsidRPr="00B71797" w:rsidRDefault="00F32A32" w:rsidP="00B71797">
      <w:pPr>
        <w:pStyle w:val="NormalWeb"/>
        <w:spacing w:after="240" w:afterAutospacing="0"/>
        <w:rPr>
          <w:rFonts w:asciiTheme="minorHAnsi" w:hAnsiTheme="minorHAnsi" w:cs="Arial"/>
          <w:color w:val="000000"/>
          <w:sz w:val="20"/>
          <w:szCs w:val="20"/>
        </w:rPr>
      </w:pPr>
      <w:r w:rsidRPr="00F32A32">
        <w:rPr>
          <w:rFonts w:asciiTheme="minorHAnsi" w:hAnsiTheme="minorHAnsi" w:cs="Arial"/>
          <w:color w:val="000000"/>
          <w:sz w:val="20"/>
          <w:szCs w:val="20"/>
        </w:rPr>
        <w:br/>
      </w:r>
      <w:r w:rsidR="009B0B39" w:rsidRPr="00D275A2">
        <w:rPr>
          <w:rFonts w:asciiTheme="minorHAnsi" w:eastAsiaTheme="minorHAnsi" w:hAnsiTheme="minorHAnsi" w:cstheme="minorBidi"/>
          <w:sz w:val="22"/>
          <w:szCs w:val="22"/>
          <w:lang w:val="en-GB"/>
        </w:rPr>
        <w:t>If OneID has details of this account already, user can login directly from client. F-Secure Avenue</w:t>
      </w:r>
      <w:r w:rsidR="00D275A2">
        <w:rPr>
          <w:rFonts w:asciiTheme="minorHAnsi" w:eastAsiaTheme="minorHAnsi" w:hAnsiTheme="minorHAnsi" w:cstheme="minorBidi"/>
          <w:sz w:val="22"/>
          <w:szCs w:val="22"/>
          <w:lang w:val="en-GB"/>
        </w:rPr>
        <w:t xml:space="preserve"> will create trial </w:t>
      </w:r>
      <w:r w:rsidR="003C32B0">
        <w:rPr>
          <w:rFonts w:asciiTheme="minorHAnsi" w:eastAsiaTheme="minorHAnsi" w:hAnsiTheme="minorHAnsi" w:cstheme="minorBidi"/>
          <w:sz w:val="22"/>
          <w:szCs w:val="22"/>
          <w:lang w:val="en-GB"/>
        </w:rPr>
        <w:t>subscription</w:t>
      </w:r>
      <w:r w:rsidR="00D275A2">
        <w:rPr>
          <w:rFonts w:asciiTheme="minorHAnsi" w:eastAsiaTheme="minorHAnsi" w:hAnsiTheme="minorHAnsi" w:cstheme="minorBidi"/>
          <w:sz w:val="22"/>
          <w:szCs w:val="22"/>
          <w:lang w:val="en-GB"/>
        </w:rPr>
        <w:t xml:space="preserve"> based on operator configuration</w:t>
      </w:r>
      <w:r w:rsidR="00BA04F9">
        <w:rPr>
          <w:rFonts w:asciiTheme="minorHAnsi" w:eastAsiaTheme="minorHAnsi" w:hAnsiTheme="minorHAnsi" w:cstheme="minorBidi"/>
          <w:sz w:val="22"/>
          <w:szCs w:val="22"/>
          <w:lang w:val="en-GB"/>
        </w:rPr>
        <w:t xml:space="preserve"> (e.g. 3 licenses, 30 days)</w:t>
      </w:r>
      <w:r w:rsidR="00D275A2">
        <w:rPr>
          <w:rFonts w:asciiTheme="minorHAnsi" w:eastAsiaTheme="minorHAnsi" w:hAnsiTheme="minorHAnsi" w:cstheme="minorBidi"/>
          <w:sz w:val="22"/>
          <w:szCs w:val="22"/>
          <w:lang w:val="en-GB"/>
        </w:rPr>
        <w:t xml:space="preserve">. </w:t>
      </w:r>
      <w:r w:rsidRPr="00F32A32">
        <w:rPr>
          <w:rFonts w:eastAsia="Times New Roman" w:cs="Arial"/>
          <w:color w:val="000000"/>
        </w:rPr>
        <w:br w:type="page"/>
      </w:r>
    </w:p>
    <w:p w:rsidR="00F32A32" w:rsidRPr="00F32A32" w:rsidRDefault="00F32A32" w:rsidP="00B71797">
      <w:pPr>
        <w:pStyle w:val="Heading3"/>
        <w:rPr>
          <w:rFonts w:eastAsia="Times New Roman"/>
        </w:rPr>
      </w:pPr>
      <w:bookmarkStart w:id="22" w:name="_Toc435098724"/>
      <w:r w:rsidRPr="00F32A32">
        <w:rPr>
          <w:rFonts w:eastAsia="Times New Roman"/>
        </w:rPr>
        <w:lastRenderedPageBreak/>
        <w:t>UCP-3 A Customer upgrades a trial subscription to a paid via the Operator</w:t>
      </w:r>
      <w:bookmarkEnd w:id="22"/>
    </w:p>
    <w:p w:rsidR="00F32A32" w:rsidRPr="00F32A32" w:rsidRDefault="00F32A32" w:rsidP="00F32A32">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br/>
      </w:r>
      <w:r w:rsidRPr="00B71797">
        <w:rPr>
          <w:rFonts w:asciiTheme="minorHAnsi" w:hAnsiTheme="minorHAnsi" w:cs="Arial"/>
          <w:color w:val="000000"/>
          <w:sz w:val="22"/>
          <w:szCs w:val="20"/>
        </w:rPr>
        <w:t>SYNOPSIS: A customer who has a trial subscription upgrades it to a paid subscription via the Operator. </w:t>
      </w:r>
      <w:r w:rsidRPr="00B71797">
        <w:rPr>
          <w:rFonts w:asciiTheme="minorHAnsi" w:hAnsiTheme="minorHAnsi" w:cs="Arial"/>
          <w:color w:val="000000"/>
          <w:sz w:val="22"/>
          <w:szCs w:val="20"/>
        </w:rPr>
        <w:br/>
        <w:t>EXPECTED END RESULT: The customer's subscription is upgraded to paid. </w:t>
      </w:r>
    </w:p>
    <w:p w:rsidR="00F32A32" w:rsidRPr="00B71797" w:rsidRDefault="00F32A32" w:rsidP="00F32A32">
      <w:pPr>
        <w:pStyle w:val="NormalWeb"/>
        <w:rPr>
          <w:rFonts w:asciiTheme="minorHAnsi" w:hAnsiTheme="minorHAnsi" w:cs="Arial"/>
          <w:color w:val="000000"/>
          <w:sz w:val="22"/>
          <w:szCs w:val="22"/>
        </w:rPr>
      </w:pPr>
      <w:r w:rsidRPr="00B71797">
        <w:rPr>
          <w:rStyle w:val="Strong"/>
          <w:rFonts w:asciiTheme="minorHAnsi" w:hAnsiTheme="minorHAnsi" w:cs="Arial"/>
          <w:color w:val="000000"/>
          <w:sz w:val="22"/>
          <w:szCs w:val="22"/>
        </w:rPr>
        <w:t>User experience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2A32" w:rsidRPr="00F32A32" w:rsidTr="00F32A32">
        <w:trPr>
          <w:tblCellSpacing w:w="15" w:type="dxa"/>
        </w:trPr>
        <w:tc>
          <w:tcPr>
            <w:tcW w:w="0" w:type="auto"/>
            <w:vAlign w:val="center"/>
            <w:hideMark/>
          </w:tcPr>
          <w:p w:rsidR="00F32A32" w:rsidRPr="00F32A32" w:rsidRDefault="00F32A32" w:rsidP="00F32A32">
            <w:pPr>
              <w:rPr>
                <w:rFonts w:eastAsia="Times New Roman" w:cs="Arial"/>
                <w:b/>
                <w:bCs/>
                <w:color w:val="000000"/>
                <w:sz w:val="20"/>
                <w:szCs w:val="20"/>
              </w:rPr>
            </w:pPr>
            <w:r w:rsidRPr="00F32A32">
              <w:rPr>
                <w:rFonts w:eastAsia="Times New Roman" w:cs="Arial"/>
                <w:b/>
                <w:bCs/>
                <w:noProof/>
                <w:color w:val="000000"/>
                <w:sz w:val="20"/>
                <w:szCs w:val="20"/>
                <w:lang w:val="en-US"/>
              </w:rPr>
              <w:drawing>
                <wp:inline distT="0" distB="0" distL="0" distR="0">
                  <wp:extent cx="1918800" cy="1440000"/>
                  <wp:effectExtent l="19050" t="19050" r="24765" b="273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8800" cy="1440000"/>
                          </a:xfrm>
                          <a:prstGeom prst="rect">
                            <a:avLst/>
                          </a:prstGeom>
                          <a:noFill/>
                          <a:ln>
                            <a:solidFill>
                              <a:schemeClr val="tx1"/>
                            </a:solidFill>
                          </a:ln>
                        </pic:spPr>
                      </pic:pic>
                    </a:graphicData>
                  </a:graphic>
                </wp:inline>
              </w:drawing>
            </w:r>
            <w:r w:rsidR="001909B8" w:rsidRPr="001909B8">
              <w:rPr>
                <w:rFonts w:eastAsia="Times New Roman" w:cs="Arial"/>
                <w:b/>
                <w:bCs/>
                <w:noProof/>
                <w:color w:val="000000"/>
                <w:sz w:val="20"/>
                <w:szCs w:val="20"/>
                <w:lang w:val="en-US"/>
              </w:rPr>
              <w:drawing>
                <wp:inline distT="0" distB="0" distL="0" distR="0">
                  <wp:extent cx="1918800" cy="1440000"/>
                  <wp:effectExtent l="19050" t="19050" r="24765" b="273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8800" cy="1440000"/>
                          </a:xfrm>
                          <a:prstGeom prst="rect">
                            <a:avLst/>
                          </a:prstGeom>
                          <a:ln>
                            <a:solidFill>
                              <a:schemeClr val="tx1"/>
                            </a:solidFill>
                          </a:ln>
                        </pic:spPr>
                      </pic:pic>
                    </a:graphicData>
                  </a:graphic>
                </wp:inline>
              </w:drawing>
            </w:r>
            <w:r w:rsidRPr="00F32A32">
              <w:rPr>
                <w:rFonts w:eastAsia="Times New Roman" w:cs="Arial"/>
                <w:b/>
                <w:bCs/>
                <w:noProof/>
                <w:color w:val="000000"/>
                <w:sz w:val="20"/>
                <w:szCs w:val="20"/>
                <w:lang w:val="en-US"/>
              </w:rPr>
              <w:drawing>
                <wp:inline distT="0" distB="0" distL="0" distR="0">
                  <wp:extent cx="1918800" cy="1440000"/>
                  <wp:effectExtent l="19050" t="19050" r="2476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8800" cy="1440000"/>
                          </a:xfrm>
                          <a:prstGeom prst="rect">
                            <a:avLst/>
                          </a:prstGeom>
                          <a:noFill/>
                          <a:ln w="12700">
                            <a:solidFill>
                              <a:schemeClr val="tx1"/>
                            </a:solidFill>
                          </a:ln>
                        </pic:spPr>
                      </pic:pic>
                    </a:graphicData>
                  </a:graphic>
                </wp:inline>
              </w:drawing>
            </w:r>
          </w:p>
          <w:p w:rsidR="00F32A32" w:rsidRPr="00F32A32" w:rsidRDefault="00F32A32" w:rsidP="00F32A32">
            <w:pPr>
              <w:jc w:val="center"/>
              <w:rPr>
                <w:rFonts w:eastAsia="Times New Roman" w:cs="Arial"/>
                <w:b/>
                <w:bCs/>
                <w:color w:val="000000"/>
                <w:sz w:val="20"/>
                <w:szCs w:val="20"/>
              </w:rPr>
            </w:pPr>
          </w:p>
        </w:tc>
      </w:tr>
    </w:tbl>
    <w:p w:rsidR="00F32A32" w:rsidRPr="00F32A32" w:rsidRDefault="00F32A32" w:rsidP="00F32A32">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br/>
      </w:r>
      <w:r w:rsidRPr="00F32A32">
        <w:rPr>
          <w:rFonts w:asciiTheme="minorHAnsi" w:hAnsiTheme="minorHAnsi" w:cs="Arial"/>
          <w:color w:val="000000"/>
          <w:sz w:val="20"/>
          <w:szCs w:val="20"/>
        </w:rPr>
        <w:br/>
      </w:r>
      <w:r w:rsidRPr="00B71797">
        <w:rPr>
          <w:rStyle w:val="Strong"/>
          <w:rFonts w:asciiTheme="minorHAnsi" w:hAnsiTheme="minorHAnsi" w:cs="Arial"/>
          <w:color w:val="000000"/>
          <w:sz w:val="22"/>
          <w:szCs w:val="20"/>
        </w:rPr>
        <w:t>Sequence diagram:</w:t>
      </w:r>
    </w:p>
    <w:p w:rsidR="00F32A32" w:rsidRPr="00DD7C65" w:rsidRDefault="00F32A32" w:rsidP="00DD7C65">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t> </w:t>
      </w:r>
      <w:r w:rsidR="00DD7C65">
        <w:rPr>
          <w:rFonts w:asciiTheme="minorHAnsi" w:hAnsiTheme="minorHAnsi" w:cs="Arial"/>
          <w:noProof/>
          <w:color w:val="000000"/>
          <w:sz w:val="20"/>
          <w:szCs w:val="20"/>
        </w:rPr>
        <w:drawing>
          <wp:inline distT="0" distB="0" distL="0" distR="0">
            <wp:extent cx="6108743" cy="3019425"/>
            <wp:effectExtent l="19050" t="0" r="6307"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120456" cy="3025214"/>
                    </a:xfrm>
                    <a:prstGeom prst="rect">
                      <a:avLst/>
                    </a:prstGeom>
                    <a:noFill/>
                  </pic:spPr>
                </pic:pic>
              </a:graphicData>
            </a:graphic>
          </wp:inline>
        </w:drawing>
      </w:r>
    </w:p>
    <w:p w:rsidR="00F32A32" w:rsidRPr="00F32A32" w:rsidRDefault="00F32A32" w:rsidP="00F32A32">
      <w:pPr>
        <w:rPr>
          <w:rStyle w:val="Strong"/>
          <w:rFonts w:cs="Arial"/>
          <w:color w:val="000000"/>
          <w:sz w:val="20"/>
          <w:szCs w:val="20"/>
        </w:rPr>
      </w:pPr>
      <w:r w:rsidRPr="00F32A32">
        <w:rPr>
          <w:rStyle w:val="Strong"/>
          <w:rFonts w:cs="Arial"/>
          <w:color w:val="000000"/>
          <w:sz w:val="20"/>
          <w:szCs w:val="20"/>
        </w:rPr>
        <w:br w:type="page"/>
      </w:r>
    </w:p>
    <w:p w:rsidR="00F32A32" w:rsidRPr="00B71797" w:rsidRDefault="00F32A32" w:rsidP="00F32A32">
      <w:pPr>
        <w:pStyle w:val="NormalWeb"/>
        <w:rPr>
          <w:rFonts w:asciiTheme="minorHAnsi" w:hAnsiTheme="minorHAnsi" w:cs="Arial"/>
          <w:b/>
          <w:color w:val="000000"/>
          <w:sz w:val="22"/>
          <w:szCs w:val="20"/>
        </w:rPr>
      </w:pPr>
      <w:r w:rsidRPr="00B71797">
        <w:rPr>
          <w:rStyle w:val="Strong"/>
          <w:rFonts w:asciiTheme="minorHAnsi" w:hAnsiTheme="minorHAnsi" w:cs="Arial"/>
          <w:b w:val="0"/>
          <w:color w:val="000000"/>
          <w:sz w:val="22"/>
          <w:szCs w:val="20"/>
        </w:rPr>
        <w:lastRenderedPageBreak/>
        <w:t>Involved components:</w:t>
      </w:r>
    </w:p>
    <w:p w:rsidR="00F32A32" w:rsidRPr="00F32A32" w:rsidRDefault="00F32A32" w:rsidP="00F957A0">
      <w:pPr>
        <w:numPr>
          <w:ilvl w:val="0"/>
          <w:numId w:val="6"/>
        </w:numPr>
        <w:spacing w:before="100" w:beforeAutospacing="1" w:after="100" w:afterAutospacing="1" w:line="240" w:lineRule="auto"/>
        <w:rPr>
          <w:rFonts w:eastAsia="Times New Roman" w:cs="Arial"/>
          <w:color w:val="000000"/>
          <w:sz w:val="20"/>
          <w:szCs w:val="20"/>
        </w:rPr>
      </w:pPr>
      <w:r w:rsidRPr="00F32A32">
        <w:rPr>
          <w:rFonts w:eastAsia="Times New Roman" w:cs="Arial"/>
          <w:color w:val="000000"/>
          <w:sz w:val="20"/>
          <w:szCs w:val="20"/>
        </w:rPr>
        <w:t>Operator sales channels</w:t>
      </w:r>
    </w:p>
    <w:p w:rsidR="00F32A32" w:rsidRPr="00F32A32" w:rsidRDefault="00330ADF" w:rsidP="00F957A0">
      <w:pPr>
        <w:numPr>
          <w:ilvl w:val="0"/>
          <w:numId w:val="6"/>
        </w:numPr>
        <w:spacing w:before="100" w:beforeAutospacing="1" w:after="100" w:afterAutospacing="1" w:line="240" w:lineRule="auto"/>
        <w:rPr>
          <w:rFonts w:eastAsia="Times New Roman" w:cs="Arial"/>
          <w:color w:val="000000"/>
          <w:sz w:val="20"/>
          <w:szCs w:val="20"/>
        </w:rPr>
      </w:pPr>
      <w:r>
        <w:rPr>
          <w:rFonts w:eastAsia="Times New Roman" w:cs="Arial"/>
          <w:color w:val="000000"/>
          <w:sz w:val="20"/>
          <w:szCs w:val="20"/>
        </w:rPr>
        <w:t>F-Secure Avenue</w:t>
      </w:r>
      <w:r w:rsidR="00F32A32" w:rsidRPr="00F32A32">
        <w:rPr>
          <w:rFonts w:eastAsia="Times New Roman" w:cs="Arial"/>
          <w:color w:val="000000"/>
          <w:sz w:val="20"/>
          <w:szCs w:val="20"/>
        </w:rPr>
        <w:t xml:space="preserve"> API</w:t>
      </w:r>
    </w:p>
    <w:p w:rsidR="00576FD4" w:rsidRPr="00DD7C65" w:rsidRDefault="00F32A32" w:rsidP="00DD7C65">
      <w:pPr>
        <w:pStyle w:val="NormalWeb"/>
        <w:rPr>
          <w:rFonts w:asciiTheme="minorHAnsi" w:hAnsiTheme="minorHAnsi" w:cs="Arial"/>
          <w:b/>
          <w:color w:val="000000"/>
          <w:sz w:val="20"/>
          <w:szCs w:val="20"/>
        </w:rPr>
      </w:pPr>
      <w:r w:rsidRPr="00F32A32">
        <w:rPr>
          <w:rFonts w:asciiTheme="minorHAnsi" w:hAnsiTheme="minorHAnsi" w:cs="Arial"/>
          <w:color w:val="000000"/>
          <w:sz w:val="20"/>
          <w:szCs w:val="20"/>
        </w:rPr>
        <w:br/>
      </w:r>
      <w:r w:rsidRPr="00B71797">
        <w:rPr>
          <w:rStyle w:val="Strong"/>
          <w:rFonts w:asciiTheme="minorHAnsi" w:hAnsiTheme="minorHAnsi" w:cs="Arial"/>
          <w:b w:val="0"/>
          <w:color w:val="000000"/>
          <w:sz w:val="22"/>
          <w:szCs w:val="20"/>
        </w:rPr>
        <w:t>Integration methods:</w:t>
      </w:r>
    </w:p>
    <w:p w:rsidR="00F32A32" w:rsidRPr="00B71797" w:rsidRDefault="00F32A32" w:rsidP="00B71797">
      <w:pPr>
        <w:pStyle w:val="Heading7"/>
        <w:ind w:firstLine="360"/>
        <w:rPr>
          <w:rFonts w:eastAsia="Times New Roman"/>
        </w:rPr>
      </w:pPr>
      <w:r w:rsidRPr="00B71797">
        <w:rPr>
          <w:rFonts w:eastAsia="Times New Roman"/>
        </w:rPr>
        <w:t>Update_customer()</w:t>
      </w:r>
    </w:p>
    <w:p w:rsidR="00F32A32" w:rsidRPr="00B71797" w:rsidRDefault="00F32A32" w:rsidP="00B71797">
      <w:pPr>
        <w:pStyle w:val="NormalWeb"/>
        <w:ind w:firstLine="36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parameters are:</w:t>
      </w:r>
    </w:p>
    <w:p w:rsidR="00F32A32" w:rsidRPr="00F32A32" w:rsidRDefault="00F32A32" w:rsidP="00F957A0">
      <w:pPr>
        <w:pStyle w:val="Subtitle"/>
        <w:numPr>
          <w:ilvl w:val="0"/>
          <w:numId w:val="20"/>
        </w:numPr>
        <w:rPr>
          <w:rFonts w:eastAsia="Times New Roman"/>
        </w:rPr>
      </w:pPr>
      <w:r w:rsidRPr="00F32A32">
        <w:rPr>
          <w:rFonts w:eastAsia="Times New Roman"/>
        </w:rPr>
        <w:t>Extref: the external reference of the customer</w:t>
      </w:r>
    </w:p>
    <w:p w:rsidR="00F32A32" w:rsidRPr="00F32A32" w:rsidRDefault="00F32A32" w:rsidP="00F957A0">
      <w:pPr>
        <w:pStyle w:val="Subtitle"/>
        <w:numPr>
          <w:ilvl w:val="0"/>
          <w:numId w:val="20"/>
        </w:numPr>
        <w:rPr>
          <w:rFonts w:eastAsia="Times New Roman"/>
        </w:rPr>
      </w:pPr>
      <w:r w:rsidRPr="00F32A32">
        <w:rPr>
          <w:rFonts w:eastAsia="Times New Roman"/>
        </w:rPr>
        <w:t>License_size: the license size matching with the service package purchased by the Customer</w:t>
      </w:r>
    </w:p>
    <w:p w:rsidR="00F32A32" w:rsidRPr="00F32A32" w:rsidRDefault="00F32A32" w:rsidP="00F957A0">
      <w:pPr>
        <w:pStyle w:val="Subtitle"/>
        <w:numPr>
          <w:ilvl w:val="0"/>
          <w:numId w:val="20"/>
        </w:numPr>
        <w:rPr>
          <w:rFonts w:eastAsia="Times New Roman"/>
        </w:rPr>
      </w:pPr>
      <w:r w:rsidRPr="00F32A32">
        <w:rPr>
          <w:rFonts w:eastAsia="Times New Roman"/>
        </w:rPr>
        <w:t>Customer_type: as the previous subscription was a time-limited trial, the Operator must change it to CONTINUOUS</w:t>
      </w:r>
    </w:p>
    <w:p w:rsidR="00F32A32" w:rsidRPr="00F32A32" w:rsidRDefault="00F32A32" w:rsidP="00F32A32">
      <w:pPr>
        <w:pStyle w:val="NormalWeb"/>
        <w:spacing w:after="240" w:afterAutospacing="0"/>
        <w:rPr>
          <w:rFonts w:asciiTheme="minorHAnsi" w:hAnsiTheme="minorHAnsi" w:cs="Arial"/>
          <w:color w:val="000000"/>
          <w:sz w:val="20"/>
          <w:szCs w:val="20"/>
        </w:rPr>
      </w:pPr>
    </w:p>
    <w:p w:rsidR="00F32A32" w:rsidRPr="00F32A32" w:rsidRDefault="00F32A32" w:rsidP="00F32A32">
      <w:pPr>
        <w:rPr>
          <w:rFonts w:eastAsia="Times New Roman" w:cs="Arial"/>
          <w:b/>
          <w:bCs/>
          <w:color w:val="000000"/>
          <w:sz w:val="27"/>
          <w:szCs w:val="27"/>
        </w:rPr>
      </w:pPr>
      <w:r w:rsidRPr="00F32A32">
        <w:rPr>
          <w:rFonts w:eastAsia="Times New Roman" w:cs="Arial"/>
          <w:color w:val="000000"/>
        </w:rPr>
        <w:br w:type="page"/>
      </w:r>
    </w:p>
    <w:p w:rsidR="001040B0" w:rsidRPr="00B854BC" w:rsidRDefault="001040B0" w:rsidP="001040B0">
      <w:pPr>
        <w:pStyle w:val="Heading3"/>
      </w:pPr>
      <w:bookmarkStart w:id="23" w:name="_Toc434932834"/>
      <w:bookmarkStart w:id="24" w:name="_Toc435098725"/>
      <w:r>
        <w:lastRenderedPageBreak/>
        <w:t>UCP</w:t>
      </w:r>
      <w:r w:rsidRPr="00B854BC">
        <w:t>-</w:t>
      </w:r>
      <w:r>
        <w:t>3b</w:t>
      </w:r>
      <w:r w:rsidRPr="00B854BC">
        <w:t xml:space="preserve">: A Customer </w:t>
      </w:r>
      <w:r>
        <w:t xml:space="preserve">buys more licenses via </w:t>
      </w:r>
      <w:bookmarkEnd w:id="23"/>
      <w:r>
        <w:t>in-app purchase</w:t>
      </w:r>
      <w:bookmarkEnd w:id="24"/>
    </w:p>
    <w:p w:rsidR="001040B0" w:rsidRDefault="001040B0" w:rsidP="001040B0">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 xml:space="preserve">SYNOPSIS: A customer wants to </w:t>
      </w:r>
      <w:r>
        <w:rPr>
          <w:rFonts w:asciiTheme="minorHAnsi" w:hAnsiTheme="minorHAnsi" w:cs="Arial"/>
          <w:color w:val="000000"/>
          <w:sz w:val="22"/>
          <w:szCs w:val="20"/>
        </w:rPr>
        <w:t xml:space="preserve">buy more service time or licenses through client via in-app purchase. </w:t>
      </w:r>
      <w:r w:rsidRPr="00B71797">
        <w:rPr>
          <w:rFonts w:asciiTheme="minorHAnsi" w:hAnsiTheme="minorHAnsi" w:cs="Arial"/>
          <w:color w:val="000000"/>
          <w:sz w:val="22"/>
          <w:szCs w:val="20"/>
        </w:rPr>
        <w:t xml:space="preserve">EXPECTED END RESULT: The </w:t>
      </w:r>
      <w:r>
        <w:rPr>
          <w:rFonts w:asciiTheme="minorHAnsi" w:hAnsiTheme="minorHAnsi" w:cs="Arial"/>
          <w:color w:val="000000"/>
          <w:sz w:val="22"/>
          <w:szCs w:val="20"/>
        </w:rPr>
        <w:t xml:space="preserve">purchase is successful. Operator CRM fetches the latest status of the customer via get_customer() call. </w:t>
      </w:r>
    </w:p>
    <w:p w:rsidR="001040B0" w:rsidRPr="00B71797" w:rsidRDefault="001040B0" w:rsidP="001040B0">
      <w:pPr>
        <w:pStyle w:val="NormalWeb"/>
        <w:rPr>
          <w:rFonts w:asciiTheme="minorHAnsi" w:hAnsiTheme="minorHAnsi" w:cs="Arial"/>
          <w:color w:val="000000"/>
          <w:sz w:val="22"/>
          <w:szCs w:val="20"/>
        </w:rPr>
      </w:pPr>
      <w:r>
        <w:rPr>
          <w:rFonts w:asciiTheme="minorHAnsi" w:hAnsiTheme="minorHAnsi" w:cs="Arial"/>
          <w:color w:val="000000"/>
          <w:sz w:val="22"/>
          <w:szCs w:val="20"/>
        </w:rPr>
        <w:t>As application stores set strict rules for subscription based products, F-Secure offers in-app purchase capabilities. In such case, the purchase happens outside the operator CRM system, thus operator should initiate get_customer() call in login to get latest information about the subscription status.</w:t>
      </w:r>
    </w:p>
    <w:p w:rsidR="001040B0" w:rsidRDefault="001040B0" w:rsidP="001040B0">
      <w:pPr>
        <w:pStyle w:val="NormalWeb"/>
        <w:rPr>
          <w:rStyle w:val="Strong"/>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1040B0" w:rsidRPr="00B71797" w:rsidRDefault="001040B0" w:rsidP="001040B0">
      <w:pPr>
        <w:pStyle w:val="NormalWeb"/>
        <w:rPr>
          <w:rFonts w:asciiTheme="minorHAnsi" w:hAnsiTheme="minorHAnsi" w:cs="Arial"/>
          <w:color w:val="000000"/>
          <w:sz w:val="22"/>
          <w:szCs w:val="20"/>
        </w:rPr>
      </w:pPr>
      <w:r w:rsidRPr="00074509">
        <w:rPr>
          <w:rFonts w:asciiTheme="minorHAnsi" w:hAnsiTheme="minorHAnsi" w:cs="Arial"/>
          <w:noProof/>
          <w:color w:val="000000"/>
          <w:sz w:val="22"/>
          <w:szCs w:val="20"/>
        </w:rPr>
        <w:drawing>
          <wp:inline distT="0" distB="0" distL="0" distR="0" wp14:anchorId="3526C59C" wp14:editId="2B77C96A">
            <wp:extent cx="5976620" cy="3765653"/>
            <wp:effectExtent l="0" t="0" r="5080" b="6350"/>
            <wp:docPr id="23" name="Picture 23" descr="C:\Users\tuntpi\Plantuml\safeavenue\Integration documentation\I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tpi\Plantuml\safeavenue\Integration documentation\IA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620" cy="3765653"/>
                    </a:xfrm>
                    <a:prstGeom prst="rect">
                      <a:avLst/>
                    </a:prstGeom>
                    <a:noFill/>
                    <a:ln>
                      <a:noFill/>
                    </a:ln>
                  </pic:spPr>
                </pic:pic>
              </a:graphicData>
            </a:graphic>
          </wp:inline>
        </w:drawing>
      </w:r>
    </w:p>
    <w:p w:rsidR="001040B0" w:rsidRPr="00B71797" w:rsidRDefault="001040B0" w:rsidP="001040B0">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r w:rsidRPr="00B71797">
        <w:rPr>
          <w:rStyle w:val="Strong"/>
          <w:rFonts w:asciiTheme="minorHAnsi" w:hAnsiTheme="minorHAnsi" w:cs="Arial"/>
          <w:color w:val="000000"/>
          <w:sz w:val="22"/>
          <w:szCs w:val="20"/>
        </w:rPr>
        <w:t>Involved components:</w:t>
      </w:r>
    </w:p>
    <w:p w:rsidR="001040B0" w:rsidRPr="00B71797" w:rsidRDefault="001040B0" w:rsidP="001040B0">
      <w:pPr>
        <w:pStyle w:val="Subtitle"/>
        <w:numPr>
          <w:ilvl w:val="0"/>
          <w:numId w:val="12"/>
        </w:numPr>
        <w:rPr>
          <w:rFonts w:eastAsia="Times New Roman"/>
        </w:rPr>
      </w:pPr>
      <w:r>
        <w:rPr>
          <w:rFonts w:eastAsia="Times New Roman"/>
        </w:rPr>
        <w:t>Application stores (AppStore, Google Play)</w:t>
      </w:r>
    </w:p>
    <w:p w:rsidR="001040B0" w:rsidRDefault="001040B0" w:rsidP="001040B0">
      <w:pPr>
        <w:pStyle w:val="Subtitle"/>
        <w:numPr>
          <w:ilvl w:val="0"/>
          <w:numId w:val="12"/>
        </w:numPr>
        <w:rPr>
          <w:rFonts w:eastAsia="Times New Roman"/>
        </w:rPr>
      </w:pPr>
      <w:r>
        <w:rPr>
          <w:rFonts w:eastAsia="Times New Roman"/>
        </w:rPr>
        <w:t xml:space="preserve">Operator CRM </w:t>
      </w:r>
    </w:p>
    <w:p w:rsidR="001040B0" w:rsidRPr="001161FA" w:rsidRDefault="001040B0" w:rsidP="001040B0">
      <w:pPr>
        <w:numPr>
          <w:ilvl w:val="0"/>
          <w:numId w:val="12"/>
        </w:numPr>
        <w:spacing w:before="100" w:beforeAutospacing="1" w:after="100" w:afterAutospacing="1" w:line="240" w:lineRule="auto"/>
        <w:rPr>
          <w:rFonts w:eastAsia="Times New Roman"/>
          <w:color w:val="5A5A5A" w:themeColor="text1" w:themeTint="A5"/>
          <w:spacing w:val="15"/>
        </w:rPr>
      </w:pPr>
      <w:r w:rsidRPr="001161FA">
        <w:rPr>
          <w:rFonts w:eastAsia="Times New Roman"/>
          <w:color w:val="5A5A5A" w:themeColor="text1" w:themeTint="A5"/>
          <w:spacing w:val="15"/>
        </w:rPr>
        <w:t>F-Secure Avenue API</w:t>
      </w:r>
    </w:p>
    <w:p w:rsidR="001040B0" w:rsidRDefault="001040B0" w:rsidP="001040B0">
      <w:pPr>
        <w:numPr>
          <w:ilvl w:val="0"/>
          <w:numId w:val="12"/>
        </w:numPr>
        <w:spacing w:before="100" w:beforeAutospacing="1" w:after="100" w:afterAutospacing="1" w:line="240" w:lineRule="auto"/>
        <w:rPr>
          <w:rFonts w:eastAsia="Times New Roman"/>
          <w:color w:val="5A5A5A" w:themeColor="text1" w:themeTint="A5"/>
          <w:spacing w:val="15"/>
        </w:rPr>
      </w:pPr>
      <w:r w:rsidRPr="001161FA">
        <w:rPr>
          <w:rFonts w:eastAsia="Times New Roman"/>
          <w:color w:val="5A5A5A" w:themeColor="text1" w:themeTint="A5"/>
          <w:spacing w:val="15"/>
        </w:rPr>
        <w:t>IAPS (F-Secure In-app purchase service)</w:t>
      </w:r>
    </w:p>
    <w:p w:rsidR="00F32A32" w:rsidRPr="00F32A32" w:rsidRDefault="00F32A32" w:rsidP="00F32A32">
      <w:pPr>
        <w:pStyle w:val="Heading3"/>
        <w:rPr>
          <w:rFonts w:asciiTheme="minorHAnsi" w:eastAsia="Times New Roman" w:hAnsiTheme="minorHAnsi" w:cs="Arial"/>
          <w:color w:val="000000"/>
        </w:rPr>
      </w:pPr>
      <w:bookmarkStart w:id="25" w:name="_Toc435098726"/>
      <w:r w:rsidRPr="00F32A32">
        <w:rPr>
          <w:rFonts w:asciiTheme="minorHAnsi" w:eastAsia="Times New Roman" w:hAnsiTheme="minorHAnsi" w:cs="Arial"/>
          <w:color w:val="000000"/>
        </w:rPr>
        <w:lastRenderedPageBreak/>
        <w:t>UCP-4 A Customer upgrades the license size of a purchased subscription</w:t>
      </w:r>
      <w:bookmarkEnd w:id="25"/>
    </w:p>
    <w:p w:rsidR="00F32A32" w:rsidRPr="00B71797" w:rsidRDefault="00F32A32" w:rsidP="00F32A32">
      <w:pPr>
        <w:pStyle w:val="NormalWeb"/>
        <w:rPr>
          <w:rFonts w:asciiTheme="minorHAnsi" w:hAnsiTheme="minorHAnsi" w:cs="Arial"/>
          <w:color w:val="000000"/>
          <w:sz w:val="22"/>
          <w:szCs w:val="20"/>
        </w:rPr>
      </w:pPr>
      <w:r w:rsidRPr="00F32A32">
        <w:rPr>
          <w:rFonts w:asciiTheme="minorHAnsi" w:hAnsiTheme="minorHAnsi" w:cs="Arial"/>
          <w:color w:val="000000"/>
          <w:sz w:val="20"/>
          <w:szCs w:val="20"/>
        </w:rPr>
        <w:br/>
      </w:r>
      <w:r w:rsidRPr="00B71797">
        <w:rPr>
          <w:rFonts w:asciiTheme="minorHAnsi" w:hAnsiTheme="minorHAnsi" w:cs="Arial"/>
          <w:color w:val="000000"/>
          <w:sz w:val="22"/>
          <w:szCs w:val="20"/>
        </w:rPr>
        <w:t>SYNOPSIS: A customer who has a subscription upgrades the license size to protect additional devices. </w:t>
      </w:r>
      <w:r w:rsidRPr="00B71797">
        <w:rPr>
          <w:rFonts w:asciiTheme="minorHAnsi" w:hAnsiTheme="minorHAnsi" w:cs="Arial"/>
          <w:color w:val="000000"/>
          <w:sz w:val="22"/>
          <w:szCs w:val="20"/>
        </w:rPr>
        <w:br/>
        <w:t>EXPECTED END RESULT: The customer's subscription is upgraded to the desired license size. </w:t>
      </w:r>
    </w:p>
    <w:p w:rsidR="00F32A32" w:rsidRPr="00F32A32" w:rsidRDefault="00F32A32" w:rsidP="00F32A32">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br/>
      </w:r>
      <w:r w:rsidRPr="00F32A32">
        <w:rPr>
          <w:rFonts w:asciiTheme="minorHAnsi" w:hAnsiTheme="minorHAnsi" w:cs="Arial"/>
          <w:color w:val="000000"/>
          <w:sz w:val="20"/>
          <w:szCs w:val="20"/>
        </w:rPr>
        <w:br/>
      </w:r>
      <w:r w:rsidRPr="00B71797">
        <w:rPr>
          <w:rStyle w:val="Strong"/>
          <w:rFonts w:asciiTheme="minorHAnsi" w:hAnsiTheme="minorHAnsi" w:cs="Arial"/>
          <w:color w:val="000000"/>
          <w:sz w:val="22"/>
          <w:szCs w:val="20"/>
        </w:rPr>
        <w:t>Sequence diagram:</w:t>
      </w:r>
    </w:p>
    <w:p w:rsidR="00F32A32" w:rsidRPr="00F32A32" w:rsidRDefault="00F32A32" w:rsidP="00F32A32">
      <w:pPr>
        <w:pStyle w:val="NormalWeb"/>
        <w:rPr>
          <w:rFonts w:asciiTheme="minorHAnsi" w:hAnsiTheme="minorHAnsi" w:cs="Arial"/>
          <w:color w:val="000000"/>
          <w:sz w:val="20"/>
          <w:szCs w:val="20"/>
        </w:rPr>
      </w:pPr>
      <w:r w:rsidRPr="00F32A32">
        <w:rPr>
          <w:rFonts w:asciiTheme="minorHAnsi" w:hAnsiTheme="minorHAnsi" w:cs="Arial"/>
          <w:color w:val="000000"/>
          <w:sz w:val="20"/>
          <w:szCs w:val="20"/>
        </w:rPr>
        <w:t> </w:t>
      </w:r>
    </w:p>
    <w:p w:rsidR="00F32A32" w:rsidRPr="00F32A32" w:rsidRDefault="00F32A32" w:rsidP="00F32A32">
      <w:pPr>
        <w:rPr>
          <w:rFonts w:eastAsia="Times New Roman" w:cs="Arial"/>
          <w:color w:val="000000"/>
          <w:sz w:val="20"/>
          <w:szCs w:val="20"/>
        </w:rPr>
      </w:pPr>
      <w:r w:rsidRPr="00F32A32">
        <w:rPr>
          <w:rFonts w:eastAsia="Times New Roman" w:cs="Arial"/>
          <w:noProof/>
          <w:color w:val="000000"/>
          <w:sz w:val="20"/>
          <w:szCs w:val="20"/>
          <w:lang w:val="en-US"/>
        </w:rPr>
        <w:drawing>
          <wp:inline distT="0" distB="0" distL="0" distR="0">
            <wp:extent cx="5943600" cy="3375660"/>
            <wp:effectExtent l="0" t="0" r="0" b="0"/>
            <wp:docPr id="27" name="Picture 27" descr="C:\6ba8c434d51e32e2ccba871609587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6ba8c434d51e32e2ccba871609587b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F32A32">
        <w:rPr>
          <w:rFonts w:asciiTheme="minorHAnsi" w:hAnsiTheme="minorHAnsi" w:cs="Arial"/>
          <w:color w:val="000000"/>
          <w:sz w:val="20"/>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numPr>
          <w:ilvl w:val="0"/>
          <w:numId w:val="7"/>
        </w:numPr>
        <w:spacing w:before="100" w:beforeAutospacing="1" w:after="100" w:afterAutospacing="1" w:line="240" w:lineRule="auto"/>
        <w:rPr>
          <w:rFonts w:eastAsia="Times New Roman" w:cs="Arial"/>
          <w:color w:val="000000"/>
          <w:szCs w:val="20"/>
        </w:rPr>
      </w:pPr>
      <w:r w:rsidRPr="00B71797">
        <w:rPr>
          <w:rFonts w:eastAsia="Times New Roman" w:cs="Arial"/>
          <w:color w:val="000000"/>
          <w:szCs w:val="20"/>
        </w:rPr>
        <w:t>Operator sales channels</w:t>
      </w:r>
    </w:p>
    <w:p w:rsidR="00F32A32" w:rsidRPr="00B71797" w:rsidRDefault="00330ADF" w:rsidP="00F957A0">
      <w:pPr>
        <w:numPr>
          <w:ilvl w:val="0"/>
          <w:numId w:val="7"/>
        </w:numPr>
        <w:spacing w:before="100" w:beforeAutospacing="1" w:after="100" w:afterAutospacing="1" w:line="240" w:lineRule="auto"/>
        <w:rPr>
          <w:rFonts w:eastAsia="Times New Roman" w:cs="Arial"/>
          <w:color w:val="000000"/>
          <w:szCs w:val="20"/>
        </w:rPr>
      </w:pPr>
      <w:r>
        <w:rPr>
          <w:rFonts w:eastAsia="Times New Roman" w:cs="Arial"/>
          <w:color w:val="000000"/>
          <w:szCs w:val="20"/>
        </w:rPr>
        <w:t>F-Secure Avenue</w:t>
      </w:r>
      <w:r w:rsidR="00F32A32" w:rsidRPr="00B71797">
        <w:rPr>
          <w:rFonts w:eastAsia="Times New Roman" w:cs="Arial"/>
          <w:color w:val="000000"/>
          <w:szCs w:val="20"/>
        </w:rPr>
        <w:t xml:space="preserve"> API</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Integration methods:</w:t>
      </w:r>
    </w:p>
    <w:p w:rsidR="00F32A32" w:rsidRPr="00B71797" w:rsidRDefault="00F32A32" w:rsidP="000A1F83">
      <w:pPr>
        <w:pStyle w:val="Heading7"/>
        <w:ind w:firstLine="720"/>
        <w:rPr>
          <w:rFonts w:eastAsia="Times New Roman"/>
        </w:rPr>
      </w:pPr>
      <w:r w:rsidRPr="00B71797">
        <w:rPr>
          <w:rFonts w:eastAsia="Times New Roman"/>
        </w:rPr>
        <w:t>Update_customer()</w:t>
      </w:r>
    </w:p>
    <w:p w:rsidR="00F32A32" w:rsidRPr="00B71797" w:rsidRDefault="00F32A32" w:rsidP="000A1F83">
      <w:pPr>
        <w:pStyle w:val="NormalWeb"/>
        <w:ind w:firstLine="36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parameters are:</w:t>
      </w:r>
    </w:p>
    <w:p w:rsidR="00F32A32" w:rsidRPr="00B71797" w:rsidRDefault="00F32A32" w:rsidP="00F957A0">
      <w:pPr>
        <w:pStyle w:val="Subtitle"/>
        <w:numPr>
          <w:ilvl w:val="0"/>
          <w:numId w:val="21"/>
        </w:numPr>
        <w:rPr>
          <w:rFonts w:eastAsia="Times New Roman"/>
        </w:rPr>
      </w:pPr>
      <w:r w:rsidRPr="00B71797">
        <w:rPr>
          <w:rFonts w:eastAsia="Times New Roman"/>
        </w:rPr>
        <w:lastRenderedPageBreak/>
        <w:t>Extref: the external reference of the customer</w:t>
      </w:r>
    </w:p>
    <w:p w:rsidR="00F32A32" w:rsidRPr="00B71797" w:rsidRDefault="00F32A32" w:rsidP="00F957A0">
      <w:pPr>
        <w:pStyle w:val="Subtitle"/>
        <w:numPr>
          <w:ilvl w:val="0"/>
          <w:numId w:val="21"/>
        </w:numPr>
        <w:rPr>
          <w:rFonts w:eastAsia="Times New Roman"/>
        </w:rPr>
      </w:pPr>
      <w:r w:rsidRPr="00B71797">
        <w:rPr>
          <w:rFonts w:eastAsia="Times New Roman"/>
        </w:rPr>
        <w:t>License_size: the license size matching with the service package purchased by the Customer</w:t>
      </w:r>
    </w:p>
    <w:p w:rsidR="00F32A32" w:rsidRPr="00B71797" w:rsidRDefault="00F32A32" w:rsidP="000A1F83">
      <w:pPr>
        <w:pStyle w:val="Heading3"/>
        <w:rPr>
          <w:rFonts w:eastAsia="Times New Roman"/>
        </w:rPr>
      </w:pPr>
      <w:r w:rsidRPr="00B71797">
        <w:rPr>
          <w:rFonts w:eastAsia="Times New Roman"/>
        </w:rPr>
        <w:br w:type="page"/>
      </w:r>
      <w:bookmarkStart w:id="26" w:name="_Toc435098727"/>
      <w:r w:rsidRPr="00B71797">
        <w:rPr>
          <w:rFonts w:eastAsia="Times New Roman"/>
        </w:rPr>
        <w:lastRenderedPageBreak/>
        <w:t>UCP-5 A Customer downgrades the license size of a purchased subscription</w:t>
      </w:r>
      <w:bookmarkEnd w:id="26"/>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who has a subscription downgrades the license size. </w:t>
      </w:r>
      <w:r w:rsidRPr="00B71797">
        <w:rPr>
          <w:rFonts w:asciiTheme="minorHAnsi" w:hAnsiTheme="minorHAnsi" w:cs="Arial"/>
          <w:color w:val="000000"/>
          <w:sz w:val="22"/>
          <w:szCs w:val="20"/>
        </w:rPr>
        <w:br/>
        <w:t>EXPECTED END RESULT: The customer's subscription is downgraded to the desired license size.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5943600" cy="2133600"/>
            <wp:effectExtent l="0" t="0" r="0" b="0"/>
            <wp:docPr id="28" name="Picture 28" descr="C:\ce68c50b95bdee6681459ac1d437ec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e68c50b95bdee6681459ac1d437ecf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numPr>
          <w:ilvl w:val="0"/>
          <w:numId w:val="8"/>
        </w:numPr>
        <w:spacing w:before="100" w:beforeAutospacing="1" w:after="100" w:afterAutospacing="1" w:line="240" w:lineRule="auto"/>
        <w:rPr>
          <w:rFonts w:eastAsia="Times New Roman" w:cs="Arial"/>
          <w:color w:val="000000"/>
          <w:szCs w:val="20"/>
        </w:rPr>
      </w:pPr>
      <w:r w:rsidRPr="00B71797">
        <w:rPr>
          <w:rFonts w:eastAsia="Times New Roman" w:cs="Arial"/>
          <w:color w:val="000000"/>
          <w:szCs w:val="20"/>
        </w:rPr>
        <w:t>Operator sales channels</w:t>
      </w:r>
    </w:p>
    <w:p w:rsidR="00F32A32" w:rsidRPr="00B71797" w:rsidRDefault="00330ADF" w:rsidP="00F957A0">
      <w:pPr>
        <w:numPr>
          <w:ilvl w:val="0"/>
          <w:numId w:val="8"/>
        </w:numPr>
        <w:spacing w:before="100" w:beforeAutospacing="1" w:after="100" w:afterAutospacing="1" w:line="240" w:lineRule="auto"/>
        <w:rPr>
          <w:rFonts w:eastAsia="Times New Roman" w:cs="Arial"/>
          <w:color w:val="000000"/>
          <w:szCs w:val="20"/>
        </w:rPr>
      </w:pPr>
      <w:r>
        <w:rPr>
          <w:rFonts w:eastAsia="Times New Roman" w:cs="Arial"/>
          <w:color w:val="000000"/>
          <w:szCs w:val="20"/>
        </w:rPr>
        <w:t>F-Secure Avenue</w:t>
      </w:r>
      <w:r w:rsidR="00F32A32" w:rsidRPr="00B71797">
        <w:rPr>
          <w:rFonts w:eastAsia="Times New Roman" w:cs="Arial"/>
          <w:color w:val="000000"/>
          <w:szCs w:val="20"/>
        </w:rPr>
        <w:t xml:space="preserve"> API</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Integration methods:</w:t>
      </w:r>
    </w:p>
    <w:p w:rsidR="00F32A32" w:rsidRPr="00B71797" w:rsidRDefault="00F32A32" w:rsidP="000A1F83">
      <w:pPr>
        <w:pStyle w:val="Heading7"/>
        <w:ind w:firstLine="720"/>
        <w:rPr>
          <w:rFonts w:eastAsia="Times New Roman"/>
        </w:rPr>
      </w:pPr>
      <w:r w:rsidRPr="00B71797">
        <w:rPr>
          <w:rFonts w:eastAsia="Times New Roman"/>
        </w:rPr>
        <w:t>Update_customer()</w:t>
      </w:r>
    </w:p>
    <w:p w:rsidR="00F32A32" w:rsidRPr="00B71797" w:rsidRDefault="00F32A32" w:rsidP="000A1F83">
      <w:pPr>
        <w:pStyle w:val="NormalWeb"/>
        <w:ind w:firstLine="72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parameters are:</w:t>
      </w:r>
    </w:p>
    <w:p w:rsidR="00F32A32" w:rsidRPr="00B71797" w:rsidRDefault="00F32A32" w:rsidP="00F957A0">
      <w:pPr>
        <w:pStyle w:val="Subtitle"/>
        <w:numPr>
          <w:ilvl w:val="0"/>
          <w:numId w:val="22"/>
        </w:numPr>
        <w:rPr>
          <w:rFonts w:eastAsia="Times New Roman"/>
        </w:rPr>
      </w:pPr>
      <w:r w:rsidRPr="00B71797">
        <w:rPr>
          <w:rFonts w:eastAsia="Times New Roman"/>
        </w:rPr>
        <w:t>Extref: the external reference of the customer</w:t>
      </w:r>
    </w:p>
    <w:p w:rsidR="00F32A32" w:rsidRPr="00B71797" w:rsidRDefault="00F32A32" w:rsidP="00F957A0">
      <w:pPr>
        <w:pStyle w:val="Subtitle"/>
        <w:numPr>
          <w:ilvl w:val="0"/>
          <w:numId w:val="22"/>
        </w:numPr>
        <w:rPr>
          <w:rFonts w:eastAsia="Times New Roman"/>
        </w:rPr>
      </w:pPr>
      <w:r w:rsidRPr="00B71797">
        <w:rPr>
          <w:rFonts w:eastAsia="Times New Roman"/>
        </w:rPr>
        <w:t>License_size: the license size matching with the service package purchased by the Customer</w:t>
      </w:r>
    </w:p>
    <w:p w:rsidR="00F32A32" w:rsidRPr="00B71797" w:rsidRDefault="00F32A32" w:rsidP="000A1F83">
      <w:pPr>
        <w:pStyle w:val="NormalWeb"/>
        <w:ind w:firstLine="360"/>
        <w:rPr>
          <w:rFonts w:asciiTheme="minorHAnsi" w:hAnsiTheme="minorHAnsi" w:cs="Arial"/>
          <w:color w:val="000000"/>
          <w:sz w:val="22"/>
          <w:szCs w:val="20"/>
        </w:rPr>
      </w:pPr>
      <w:r w:rsidRPr="00B71797">
        <w:rPr>
          <w:rFonts w:asciiTheme="minorHAnsi" w:hAnsiTheme="minorHAnsi" w:cs="Arial"/>
          <w:color w:val="000000"/>
          <w:sz w:val="22"/>
          <w:szCs w:val="20"/>
        </w:rPr>
        <w:t>Optional parameters:</w:t>
      </w:r>
    </w:p>
    <w:p w:rsidR="00F32A32" w:rsidRPr="00B71797" w:rsidRDefault="00F32A32" w:rsidP="00F957A0">
      <w:pPr>
        <w:pStyle w:val="Subtitle"/>
        <w:numPr>
          <w:ilvl w:val="0"/>
          <w:numId w:val="23"/>
        </w:numPr>
        <w:rPr>
          <w:rFonts w:eastAsia="Times New Roman"/>
        </w:rPr>
      </w:pPr>
      <w:r w:rsidRPr="00B71797">
        <w:rPr>
          <w:rFonts w:eastAsia="Times New Roman"/>
        </w:rPr>
        <w:lastRenderedPageBreak/>
        <w:t xml:space="preserve">Force_downgrade: if set to true (1), </w:t>
      </w:r>
      <w:r w:rsidR="00330ADF">
        <w:rPr>
          <w:rFonts w:eastAsia="Times New Roman"/>
        </w:rPr>
        <w:t>F-Secure Avenue</w:t>
      </w:r>
      <w:r w:rsidRPr="00B71797">
        <w:rPr>
          <w:rFonts w:eastAsia="Times New Roman"/>
        </w:rPr>
        <w:t xml:space="preserve"> will force the downgrade of the license_size. If the customer had used more licenses than the new license_size allows, </w:t>
      </w:r>
      <w:r w:rsidR="00330ADF">
        <w:rPr>
          <w:rFonts w:eastAsia="Times New Roman"/>
        </w:rPr>
        <w:t>F-Secure Avenue</w:t>
      </w:r>
      <w:r w:rsidRPr="00B71797">
        <w:rPr>
          <w:rFonts w:eastAsia="Times New Roman"/>
        </w:rPr>
        <w:t xml:space="preserve"> will terminate enough licenses to match the new license_size, beginning from the oldest. If force_downgrade is not given, </w:t>
      </w:r>
      <w:r w:rsidR="00330ADF">
        <w:rPr>
          <w:rFonts w:eastAsia="Times New Roman"/>
        </w:rPr>
        <w:t>F-Secure Avenue</w:t>
      </w:r>
      <w:r w:rsidRPr="00B71797">
        <w:rPr>
          <w:rFonts w:eastAsia="Times New Roman"/>
        </w:rPr>
        <w:t xml:space="preserve"> will return an error if the customer has used more licenses than the new license_size would allow.</w:t>
      </w:r>
    </w:p>
    <w:p w:rsidR="00F32A32" w:rsidRPr="00B71797" w:rsidRDefault="00F32A32" w:rsidP="00F32A32">
      <w:pPr>
        <w:rPr>
          <w:rFonts w:eastAsia="Times New Roman" w:cs="Arial"/>
          <w:b/>
          <w:color w:val="000000"/>
          <w:sz w:val="28"/>
          <w:szCs w:val="27"/>
        </w:rPr>
      </w:pPr>
      <w:r w:rsidRPr="00B71797">
        <w:rPr>
          <w:rFonts w:eastAsia="Times New Roman" w:cs="Arial"/>
          <w:color w:val="000000"/>
          <w:sz w:val="24"/>
        </w:rPr>
        <w:br w:type="page"/>
      </w:r>
      <w:r w:rsidRPr="000A1F83">
        <w:rPr>
          <w:rFonts w:eastAsia="Times New Roman" w:cs="Arial"/>
          <w:b/>
          <w:color w:val="000000"/>
          <w:sz w:val="24"/>
          <w:szCs w:val="27"/>
        </w:rPr>
        <w:lastRenderedPageBreak/>
        <w:t>UCP-6 A Customer's subscription is suspended (unpaid bills)</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has for example failed to pay his bills, and his subscription is suspended. </w:t>
      </w:r>
      <w:r w:rsidRPr="00B71797">
        <w:rPr>
          <w:rFonts w:asciiTheme="minorHAnsi" w:hAnsiTheme="minorHAnsi" w:cs="Arial"/>
          <w:color w:val="000000"/>
          <w:sz w:val="22"/>
          <w:szCs w:val="20"/>
        </w:rPr>
        <w:br/>
        <w:t>EXPECTED END RESULT: The customer's subscription is suspended.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5943600" cy="3901440"/>
            <wp:effectExtent l="0" t="0" r="0" b="3810"/>
            <wp:docPr id="29" name="Picture 29" descr="C:\022bc512378815d49562047d4784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022bc512378815d49562047d478482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numPr>
          <w:ilvl w:val="0"/>
          <w:numId w:val="9"/>
        </w:numPr>
        <w:spacing w:before="100" w:beforeAutospacing="1" w:after="100" w:afterAutospacing="1" w:line="240" w:lineRule="auto"/>
        <w:rPr>
          <w:rFonts w:eastAsia="Times New Roman" w:cs="Arial"/>
          <w:color w:val="000000"/>
          <w:szCs w:val="20"/>
        </w:rPr>
      </w:pPr>
      <w:r w:rsidRPr="00B71797">
        <w:rPr>
          <w:rFonts w:eastAsia="Times New Roman" w:cs="Arial"/>
          <w:color w:val="000000"/>
          <w:szCs w:val="20"/>
        </w:rPr>
        <w:t>Operator CRM</w:t>
      </w:r>
    </w:p>
    <w:p w:rsidR="00F32A32" w:rsidRPr="00B71797" w:rsidRDefault="00330ADF" w:rsidP="00F957A0">
      <w:pPr>
        <w:numPr>
          <w:ilvl w:val="0"/>
          <w:numId w:val="9"/>
        </w:numPr>
        <w:spacing w:before="100" w:beforeAutospacing="1" w:after="100" w:afterAutospacing="1" w:line="240" w:lineRule="auto"/>
        <w:rPr>
          <w:rFonts w:eastAsia="Times New Roman" w:cs="Arial"/>
          <w:color w:val="000000"/>
          <w:szCs w:val="20"/>
        </w:rPr>
      </w:pPr>
      <w:r>
        <w:rPr>
          <w:rFonts w:eastAsia="Times New Roman" w:cs="Arial"/>
          <w:color w:val="000000"/>
          <w:szCs w:val="20"/>
        </w:rPr>
        <w:t>F-Secure Avenue</w:t>
      </w:r>
      <w:r w:rsidR="00F32A32" w:rsidRPr="00B71797">
        <w:rPr>
          <w:rFonts w:eastAsia="Times New Roman" w:cs="Arial"/>
          <w:color w:val="000000"/>
          <w:szCs w:val="20"/>
        </w:rPr>
        <w:t xml:space="preserve"> API</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Integration methods:</w:t>
      </w:r>
    </w:p>
    <w:p w:rsidR="00F32A32" w:rsidRPr="00B71797" w:rsidRDefault="00F32A32" w:rsidP="000A1F83">
      <w:pPr>
        <w:pStyle w:val="Heading7"/>
        <w:ind w:firstLine="720"/>
        <w:rPr>
          <w:rFonts w:eastAsia="Times New Roman"/>
        </w:rPr>
      </w:pPr>
      <w:r w:rsidRPr="00B71797">
        <w:rPr>
          <w:rFonts w:eastAsia="Times New Roman"/>
        </w:rPr>
        <w:lastRenderedPageBreak/>
        <w:t>suspend_customer()</w:t>
      </w:r>
    </w:p>
    <w:p w:rsidR="00F32A32" w:rsidRPr="00B71797" w:rsidRDefault="00F32A32" w:rsidP="000A1F83">
      <w:pPr>
        <w:pStyle w:val="NormalWeb"/>
        <w:ind w:firstLine="72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 is:</w:t>
      </w:r>
    </w:p>
    <w:p w:rsidR="00F32A32" w:rsidRPr="00B71797" w:rsidRDefault="00F32A32" w:rsidP="00F957A0">
      <w:pPr>
        <w:pStyle w:val="Subtitle"/>
        <w:numPr>
          <w:ilvl w:val="0"/>
          <w:numId w:val="23"/>
        </w:numPr>
        <w:rPr>
          <w:rFonts w:eastAsia="Times New Roman"/>
          <w:b/>
          <w:bCs/>
          <w:sz w:val="28"/>
          <w:szCs w:val="27"/>
        </w:rPr>
      </w:pPr>
      <w:r w:rsidRPr="00B71797">
        <w:rPr>
          <w:rFonts w:eastAsia="Times New Roman"/>
        </w:rPr>
        <w:t>Extref: the external reference of the customer</w:t>
      </w:r>
    </w:p>
    <w:p w:rsidR="00F32A32" w:rsidRPr="00B71797" w:rsidRDefault="00F32A32" w:rsidP="00F32A32">
      <w:pPr>
        <w:spacing w:before="100" w:beforeAutospacing="1" w:after="100" w:afterAutospacing="1"/>
        <w:rPr>
          <w:rFonts w:eastAsia="Times New Roman" w:cs="Arial"/>
          <w:b/>
          <w:color w:val="000000"/>
          <w:sz w:val="28"/>
          <w:szCs w:val="27"/>
        </w:rPr>
      </w:pPr>
      <w:r w:rsidRPr="00B71797">
        <w:rPr>
          <w:rFonts w:eastAsia="Times New Roman" w:cs="Arial"/>
          <w:color w:val="000000"/>
          <w:sz w:val="24"/>
        </w:rPr>
        <w:br w:type="page"/>
      </w:r>
      <w:r w:rsidRPr="00E3563D">
        <w:rPr>
          <w:rFonts w:eastAsia="Times New Roman" w:cs="Arial"/>
          <w:b/>
          <w:color w:val="000000"/>
          <w:sz w:val="24"/>
          <w:szCs w:val="27"/>
        </w:rPr>
        <w:lastRenderedPageBreak/>
        <w:t>UCP-7 A Customer decides to terminate his subscription</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terminate the SAFE subscription. </w:t>
      </w:r>
      <w:r w:rsidRPr="00B71797">
        <w:rPr>
          <w:rFonts w:asciiTheme="minorHAnsi" w:hAnsiTheme="minorHAnsi" w:cs="Arial"/>
          <w:color w:val="000000"/>
          <w:sz w:val="22"/>
          <w:szCs w:val="20"/>
        </w:rPr>
        <w:br/>
        <w:t>EXPECTED END RESULT: The customer's SAFE subscription is terminated.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5943600" cy="3124200"/>
            <wp:effectExtent l="0" t="0" r="0" b="0"/>
            <wp:docPr id="31" name="Picture 31" descr="C:\6c87f2710563612ea987796968cc81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6c87f2710563612ea987796968cc817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numPr>
          <w:ilvl w:val="0"/>
          <w:numId w:val="10"/>
        </w:numPr>
        <w:spacing w:before="100" w:beforeAutospacing="1" w:after="100" w:afterAutospacing="1" w:line="240" w:lineRule="auto"/>
        <w:rPr>
          <w:rFonts w:eastAsia="Times New Roman" w:cs="Arial"/>
          <w:color w:val="000000"/>
          <w:szCs w:val="20"/>
        </w:rPr>
      </w:pPr>
      <w:r w:rsidRPr="00B71797">
        <w:rPr>
          <w:rFonts w:eastAsia="Times New Roman" w:cs="Arial"/>
          <w:color w:val="000000"/>
          <w:szCs w:val="20"/>
        </w:rPr>
        <w:t>Operator CRM</w:t>
      </w:r>
    </w:p>
    <w:p w:rsidR="00F32A32" w:rsidRPr="00B71797" w:rsidRDefault="00330ADF" w:rsidP="00F957A0">
      <w:pPr>
        <w:numPr>
          <w:ilvl w:val="0"/>
          <w:numId w:val="10"/>
        </w:numPr>
        <w:spacing w:before="100" w:beforeAutospacing="1" w:after="100" w:afterAutospacing="1" w:line="240" w:lineRule="auto"/>
        <w:rPr>
          <w:rFonts w:eastAsia="Times New Roman" w:cs="Arial"/>
          <w:color w:val="000000"/>
          <w:szCs w:val="20"/>
        </w:rPr>
      </w:pPr>
      <w:r>
        <w:rPr>
          <w:rFonts w:eastAsia="Times New Roman" w:cs="Arial"/>
          <w:color w:val="000000"/>
          <w:szCs w:val="20"/>
        </w:rPr>
        <w:t>F-Secure Avenue</w:t>
      </w:r>
      <w:r w:rsidR="00F32A32" w:rsidRPr="00B71797">
        <w:rPr>
          <w:rFonts w:eastAsia="Times New Roman" w:cs="Arial"/>
          <w:color w:val="000000"/>
          <w:szCs w:val="20"/>
        </w:rPr>
        <w:t xml:space="preserve"> API</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Integration methods:</w:t>
      </w:r>
    </w:p>
    <w:p w:rsidR="00F32A32" w:rsidRPr="00B71797" w:rsidRDefault="00F32A32" w:rsidP="00E3563D">
      <w:pPr>
        <w:pStyle w:val="Heading7"/>
        <w:ind w:firstLine="720"/>
        <w:rPr>
          <w:rFonts w:eastAsia="Times New Roman"/>
        </w:rPr>
      </w:pPr>
      <w:r w:rsidRPr="00B71797">
        <w:rPr>
          <w:rFonts w:eastAsia="Times New Roman"/>
        </w:rPr>
        <w:t>suspend_customer()</w:t>
      </w:r>
    </w:p>
    <w:p w:rsidR="00F32A32" w:rsidRPr="00B71797" w:rsidRDefault="00F32A32" w:rsidP="00E3563D">
      <w:pPr>
        <w:pStyle w:val="NormalWeb"/>
        <w:ind w:firstLine="72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 is:</w:t>
      </w:r>
    </w:p>
    <w:p w:rsidR="00F32A32" w:rsidRPr="00E3563D" w:rsidRDefault="00F32A32" w:rsidP="00F957A0">
      <w:pPr>
        <w:pStyle w:val="Subtitle"/>
        <w:numPr>
          <w:ilvl w:val="0"/>
          <w:numId w:val="23"/>
        </w:numPr>
        <w:rPr>
          <w:rFonts w:eastAsia="Times New Roman" w:cs="Arial"/>
          <w:color w:val="000000"/>
          <w:sz w:val="24"/>
        </w:rPr>
      </w:pPr>
      <w:r w:rsidRPr="00B71797">
        <w:rPr>
          <w:rFonts w:eastAsia="Times New Roman"/>
        </w:rPr>
        <w:t>Extref: the external reference of the customer</w:t>
      </w:r>
      <w:r w:rsidRPr="00E3563D">
        <w:rPr>
          <w:rFonts w:eastAsia="Times New Roman" w:cs="Arial"/>
          <w:color w:val="000000"/>
          <w:sz w:val="24"/>
        </w:rPr>
        <w:br w:type="page"/>
      </w:r>
    </w:p>
    <w:p w:rsidR="00F32A32" w:rsidRPr="00E3563D" w:rsidRDefault="00F32A32" w:rsidP="00F32A32">
      <w:pPr>
        <w:pStyle w:val="NormalWeb"/>
        <w:spacing w:after="240" w:afterAutospacing="0"/>
        <w:rPr>
          <w:rFonts w:asciiTheme="minorHAnsi" w:eastAsia="Times New Roman" w:hAnsiTheme="minorHAnsi" w:cs="Arial"/>
          <w:b/>
          <w:color w:val="000000"/>
          <w:szCs w:val="27"/>
        </w:rPr>
      </w:pPr>
      <w:r w:rsidRPr="00E3563D">
        <w:rPr>
          <w:rFonts w:asciiTheme="minorHAnsi" w:eastAsia="Times New Roman" w:hAnsiTheme="minorHAnsi" w:cs="Arial"/>
          <w:b/>
          <w:color w:val="000000"/>
          <w:szCs w:val="27"/>
        </w:rPr>
        <w:lastRenderedPageBreak/>
        <w:t>UCP-8 A Customer's suspended or terminated subscription is reactivated</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reactivate a terminated or suspended SAFE subscription. </w:t>
      </w:r>
      <w:r w:rsidRPr="00B71797">
        <w:rPr>
          <w:rFonts w:asciiTheme="minorHAnsi" w:hAnsiTheme="minorHAnsi" w:cs="Arial"/>
          <w:color w:val="000000"/>
          <w:sz w:val="22"/>
          <w:szCs w:val="20"/>
        </w:rPr>
        <w:br/>
        <w:t>EXPECTED END RESULT: The emcustomer's SAFE subscription is terminated.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5943600" cy="2868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8295"/>
                    </a:xfrm>
                    <a:prstGeom prst="rect">
                      <a:avLst/>
                    </a:prstGeom>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numPr>
          <w:ilvl w:val="0"/>
          <w:numId w:val="11"/>
        </w:numPr>
        <w:spacing w:before="100" w:beforeAutospacing="1" w:after="100" w:afterAutospacing="1" w:line="240" w:lineRule="auto"/>
        <w:rPr>
          <w:rFonts w:eastAsia="Times New Roman" w:cs="Arial"/>
          <w:color w:val="000000"/>
          <w:szCs w:val="20"/>
        </w:rPr>
      </w:pPr>
      <w:r w:rsidRPr="00B71797">
        <w:rPr>
          <w:rFonts w:eastAsia="Times New Roman" w:cs="Arial"/>
          <w:color w:val="000000"/>
          <w:szCs w:val="20"/>
        </w:rPr>
        <w:t>Operator CRM</w:t>
      </w:r>
    </w:p>
    <w:p w:rsidR="00F32A32" w:rsidRPr="00B71797" w:rsidRDefault="00330ADF" w:rsidP="00F957A0">
      <w:pPr>
        <w:numPr>
          <w:ilvl w:val="0"/>
          <w:numId w:val="11"/>
        </w:numPr>
        <w:spacing w:before="100" w:beforeAutospacing="1" w:after="100" w:afterAutospacing="1" w:line="240" w:lineRule="auto"/>
        <w:rPr>
          <w:rFonts w:eastAsia="Times New Roman" w:cs="Arial"/>
          <w:color w:val="000000"/>
          <w:szCs w:val="20"/>
        </w:rPr>
      </w:pPr>
      <w:r>
        <w:rPr>
          <w:rFonts w:eastAsia="Times New Roman" w:cs="Arial"/>
          <w:color w:val="000000"/>
          <w:szCs w:val="20"/>
        </w:rPr>
        <w:t>F-Secure Avenue</w:t>
      </w:r>
      <w:r w:rsidR="00F32A32" w:rsidRPr="00B71797">
        <w:rPr>
          <w:rFonts w:eastAsia="Times New Roman" w:cs="Arial"/>
          <w:color w:val="000000"/>
          <w:szCs w:val="20"/>
        </w:rPr>
        <w:t xml:space="preserve"> API</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Integration methods:</w:t>
      </w:r>
    </w:p>
    <w:p w:rsidR="00F32A32" w:rsidRPr="00B71797" w:rsidRDefault="00F32A32" w:rsidP="00E3563D">
      <w:pPr>
        <w:pStyle w:val="Heading7"/>
        <w:ind w:left="720"/>
        <w:rPr>
          <w:rFonts w:eastAsia="Times New Roman"/>
        </w:rPr>
      </w:pPr>
      <w:r w:rsidRPr="00B71797">
        <w:rPr>
          <w:rFonts w:eastAsia="Times New Roman"/>
        </w:rPr>
        <w:t>resume_customer()</w:t>
      </w:r>
    </w:p>
    <w:p w:rsidR="00F32A32" w:rsidRPr="00B71797" w:rsidRDefault="00F32A32" w:rsidP="00E3563D">
      <w:pPr>
        <w:pStyle w:val="NormalWeb"/>
        <w:ind w:firstLine="720"/>
        <w:rPr>
          <w:rFonts w:asciiTheme="minorHAnsi" w:hAnsiTheme="minorHAnsi" w:cs="Arial"/>
          <w:color w:val="000000"/>
          <w:sz w:val="22"/>
          <w:szCs w:val="20"/>
        </w:rPr>
      </w:pPr>
      <w:r w:rsidRPr="00B71797">
        <w:rPr>
          <w:rFonts w:asciiTheme="minorHAnsi" w:hAnsiTheme="minorHAnsi" w:cs="Arial"/>
          <w:color w:val="000000"/>
          <w:sz w:val="22"/>
          <w:szCs w:val="20"/>
        </w:rPr>
        <w:t>For this scenario, the mandatory parameter is:</w:t>
      </w:r>
    </w:p>
    <w:p w:rsidR="00F32A32" w:rsidRPr="00B71797" w:rsidRDefault="00F32A32" w:rsidP="00F957A0">
      <w:pPr>
        <w:pStyle w:val="Subtitle"/>
        <w:numPr>
          <w:ilvl w:val="0"/>
          <w:numId w:val="23"/>
        </w:numPr>
        <w:rPr>
          <w:rFonts w:eastAsia="Times New Roman"/>
        </w:rPr>
      </w:pPr>
      <w:r w:rsidRPr="00B71797">
        <w:rPr>
          <w:rFonts w:eastAsia="Times New Roman"/>
        </w:rPr>
        <w:t>Extref: the external reference of the customer</w:t>
      </w:r>
    </w:p>
    <w:p w:rsidR="00F32A32" w:rsidRPr="00B71797" w:rsidRDefault="00F32A32" w:rsidP="00F32A32">
      <w:pPr>
        <w:rPr>
          <w:rFonts w:cs="Arial"/>
          <w:b/>
          <w:bCs/>
          <w:color w:val="000000"/>
          <w:kern w:val="36"/>
          <w:szCs w:val="20"/>
        </w:rPr>
      </w:pPr>
    </w:p>
    <w:p w:rsidR="00F32A32" w:rsidRPr="00B71797" w:rsidRDefault="00F32A32" w:rsidP="00E3563D">
      <w:pPr>
        <w:pStyle w:val="Heading2"/>
        <w:rPr>
          <w:rFonts w:eastAsia="Times New Roman"/>
        </w:rPr>
      </w:pPr>
      <w:bookmarkStart w:id="27" w:name="_Toc435098728"/>
      <w:r w:rsidRPr="00B71797">
        <w:rPr>
          <w:rFonts w:eastAsia="Times New Roman"/>
        </w:rPr>
        <w:lastRenderedPageBreak/>
        <w:t>Client installation use cases</w:t>
      </w:r>
      <w:bookmarkEnd w:id="27"/>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The Client installation use cases do not require any API integration from the operator, however it is important for an Operator to review them, as most of them are linked to customizable and cobrandable components, and understanding these use cases is imperative to understand the SAFE user journeys from end to end. </w:t>
      </w:r>
    </w:p>
    <w:p w:rsidR="00F32A32" w:rsidRPr="00B71797" w:rsidRDefault="00F32A32" w:rsidP="00F32A32">
      <w:pPr>
        <w:pStyle w:val="Heading3"/>
        <w:rPr>
          <w:rFonts w:asciiTheme="minorHAnsi" w:eastAsia="Times New Roman" w:hAnsiTheme="minorHAnsi" w:cs="Arial"/>
          <w:color w:val="000000"/>
          <w:sz w:val="28"/>
        </w:rPr>
      </w:pPr>
      <w:r w:rsidRPr="00B71797">
        <w:rPr>
          <w:rFonts w:asciiTheme="minorHAnsi" w:eastAsia="Times New Roman" w:hAnsiTheme="minorHAnsi" w:cs="Arial"/>
          <w:color w:val="000000"/>
          <w:sz w:val="28"/>
        </w:rPr>
        <w:br/>
      </w:r>
    </w:p>
    <w:p w:rsidR="00F32A32" w:rsidRPr="00B71797" w:rsidRDefault="00F32A32" w:rsidP="00F32A32">
      <w:pPr>
        <w:rPr>
          <w:rFonts w:eastAsia="Times New Roman" w:cs="Arial"/>
          <w:b/>
          <w:bCs/>
          <w:color w:val="000000"/>
          <w:sz w:val="28"/>
          <w:szCs w:val="27"/>
        </w:rPr>
      </w:pPr>
      <w:r w:rsidRPr="00B71797">
        <w:rPr>
          <w:rFonts w:eastAsia="Times New Roman" w:cs="Arial"/>
          <w:color w:val="000000"/>
          <w:sz w:val="24"/>
        </w:rPr>
        <w:br w:type="page"/>
      </w:r>
    </w:p>
    <w:p w:rsidR="00F32A32" w:rsidRPr="00E3563D" w:rsidRDefault="00F32A32" w:rsidP="00F32A32">
      <w:pPr>
        <w:pStyle w:val="Heading3"/>
        <w:rPr>
          <w:rFonts w:asciiTheme="minorHAnsi" w:eastAsia="Times New Roman" w:hAnsiTheme="minorHAnsi" w:cs="Arial"/>
          <w:color w:val="000000"/>
        </w:rPr>
      </w:pPr>
      <w:bookmarkStart w:id="28" w:name="_Toc435098729"/>
      <w:r w:rsidRPr="00E3563D">
        <w:rPr>
          <w:rFonts w:asciiTheme="minorHAnsi" w:eastAsia="Times New Roman" w:hAnsiTheme="minorHAnsi" w:cs="Arial"/>
          <w:color w:val="000000"/>
        </w:rPr>
        <w:lastRenderedPageBreak/>
        <w:t>UCI-1: User triggers SAFE Client installation from SAFE Home to the device that they are currently using</w:t>
      </w:r>
      <w:bookmarkEnd w:id="28"/>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protect the device that they are currently using to browse SAFE Home </w:t>
      </w:r>
      <w:r w:rsidRPr="00B71797">
        <w:rPr>
          <w:rFonts w:asciiTheme="minorHAnsi" w:hAnsiTheme="minorHAnsi" w:cs="Arial"/>
          <w:color w:val="000000"/>
          <w:sz w:val="22"/>
          <w:szCs w:val="20"/>
        </w:rPr>
        <w:br/>
        <w:t>EXPECTED END RESULT: The customer's current device is protected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4546014" cy="5653377"/>
            <wp:effectExtent l="0" t="0" r="6985" b="5080"/>
            <wp:docPr id="33" name="Picture 33" descr="C:\510b93e81fb69f0de5f2190cb6b7d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510b93e81fb69f0de5f2190cb6b7d0f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7337" cy="5655022"/>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lastRenderedPageBreak/>
        <w:br/>
      </w:r>
      <w:r w:rsidRPr="00B71797">
        <w:rPr>
          <w:rStyle w:val="Strong"/>
          <w:rFonts w:asciiTheme="minorHAnsi" w:hAnsiTheme="minorHAnsi" w:cs="Arial"/>
          <w:color w:val="000000"/>
          <w:sz w:val="22"/>
          <w:szCs w:val="20"/>
        </w:rPr>
        <w:t>Involved components:</w:t>
      </w:r>
    </w:p>
    <w:p w:rsidR="00F32A32" w:rsidRPr="00B71797" w:rsidRDefault="00F32A32" w:rsidP="00F957A0">
      <w:pPr>
        <w:pStyle w:val="Subtitle"/>
        <w:numPr>
          <w:ilvl w:val="0"/>
          <w:numId w:val="23"/>
        </w:numPr>
        <w:rPr>
          <w:rFonts w:eastAsia="Times New Roman"/>
        </w:rPr>
      </w:pPr>
      <w:r w:rsidRPr="00B71797">
        <w:rPr>
          <w:rFonts w:eastAsia="Times New Roman"/>
        </w:rPr>
        <w:t>SAFE Home</w:t>
      </w:r>
    </w:p>
    <w:p w:rsidR="00DD7C65" w:rsidRDefault="00F32A32" w:rsidP="00DD7C65">
      <w:pPr>
        <w:pStyle w:val="Subtitle"/>
        <w:numPr>
          <w:ilvl w:val="0"/>
          <w:numId w:val="23"/>
        </w:numPr>
        <w:rPr>
          <w:rFonts w:eastAsia="Times New Roman"/>
        </w:rPr>
      </w:pPr>
      <w:r w:rsidRPr="00B71797">
        <w:rPr>
          <w:rFonts w:eastAsia="Times New Roman"/>
        </w:rPr>
        <w:t>SAFE Client</w:t>
      </w:r>
    </w:p>
    <w:p w:rsidR="00DD7C65" w:rsidRPr="00DD7C65" w:rsidRDefault="00DD7C65" w:rsidP="00DD7C65">
      <w:pPr>
        <w:pStyle w:val="Subtitle"/>
        <w:numPr>
          <w:ilvl w:val="0"/>
          <w:numId w:val="23"/>
        </w:numPr>
        <w:rPr>
          <w:rFonts w:eastAsia="Times New Roman"/>
        </w:rPr>
      </w:pPr>
      <w:r>
        <w:rPr>
          <w:rFonts w:eastAsia="Times New Roman"/>
        </w:rPr>
        <w:t xml:space="preserve">Operator Identity Provider for Authentication </w:t>
      </w:r>
    </w:p>
    <w:p w:rsidR="00F32A32" w:rsidRPr="00B71797" w:rsidRDefault="00F32A32" w:rsidP="00F957A0">
      <w:pPr>
        <w:pStyle w:val="Subtitle"/>
        <w:numPr>
          <w:ilvl w:val="0"/>
          <w:numId w:val="23"/>
        </w:numPr>
        <w:rPr>
          <w:rFonts w:eastAsia="Times New Roman"/>
        </w:rPr>
      </w:pPr>
      <w:r w:rsidRPr="00B71797">
        <w:rPr>
          <w:rFonts w:eastAsia="Times New Roman"/>
        </w:rPr>
        <w:t>AppStores (If downloading a mobile client, the download is served from the respective AppStore)</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p>
    <w:p w:rsidR="00F32A32" w:rsidRPr="00B71797" w:rsidRDefault="00F32A32" w:rsidP="00F32A32">
      <w:pPr>
        <w:rPr>
          <w:rFonts w:eastAsia="Times New Roman" w:cs="Arial"/>
          <w:b/>
          <w:bCs/>
          <w:color w:val="000000"/>
          <w:sz w:val="28"/>
          <w:szCs w:val="27"/>
        </w:rPr>
      </w:pPr>
      <w:r w:rsidRPr="00B71797">
        <w:rPr>
          <w:rFonts w:eastAsia="Times New Roman" w:cs="Arial"/>
          <w:color w:val="000000"/>
          <w:sz w:val="24"/>
        </w:rPr>
        <w:br w:type="page"/>
      </w:r>
    </w:p>
    <w:p w:rsidR="00F32A32" w:rsidRPr="00E3563D" w:rsidRDefault="00F32A32" w:rsidP="00F32A32">
      <w:pPr>
        <w:pStyle w:val="Heading3"/>
        <w:rPr>
          <w:rFonts w:asciiTheme="minorHAnsi" w:eastAsia="Times New Roman" w:hAnsiTheme="minorHAnsi" w:cs="Arial"/>
          <w:color w:val="000000"/>
        </w:rPr>
      </w:pPr>
      <w:bookmarkStart w:id="29" w:name="_Toc435098730"/>
      <w:r w:rsidRPr="00E3563D">
        <w:rPr>
          <w:rFonts w:asciiTheme="minorHAnsi" w:eastAsia="Times New Roman" w:hAnsiTheme="minorHAnsi" w:cs="Arial"/>
          <w:color w:val="000000"/>
        </w:rPr>
        <w:lastRenderedPageBreak/>
        <w:t>UCI-2: User triggers SAFE Client installation from an installation email</w:t>
      </w:r>
      <w:bookmarkEnd w:id="29"/>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protect a device other than the one they are using to browse SAFE Home. </w:t>
      </w:r>
      <w:r w:rsidRPr="00B71797">
        <w:rPr>
          <w:rFonts w:asciiTheme="minorHAnsi" w:hAnsiTheme="minorHAnsi" w:cs="Arial"/>
          <w:color w:val="000000"/>
          <w:sz w:val="22"/>
          <w:szCs w:val="20"/>
        </w:rPr>
        <w:br/>
        <w:t>EXPECTED END RESULT: The customer's device is protected.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r w:rsidRPr="00B71797">
        <w:rPr>
          <w:rFonts w:asciiTheme="minorHAnsi" w:hAnsiTheme="minorHAnsi" w:cs="Arial"/>
          <w:color w:val="000000"/>
          <w:sz w:val="22"/>
          <w:szCs w:val="20"/>
        </w:rPr>
        <w:t> </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4286688" cy="5231958"/>
            <wp:effectExtent l="0" t="0" r="0" b="6985"/>
            <wp:docPr id="34" name="Picture 34" descr="C:\23b61079754f6b86ee681388757f6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23b61079754f6b86ee681388757f66a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3758" cy="5240587"/>
                    </a:xfrm>
                    <a:prstGeom prst="rect">
                      <a:avLst/>
                    </a:prstGeom>
                    <a:noFill/>
                    <a:ln>
                      <a:noFill/>
                    </a:ln>
                  </pic:spPr>
                </pic:pic>
              </a:graphicData>
            </a:graphic>
          </wp:inline>
        </w:drawing>
      </w:r>
    </w:p>
    <w:p w:rsidR="00F32A32" w:rsidRPr="00B71797" w:rsidRDefault="00F32A32" w:rsidP="00F32A32">
      <w:pPr>
        <w:rPr>
          <w:rFonts w:cs="Arial"/>
          <w:color w:val="000000"/>
          <w:szCs w:val="20"/>
        </w:rPr>
      </w:pPr>
      <w:r w:rsidRPr="00B71797">
        <w:rPr>
          <w:rFonts w:cs="Arial"/>
          <w:color w:val="000000"/>
          <w:szCs w:val="20"/>
        </w:rPr>
        <w:br w:type="page"/>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lastRenderedPageBreak/>
        <w:br/>
      </w:r>
      <w:r w:rsidRPr="00B71797">
        <w:rPr>
          <w:rStyle w:val="Strong"/>
          <w:rFonts w:asciiTheme="minorHAnsi" w:hAnsiTheme="minorHAnsi" w:cs="Arial"/>
          <w:color w:val="000000"/>
          <w:sz w:val="22"/>
          <w:szCs w:val="20"/>
        </w:rPr>
        <w:t>Involved components:</w:t>
      </w:r>
    </w:p>
    <w:p w:rsidR="00F32A32" w:rsidRPr="00B71797" w:rsidRDefault="00F32A32" w:rsidP="00F957A0">
      <w:pPr>
        <w:pStyle w:val="Subtitle"/>
        <w:numPr>
          <w:ilvl w:val="0"/>
          <w:numId w:val="24"/>
        </w:numPr>
        <w:rPr>
          <w:rFonts w:eastAsia="Times New Roman"/>
        </w:rPr>
      </w:pPr>
      <w:r w:rsidRPr="00B71797">
        <w:rPr>
          <w:rFonts w:eastAsia="Times New Roman"/>
        </w:rPr>
        <w:t>SAFE Home</w:t>
      </w:r>
    </w:p>
    <w:p w:rsidR="00DD7C65" w:rsidRDefault="00F32A32" w:rsidP="00DD7C65">
      <w:pPr>
        <w:pStyle w:val="Subtitle"/>
        <w:numPr>
          <w:ilvl w:val="0"/>
          <w:numId w:val="23"/>
        </w:numPr>
        <w:rPr>
          <w:rFonts w:eastAsia="Times New Roman"/>
        </w:rPr>
      </w:pPr>
      <w:r w:rsidRPr="00B71797">
        <w:rPr>
          <w:rFonts w:eastAsia="Times New Roman"/>
        </w:rPr>
        <w:t>SAFE Client</w:t>
      </w:r>
      <w:r w:rsidR="00DD7C65" w:rsidRPr="00DD7C65">
        <w:rPr>
          <w:rFonts w:eastAsia="Times New Roman"/>
        </w:rPr>
        <w:t xml:space="preserve"> </w:t>
      </w:r>
    </w:p>
    <w:p w:rsidR="00DD7C65" w:rsidRPr="00DD7C65" w:rsidRDefault="00DD7C65" w:rsidP="00DD7C65">
      <w:pPr>
        <w:pStyle w:val="Subtitle"/>
        <w:numPr>
          <w:ilvl w:val="0"/>
          <w:numId w:val="23"/>
        </w:numPr>
        <w:rPr>
          <w:rFonts w:eastAsia="Times New Roman"/>
        </w:rPr>
      </w:pPr>
      <w:r>
        <w:rPr>
          <w:rFonts w:eastAsia="Times New Roman"/>
        </w:rPr>
        <w:t xml:space="preserve">Operator Identity Provider for Authentication </w:t>
      </w:r>
    </w:p>
    <w:p w:rsidR="00F32A32" w:rsidRPr="00B71797" w:rsidRDefault="00F32A32" w:rsidP="00DD7C65">
      <w:pPr>
        <w:pStyle w:val="Subtitle"/>
        <w:numPr>
          <w:ilvl w:val="0"/>
          <w:numId w:val="24"/>
        </w:numPr>
        <w:rPr>
          <w:rFonts w:eastAsia="Times New Roman"/>
        </w:rPr>
      </w:pPr>
      <w:r w:rsidRPr="00B71797">
        <w:rPr>
          <w:rFonts w:eastAsia="Times New Roman"/>
        </w:rPr>
        <w:t>SAFE Installation email</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p>
    <w:p w:rsidR="00F32A32" w:rsidRPr="00B71797" w:rsidRDefault="00F32A32" w:rsidP="00F32A32">
      <w:pPr>
        <w:rPr>
          <w:rFonts w:eastAsia="Times New Roman" w:cs="Arial"/>
          <w:b/>
          <w:bCs/>
          <w:color w:val="000000"/>
          <w:sz w:val="28"/>
          <w:szCs w:val="27"/>
        </w:rPr>
      </w:pPr>
      <w:r w:rsidRPr="00B71797">
        <w:rPr>
          <w:rFonts w:eastAsia="Times New Roman" w:cs="Arial"/>
          <w:color w:val="000000"/>
          <w:sz w:val="24"/>
        </w:rPr>
        <w:br w:type="page"/>
      </w:r>
    </w:p>
    <w:p w:rsidR="00F32A32" w:rsidRPr="00E3563D" w:rsidRDefault="00F32A32" w:rsidP="00F32A32">
      <w:pPr>
        <w:pStyle w:val="Heading3"/>
        <w:rPr>
          <w:rFonts w:asciiTheme="minorHAnsi" w:eastAsia="Times New Roman" w:hAnsiTheme="minorHAnsi" w:cs="Arial"/>
          <w:color w:val="000000"/>
        </w:rPr>
      </w:pPr>
      <w:bookmarkStart w:id="30" w:name="_Toc435098731"/>
      <w:r w:rsidRPr="00E3563D">
        <w:rPr>
          <w:rFonts w:asciiTheme="minorHAnsi" w:eastAsia="Times New Roman" w:hAnsiTheme="minorHAnsi" w:cs="Arial"/>
          <w:color w:val="000000"/>
        </w:rPr>
        <w:lastRenderedPageBreak/>
        <w:t>UCI-3: User triggers SAFE Client installation from an installation SMS</w:t>
      </w:r>
      <w:bookmarkEnd w:id="30"/>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protect a device other than the one they are using to browse SAFE Home. </w:t>
      </w:r>
      <w:r w:rsidRPr="00B71797">
        <w:rPr>
          <w:rFonts w:asciiTheme="minorHAnsi" w:hAnsiTheme="minorHAnsi" w:cs="Arial"/>
          <w:color w:val="000000"/>
          <w:sz w:val="22"/>
          <w:szCs w:val="20"/>
        </w:rPr>
        <w:br/>
        <w:t>EXPECTED END RESULT: The customer's device is protected.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4423498" cy="5398936"/>
            <wp:effectExtent l="0" t="0" r="0" b="0"/>
            <wp:docPr id="35" name="Picture 35" descr="C:\8f40ad58b3dadf418452bc9c9678af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8f40ad58b3dadf418452bc9c9678af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551" cy="5406324"/>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lastRenderedPageBreak/>
        <w:br/>
      </w:r>
      <w:r w:rsidRPr="00B71797">
        <w:rPr>
          <w:rStyle w:val="Strong"/>
          <w:rFonts w:asciiTheme="minorHAnsi" w:hAnsiTheme="minorHAnsi" w:cs="Arial"/>
          <w:color w:val="000000"/>
          <w:sz w:val="22"/>
          <w:szCs w:val="20"/>
        </w:rPr>
        <w:t>Involved components:</w:t>
      </w:r>
    </w:p>
    <w:p w:rsidR="00F32A32" w:rsidRPr="00B71797" w:rsidRDefault="00F32A32" w:rsidP="00F957A0">
      <w:pPr>
        <w:pStyle w:val="Subtitle"/>
        <w:numPr>
          <w:ilvl w:val="0"/>
          <w:numId w:val="25"/>
        </w:numPr>
        <w:rPr>
          <w:rFonts w:eastAsia="Times New Roman"/>
        </w:rPr>
      </w:pPr>
      <w:r w:rsidRPr="00B71797">
        <w:rPr>
          <w:rFonts w:eastAsia="Times New Roman"/>
        </w:rPr>
        <w:t>SAFE Home</w:t>
      </w:r>
    </w:p>
    <w:p w:rsidR="00D41F21" w:rsidRDefault="00F32A32" w:rsidP="00D41F21">
      <w:pPr>
        <w:pStyle w:val="Subtitle"/>
        <w:numPr>
          <w:ilvl w:val="0"/>
          <w:numId w:val="23"/>
        </w:numPr>
        <w:rPr>
          <w:rFonts w:eastAsia="Times New Roman"/>
        </w:rPr>
      </w:pPr>
      <w:r w:rsidRPr="00B71797">
        <w:rPr>
          <w:rFonts w:eastAsia="Times New Roman"/>
        </w:rPr>
        <w:t>SAFE Client</w:t>
      </w:r>
      <w:r w:rsidR="00D41F21" w:rsidRPr="00D41F21">
        <w:rPr>
          <w:rFonts w:eastAsia="Times New Roman"/>
        </w:rPr>
        <w:t xml:space="preserve"> </w:t>
      </w:r>
    </w:p>
    <w:p w:rsidR="00F32A32" w:rsidRPr="00D41F21" w:rsidRDefault="00D41F21" w:rsidP="00D41F21">
      <w:pPr>
        <w:pStyle w:val="Subtitle"/>
        <w:numPr>
          <w:ilvl w:val="0"/>
          <w:numId w:val="23"/>
        </w:numPr>
        <w:rPr>
          <w:rFonts w:eastAsia="Times New Roman"/>
        </w:rPr>
      </w:pPr>
      <w:r>
        <w:rPr>
          <w:rFonts w:eastAsia="Times New Roman"/>
        </w:rPr>
        <w:t xml:space="preserve">Operator Identity Provider for Authentication </w:t>
      </w:r>
    </w:p>
    <w:p w:rsidR="00F32A32" w:rsidRPr="00B71797" w:rsidRDefault="00F32A32" w:rsidP="00F957A0">
      <w:pPr>
        <w:pStyle w:val="Subtitle"/>
        <w:numPr>
          <w:ilvl w:val="0"/>
          <w:numId w:val="25"/>
        </w:numPr>
        <w:rPr>
          <w:rFonts w:eastAsia="Times New Roman"/>
        </w:rPr>
      </w:pPr>
      <w:r w:rsidRPr="00B71797">
        <w:rPr>
          <w:rFonts w:eastAsia="Times New Roman"/>
        </w:rPr>
        <w:t>SAFE Installation SMS</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p>
    <w:p w:rsidR="00F32A32" w:rsidRPr="00B71797" w:rsidRDefault="00F32A32" w:rsidP="00F32A32">
      <w:pPr>
        <w:rPr>
          <w:rFonts w:eastAsia="Times New Roman" w:cs="Arial"/>
          <w:b/>
          <w:bCs/>
          <w:color w:val="000000"/>
          <w:sz w:val="28"/>
          <w:szCs w:val="27"/>
        </w:rPr>
      </w:pPr>
      <w:r w:rsidRPr="00B71797">
        <w:rPr>
          <w:rFonts w:eastAsia="Times New Roman" w:cs="Arial"/>
          <w:color w:val="000000"/>
          <w:sz w:val="24"/>
        </w:rPr>
        <w:br w:type="page"/>
      </w:r>
    </w:p>
    <w:p w:rsidR="00F32A32" w:rsidRPr="00E3563D" w:rsidRDefault="00F32A32" w:rsidP="00F32A32">
      <w:pPr>
        <w:pStyle w:val="Heading3"/>
        <w:rPr>
          <w:rFonts w:asciiTheme="minorHAnsi" w:eastAsia="Times New Roman" w:hAnsiTheme="minorHAnsi" w:cs="Arial"/>
          <w:color w:val="000000"/>
        </w:rPr>
      </w:pPr>
      <w:bookmarkStart w:id="31" w:name="_Toc435098732"/>
      <w:r w:rsidRPr="00E3563D">
        <w:rPr>
          <w:rFonts w:asciiTheme="minorHAnsi" w:eastAsia="Times New Roman" w:hAnsiTheme="minorHAnsi" w:cs="Arial"/>
          <w:color w:val="000000"/>
        </w:rPr>
        <w:lastRenderedPageBreak/>
        <w:t>UCI-4: A Customer tries to install a SAFE Client, but all licenses are in use. The Customer frees a license to proceed</w:t>
      </w:r>
      <w:bookmarkEnd w:id="31"/>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protect a device and has already started the setup, but the customer has used up the entire license quota. The customer needs to release a license to proceed. </w:t>
      </w:r>
      <w:r w:rsidRPr="00B71797">
        <w:rPr>
          <w:rFonts w:asciiTheme="minorHAnsi" w:hAnsiTheme="minorHAnsi" w:cs="Arial"/>
          <w:color w:val="000000"/>
          <w:sz w:val="22"/>
          <w:szCs w:val="20"/>
        </w:rPr>
        <w:br/>
        <w:t>EXPECTED END RESULT: The customer's device is protected. </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w:t>
      </w:r>
    </w:p>
    <w:p w:rsidR="00F32A32" w:rsidRPr="00B71797" w:rsidRDefault="00F32A32" w:rsidP="00F32A32">
      <w:pPr>
        <w:rPr>
          <w:rFonts w:eastAsia="Times New Roman" w:cs="Arial"/>
          <w:color w:val="000000"/>
          <w:szCs w:val="20"/>
        </w:rPr>
      </w:pPr>
      <w:r w:rsidRPr="00B71797">
        <w:rPr>
          <w:rFonts w:eastAsia="Times New Roman" w:cs="Arial"/>
          <w:noProof/>
          <w:color w:val="000000"/>
          <w:szCs w:val="20"/>
          <w:lang w:val="en-US"/>
        </w:rPr>
        <w:drawing>
          <wp:inline distT="0" distB="0" distL="0" distR="0">
            <wp:extent cx="3491448" cy="4007789"/>
            <wp:effectExtent l="0" t="0" r="0" b="0"/>
            <wp:docPr id="38" name="Picture 38" descr="C:\dc3a77d9c320fbd309cbc9e55a7a3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c3a77d9c320fbd309cbc9e55a7a3d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6261" cy="4013313"/>
                    </a:xfrm>
                    <a:prstGeom prst="rect">
                      <a:avLst/>
                    </a:prstGeom>
                    <a:noFill/>
                    <a:ln>
                      <a:noFill/>
                    </a:ln>
                  </pic:spPr>
                </pic:pic>
              </a:graphicData>
            </a:graphic>
          </wp:inline>
        </w:drawing>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Involved components:</w:t>
      </w:r>
    </w:p>
    <w:p w:rsidR="00F32A32" w:rsidRPr="00B71797" w:rsidRDefault="00F32A32" w:rsidP="00F957A0">
      <w:pPr>
        <w:pStyle w:val="Subtitle"/>
        <w:numPr>
          <w:ilvl w:val="0"/>
          <w:numId w:val="26"/>
        </w:numPr>
        <w:rPr>
          <w:rFonts w:eastAsia="Times New Roman"/>
        </w:rPr>
      </w:pPr>
      <w:r w:rsidRPr="00B71797">
        <w:rPr>
          <w:rFonts w:eastAsia="Times New Roman"/>
        </w:rPr>
        <w:t>SAFE Home</w:t>
      </w:r>
    </w:p>
    <w:p w:rsidR="00F32A32" w:rsidRPr="00B71797" w:rsidRDefault="00F32A32" w:rsidP="00F957A0">
      <w:pPr>
        <w:pStyle w:val="Subtitle"/>
        <w:numPr>
          <w:ilvl w:val="0"/>
          <w:numId w:val="26"/>
        </w:numPr>
        <w:rPr>
          <w:rFonts w:eastAsia="Times New Roman"/>
        </w:rPr>
      </w:pPr>
      <w:r w:rsidRPr="00B71797">
        <w:rPr>
          <w:rFonts w:eastAsia="Times New Roman"/>
        </w:rPr>
        <w:t>SAFE Client</w:t>
      </w:r>
    </w:p>
    <w:p w:rsidR="00F32A32" w:rsidRPr="00B71797" w:rsidRDefault="00F32A32" w:rsidP="00F957A0">
      <w:pPr>
        <w:numPr>
          <w:ilvl w:val="0"/>
          <w:numId w:val="12"/>
        </w:numPr>
        <w:spacing w:before="100" w:beforeAutospacing="1" w:after="100" w:afterAutospacing="1" w:line="240" w:lineRule="auto"/>
        <w:rPr>
          <w:rFonts w:eastAsia="Times New Roman" w:cs="Arial"/>
          <w:color w:val="000000"/>
          <w:szCs w:val="20"/>
        </w:rPr>
      </w:pPr>
      <w:r w:rsidRPr="00B71797">
        <w:rPr>
          <w:rFonts w:cs="Arial"/>
          <w:color w:val="000000"/>
          <w:szCs w:val="20"/>
        </w:rPr>
        <w:br w:type="page"/>
      </w:r>
    </w:p>
    <w:p w:rsidR="00F32A32" w:rsidRPr="00B854BC" w:rsidRDefault="00F32A32" w:rsidP="00B854BC">
      <w:pPr>
        <w:pStyle w:val="Heading2"/>
      </w:pPr>
      <w:bookmarkStart w:id="32" w:name="_Toc435098733"/>
      <w:r w:rsidRPr="00B854BC">
        <w:lastRenderedPageBreak/>
        <w:t>Family use cases</w:t>
      </w:r>
      <w:bookmarkEnd w:id="32"/>
    </w:p>
    <w:p w:rsidR="00F32A32" w:rsidRPr="00B854BC" w:rsidRDefault="00F32A32" w:rsidP="00B854BC">
      <w:pPr>
        <w:pStyle w:val="Heading3"/>
      </w:pPr>
      <w:bookmarkStart w:id="33" w:name="_Toc435098734"/>
      <w:r w:rsidRPr="00B854BC">
        <w:t>UCF-1: A Customer invites a family member to share the service</w:t>
      </w:r>
      <w:bookmarkEnd w:id="33"/>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t>SYNOPSIS: A customer wants to a family member of friend to be able to protect his/her devices using SAFE, and invites them to the service</w:t>
      </w:r>
      <w:r w:rsidR="007A1E64">
        <w:rPr>
          <w:rFonts w:asciiTheme="minorHAnsi" w:hAnsiTheme="minorHAnsi" w:cs="Arial"/>
          <w:color w:val="000000"/>
          <w:sz w:val="22"/>
          <w:szCs w:val="20"/>
        </w:rPr>
        <w:t xml:space="preserve">. Add person in SAFE Home has been configured to point to operator form. </w:t>
      </w:r>
      <w:r w:rsidRPr="00B71797">
        <w:rPr>
          <w:rFonts w:asciiTheme="minorHAnsi" w:hAnsiTheme="minorHAnsi" w:cs="Arial"/>
          <w:color w:val="000000"/>
          <w:sz w:val="22"/>
          <w:szCs w:val="20"/>
        </w:rPr>
        <w:br/>
        <w:t>EXPECTED END RESULT: The sub</w:t>
      </w:r>
      <w:r w:rsidR="00925FFB">
        <w:rPr>
          <w:rFonts w:asciiTheme="minorHAnsi" w:hAnsiTheme="minorHAnsi" w:cs="Arial"/>
          <w:color w:val="000000"/>
          <w:sz w:val="22"/>
          <w:szCs w:val="20"/>
        </w:rPr>
        <w:t>-</w:t>
      </w:r>
      <w:r w:rsidRPr="00B71797">
        <w:rPr>
          <w:rFonts w:asciiTheme="minorHAnsi" w:hAnsiTheme="minorHAnsi" w:cs="Arial"/>
          <w:color w:val="000000"/>
          <w:sz w:val="22"/>
          <w:szCs w:val="20"/>
        </w:rPr>
        <w:t>user receives the invitation email and is able to start protecting his or her devices.</w:t>
      </w:r>
    </w:p>
    <w:p w:rsidR="00F32A32" w:rsidRPr="00B71797"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br/>
      </w:r>
      <w:r w:rsidRPr="00B71797">
        <w:rPr>
          <w:rStyle w:val="Strong"/>
          <w:rFonts w:asciiTheme="minorHAnsi" w:hAnsiTheme="minorHAnsi" w:cs="Arial"/>
          <w:color w:val="000000"/>
          <w:sz w:val="22"/>
          <w:szCs w:val="20"/>
        </w:rPr>
        <w:t>Sequence diagram:</w:t>
      </w:r>
    </w:p>
    <w:p w:rsidR="00F32A32" w:rsidRPr="00B71797" w:rsidRDefault="00F32A32" w:rsidP="00925FFB">
      <w:pPr>
        <w:pStyle w:val="NormalWeb"/>
        <w:rPr>
          <w:rFonts w:eastAsia="Times New Roman" w:cs="Arial"/>
          <w:color w:val="000000"/>
          <w:szCs w:val="20"/>
        </w:rPr>
      </w:pPr>
      <w:r w:rsidRPr="00B71797">
        <w:rPr>
          <w:rFonts w:asciiTheme="minorHAnsi" w:hAnsiTheme="minorHAnsi" w:cs="Arial"/>
          <w:color w:val="000000"/>
          <w:sz w:val="22"/>
          <w:szCs w:val="20"/>
        </w:rPr>
        <w:t> </w:t>
      </w:r>
      <w:r w:rsidR="00C65336" w:rsidRPr="00C65336">
        <w:rPr>
          <w:rFonts w:asciiTheme="minorHAnsi" w:hAnsiTheme="minorHAnsi" w:cs="Arial"/>
          <w:noProof/>
          <w:color w:val="000000"/>
          <w:sz w:val="22"/>
          <w:szCs w:val="20"/>
        </w:rPr>
        <w:drawing>
          <wp:inline distT="0" distB="0" distL="0" distR="0">
            <wp:extent cx="5976620" cy="2911687"/>
            <wp:effectExtent l="0" t="0" r="5080" b="3175"/>
            <wp:docPr id="25" name="Picture 25" descr="C:\Users\tuntpi\Plantuml\safeavenue\Integration documentation\add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tpi\Plantuml\safeavenue\Integration documentation\add_per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6620" cy="2911687"/>
                    </a:xfrm>
                    <a:prstGeom prst="rect">
                      <a:avLst/>
                    </a:prstGeom>
                    <a:noFill/>
                    <a:ln>
                      <a:noFill/>
                    </a:ln>
                  </pic:spPr>
                </pic:pic>
              </a:graphicData>
            </a:graphic>
          </wp:inline>
        </w:drawing>
      </w:r>
    </w:p>
    <w:p w:rsidR="00F32A32" w:rsidRDefault="00F32A32" w:rsidP="00F32A32">
      <w:pPr>
        <w:pStyle w:val="NormalWeb"/>
        <w:rPr>
          <w:rFonts w:asciiTheme="minorHAnsi" w:hAnsiTheme="minorHAnsi" w:cs="Arial"/>
          <w:color w:val="000000"/>
          <w:sz w:val="22"/>
          <w:szCs w:val="20"/>
        </w:rPr>
      </w:pPr>
      <w:r w:rsidRPr="00B71797">
        <w:rPr>
          <w:rFonts w:asciiTheme="minorHAnsi" w:hAnsiTheme="minorHAnsi" w:cs="Arial"/>
          <w:color w:val="000000"/>
          <w:sz w:val="22"/>
          <w:szCs w:val="20"/>
        </w:rPr>
        <w:t> After this sequence, the sub</w:t>
      </w:r>
      <w:r w:rsidR="003B57C2">
        <w:rPr>
          <w:rFonts w:asciiTheme="minorHAnsi" w:hAnsiTheme="minorHAnsi" w:cs="Arial"/>
          <w:color w:val="000000"/>
          <w:sz w:val="22"/>
          <w:szCs w:val="20"/>
        </w:rPr>
        <w:t>-</w:t>
      </w:r>
      <w:r w:rsidRPr="00B71797">
        <w:rPr>
          <w:rFonts w:asciiTheme="minorHAnsi" w:hAnsiTheme="minorHAnsi" w:cs="Arial"/>
          <w:color w:val="000000"/>
          <w:sz w:val="22"/>
          <w:szCs w:val="20"/>
        </w:rPr>
        <w:t>user is able to protect a device with the UCI-2 flow.</w:t>
      </w:r>
    </w:p>
    <w:p w:rsidR="00F32A32" w:rsidRPr="00B71797" w:rsidRDefault="00F32A32" w:rsidP="00F32A32">
      <w:pPr>
        <w:pStyle w:val="NormalWeb"/>
        <w:rPr>
          <w:rFonts w:asciiTheme="minorHAnsi" w:hAnsiTheme="minorHAnsi" w:cs="Arial"/>
          <w:color w:val="000000"/>
          <w:sz w:val="22"/>
          <w:szCs w:val="20"/>
        </w:rPr>
      </w:pPr>
      <w:r w:rsidRPr="00B71797">
        <w:rPr>
          <w:rStyle w:val="Strong"/>
          <w:rFonts w:asciiTheme="minorHAnsi" w:hAnsiTheme="minorHAnsi" w:cs="Arial"/>
          <w:color w:val="000000"/>
          <w:sz w:val="22"/>
          <w:szCs w:val="20"/>
        </w:rPr>
        <w:t>Involved components:</w:t>
      </w:r>
    </w:p>
    <w:p w:rsidR="00F32A32" w:rsidRDefault="00C65336" w:rsidP="00F957A0">
      <w:pPr>
        <w:pStyle w:val="Subtitle"/>
        <w:numPr>
          <w:ilvl w:val="0"/>
          <w:numId w:val="12"/>
        </w:numPr>
        <w:rPr>
          <w:rFonts w:eastAsia="Times New Roman"/>
        </w:rPr>
      </w:pPr>
      <w:r>
        <w:rPr>
          <w:rFonts w:eastAsia="Times New Roman"/>
        </w:rPr>
        <w:t>Operator CRM</w:t>
      </w:r>
    </w:p>
    <w:p w:rsidR="00C65336" w:rsidRPr="00C65336" w:rsidRDefault="00C65336" w:rsidP="00C65336">
      <w:pPr>
        <w:pStyle w:val="Subtitle"/>
        <w:numPr>
          <w:ilvl w:val="0"/>
          <w:numId w:val="12"/>
        </w:numPr>
        <w:rPr>
          <w:rFonts w:eastAsia="Times New Roman"/>
        </w:rPr>
      </w:pPr>
      <w:r w:rsidRPr="00C65336">
        <w:rPr>
          <w:rFonts w:eastAsia="Times New Roman"/>
        </w:rPr>
        <w:t xml:space="preserve">Co-branding portal </w:t>
      </w:r>
    </w:p>
    <w:p w:rsidR="00C65336" w:rsidRPr="00C65336" w:rsidRDefault="00C65336" w:rsidP="00C65336"/>
    <w:p w:rsidR="00B54C54" w:rsidRPr="00B54C54" w:rsidRDefault="00B54C54" w:rsidP="00B54C54"/>
    <w:p w:rsidR="001E3C83" w:rsidRDefault="001E3C83" w:rsidP="001E3C83"/>
    <w:p w:rsidR="00F32A32" w:rsidRPr="00414F2F" w:rsidRDefault="00F32A32" w:rsidP="00414F2F">
      <w:pPr>
        <w:rPr>
          <w:rFonts w:eastAsia="Times New Roman" w:cs="Arial"/>
          <w:color w:val="000000"/>
          <w:sz w:val="24"/>
        </w:rPr>
      </w:pPr>
    </w:p>
    <w:p w:rsidR="006C44EC" w:rsidRPr="00F32A32" w:rsidRDefault="006C44EC" w:rsidP="006C44EC">
      <w:pPr>
        <w:pStyle w:val="Heading1"/>
        <w:rPr>
          <w:rFonts w:asciiTheme="minorHAnsi" w:eastAsia="Times New Roman" w:hAnsiTheme="minorHAnsi" w:cs="Arial"/>
          <w:color w:val="000000"/>
        </w:rPr>
      </w:pPr>
      <w:bookmarkStart w:id="34" w:name="_Toc434932837"/>
      <w:bookmarkStart w:id="35" w:name="_Toc435098735"/>
      <w:r w:rsidRPr="00F32A32">
        <w:rPr>
          <w:rFonts w:asciiTheme="minorHAnsi" w:eastAsia="Times New Roman" w:hAnsiTheme="minorHAnsi" w:cs="Arial"/>
          <w:color w:val="000000"/>
        </w:rPr>
        <w:lastRenderedPageBreak/>
        <w:t>Deployment of the client applications</w:t>
      </w:r>
      <w:bookmarkEnd w:id="34"/>
      <w:bookmarkEnd w:id="35"/>
    </w:p>
    <w:p w:rsidR="006C44EC" w:rsidRPr="00F32A32" w:rsidRDefault="006C44EC" w:rsidP="006C44EC">
      <w:pPr>
        <w:pStyle w:val="Heading2"/>
        <w:rPr>
          <w:rFonts w:asciiTheme="minorHAnsi" w:eastAsia="Times New Roman" w:hAnsiTheme="minorHAnsi" w:cs="Arial"/>
          <w:color w:val="000000"/>
        </w:rPr>
      </w:pPr>
      <w:r w:rsidRPr="00F32A32">
        <w:rPr>
          <w:rFonts w:asciiTheme="minorHAnsi" w:eastAsia="Times New Roman" w:hAnsiTheme="minorHAnsi" w:cs="Arial"/>
          <w:color w:val="000000"/>
        </w:rPr>
        <w:t> </w:t>
      </w:r>
      <w:bookmarkStart w:id="36" w:name="_Toc434932838"/>
      <w:bookmarkStart w:id="37" w:name="_Toc435098736"/>
      <w:r w:rsidRPr="00F32A32">
        <w:rPr>
          <w:rStyle w:val="Strong"/>
          <w:rFonts w:asciiTheme="minorHAnsi" w:eastAsia="Times New Roman" w:hAnsiTheme="minorHAnsi" w:cs="Arial"/>
          <w:bCs w:val="0"/>
          <w:color w:val="000000"/>
        </w:rPr>
        <w:t>Mobile clients in AppStores</w:t>
      </w:r>
      <w:bookmarkEnd w:id="36"/>
      <w:bookmarkEnd w:id="37"/>
    </w:p>
    <w:p w:rsidR="006C44EC" w:rsidRPr="004127F8" w:rsidRDefault="006C44EC" w:rsidP="006C44EC">
      <w:pPr>
        <w:pStyle w:val="NormalWeb"/>
        <w:rPr>
          <w:rFonts w:asciiTheme="minorHAnsi" w:eastAsiaTheme="minorHAnsi" w:hAnsiTheme="minorHAnsi" w:cstheme="minorBidi"/>
          <w:sz w:val="22"/>
          <w:szCs w:val="22"/>
          <w:lang w:val="en-GB"/>
        </w:rPr>
      </w:pPr>
      <w:r w:rsidRPr="004127F8">
        <w:rPr>
          <w:rFonts w:asciiTheme="minorHAnsi" w:eastAsiaTheme="minorHAnsi" w:hAnsiTheme="minorHAnsi" w:cstheme="minorBidi"/>
          <w:sz w:val="22"/>
          <w:szCs w:val="22"/>
          <w:lang w:val="en-GB"/>
        </w:rPr>
        <w:t xml:space="preserve">It is imperative to deploy the end point applications to mobile platforms via the platforms respective application stores. Even though on some ecosystems it is technically possible to deploy applications as direct downloads of the installer binaries, doing so results in poor user experience and potentially reduces the security of the device as a result, a side effect that should not be associated with a security service. </w:t>
      </w:r>
    </w:p>
    <w:p w:rsidR="006C44EC" w:rsidRPr="004127F8" w:rsidRDefault="006C44EC" w:rsidP="006C44EC">
      <w:pPr>
        <w:pStyle w:val="NormalWeb"/>
        <w:rPr>
          <w:rFonts w:asciiTheme="minorHAnsi" w:eastAsiaTheme="minorHAnsi" w:hAnsiTheme="minorHAnsi" w:cstheme="minorBidi"/>
          <w:sz w:val="22"/>
          <w:szCs w:val="22"/>
          <w:lang w:val="en-GB"/>
        </w:rPr>
      </w:pPr>
      <w:r w:rsidRPr="004127F8">
        <w:rPr>
          <w:rFonts w:asciiTheme="minorHAnsi" w:eastAsiaTheme="minorHAnsi" w:hAnsiTheme="minorHAnsi" w:cstheme="minorBidi"/>
          <w:sz w:val="22"/>
          <w:szCs w:val="22"/>
          <w:lang w:val="en-GB"/>
        </w:rPr>
        <w:t xml:space="preserve">Different application stores set different requirements to applications and the publishing process can be very different. F-Secure will help on submission related questions, but the actual submission is done by operator. </w:t>
      </w:r>
      <w:r w:rsidR="00A4066F" w:rsidRPr="004127F8">
        <w:rPr>
          <w:rFonts w:asciiTheme="minorHAnsi" w:eastAsiaTheme="minorHAnsi" w:hAnsiTheme="minorHAnsi" w:cstheme="minorBidi"/>
          <w:sz w:val="22"/>
          <w:szCs w:val="22"/>
          <w:lang w:val="en-GB"/>
        </w:rPr>
        <w:t xml:space="preserve">More information can be obtained from </w:t>
      </w:r>
      <w:hyperlink r:id="rId46" w:history="1">
        <w:r w:rsidR="00A4066F" w:rsidRPr="003909B2">
          <w:rPr>
            <w:rStyle w:val="Hyperlink"/>
            <w:rFonts w:asciiTheme="minorHAnsi" w:eastAsiaTheme="minorHAnsi" w:hAnsiTheme="minorHAnsi" w:cstheme="minorBidi"/>
            <w:sz w:val="22"/>
            <w:szCs w:val="22"/>
            <w:lang w:val="en-GB"/>
          </w:rPr>
          <w:t>Application S</w:t>
        </w:r>
        <w:r w:rsidR="00A4066F" w:rsidRPr="003909B2">
          <w:rPr>
            <w:rStyle w:val="Hyperlink"/>
            <w:rFonts w:asciiTheme="minorHAnsi" w:eastAsiaTheme="minorHAnsi" w:hAnsiTheme="minorHAnsi" w:cstheme="minorBidi"/>
            <w:sz w:val="22"/>
            <w:szCs w:val="22"/>
            <w:lang w:val="en-GB"/>
          </w:rPr>
          <w:t>u</w:t>
        </w:r>
        <w:r w:rsidR="00A4066F" w:rsidRPr="003909B2">
          <w:rPr>
            <w:rStyle w:val="Hyperlink"/>
            <w:rFonts w:asciiTheme="minorHAnsi" w:eastAsiaTheme="minorHAnsi" w:hAnsiTheme="minorHAnsi" w:cstheme="minorBidi"/>
            <w:sz w:val="22"/>
            <w:szCs w:val="22"/>
            <w:lang w:val="en-GB"/>
          </w:rPr>
          <w:t>b</w:t>
        </w:r>
        <w:r w:rsidR="00A4066F" w:rsidRPr="003909B2">
          <w:rPr>
            <w:rStyle w:val="Hyperlink"/>
            <w:rFonts w:asciiTheme="minorHAnsi" w:eastAsiaTheme="minorHAnsi" w:hAnsiTheme="minorHAnsi" w:cstheme="minorBidi"/>
            <w:sz w:val="22"/>
            <w:szCs w:val="22"/>
            <w:lang w:val="en-GB"/>
          </w:rPr>
          <w:t>m</w:t>
        </w:r>
        <w:r w:rsidR="00A4066F" w:rsidRPr="003909B2">
          <w:rPr>
            <w:rStyle w:val="Hyperlink"/>
            <w:rFonts w:asciiTheme="minorHAnsi" w:eastAsiaTheme="minorHAnsi" w:hAnsiTheme="minorHAnsi" w:cstheme="minorBidi"/>
            <w:sz w:val="22"/>
            <w:szCs w:val="22"/>
            <w:lang w:val="en-GB"/>
          </w:rPr>
          <w:t>ission guides</w:t>
        </w:r>
      </w:hyperlink>
      <w:r w:rsidR="00A4066F">
        <w:rPr>
          <w:rFonts w:asciiTheme="minorHAnsi" w:eastAsiaTheme="minorHAnsi" w:hAnsiTheme="minorHAnsi" w:cstheme="minorBidi"/>
          <w:sz w:val="22"/>
          <w:szCs w:val="22"/>
          <w:lang w:val="en-GB"/>
        </w:rPr>
        <w:t xml:space="preserve"> in Compass.</w:t>
      </w:r>
      <w:bookmarkStart w:id="38" w:name="_GoBack"/>
      <w:bookmarkEnd w:id="38"/>
    </w:p>
    <w:p w:rsidR="00F32A32" w:rsidRPr="006C44EC" w:rsidRDefault="00F32A32" w:rsidP="00F32A32">
      <w:pPr>
        <w:pStyle w:val="NormalWeb"/>
        <w:rPr>
          <w:rFonts w:asciiTheme="minorHAnsi" w:hAnsiTheme="minorHAnsi" w:cs="Arial"/>
          <w:color w:val="000000"/>
          <w:sz w:val="20"/>
          <w:szCs w:val="20"/>
          <w:lang w:val="en-GB"/>
        </w:rPr>
      </w:pPr>
    </w:p>
    <w:p w:rsidR="00F32A32" w:rsidRPr="00F32A32" w:rsidRDefault="00F32A32" w:rsidP="00F32A32">
      <w:pPr>
        <w:rPr>
          <w:rFonts w:cs="Arial"/>
          <w:b/>
          <w:bCs/>
          <w:kern w:val="36"/>
          <w:sz w:val="48"/>
          <w:szCs w:val="48"/>
        </w:rPr>
      </w:pPr>
      <w:r w:rsidRPr="00F32A32">
        <w:rPr>
          <w:rFonts w:cs="Arial"/>
        </w:rPr>
        <w:br w:type="page"/>
      </w:r>
    </w:p>
    <w:p w:rsidR="00E40A25" w:rsidRDefault="00E40A25" w:rsidP="00E40A25">
      <w:pPr>
        <w:pStyle w:val="Heading1"/>
      </w:pPr>
      <w:bookmarkStart w:id="39" w:name="api-integration"/>
      <w:bookmarkStart w:id="40" w:name="_Toc435098737"/>
      <w:bookmarkEnd w:id="39"/>
      <w:r>
        <w:lastRenderedPageBreak/>
        <w:t>API integration</w:t>
      </w:r>
      <w:bookmarkEnd w:id="40"/>
    </w:p>
    <w:p w:rsidR="00E40A25" w:rsidRDefault="00E40A25" w:rsidP="00E40A25">
      <w:r>
        <w:t>Safe Avenue API is a JSON-RPC API that allows client to query and update customer data.</w:t>
      </w:r>
    </w:p>
    <w:p w:rsidR="00E40A25" w:rsidRDefault="00E40A25" w:rsidP="00E40A25">
      <w:pPr>
        <w:pStyle w:val="Heading2"/>
      </w:pPr>
      <w:bookmarkStart w:id="41" w:name="versioning-and-compatibility"/>
      <w:bookmarkStart w:id="42" w:name="_Toc435098738"/>
      <w:bookmarkEnd w:id="41"/>
      <w:r>
        <w:t>Versioning and compatibility</w:t>
      </w:r>
      <w:bookmarkEnd w:id="42"/>
    </w:p>
    <w:p w:rsidR="00E40A25" w:rsidRDefault="00E40A25" w:rsidP="00E40A25">
      <w:r>
        <w:t xml:space="preserve">Safe Avenue API version has the format </w:t>
      </w:r>
      <w:r>
        <w:rPr>
          <w:rStyle w:val="VerbatimChar"/>
        </w:rPr>
        <w:t>{major}.{minor}</w:t>
      </w:r>
      <w:r>
        <w:t>, for example version 2.1.</w:t>
      </w:r>
    </w:p>
    <w:p w:rsidR="00E40A25" w:rsidRDefault="00E40A25" w:rsidP="00E40A25">
      <w:r>
        <w:t xml:space="preserve">Minor version update is backward compatible, so upgrading minor version should not break. For example, version 2.1 is backward compatible with version 2.0, upgrading from version 2.0 to 2.1 shouldn't need much (if any) changes. However, major version update </w:t>
      </w:r>
      <w:r>
        <w:rPr>
          <w:b/>
        </w:rPr>
        <w:t>may not</w:t>
      </w:r>
      <w:r>
        <w:t xml:space="preserve"> be backward compatible. For example, upgrading from version 2.1 to 3.0 is expected to break and client should update accordingly.</w:t>
      </w:r>
    </w:p>
    <w:p w:rsidR="00E40A25" w:rsidRDefault="00E40A25" w:rsidP="00E40A25">
      <w:r>
        <w:t xml:space="preserve">To ensure backward compatibility on </w:t>
      </w:r>
      <w:r>
        <w:rPr>
          <w:b/>
        </w:rPr>
        <w:t>minor releases</w:t>
      </w:r>
      <w:r>
        <w:t>, F-Secure:</w:t>
      </w:r>
    </w:p>
    <w:p w:rsidR="00E40A25" w:rsidRDefault="00E40A25" w:rsidP="00E40A25">
      <w:pPr>
        <w:pStyle w:val="Compact"/>
        <w:numPr>
          <w:ilvl w:val="0"/>
          <w:numId w:val="42"/>
        </w:numPr>
      </w:pPr>
      <w:r>
        <w:rPr>
          <w:b/>
        </w:rPr>
        <w:t>Will not</w:t>
      </w:r>
      <w:r>
        <w:t xml:space="preserve"> add mandatory parameters.</w:t>
      </w:r>
    </w:p>
    <w:p w:rsidR="00E40A25" w:rsidRDefault="00E40A25" w:rsidP="00E40A25">
      <w:pPr>
        <w:pStyle w:val="Compact"/>
        <w:numPr>
          <w:ilvl w:val="0"/>
          <w:numId w:val="42"/>
        </w:numPr>
      </w:pPr>
      <w:r>
        <w:rPr>
          <w:b/>
        </w:rPr>
        <w:t>Will not</w:t>
      </w:r>
      <w:r>
        <w:t xml:space="preserve"> remove or rename response JSON objects.</w:t>
      </w:r>
    </w:p>
    <w:p w:rsidR="00E40A25" w:rsidRDefault="00E40A25" w:rsidP="00E40A25">
      <w:pPr>
        <w:pStyle w:val="Compact"/>
        <w:numPr>
          <w:ilvl w:val="0"/>
          <w:numId w:val="42"/>
        </w:numPr>
      </w:pPr>
      <w:r>
        <w:rPr>
          <w:b/>
        </w:rPr>
        <w:t>Will not</w:t>
      </w:r>
      <w:r>
        <w:t xml:space="preserve"> remove or rename procedures.</w:t>
      </w:r>
    </w:p>
    <w:p w:rsidR="00E40A25" w:rsidRDefault="00E40A25" w:rsidP="00E40A25">
      <w:r>
        <w:t xml:space="preserve">F-Secure </w:t>
      </w:r>
      <w:r>
        <w:rPr>
          <w:b/>
        </w:rPr>
        <w:t>may not</w:t>
      </w:r>
      <w:r>
        <w:t xml:space="preserve"> follow the above strategy on major releases.</w:t>
      </w:r>
    </w:p>
    <w:p w:rsidR="00E40A25" w:rsidRDefault="00E40A25" w:rsidP="00E40A25">
      <w:r>
        <w:t>Any new features requiring API or significant user interface changes will only be made available on the next minor/major version, whether the features are requested by partners or proactively developed by F- Secure. This means that an operator requesting a change to Safe Avenue, will have to move to the latest version of the API and Iframe to use the feature. Client product versions are attached to one particular Safe Avenue version, as the user experience may require changes to better support different client version.</w:t>
      </w:r>
    </w:p>
    <w:p w:rsidR="00E40A25" w:rsidRDefault="00E40A25" w:rsidP="00E40A25">
      <w:r>
        <w:t>To ensure that new features and updates are available on minor releases, F-Secure:</w:t>
      </w:r>
    </w:p>
    <w:p w:rsidR="00E40A25" w:rsidRDefault="00E40A25" w:rsidP="00E40A25">
      <w:pPr>
        <w:pStyle w:val="Compact"/>
        <w:numPr>
          <w:ilvl w:val="0"/>
          <w:numId w:val="42"/>
        </w:numPr>
      </w:pPr>
      <w:r>
        <w:rPr>
          <w:b/>
        </w:rPr>
        <w:t>May</w:t>
      </w:r>
      <w:r>
        <w:t xml:space="preserve"> add optional parameters.</w:t>
      </w:r>
    </w:p>
    <w:p w:rsidR="00E40A25" w:rsidRDefault="00E40A25" w:rsidP="00E40A25">
      <w:pPr>
        <w:pStyle w:val="Compact"/>
        <w:numPr>
          <w:ilvl w:val="0"/>
          <w:numId w:val="42"/>
        </w:numPr>
      </w:pPr>
      <w:r>
        <w:rPr>
          <w:b/>
        </w:rPr>
        <w:t>May</w:t>
      </w:r>
      <w:r>
        <w:t xml:space="preserve"> add items in response JSON objects.</w:t>
      </w:r>
    </w:p>
    <w:p w:rsidR="00E40A25" w:rsidRDefault="00E40A25" w:rsidP="00E40A25">
      <w:pPr>
        <w:pStyle w:val="Compact"/>
        <w:numPr>
          <w:ilvl w:val="0"/>
          <w:numId w:val="42"/>
        </w:numPr>
      </w:pPr>
      <w:r>
        <w:rPr>
          <w:b/>
        </w:rPr>
        <w:t>May</w:t>
      </w:r>
      <w:r>
        <w:t xml:space="preserve"> add new procedures.</w:t>
      </w:r>
    </w:p>
    <w:p w:rsidR="00E40A25" w:rsidRDefault="00E40A25" w:rsidP="00E40A25">
      <w:r>
        <w:t>Because of this and to avoid frequent client updates, client must:</w:t>
      </w:r>
    </w:p>
    <w:p w:rsidR="00E40A25" w:rsidRDefault="00E40A25" w:rsidP="00E40A25">
      <w:pPr>
        <w:pStyle w:val="Compact"/>
        <w:numPr>
          <w:ilvl w:val="0"/>
          <w:numId w:val="42"/>
        </w:numPr>
      </w:pPr>
      <w:r>
        <w:rPr>
          <w:b/>
        </w:rPr>
        <w:t>Not</w:t>
      </w:r>
      <w:r>
        <w:t xml:space="preserve"> expect a fixed number of items in response JSON objects.</w:t>
      </w:r>
    </w:p>
    <w:p w:rsidR="00E40A25" w:rsidRDefault="00E40A25" w:rsidP="00E40A25">
      <w:pPr>
        <w:pStyle w:val="Compact"/>
        <w:numPr>
          <w:ilvl w:val="0"/>
          <w:numId w:val="42"/>
        </w:numPr>
      </w:pPr>
      <w:r>
        <w:rPr>
          <w:b/>
        </w:rPr>
        <w:t>Not</w:t>
      </w:r>
      <w:r>
        <w:t xml:space="preserve"> place a limit of response header and body length.</w:t>
      </w:r>
    </w:p>
    <w:p w:rsidR="00E40A25" w:rsidRDefault="00E40A25" w:rsidP="00E40A25">
      <w:pPr>
        <w:pStyle w:val="Heading2"/>
      </w:pPr>
      <w:bookmarkStart w:id="43" w:name="url-and-authentication"/>
      <w:bookmarkStart w:id="44" w:name="_Toc435098739"/>
      <w:bookmarkEnd w:id="43"/>
      <w:r>
        <w:t>URL and authentication</w:t>
      </w:r>
      <w:bookmarkEnd w:id="44"/>
    </w:p>
    <w:p w:rsidR="00E40A25" w:rsidRDefault="00E40A25" w:rsidP="00E40A25">
      <w:r>
        <w:t>Safe Avenue API can be accessed from URL with the format:</w:t>
      </w:r>
    </w:p>
    <w:p w:rsidR="00E40A25" w:rsidRDefault="00E40A25" w:rsidP="00E40A25">
      <w:pPr>
        <w:pStyle w:val="SourceCode"/>
      </w:pPr>
      <w:r>
        <w:rPr>
          <w:rStyle w:val="VerbatimChar"/>
        </w:rPr>
        <w:t>https://{hostname}/api/{account}/{version}/{procedure}</w:t>
      </w:r>
    </w:p>
    <w:p w:rsidR="00E40A25" w:rsidRDefault="00E40A25" w:rsidP="00E40A25">
      <w:pPr>
        <w:pStyle w:val="DefinitionTerm"/>
      </w:pPr>
      <w:r>
        <w:rPr>
          <w:rStyle w:val="VerbatimChar"/>
        </w:rPr>
        <w:t>hostname</w:t>
      </w:r>
    </w:p>
    <w:p w:rsidR="00E40A25" w:rsidRDefault="00E40A25" w:rsidP="00E40A25">
      <w:pPr>
        <w:pStyle w:val="Definition"/>
      </w:pPr>
      <w:r>
        <w:t xml:space="preserve">Safe Avenue hostname, for example </w:t>
      </w:r>
      <w:r>
        <w:rPr>
          <w:rStyle w:val="VerbatimChar"/>
        </w:rPr>
        <w:t>safeavenue.f-secure.com</w:t>
      </w:r>
      <w:r>
        <w:t>.</w:t>
      </w:r>
    </w:p>
    <w:p w:rsidR="00E40A25" w:rsidRDefault="00E40A25" w:rsidP="00E40A25">
      <w:pPr>
        <w:pStyle w:val="DefinitionTerm"/>
      </w:pPr>
      <w:r>
        <w:rPr>
          <w:rStyle w:val="VerbatimChar"/>
        </w:rPr>
        <w:t>account</w:t>
      </w:r>
    </w:p>
    <w:p w:rsidR="00E40A25" w:rsidRDefault="00E40A25" w:rsidP="00E40A25">
      <w:pPr>
        <w:pStyle w:val="Definition"/>
      </w:pPr>
      <w:r>
        <w:t>Client account name, usually company name or its abbreviation without any space or symbol.</w:t>
      </w:r>
    </w:p>
    <w:p w:rsidR="00E40A25" w:rsidRDefault="00E40A25" w:rsidP="00E40A25">
      <w:pPr>
        <w:pStyle w:val="DefinitionTerm"/>
      </w:pPr>
      <w:r>
        <w:rPr>
          <w:rStyle w:val="VerbatimChar"/>
        </w:rPr>
        <w:t>version</w:t>
      </w:r>
    </w:p>
    <w:p w:rsidR="00E40A25" w:rsidRDefault="00E40A25" w:rsidP="00E40A25">
      <w:pPr>
        <w:pStyle w:val="Definition"/>
      </w:pPr>
      <w:r>
        <w:t xml:space="preserve">API version, dotted version prefixed with </w:t>
      </w:r>
      <w:r>
        <w:rPr>
          <w:rStyle w:val="VerbatimChar"/>
        </w:rPr>
        <w:t>v</w:t>
      </w:r>
      <w:r>
        <w:t xml:space="preserve">, for example </w:t>
      </w:r>
      <w:r>
        <w:rPr>
          <w:rStyle w:val="VerbatimChar"/>
        </w:rPr>
        <w:t>v2.1</w:t>
      </w:r>
      <w:r>
        <w:t>.</w:t>
      </w:r>
    </w:p>
    <w:p w:rsidR="00E40A25" w:rsidRDefault="00E40A25" w:rsidP="00E40A25">
      <w:pPr>
        <w:pStyle w:val="DefinitionTerm"/>
      </w:pPr>
      <w:r>
        <w:rPr>
          <w:rStyle w:val="VerbatimChar"/>
        </w:rPr>
        <w:lastRenderedPageBreak/>
        <w:t>procedure</w:t>
      </w:r>
    </w:p>
    <w:p w:rsidR="00E40A25" w:rsidRDefault="00E40A25" w:rsidP="00E40A25">
      <w:pPr>
        <w:pStyle w:val="Definition"/>
      </w:pPr>
      <w:r>
        <w:t>Procedure name.</w:t>
      </w:r>
    </w:p>
    <w:p w:rsidR="00E40A25" w:rsidRDefault="00E40A25" w:rsidP="00E40A25">
      <w:r>
        <w:t>For example:</w:t>
      </w:r>
    </w:p>
    <w:p w:rsidR="00E40A25" w:rsidRDefault="00E40A25" w:rsidP="00E40A25">
      <w:pPr>
        <w:pStyle w:val="SourceCode"/>
      </w:pPr>
      <w:r>
        <w:rPr>
          <w:rStyle w:val="VerbatimChar"/>
        </w:rPr>
        <w:t>https://safeavenue.f-secure.com/api/helios/v3.0/echo?message=hi</w:t>
      </w:r>
    </w:p>
    <w:p w:rsidR="00E40A25" w:rsidRDefault="00E40A25" w:rsidP="00E40A25">
      <w:r>
        <w:t xml:space="preserve">Safe Avenue API can only be accessed via HTTPS, HTTP is not allowed. The certificates are included in common browsers by default, so Safe Avenue API works when accessed from browser. But when accessing the API from your application, remember to import appropriate root certificate if it is not imported by default. Only </w:t>
      </w:r>
      <w:r>
        <w:rPr>
          <w:b/>
        </w:rPr>
        <w:t>root certificates</w:t>
      </w:r>
      <w:r>
        <w:t xml:space="preserve"> should be imported but </w:t>
      </w:r>
      <w:r>
        <w:rPr>
          <w:b/>
        </w:rPr>
        <w:t>not intermediate or Safe Avenue certificates</w:t>
      </w:r>
      <w:r>
        <w:t>. Safe Avenue certificates are updated without prior notice and intermediate certificates are subject to change. The root certificate can be obtained by exporting it from certificates manager of trusted browser, Firefox browser for example.</w:t>
      </w:r>
    </w:p>
    <w:p w:rsidR="00E40A25" w:rsidRDefault="00E40A25" w:rsidP="00E40A25">
      <w:r>
        <w:t xml:space="preserve">Safe Avenue API requires HTTP basic authentication, username and password must be of </w:t>
      </w:r>
      <w:r>
        <w:rPr>
          <w:i/>
        </w:rPr>
        <w:t>Operator Webservice</w:t>
      </w:r>
      <w:r>
        <w:t xml:space="preserve"> account created by F-Secure SIE.</w:t>
      </w:r>
    </w:p>
    <w:p w:rsidR="00E40A25" w:rsidRDefault="00E40A25" w:rsidP="00E40A25">
      <w:pPr>
        <w:pStyle w:val="Heading2"/>
      </w:pPr>
      <w:bookmarkStart w:id="45" w:name="get-vs-post"/>
      <w:bookmarkStart w:id="46" w:name="_Toc435098740"/>
      <w:bookmarkEnd w:id="45"/>
      <w:r>
        <w:t>GET vs POST</w:t>
      </w:r>
      <w:bookmarkEnd w:id="46"/>
    </w:p>
    <w:p w:rsidR="00E40A25" w:rsidRDefault="00E40A25" w:rsidP="00E40A25">
      <w:r>
        <w:t>Safe Avenue API accepts GET requests on procedures that query data and POST requests on procedures that update data. Sending GET requests to a POST procedure or POST requests to a GET procedure will result in HTTP 405 error.</w:t>
      </w:r>
    </w:p>
    <w:p w:rsidR="00E40A25" w:rsidRDefault="00E40A25" w:rsidP="00E40A25">
      <w:r>
        <w:t>Parameters are passed to GET procedures in URL, for example:</w:t>
      </w:r>
    </w:p>
    <w:p w:rsidR="00E40A25" w:rsidRDefault="00E40A25" w:rsidP="00E40A25">
      <w:pPr>
        <w:pStyle w:val="SourceCode"/>
      </w:pPr>
      <w:r>
        <w:rPr>
          <w:rStyle w:val="VerbatimChar"/>
        </w:rPr>
        <w:t>GET https://safeavenue.f-secure.com/api/helios/v3.0/echo?message=hi</w:t>
      </w:r>
    </w:p>
    <w:p w:rsidR="00E40A25" w:rsidRDefault="00E40A25" w:rsidP="00E40A25">
      <w:r>
        <w:t>Parameters are passed to POST procedures in form data (</w:t>
      </w:r>
      <w:r>
        <w:rPr>
          <w:rStyle w:val="VerbatimChar"/>
        </w:rPr>
        <w:t>application/x-www-form-urlencoded</w:t>
      </w:r>
      <w:r>
        <w:t xml:space="preserve">). It is required that the </w:t>
      </w:r>
      <w:r>
        <w:rPr>
          <w:rStyle w:val="VerbatimChar"/>
        </w:rPr>
        <w:t>Content-Type</w:t>
      </w:r>
      <w:r>
        <w:t xml:space="preserve"> request header is set as </w:t>
      </w:r>
      <w:r>
        <w:rPr>
          <w:rStyle w:val="VerbatimChar"/>
        </w:rPr>
        <w:t>application/x-www-form-urlencoded</w:t>
      </w:r>
      <w:r>
        <w:t>.</w:t>
      </w:r>
    </w:p>
    <w:p w:rsidR="00E40A25" w:rsidRDefault="00E40A25" w:rsidP="00E40A25">
      <w:pPr>
        <w:pStyle w:val="Heading2"/>
      </w:pPr>
      <w:bookmarkStart w:id="47" w:name="request-headers"/>
      <w:bookmarkStart w:id="48" w:name="_Toc435098741"/>
      <w:bookmarkEnd w:id="47"/>
      <w:r>
        <w:t>Request Headers</w:t>
      </w:r>
      <w:bookmarkEnd w:id="48"/>
    </w:p>
    <w:p w:rsidR="00E40A25" w:rsidRDefault="00E40A25" w:rsidP="00E40A25">
      <w:r>
        <w:t>Safe Avenue API uses standard HTTP requests headers for some procedures and custom HTTP request headers for special purposes.</w:t>
      </w:r>
    </w:p>
    <w:p w:rsidR="00E40A25" w:rsidRDefault="00E40A25" w:rsidP="00E40A25">
      <w:pPr>
        <w:pStyle w:val="Heading3"/>
      </w:pPr>
      <w:bookmarkStart w:id="49" w:name="content-type"/>
      <w:bookmarkStart w:id="50" w:name="_Toc435098742"/>
      <w:bookmarkEnd w:id="49"/>
      <w:r>
        <w:t>Content-Type</w:t>
      </w:r>
      <w:bookmarkEnd w:id="50"/>
    </w:p>
    <w:p w:rsidR="00E40A25" w:rsidRDefault="00E40A25" w:rsidP="00E40A25">
      <w:r>
        <w:t xml:space="preserve">This is required to be set for POST procedures. Value is </w:t>
      </w:r>
      <w:r>
        <w:rPr>
          <w:rStyle w:val="VerbatimChar"/>
        </w:rPr>
        <w:t>application/x-www-form-urlencoded</w:t>
      </w:r>
      <w:r>
        <w:t>.</w:t>
      </w:r>
    </w:p>
    <w:p w:rsidR="00E40A25" w:rsidRDefault="00E40A25" w:rsidP="00E40A25">
      <w:pPr>
        <w:pStyle w:val="Heading3"/>
      </w:pPr>
      <w:bookmarkStart w:id="51" w:name="x-transaction"/>
      <w:bookmarkStart w:id="52" w:name="_Toc435098743"/>
      <w:bookmarkEnd w:id="51"/>
      <w:r>
        <w:t>X-Transaction</w:t>
      </w:r>
      <w:bookmarkEnd w:id="52"/>
    </w:p>
    <w:p w:rsidR="00E40A25" w:rsidRDefault="00E40A25" w:rsidP="00E40A25">
      <w:r>
        <w:t>This is for transaction identifier. By default, Safe Avenue generates its own transaction identifier. Operator may provide their own transaction identifier through this header. When provided, it will be appended to the transaction identifier generated by Safe Avenue. It shall be logged and can be used to debug events that has happened in Safe Avenue and related F-Secure systems.</w:t>
      </w:r>
    </w:p>
    <w:p w:rsidR="00E40A25" w:rsidRDefault="00E40A25" w:rsidP="00E40A25">
      <w:pPr>
        <w:pStyle w:val="Compact"/>
        <w:numPr>
          <w:ilvl w:val="0"/>
          <w:numId w:val="42"/>
        </w:numPr>
      </w:pPr>
      <w:r>
        <w:t>Usage is optional</w:t>
      </w:r>
    </w:p>
    <w:p w:rsidR="00E40A25" w:rsidRDefault="00E40A25" w:rsidP="00E40A25">
      <w:pPr>
        <w:pStyle w:val="Compact"/>
        <w:numPr>
          <w:ilvl w:val="0"/>
          <w:numId w:val="42"/>
        </w:numPr>
      </w:pPr>
      <w:r>
        <w:t>Consists of alphanumeric ASCII characters only</w:t>
      </w:r>
    </w:p>
    <w:p w:rsidR="00E40A25" w:rsidRDefault="00E40A25" w:rsidP="00E40A25">
      <w:pPr>
        <w:pStyle w:val="Compact"/>
        <w:numPr>
          <w:ilvl w:val="0"/>
          <w:numId w:val="42"/>
        </w:numPr>
      </w:pPr>
      <w:r>
        <w:t>Case-insensitive value</w:t>
      </w:r>
    </w:p>
    <w:p w:rsidR="00E40A25" w:rsidRDefault="00E40A25" w:rsidP="00E40A25">
      <w:pPr>
        <w:pStyle w:val="Compact"/>
        <w:numPr>
          <w:ilvl w:val="0"/>
          <w:numId w:val="42"/>
        </w:numPr>
      </w:pPr>
      <w:r>
        <w:t>Recommended length is 6 to 16 characters</w:t>
      </w:r>
    </w:p>
    <w:p w:rsidR="00E40A25" w:rsidRDefault="00E40A25" w:rsidP="00E40A25">
      <w:pPr>
        <w:pStyle w:val="Heading2"/>
      </w:pPr>
      <w:bookmarkStart w:id="53" w:name="response"/>
      <w:bookmarkStart w:id="54" w:name="_Toc435098744"/>
      <w:bookmarkEnd w:id="53"/>
      <w:r>
        <w:lastRenderedPageBreak/>
        <w:t>Response</w:t>
      </w:r>
      <w:bookmarkEnd w:id="54"/>
    </w:p>
    <w:p w:rsidR="00E40A25" w:rsidRDefault="00E40A25" w:rsidP="00E40A25">
      <w:r>
        <w:t>Safe Avenue API may response either success, general error or internal error. A success response means the request was received, accepted and processed successfully. A general error response means an error has occurred and client may interpret the error code to determine the root cause. An internal error response means unexpected error has occurred, it could be either an API bug or system downtime.</w:t>
      </w:r>
    </w:p>
    <w:p w:rsidR="00E40A25" w:rsidRDefault="00E40A25" w:rsidP="00E40A25">
      <w:r>
        <w:t>The response content may be in JSON or text. JSON content response has the header:</w:t>
      </w:r>
    </w:p>
    <w:p w:rsidR="00E40A25" w:rsidRDefault="00E40A25" w:rsidP="00E40A25">
      <w:pPr>
        <w:pStyle w:val="SourceCode"/>
      </w:pPr>
      <w:r>
        <w:rPr>
          <w:rStyle w:val="VerbatimChar"/>
        </w:rPr>
        <w:t>Content-Type: application/json; charset=utf-8</w:t>
      </w:r>
    </w:p>
    <w:p w:rsidR="00E40A25" w:rsidRDefault="00E40A25" w:rsidP="00E40A25">
      <w:r>
        <w:t>While text content response has one of the following headers:</w:t>
      </w:r>
    </w:p>
    <w:p w:rsidR="00E40A25" w:rsidRDefault="00E40A25" w:rsidP="00E40A25">
      <w:pPr>
        <w:pStyle w:val="Compact"/>
        <w:numPr>
          <w:ilvl w:val="0"/>
          <w:numId w:val="42"/>
        </w:numPr>
      </w:pPr>
      <w:r>
        <w:rPr>
          <w:rStyle w:val="VerbatimChar"/>
        </w:rPr>
        <w:t>Content-Type: text/plain</w:t>
      </w:r>
    </w:p>
    <w:p w:rsidR="00E40A25" w:rsidRDefault="00E40A25" w:rsidP="00E40A25">
      <w:pPr>
        <w:pStyle w:val="Compact"/>
        <w:numPr>
          <w:ilvl w:val="0"/>
          <w:numId w:val="42"/>
        </w:numPr>
      </w:pPr>
      <w:r>
        <w:rPr>
          <w:rStyle w:val="VerbatimChar"/>
        </w:rPr>
        <w:t>Content-Type: text/html</w:t>
      </w:r>
    </w:p>
    <w:p w:rsidR="00E40A25" w:rsidRDefault="00E40A25" w:rsidP="00E40A25">
      <w:r>
        <w:t xml:space="preserve">A successful response has HTTP status 2xx, and with JSON content </w:t>
      </w:r>
      <w:r>
        <w:rPr>
          <w:rStyle w:val="VerbatimChar"/>
        </w:rPr>
        <w:t>ok=true</w:t>
      </w:r>
      <w:r>
        <w:t xml:space="preserve">, </w:t>
      </w:r>
      <w:r>
        <w:rPr>
          <w:rStyle w:val="VerbatimChar"/>
        </w:rPr>
        <w:t>data</w:t>
      </w:r>
      <w:r>
        <w:t xml:space="preserve"> and </w:t>
      </w:r>
      <w:r>
        <w:rPr>
          <w:rStyle w:val="VerbatimChar"/>
        </w:rPr>
        <w:t>error=null</w:t>
      </w:r>
      <w:r>
        <w:t>, for example:</w:t>
      </w:r>
    </w:p>
    <w:p w:rsidR="00E40A25" w:rsidRDefault="00E40A25" w:rsidP="00E40A25">
      <w:pPr>
        <w:pStyle w:val="SourceCode"/>
      </w:pPr>
      <w:r>
        <w:rPr>
          <w:rStyle w:val="VerbatimChar"/>
        </w:rPr>
        <w:t>{</w:t>
      </w:r>
      <w:r>
        <w:br/>
      </w:r>
      <w:r>
        <w:rPr>
          <w:rStyle w:val="VerbatimChar"/>
        </w:rPr>
        <w:t xml:space="preserve">    "ok": true,</w:t>
      </w:r>
      <w:r>
        <w:br/>
      </w:r>
      <w:r>
        <w:rPr>
          <w:rStyle w:val="VerbatimChar"/>
        </w:rPr>
        <w:t xml:space="preserve">    "data": {</w:t>
      </w:r>
      <w:r>
        <w:br/>
      </w:r>
      <w:r>
        <w:rPr>
          <w:rStyle w:val="VerbatimChar"/>
        </w:rPr>
        <w:t xml:space="preserve">        "result": "Result",</w:t>
      </w:r>
      <w:r>
        <w:br/>
      </w:r>
      <w:r>
        <w:rPr>
          <w:rStyle w:val="VerbatimChar"/>
        </w:rPr>
        <w:t xml:space="preserve">        "result2": "Result 2"</w:t>
      </w:r>
      <w:r>
        <w:br/>
      </w:r>
      <w:r>
        <w:rPr>
          <w:rStyle w:val="VerbatimChar"/>
        </w:rPr>
        <w:t xml:space="preserve">    },</w:t>
      </w:r>
      <w:r>
        <w:br/>
      </w:r>
      <w:r>
        <w:rPr>
          <w:rStyle w:val="VerbatimChar"/>
        </w:rPr>
        <w:t xml:space="preserve">    "transaction_id": "0000-w8nvqt3rhp7wgr20",</w:t>
      </w:r>
      <w:r>
        <w:br/>
      </w:r>
      <w:r>
        <w:rPr>
          <w:rStyle w:val="VerbatimChar"/>
        </w:rPr>
        <w:t xml:space="preserve">    "error": null</w:t>
      </w:r>
      <w:r>
        <w:br/>
      </w:r>
      <w:r>
        <w:rPr>
          <w:rStyle w:val="VerbatimChar"/>
        </w:rPr>
        <w:t>}</w:t>
      </w:r>
    </w:p>
    <w:p w:rsidR="00E40A25" w:rsidRDefault="00E40A25" w:rsidP="00E40A25">
      <w:r>
        <w:t xml:space="preserve">A general error response has HTTP status of non-2xx, and with JSON content </w:t>
      </w:r>
      <w:r>
        <w:rPr>
          <w:rStyle w:val="VerbatimChar"/>
        </w:rPr>
        <w:t>ok=false</w:t>
      </w:r>
      <w:r>
        <w:t xml:space="preserve">, </w:t>
      </w:r>
      <w:r>
        <w:rPr>
          <w:rStyle w:val="VerbatimChar"/>
        </w:rPr>
        <w:t>data=null</w:t>
      </w:r>
      <w:r>
        <w:t xml:space="preserve">, </w:t>
      </w:r>
      <w:r>
        <w:rPr>
          <w:rStyle w:val="VerbatimChar"/>
        </w:rPr>
        <w:t>error.code</w:t>
      </w:r>
      <w:r>
        <w:t xml:space="preserve"> and </w:t>
      </w:r>
      <w:r>
        <w:rPr>
          <w:rStyle w:val="VerbatimChar"/>
        </w:rPr>
        <w:t>error.message</w:t>
      </w:r>
      <w:r>
        <w:t>, for example:</w:t>
      </w:r>
    </w:p>
    <w:p w:rsidR="00E40A25" w:rsidRDefault="00E40A25" w:rsidP="00E40A25">
      <w:pPr>
        <w:pStyle w:val="SourceCode"/>
      </w:pPr>
      <w:r>
        <w:rPr>
          <w:rStyle w:val="VerbatimChar"/>
        </w:rPr>
        <w:t>{</w:t>
      </w:r>
      <w:r>
        <w:br/>
      </w:r>
      <w:r>
        <w:rPr>
          <w:rStyle w:val="VerbatimChar"/>
        </w:rPr>
        <w:t xml:space="preserve">    "ok": false,</w:t>
      </w:r>
      <w:r>
        <w:br/>
      </w:r>
      <w:r>
        <w:rPr>
          <w:rStyle w:val="VerbatimChar"/>
        </w:rPr>
        <w:t xml:space="preserve">    "data": null,</w:t>
      </w:r>
      <w:r>
        <w:br/>
      </w:r>
      <w:r>
        <w:rPr>
          <w:rStyle w:val="VerbatimChar"/>
        </w:rPr>
        <w:t xml:space="preserve">    "transaction_id": "0000-bgl4syshskw4dha7",</w:t>
      </w:r>
      <w:r>
        <w:br/>
      </w:r>
      <w:r>
        <w:rPr>
          <w:rStyle w:val="VerbatimChar"/>
        </w:rPr>
        <w:t xml:space="preserve">    "error": {</w:t>
      </w:r>
      <w:r>
        <w:br/>
      </w:r>
      <w:r>
        <w:rPr>
          <w:rStyle w:val="VerbatimChar"/>
        </w:rPr>
        <w:t xml:space="preserve">        "code": "does_not_exist",</w:t>
      </w:r>
      <w:r>
        <w:br/>
      </w:r>
      <w:r>
        <w:rPr>
          <w:rStyle w:val="VerbatimChar"/>
        </w:rPr>
        <w:t xml:space="preserve">        "message": "Object does not exist"</w:t>
      </w:r>
      <w:r>
        <w:br/>
      </w:r>
      <w:r>
        <w:rPr>
          <w:rStyle w:val="VerbatimChar"/>
        </w:rPr>
        <w:t xml:space="preserve">    }</w:t>
      </w:r>
      <w:r>
        <w:br/>
      </w:r>
      <w:r>
        <w:rPr>
          <w:rStyle w:val="VerbatimChar"/>
        </w:rPr>
        <w:t>}</w:t>
      </w:r>
    </w:p>
    <w:p w:rsidR="00E40A25" w:rsidRDefault="00E40A25" w:rsidP="00E40A25">
      <w:r>
        <w:t xml:space="preserve">An internal error response has HTTP status 5xx with JSON content </w:t>
      </w:r>
      <w:r>
        <w:rPr>
          <w:rStyle w:val="VerbatimChar"/>
        </w:rPr>
        <w:t>ok=false</w:t>
      </w:r>
      <w:r>
        <w:t xml:space="preserve"> and </w:t>
      </w:r>
      <w:r>
        <w:rPr>
          <w:rStyle w:val="VerbatimChar"/>
        </w:rPr>
        <w:t>error.code="internal_error"</w:t>
      </w:r>
      <w:r>
        <w:t>, for example:</w:t>
      </w:r>
    </w:p>
    <w:p w:rsidR="00E40A25" w:rsidRDefault="00E40A25" w:rsidP="00E40A25">
      <w:pPr>
        <w:pStyle w:val="SourceCode"/>
      </w:pPr>
      <w:r>
        <w:rPr>
          <w:rStyle w:val="VerbatimChar"/>
        </w:rPr>
        <w:t>{</w:t>
      </w:r>
      <w:r>
        <w:br/>
      </w:r>
      <w:r>
        <w:rPr>
          <w:rStyle w:val="VerbatimChar"/>
        </w:rPr>
        <w:t xml:space="preserve">    "ok": false,</w:t>
      </w:r>
      <w:r>
        <w:br/>
      </w:r>
      <w:r>
        <w:rPr>
          <w:rStyle w:val="VerbatimChar"/>
        </w:rPr>
        <w:lastRenderedPageBreak/>
        <w:t xml:space="preserve">    "data": null,</w:t>
      </w:r>
      <w:r>
        <w:br/>
      </w:r>
      <w:r>
        <w:rPr>
          <w:rStyle w:val="VerbatimChar"/>
        </w:rPr>
        <w:t xml:space="preserve">    "transaction_id": "0000-yst916htr3wh8w6q",</w:t>
      </w:r>
      <w:r>
        <w:br/>
      </w:r>
      <w:r>
        <w:rPr>
          <w:rStyle w:val="VerbatimChar"/>
        </w:rPr>
        <w:t xml:space="preserve">    "error": {</w:t>
      </w:r>
      <w:r>
        <w:br/>
      </w:r>
      <w:r>
        <w:rPr>
          <w:rStyle w:val="VerbatimChar"/>
        </w:rPr>
        <w:t xml:space="preserve">        "code": "internal_error",</w:t>
      </w:r>
      <w:r>
        <w:br/>
      </w:r>
      <w:r>
        <w:rPr>
          <w:rStyle w:val="VerbatimChar"/>
        </w:rPr>
        <w:t xml:space="preserve">        "message": "Internal error, traceback_id=12345678"</w:t>
      </w:r>
      <w:r>
        <w:br/>
      </w:r>
      <w:r>
        <w:rPr>
          <w:rStyle w:val="VerbatimChar"/>
        </w:rPr>
        <w:t xml:space="preserve">    }</w:t>
      </w:r>
      <w:r>
        <w:br/>
      </w:r>
      <w:r>
        <w:rPr>
          <w:rStyle w:val="VerbatimChar"/>
        </w:rPr>
        <w:t>}</w:t>
      </w:r>
    </w:p>
    <w:p w:rsidR="00E40A25" w:rsidRDefault="00E40A25" w:rsidP="00E40A25">
      <w:r>
        <w:t>An internal error response can also have text content, for example when Safe Avenue is under maintenance.</w:t>
      </w:r>
    </w:p>
    <w:p w:rsidR="00E40A25" w:rsidRDefault="00E40A25" w:rsidP="00E40A25">
      <w:r>
        <w:t xml:space="preserve">In the JSON content, it also has the transaction identifier, </w:t>
      </w:r>
      <w:r>
        <w:rPr>
          <w:rStyle w:val="VerbatimChar"/>
        </w:rPr>
        <w:t>transaction_id</w:t>
      </w:r>
      <w:r>
        <w:t xml:space="preserve">, that corresponds to the API request. In addition, the transaction identifier can also be obtained from the custom HTTP response header, </w:t>
      </w:r>
      <w:r>
        <w:rPr>
          <w:rStyle w:val="VerbatimChar"/>
        </w:rPr>
        <w:t>X-Transaction</w:t>
      </w:r>
      <w:r>
        <w:t>.</w:t>
      </w:r>
    </w:p>
    <w:p w:rsidR="00E40A25" w:rsidRDefault="00E40A25" w:rsidP="00E40A25">
      <w:r>
        <w:t>The following are all possible HTTP statuses that Safe Avenue API returns:</w:t>
      </w:r>
    </w:p>
    <w:tbl>
      <w:tblPr>
        <w:tblW w:w="5000" w:type="pct"/>
        <w:tblLook w:val="04A0" w:firstRow="1" w:lastRow="0" w:firstColumn="1" w:lastColumn="0" w:noHBand="0" w:noVBand="1"/>
      </w:tblPr>
      <w:tblGrid>
        <w:gridCol w:w="1352"/>
        <w:gridCol w:w="8060"/>
      </w:tblGrid>
      <w:tr w:rsidR="00E40A25" w:rsidTr="0030111E">
        <w:tc>
          <w:tcPr>
            <w:tcW w:w="0" w:type="auto"/>
            <w:tcBorders>
              <w:bottom w:val="single" w:sz="0" w:space="0" w:color="auto"/>
            </w:tcBorders>
            <w:vAlign w:val="bottom"/>
          </w:tcPr>
          <w:p w:rsidR="00E40A25" w:rsidRDefault="00E40A25" w:rsidP="0030111E">
            <w:pPr>
              <w:pStyle w:val="Compact"/>
            </w:pPr>
            <w:r>
              <w:t>HTTP status</w:t>
            </w:r>
          </w:p>
        </w:tc>
        <w:tc>
          <w:tcPr>
            <w:tcW w:w="0" w:type="auto"/>
            <w:tcBorders>
              <w:bottom w:val="single" w:sz="0" w:space="0" w:color="auto"/>
            </w:tcBorders>
            <w:vAlign w:val="bottom"/>
          </w:tcPr>
          <w:p w:rsidR="00E40A25" w:rsidRDefault="00E40A25" w:rsidP="0030111E">
            <w:pPr>
              <w:pStyle w:val="Compact"/>
            </w:pPr>
            <w:r>
              <w:t>Meaning</w:t>
            </w:r>
          </w:p>
        </w:tc>
      </w:tr>
      <w:tr w:rsidR="00E40A25" w:rsidTr="0030111E">
        <w:tc>
          <w:tcPr>
            <w:tcW w:w="0" w:type="auto"/>
          </w:tcPr>
          <w:p w:rsidR="00E40A25" w:rsidRDefault="00E40A25" w:rsidP="0030111E">
            <w:pPr>
              <w:pStyle w:val="Compact"/>
            </w:pPr>
            <w:r>
              <w:t>200</w:t>
            </w:r>
          </w:p>
        </w:tc>
        <w:tc>
          <w:tcPr>
            <w:tcW w:w="0" w:type="auto"/>
          </w:tcPr>
          <w:p w:rsidR="00E40A25" w:rsidRDefault="00E40A25" w:rsidP="0030111E">
            <w:pPr>
              <w:pStyle w:val="Compact"/>
            </w:pPr>
            <w:r>
              <w:t>Request successfully processed</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Client error or parameter validation error</w:t>
            </w:r>
          </w:p>
        </w:tc>
      </w:tr>
      <w:tr w:rsidR="00E40A25" w:rsidTr="0030111E">
        <w:tc>
          <w:tcPr>
            <w:tcW w:w="0" w:type="auto"/>
          </w:tcPr>
          <w:p w:rsidR="00E40A25" w:rsidRDefault="00E40A25" w:rsidP="0030111E">
            <w:pPr>
              <w:pStyle w:val="Compact"/>
            </w:pPr>
            <w:r>
              <w:t>401</w:t>
            </w:r>
          </w:p>
        </w:tc>
        <w:tc>
          <w:tcPr>
            <w:tcW w:w="0" w:type="auto"/>
          </w:tcPr>
          <w:p w:rsidR="00E40A25" w:rsidRDefault="00E40A25" w:rsidP="0030111E">
            <w:pPr>
              <w:pStyle w:val="Compact"/>
            </w:pPr>
            <w:r>
              <w:t>Authentication required or failed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Permission denied, or request is understood but unable to fulfill due to logical error</w:t>
            </w:r>
          </w:p>
        </w:tc>
      </w:tr>
      <w:tr w:rsidR="00E40A25" w:rsidTr="0030111E">
        <w:tc>
          <w:tcPr>
            <w:tcW w:w="0" w:type="auto"/>
          </w:tcPr>
          <w:p w:rsidR="00E40A25" w:rsidRDefault="00E40A25" w:rsidP="0030111E">
            <w:pPr>
              <w:pStyle w:val="Compact"/>
            </w:pPr>
            <w:r>
              <w:t>404</w:t>
            </w:r>
          </w:p>
        </w:tc>
        <w:tc>
          <w:tcPr>
            <w:tcW w:w="0" w:type="auto"/>
          </w:tcPr>
          <w:p w:rsidR="00E40A25" w:rsidRDefault="00E40A25" w:rsidP="0030111E">
            <w:pPr>
              <w:pStyle w:val="Compact"/>
            </w:pPr>
            <w:r>
              <w:t>An object as referenced in parameters is not found</w:t>
            </w:r>
          </w:p>
        </w:tc>
      </w:tr>
      <w:tr w:rsidR="00E40A25" w:rsidTr="0030111E">
        <w:tc>
          <w:tcPr>
            <w:tcW w:w="0" w:type="auto"/>
          </w:tcPr>
          <w:p w:rsidR="00E40A25" w:rsidRDefault="00E40A25" w:rsidP="0030111E">
            <w:pPr>
              <w:pStyle w:val="Compact"/>
            </w:pPr>
            <w:r>
              <w:t>405</w:t>
            </w:r>
          </w:p>
        </w:tc>
        <w:tc>
          <w:tcPr>
            <w:tcW w:w="0" w:type="auto"/>
          </w:tcPr>
          <w:p w:rsidR="00E40A25" w:rsidRDefault="00E40A25" w:rsidP="0030111E">
            <w:pPr>
              <w:pStyle w:val="Compact"/>
            </w:pPr>
            <w:r>
              <w:t>Unrecognized or wrong HTTP method</w:t>
            </w:r>
          </w:p>
        </w:tc>
      </w:tr>
      <w:tr w:rsidR="00E40A25" w:rsidTr="0030111E">
        <w:tc>
          <w:tcPr>
            <w:tcW w:w="0" w:type="auto"/>
          </w:tcPr>
          <w:p w:rsidR="00E40A25" w:rsidRDefault="00E40A25" w:rsidP="0030111E">
            <w:pPr>
              <w:pStyle w:val="Compact"/>
            </w:pPr>
            <w:r>
              <w:t>500</w:t>
            </w:r>
          </w:p>
        </w:tc>
        <w:tc>
          <w:tcPr>
            <w:tcW w:w="0" w:type="auto"/>
          </w:tcPr>
          <w:p w:rsidR="00E40A25" w:rsidRDefault="00E40A25" w:rsidP="0030111E">
            <w:pPr>
              <w:pStyle w:val="Compact"/>
            </w:pPr>
            <w:r>
              <w:t>Internal error, unexpected error</w:t>
            </w:r>
          </w:p>
        </w:tc>
      </w:tr>
      <w:tr w:rsidR="00E40A25" w:rsidTr="0030111E">
        <w:tc>
          <w:tcPr>
            <w:tcW w:w="0" w:type="auto"/>
          </w:tcPr>
          <w:p w:rsidR="00E40A25" w:rsidRDefault="00E40A25" w:rsidP="0030111E">
            <w:pPr>
              <w:pStyle w:val="Compact"/>
            </w:pPr>
            <w:r>
              <w:t>502</w:t>
            </w:r>
          </w:p>
        </w:tc>
        <w:tc>
          <w:tcPr>
            <w:tcW w:w="0" w:type="auto"/>
          </w:tcPr>
          <w:p w:rsidR="00E40A25" w:rsidRDefault="00E40A25" w:rsidP="0030111E">
            <w:pPr>
              <w:pStyle w:val="Compact"/>
            </w:pPr>
            <w:r>
              <w:t>Internal error, possibly server down</w:t>
            </w:r>
          </w:p>
        </w:tc>
      </w:tr>
      <w:tr w:rsidR="00E40A25" w:rsidTr="0030111E">
        <w:tc>
          <w:tcPr>
            <w:tcW w:w="0" w:type="auto"/>
          </w:tcPr>
          <w:p w:rsidR="00E40A25" w:rsidRDefault="00E40A25" w:rsidP="0030111E">
            <w:pPr>
              <w:pStyle w:val="Compact"/>
            </w:pPr>
            <w:r>
              <w:t>503</w:t>
            </w:r>
          </w:p>
        </w:tc>
        <w:tc>
          <w:tcPr>
            <w:tcW w:w="0" w:type="auto"/>
          </w:tcPr>
          <w:p w:rsidR="00E40A25" w:rsidRDefault="00E40A25" w:rsidP="0030111E">
            <w:pPr>
              <w:pStyle w:val="Compact"/>
            </w:pPr>
            <w:r>
              <w:t>Service is temporarily unavailable, possibly due to overload</w:t>
            </w:r>
          </w:p>
        </w:tc>
      </w:tr>
    </w:tbl>
    <w:p w:rsidR="00E40A25" w:rsidRDefault="00E40A25" w:rsidP="00E40A25">
      <w:r>
        <w:t xml:space="preserve">Refer to </w:t>
      </w:r>
      <w:hyperlink w:anchor="errors">
        <w:r>
          <w:rPr>
            <w:rStyle w:val="Link"/>
          </w:rPr>
          <w:t>errors</w:t>
        </w:r>
      </w:hyperlink>
      <w:r>
        <w:t xml:space="preserve"> for complete list of error codes and corresponding HTTP status.</w:t>
      </w:r>
    </w:p>
    <w:p w:rsidR="00E40A25" w:rsidRDefault="00E40A25" w:rsidP="00E40A25">
      <w:pPr>
        <w:pStyle w:val="Heading2"/>
      </w:pPr>
      <w:bookmarkStart w:id="55" w:name="data-types"/>
      <w:bookmarkStart w:id="56" w:name="_Toc435098745"/>
      <w:bookmarkEnd w:id="55"/>
      <w:r>
        <w:t>Data types</w:t>
      </w:r>
      <w:bookmarkEnd w:id="56"/>
    </w:p>
    <w:p w:rsidR="00E40A25" w:rsidRDefault="00E40A25" w:rsidP="00E40A25">
      <w:r>
        <w:t>Data types for request parameters and response JSON content, they are written in PascalCase and are used throughout this document.</w:t>
      </w:r>
    </w:p>
    <w:p w:rsidR="00E40A25" w:rsidRDefault="00E40A25" w:rsidP="00E40A25">
      <w:pPr>
        <w:pStyle w:val="Heading3"/>
      </w:pPr>
      <w:bookmarkStart w:id="57" w:name="simple-types"/>
      <w:bookmarkStart w:id="58" w:name="_Toc435098746"/>
      <w:bookmarkEnd w:id="57"/>
      <w:r>
        <w:t>Simple types</w:t>
      </w:r>
      <w:bookmarkEnd w:id="58"/>
    </w:p>
    <w:p w:rsidR="00E40A25" w:rsidRDefault="00E40A25" w:rsidP="00E40A25">
      <w:r>
        <w:t>Simple types:</w:t>
      </w:r>
    </w:p>
    <w:p w:rsidR="00E40A25" w:rsidRDefault="00E40A25" w:rsidP="00E40A25">
      <w:pPr>
        <w:pStyle w:val="SourceCode"/>
      </w:pPr>
      <w:r>
        <w:rPr>
          <w:rStyle w:val="VerbatimChar"/>
        </w:rPr>
        <w:t>Integer</w:t>
      </w:r>
      <w:r>
        <w:br/>
      </w:r>
      <w:r>
        <w:br/>
      </w:r>
      <w:r>
        <w:rPr>
          <w:rStyle w:val="VerbatimChar"/>
        </w:rPr>
        <w:t>Size</w:t>
      </w:r>
      <w:r>
        <w:br/>
      </w:r>
      <w:r>
        <w:br/>
      </w:r>
      <w:r>
        <w:rPr>
          <w:rStyle w:val="VerbatimChar"/>
        </w:rPr>
        <w:t>Boolean = true | false</w:t>
      </w:r>
      <w:r>
        <w:br/>
      </w:r>
      <w:r>
        <w:br/>
      </w:r>
      <w:r>
        <w:rPr>
          <w:rStyle w:val="VerbatimChar"/>
        </w:rPr>
        <w:t>String</w:t>
      </w:r>
      <w:r>
        <w:br/>
      </w:r>
      <w:r>
        <w:br/>
      </w:r>
      <w:r>
        <w:rPr>
          <w:rStyle w:val="VerbatimChar"/>
        </w:rPr>
        <w:t>Flag = 1 | 0</w:t>
      </w:r>
      <w:r>
        <w:br/>
      </w:r>
      <w:r>
        <w:lastRenderedPageBreak/>
        <w:br/>
      </w:r>
      <w:r>
        <w:rPr>
          <w:rStyle w:val="VerbatimChar"/>
        </w:rPr>
        <w:t>DateTime = String</w:t>
      </w:r>
      <w:r>
        <w:br/>
      </w:r>
      <w:r>
        <w:br/>
      </w:r>
      <w:r>
        <w:rPr>
          <w:rStyle w:val="VerbatimChar"/>
        </w:rPr>
        <w:t>List = [Type]</w:t>
      </w:r>
      <w:r>
        <w:br/>
      </w:r>
      <w:r>
        <w:br/>
      </w:r>
      <w:r>
        <w:rPr>
          <w:rStyle w:val="VerbatimChar"/>
        </w:rPr>
        <w:t>EmailAddress</w:t>
      </w:r>
      <w:r>
        <w:br/>
      </w:r>
      <w:r>
        <w:br/>
      </w:r>
      <w:r>
        <w:rPr>
          <w:rStyle w:val="VerbatimChar"/>
        </w:rPr>
        <w:t>PhoneNumber</w:t>
      </w:r>
    </w:p>
    <w:p w:rsidR="00E40A25" w:rsidRDefault="00E40A25" w:rsidP="00E40A25">
      <w:r>
        <w:rPr>
          <w:rStyle w:val="VerbatimChar"/>
        </w:rPr>
        <w:t>Size</w:t>
      </w:r>
      <w:r>
        <w:t xml:space="preserve"> is positive integer.</w:t>
      </w:r>
    </w:p>
    <w:p w:rsidR="00E40A25" w:rsidRDefault="00E40A25" w:rsidP="00E40A25">
      <w:r>
        <w:rPr>
          <w:rStyle w:val="VerbatimChar"/>
        </w:rPr>
        <w:t>Flag</w:t>
      </w:r>
      <w:r>
        <w:t xml:space="preserve"> is boolean used for procedure parameters, 1 for true, 0 for false.</w:t>
      </w:r>
    </w:p>
    <w:p w:rsidR="00E40A25" w:rsidRDefault="00E40A25" w:rsidP="00E40A25">
      <w:r>
        <w:rPr>
          <w:rStyle w:val="VerbatimChar"/>
        </w:rPr>
        <w:t>DateTime</w:t>
      </w:r>
      <w:r>
        <w:t xml:space="preserve"> is string with format </w:t>
      </w:r>
      <w:r>
        <w:rPr>
          <w:rStyle w:val="VerbatimChar"/>
        </w:rPr>
        <w:t>YYYY-MM-DDThh:mm:ssZ</w:t>
      </w:r>
      <w:r>
        <w:t xml:space="preserve"> representing UTC timestamp. For example, </w:t>
      </w:r>
      <w:r>
        <w:rPr>
          <w:rStyle w:val="VerbatimChar"/>
        </w:rPr>
        <w:t>"2013-03-26T14:32:01Z"</w:t>
      </w:r>
      <w:r>
        <w:t xml:space="preserve"> is 26 Mar 2013 14:32:01 in UTC time zone.</w:t>
      </w:r>
    </w:p>
    <w:p w:rsidR="00E40A25" w:rsidRDefault="00E40A25" w:rsidP="00E40A25">
      <w:r>
        <w:t xml:space="preserve">A </w:t>
      </w:r>
      <w:r>
        <w:rPr>
          <w:rStyle w:val="VerbatimChar"/>
        </w:rPr>
        <w:t>List</w:t>
      </w:r>
      <w:r>
        <w:t xml:space="preserve"> is represented with a type in square brackets. For example, </w:t>
      </w:r>
      <w:r>
        <w:rPr>
          <w:rStyle w:val="VerbatimChar"/>
        </w:rPr>
        <w:t>[Integer]</w:t>
      </w:r>
      <w:r>
        <w:t xml:space="preserve"> is a list of integers.</w:t>
      </w:r>
    </w:p>
    <w:p w:rsidR="00E40A25" w:rsidRDefault="00E40A25" w:rsidP="00E40A25">
      <w:r>
        <w:t xml:space="preserve">An </w:t>
      </w:r>
      <w:r>
        <w:rPr>
          <w:rStyle w:val="VerbatimChar"/>
        </w:rPr>
        <w:t>EmailAddress</w:t>
      </w:r>
      <w:r>
        <w:t xml:space="preserve"> is a email address in </w:t>
      </w:r>
      <w:r>
        <w:rPr>
          <w:rStyle w:val="VerbatimChar"/>
        </w:rPr>
        <w:t>{username}@{domain}</w:t>
      </w:r>
      <w:r>
        <w:t xml:space="preserve"> format, maximum length is 254 characters. For example: </w:t>
      </w:r>
      <w:r>
        <w:rPr>
          <w:rStyle w:val="VerbatimChar"/>
        </w:rPr>
        <w:t>example-email-address@f-secure.com</w:t>
      </w:r>
      <w:r>
        <w:t>.</w:t>
      </w:r>
    </w:p>
    <w:p w:rsidR="00E40A25" w:rsidRDefault="00E40A25" w:rsidP="00E40A25">
      <w:r>
        <w:rPr>
          <w:rStyle w:val="VerbatimChar"/>
        </w:rPr>
        <w:t>PhoneNumber</w:t>
      </w:r>
      <w:r>
        <w:t xml:space="preserve"> has the format </w:t>
      </w:r>
      <w:r>
        <w:rPr>
          <w:rStyle w:val="VerbatimChar"/>
        </w:rPr>
        <w:t>{prefix}{country_code}{number}</w:t>
      </w:r>
      <w:r>
        <w:t xml:space="preserve"> with </w:t>
      </w:r>
      <w:r>
        <w:rPr>
          <w:rStyle w:val="VerbatimChar"/>
        </w:rPr>
        <w:t>+</w:t>
      </w:r>
      <w:r>
        <w:t xml:space="preserve"> prefix, 2 digits country code and the rest of the number. Phone number length is from 9 to 20 characters. For example: </w:t>
      </w:r>
      <w:r>
        <w:rPr>
          <w:rStyle w:val="VerbatimChar"/>
        </w:rPr>
        <w:t>+60123456789</w:t>
      </w:r>
    </w:p>
    <w:p w:rsidR="00E40A25" w:rsidRDefault="00E40A25" w:rsidP="00E40A25">
      <w:pPr>
        <w:pStyle w:val="Heading3"/>
      </w:pPr>
      <w:bookmarkStart w:id="59" w:name="product-type"/>
      <w:bookmarkStart w:id="60" w:name="_Toc435098747"/>
      <w:bookmarkEnd w:id="59"/>
      <w:r>
        <w:t>Product type</w:t>
      </w:r>
      <w:bookmarkEnd w:id="60"/>
    </w:p>
    <w:p w:rsidR="00E40A25" w:rsidRDefault="00E40A25" w:rsidP="00E40A25">
      <w:r>
        <w:t>A product:</w:t>
      </w:r>
    </w:p>
    <w:p w:rsidR="00E40A25" w:rsidRDefault="00E40A25" w:rsidP="00E40A25">
      <w:pPr>
        <w:pStyle w:val="SourceCode"/>
      </w:pPr>
      <w:r>
        <w:rPr>
          <w:rStyle w:val="VerbatimChar"/>
        </w:rPr>
        <w:t>Product = {</w:t>
      </w:r>
      <w:r>
        <w:br/>
      </w:r>
      <w:r>
        <w:rPr>
          <w:rStyle w:val="VerbatimChar"/>
        </w:rPr>
        <w:t xml:space="preserve">    product_code: String</w:t>
      </w:r>
      <w:r>
        <w:br/>
      </w:r>
      <w:r>
        <w:rPr>
          <w:rStyle w:val="VerbatimChar"/>
        </w:rPr>
        <w:t>}</w:t>
      </w:r>
    </w:p>
    <w:p w:rsidR="00E40A25" w:rsidRDefault="00E40A25" w:rsidP="00E40A25">
      <w:pPr>
        <w:pStyle w:val="DefinitionTerm"/>
      </w:pPr>
      <w:r>
        <w:rPr>
          <w:rStyle w:val="VerbatimChar"/>
        </w:rPr>
        <w:t>product_code</w:t>
      </w:r>
    </w:p>
    <w:p w:rsidR="00E40A25" w:rsidRDefault="00E40A25" w:rsidP="00E40A25">
      <w:pPr>
        <w:pStyle w:val="Definition"/>
      </w:pPr>
      <w:r>
        <w:t xml:space="preserve">Product code identifies a Safe Avenue product, for example </w:t>
      </w:r>
      <w:r>
        <w:rPr>
          <w:rStyle w:val="VerbatimChar"/>
        </w:rPr>
        <w:t>"helios_win"</w:t>
      </w:r>
      <w:r>
        <w:t xml:space="preserve">, it is configured by F-Secure SIE. To get a list of provisionable product code, see </w:t>
      </w:r>
      <w:hyperlink w:anchor="get-get_product_list">
        <w:r>
          <w:rPr>
            <w:rStyle w:val="Link"/>
          </w:rPr>
          <w:t>GET get_product_list()</w:t>
        </w:r>
      </w:hyperlink>
      <w:r>
        <w:t>.</w:t>
      </w:r>
    </w:p>
    <w:p w:rsidR="00E40A25" w:rsidRDefault="00E40A25" w:rsidP="00E40A25">
      <w:pPr>
        <w:pStyle w:val="Heading3"/>
      </w:pPr>
      <w:bookmarkStart w:id="61" w:name="product-category-type"/>
      <w:bookmarkStart w:id="62" w:name="_Toc435098748"/>
      <w:bookmarkEnd w:id="61"/>
      <w:r>
        <w:t>Product Category type</w:t>
      </w:r>
      <w:bookmarkEnd w:id="62"/>
    </w:p>
    <w:p w:rsidR="00E40A25" w:rsidRDefault="00E40A25" w:rsidP="00E40A25">
      <w:r>
        <w:t xml:space="preserve">Each </w:t>
      </w:r>
      <w:r>
        <w:rPr>
          <w:rStyle w:val="VerbatimChar"/>
        </w:rPr>
        <w:t>Product</w:t>
      </w:r>
      <w:r>
        <w:t xml:space="preserve"> falls under a </w:t>
      </w:r>
      <w:r>
        <w:rPr>
          <w:rStyle w:val="VerbatimChar"/>
        </w:rPr>
        <w:t>ProductCategory</w:t>
      </w:r>
      <w:r>
        <w:t>.</w:t>
      </w:r>
    </w:p>
    <w:p w:rsidR="00E40A25" w:rsidRDefault="00E40A25" w:rsidP="00E40A25">
      <w:pPr>
        <w:pStyle w:val="SourceCode"/>
      </w:pPr>
      <w:r>
        <w:rPr>
          <w:rStyle w:val="VerbatimChar"/>
        </w:rPr>
        <w:t>ProductCategory = String</w:t>
      </w:r>
    </w:p>
    <w:p w:rsidR="00E40A25" w:rsidRDefault="00E40A25" w:rsidP="00E40A25">
      <w:r>
        <w:t xml:space="preserve">Below are the possible values for </w:t>
      </w:r>
      <w:r>
        <w:rPr>
          <w:rStyle w:val="VerbatimChar"/>
        </w:rPr>
        <w:t>ProductCategory</w:t>
      </w:r>
      <w:r>
        <w:t>.</w:t>
      </w:r>
    </w:p>
    <w:tbl>
      <w:tblPr>
        <w:tblW w:w="5000" w:type="pct"/>
        <w:tblLook w:val="04A0" w:firstRow="1" w:lastRow="0" w:firstColumn="1" w:lastColumn="0" w:noHBand="0" w:noVBand="1"/>
      </w:tblPr>
      <w:tblGrid>
        <w:gridCol w:w="5254"/>
        <w:gridCol w:w="4158"/>
      </w:tblGrid>
      <w:tr w:rsidR="00E40A25" w:rsidTr="0030111E">
        <w:tc>
          <w:tcPr>
            <w:tcW w:w="0" w:type="auto"/>
            <w:tcBorders>
              <w:bottom w:val="single" w:sz="0" w:space="0" w:color="auto"/>
            </w:tcBorders>
            <w:vAlign w:val="bottom"/>
          </w:tcPr>
          <w:p w:rsidR="00E40A25" w:rsidRDefault="00E40A25" w:rsidP="0030111E">
            <w:pPr>
              <w:pStyle w:val="Compact"/>
            </w:pPr>
            <w:r>
              <w:rPr>
                <w:rStyle w:val="VerbatimChar"/>
              </w:rPr>
              <w:t>ProductCategory</w:t>
            </w:r>
          </w:p>
        </w:tc>
        <w:tc>
          <w:tcPr>
            <w:tcW w:w="0" w:type="auto"/>
            <w:tcBorders>
              <w:bottom w:val="single" w:sz="0" w:space="0" w:color="auto"/>
            </w:tcBorders>
            <w:vAlign w:val="bottom"/>
          </w:tcPr>
          <w:p w:rsidR="00E40A25" w:rsidRDefault="00E40A25" w:rsidP="0030111E">
            <w:pPr>
              <w:pStyle w:val="Compact"/>
            </w:pPr>
            <w:r>
              <w:t>Description</w:t>
            </w:r>
          </w:p>
        </w:tc>
      </w:tr>
      <w:tr w:rsidR="00E40A25" w:rsidTr="0030111E">
        <w:tc>
          <w:tcPr>
            <w:tcW w:w="0" w:type="auto"/>
          </w:tcPr>
          <w:p w:rsidR="00E40A25" w:rsidRDefault="00E40A25" w:rsidP="0030111E">
            <w:pPr>
              <w:pStyle w:val="Compact"/>
            </w:pPr>
            <w:r>
              <w:rPr>
                <w:rStyle w:val="VerbatimChar"/>
              </w:rPr>
              <w:t>"SECURITY"</w:t>
            </w:r>
          </w:p>
        </w:tc>
        <w:tc>
          <w:tcPr>
            <w:tcW w:w="0" w:type="auto"/>
          </w:tcPr>
          <w:p w:rsidR="00E40A25" w:rsidRDefault="00E40A25" w:rsidP="0030111E">
            <w:pPr>
              <w:pStyle w:val="Compact"/>
            </w:pPr>
            <w:r>
              <w:t>Security product</w:t>
            </w:r>
          </w:p>
        </w:tc>
      </w:tr>
      <w:tr w:rsidR="00E40A25" w:rsidTr="0030111E">
        <w:tc>
          <w:tcPr>
            <w:tcW w:w="0" w:type="auto"/>
          </w:tcPr>
          <w:p w:rsidR="00E40A25" w:rsidRDefault="00E40A25" w:rsidP="0030111E">
            <w:pPr>
              <w:pStyle w:val="Compact"/>
            </w:pPr>
            <w:r>
              <w:rPr>
                <w:rStyle w:val="VerbatimChar"/>
              </w:rPr>
              <w:lastRenderedPageBreak/>
              <w:t>"PRIVACY"</w:t>
            </w:r>
          </w:p>
        </w:tc>
        <w:tc>
          <w:tcPr>
            <w:tcW w:w="0" w:type="auto"/>
          </w:tcPr>
          <w:p w:rsidR="00E40A25" w:rsidRDefault="00E40A25" w:rsidP="0030111E">
            <w:pPr>
              <w:pStyle w:val="Compact"/>
            </w:pPr>
            <w:r>
              <w:t>Privacy product</w:t>
            </w:r>
          </w:p>
        </w:tc>
      </w:tr>
      <w:tr w:rsidR="00E40A25" w:rsidTr="0030111E">
        <w:tc>
          <w:tcPr>
            <w:tcW w:w="0" w:type="auto"/>
          </w:tcPr>
          <w:p w:rsidR="00E40A25" w:rsidRDefault="00E40A25" w:rsidP="0030111E">
            <w:pPr>
              <w:pStyle w:val="Compact"/>
            </w:pPr>
            <w:r>
              <w:rPr>
                <w:rStyle w:val="VerbatimChar"/>
              </w:rPr>
              <w:t>"PASSWORD"</w:t>
            </w:r>
          </w:p>
        </w:tc>
        <w:tc>
          <w:tcPr>
            <w:tcW w:w="0" w:type="auto"/>
          </w:tcPr>
          <w:p w:rsidR="00E40A25" w:rsidRDefault="00E40A25" w:rsidP="0030111E">
            <w:pPr>
              <w:pStyle w:val="Compact"/>
            </w:pPr>
            <w:r>
              <w:t>Password product</w:t>
            </w:r>
          </w:p>
        </w:tc>
      </w:tr>
    </w:tbl>
    <w:p w:rsidR="00E40A25" w:rsidRDefault="00E40A25" w:rsidP="00E40A25">
      <w:pPr>
        <w:pStyle w:val="Heading3"/>
      </w:pPr>
      <w:bookmarkStart w:id="63" w:name="customer-type"/>
      <w:bookmarkStart w:id="64" w:name="_Toc435098749"/>
      <w:bookmarkEnd w:id="63"/>
      <w:r>
        <w:t>Customer type</w:t>
      </w:r>
      <w:bookmarkEnd w:id="64"/>
    </w:p>
    <w:p w:rsidR="00E40A25" w:rsidRDefault="00E40A25" w:rsidP="00E40A25">
      <w:r>
        <w:t xml:space="preserve">A </w:t>
      </w:r>
      <w:r>
        <w:rPr>
          <w:rStyle w:val="VerbatimChar"/>
        </w:rPr>
        <w:t>Customer</w:t>
      </w:r>
      <w:r>
        <w:t xml:space="preserve"> represents a group and group owner. A group consists of an owner and maximum eight subusers, in total maximum nine members. In Safe Avenue API, a group is referred to as a customer.</w:t>
      </w:r>
    </w:p>
    <w:p w:rsidR="00E40A25" w:rsidRDefault="00E40A25" w:rsidP="00E40A25">
      <w:r>
        <w:t xml:space="preserve">Each group member is a user, please refer to </w:t>
      </w:r>
      <w:hyperlink w:anchor="user-account">
        <w:r>
          <w:rPr>
            <w:rStyle w:val="Link"/>
          </w:rPr>
          <w:t>user account</w:t>
        </w:r>
      </w:hyperlink>
      <w:r>
        <w:t xml:space="preserve"> for more info.</w:t>
      </w:r>
    </w:p>
    <w:p w:rsidR="00E40A25" w:rsidRDefault="00E40A25" w:rsidP="00E40A25">
      <w:pPr>
        <w:pStyle w:val="SourceCode"/>
      </w:pPr>
      <w:r>
        <w:rPr>
          <w:rStyle w:val="VerbatimChar"/>
        </w:rPr>
        <w:t>Customer = {</w:t>
      </w:r>
      <w:r>
        <w:br/>
      </w:r>
      <w:r>
        <w:rPr>
          <w:rStyle w:val="VerbatimChar"/>
        </w:rPr>
        <w:t xml:space="preserve">    extref: String,</w:t>
      </w:r>
      <w:r>
        <w:br/>
      </w:r>
      <w:r>
        <w:rPr>
          <w:rStyle w:val="VerbatimChar"/>
        </w:rPr>
        <w:t xml:space="preserve">    oneid_uuid: String,</w:t>
      </w:r>
      <w:r>
        <w:br/>
      </w:r>
      <w:r>
        <w:rPr>
          <w:rStyle w:val="VerbatimChar"/>
        </w:rPr>
        <w:t xml:space="preserve">    customer_type: CustomerType,</w:t>
      </w:r>
      <w:r>
        <w:br/>
      </w:r>
      <w:r>
        <w:rPr>
          <w:rStyle w:val="VerbatimChar"/>
        </w:rPr>
        <w:t xml:space="preserve">    license_size: Size,</w:t>
      </w:r>
      <w:r>
        <w:br/>
      </w:r>
      <w:r>
        <w:rPr>
          <w:rStyle w:val="VerbatimChar"/>
        </w:rPr>
        <w:t xml:space="preserve">    privacy_license_size: Size,</w:t>
      </w:r>
      <w:r>
        <w:br/>
      </w:r>
      <w:r>
        <w:rPr>
          <w:rStyle w:val="VerbatimChar"/>
        </w:rPr>
        <w:t xml:space="preserve">    password_license_size: Size,</w:t>
      </w:r>
      <w:r>
        <w:br/>
      </w:r>
      <w:r>
        <w:rPr>
          <w:rStyle w:val="VerbatimChar"/>
        </w:rPr>
        <w:t xml:space="preserve">    expiry_date: DateTime,</w:t>
      </w:r>
      <w:r>
        <w:br/>
      </w:r>
      <w:r>
        <w:rPr>
          <w:rStyle w:val="VerbatimChar"/>
        </w:rPr>
        <w:t xml:space="preserve">    customer_identifier: String,</w:t>
      </w:r>
      <w:r>
        <w:br/>
      </w:r>
      <w:r>
        <w:rPr>
          <w:rStyle w:val="VerbatimChar"/>
        </w:rPr>
        <w:t xml:space="preserve">    quota: Size,</w:t>
      </w:r>
      <w:r>
        <w:br/>
      </w:r>
      <w:r>
        <w:rPr>
          <w:rStyle w:val="VerbatimChar"/>
        </w:rPr>
        <w:t xml:space="preserve">    total_quota_blocks: Size,</w:t>
      </w:r>
      <w:r>
        <w:br/>
      </w:r>
      <w:r>
        <w:rPr>
          <w:rStyle w:val="VerbatimChar"/>
        </w:rPr>
        <w:t xml:space="preserve">    unused_quota_blocks: Size,</w:t>
      </w:r>
      <w:r>
        <w:br/>
      </w:r>
      <w:r>
        <w:rPr>
          <w:rStyle w:val="VerbatimChar"/>
        </w:rPr>
        <w:t xml:space="preserve">    owner_quota_blocks: Size,</w:t>
      </w:r>
      <w:r>
        <w:br/>
      </w:r>
      <w:r>
        <w:rPr>
          <w:rStyle w:val="VerbatimChar"/>
        </w:rPr>
        <w:t xml:space="preserve">    status: CustomerStatus</w:t>
      </w:r>
      <w:r>
        <w:br/>
      </w:r>
      <w:r>
        <w:rPr>
          <w:rStyle w:val="VerbatimChar"/>
        </w:rPr>
        <w:t>}</w:t>
      </w:r>
      <w:r>
        <w:br/>
      </w:r>
      <w:r>
        <w:br/>
      </w:r>
      <w:r>
        <w:rPr>
          <w:rStyle w:val="VerbatimChar"/>
        </w:rPr>
        <w:t>CustomerType = "CONTINUOUS" | "PREDEFINED"</w:t>
      </w:r>
      <w:r>
        <w:br/>
      </w:r>
      <w:r>
        <w:br/>
      </w:r>
      <w:r>
        <w:rPr>
          <w:rStyle w:val="VerbatimChar"/>
        </w:rPr>
        <w:t>CustomerStatus = "VALID" | "SUSPENDED" | "EXPIRED"</w:t>
      </w:r>
    </w:p>
    <w:p w:rsidR="00E40A25" w:rsidRDefault="00E40A25" w:rsidP="00E40A25">
      <w:pPr>
        <w:pStyle w:val="DefinitionTerm"/>
      </w:pPr>
      <w:r>
        <w:rPr>
          <w:rStyle w:val="VerbatimChar"/>
        </w:rPr>
        <w:t>extref</w:t>
      </w:r>
    </w:p>
    <w:p w:rsidR="00E40A25" w:rsidRDefault="00E40A25" w:rsidP="00E40A25">
      <w:pPr>
        <w:pStyle w:val="Definition"/>
      </w:pPr>
      <w:r>
        <w:t xml:space="preserve">A customer external reference uniquely identifies Safe Avenue customer, extref is set by operator and is usually the same as the operator's own internal user id for easy mapping between operator user and Safe Avenue customer. A valid extref must match the regular expression </w:t>
      </w:r>
      <w:r>
        <w:rPr>
          <w:rStyle w:val="VerbatimChar"/>
        </w:rPr>
        <w:t>^[-a-zA-ZÀ-ÖÙ-ßà-öø-ǽΆ-ώ</w:t>
      </w:r>
      <w:r>
        <w:rPr>
          <w:rStyle w:val="VerbatimChar"/>
        </w:rPr>
        <w:t>ぁ</w:t>
      </w:r>
      <w:r>
        <w:rPr>
          <w:rStyle w:val="VerbatimChar"/>
        </w:rPr>
        <w:t>-</w:t>
      </w:r>
      <w:r>
        <w:rPr>
          <w:rStyle w:val="VerbatimChar"/>
        </w:rPr>
        <w:t>ゞァ</w:t>
      </w:r>
      <w:r>
        <w:rPr>
          <w:rStyle w:val="VerbatimChar"/>
        </w:rPr>
        <w:t>-</w:t>
      </w:r>
      <w:r>
        <w:rPr>
          <w:rStyle w:val="VerbatimChar"/>
        </w:rPr>
        <w:t>ヾ</w:t>
      </w:r>
      <w:r>
        <w:rPr>
          <w:rStyle w:val="VerbatimChar"/>
        </w:rPr>
        <w:t>А-Яа-я</w:t>
      </w:r>
      <w:r>
        <w:rPr>
          <w:rStyle w:val="VerbatimChar"/>
        </w:rPr>
        <w:t>一</w:t>
      </w:r>
      <w:r>
        <w:rPr>
          <w:rStyle w:val="VerbatimChar"/>
        </w:rPr>
        <w:t>-</w:t>
      </w:r>
      <w:r>
        <w:rPr>
          <w:rStyle w:val="VerbatimChar"/>
        </w:rPr>
        <w:t>﨩</w:t>
      </w:r>
      <w:r>
        <w:rPr>
          <w:rStyle w:val="VerbatimChar"/>
        </w:rPr>
        <w:t>0-9_.s@']{1,64}$</w:t>
      </w:r>
      <w:r>
        <w:t xml:space="preserve">. When using SSO, </w:t>
      </w:r>
      <w:r>
        <w:rPr>
          <w:rStyle w:val="VerbatimChar"/>
        </w:rPr>
        <w:t>extref</w:t>
      </w:r>
      <w:r>
        <w:t xml:space="preserve"> is also owner's user account external reference.</w:t>
      </w:r>
    </w:p>
    <w:p w:rsidR="00E40A25" w:rsidRDefault="00E40A25" w:rsidP="00E40A25">
      <w:pPr>
        <w:pStyle w:val="DefinitionTerm"/>
      </w:pPr>
      <w:r>
        <w:rPr>
          <w:rStyle w:val="VerbatimChar"/>
        </w:rPr>
        <w:t>oneid_uuid</w:t>
      </w:r>
    </w:p>
    <w:p w:rsidR="00E40A25" w:rsidRDefault="00E40A25" w:rsidP="00E40A25">
      <w:pPr>
        <w:pStyle w:val="Definition"/>
      </w:pPr>
      <w:r>
        <w:t xml:space="preserve">A unique identifier that references the owner's </w:t>
      </w:r>
      <w:hyperlink w:anchor="user-account">
        <w:r>
          <w:rPr>
            <w:rStyle w:val="Link"/>
          </w:rPr>
          <w:t>user account</w:t>
        </w:r>
      </w:hyperlink>
      <w:r>
        <w:t>.</w:t>
      </w:r>
    </w:p>
    <w:p w:rsidR="00E40A25" w:rsidRDefault="00E40A25" w:rsidP="00E40A25">
      <w:pPr>
        <w:pStyle w:val="DefinitionTerm"/>
      </w:pPr>
      <w:r>
        <w:rPr>
          <w:rStyle w:val="VerbatimChar"/>
        </w:rPr>
        <w:t>customer_type</w:t>
      </w:r>
      <w:r>
        <w:t xml:space="preserve"> and </w:t>
      </w:r>
      <w:r>
        <w:rPr>
          <w:rStyle w:val="VerbatimChar"/>
        </w:rPr>
        <w:t>status</w:t>
      </w:r>
    </w:p>
    <w:p w:rsidR="00E40A25" w:rsidRDefault="00E40A25" w:rsidP="00E40A25">
      <w:pPr>
        <w:pStyle w:val="Definition"/>
      </w:pPr>
      <w:r>
        <w:t xml:space="preserve">Predefined customers have expiry date and expire if expiry date is over. Continuous customers do not expire. Customer status is valid initially, suspended after </w:t>
      </w:r>
      <w:hyperlink w:anchor="post-suspend_customer">
        <w:r>
          <w:rPr>
            <w:rStyle w:val="Link"/>
          </w:rPr>
          <w:t>POST suspend_customer()</w:t>
        </w:r>
      </w:hyperlink>
      <w:r>
        <w:t xml:space="preserve"> call.</w:t>
      </w:r>
    </w:p>
    <w:p w:rsidR="00E40A25" w:rsidRDefault="00E40A25" w:rsidP="00E40A25">
      <w:pPr>
        <w:pStyle w:val="DefinitionTerm"/>
      </w:pPr>
      <w:r>
        <w:rPr>
          <w:rStyle w:val="VerbatimChar"/>
        </w:rPr>
        <w:lastRenderedPageBreak/>
        <w:t>license_size</w:t>
      </w:r>
    </w:p>
    <w:p w:rsidR="00E40A25" w:rsidRDefault="00E40A25" w:rsidP="00E40A25">
      <w:pPr>
        <w:pStyle w:val="Definition"/>
      </w:pPr>
      <w:r>
        <w:t>The number of security licenses that can be provisioned for the group members, maximum value allowed for license size is 256.</w:t>
      </w:r>
    </w:p>
    <w:p w:rsidR="00E40A25" w:rsidRDefault="00E40A25" w:rsidP="00E40A25">
      <w:pPr>
        <w:pStyle w:val="DefinitionTerm"/>
      </w:pPr>
      <w:r>
        <w:rPr>
          <w:rStyle w:val="VerbatimChar"/>
        </w:rPr>
        <w:t>privacy_license_size</w:t>
      </w:r>
    </w:p>
    <w:p w:rsidR="00E40A25" w:rsidRDefault="00E40A25" w:rsidP="00E40A25">
      <w:pPr>
        <w:pStyle w:val="Definition"/>
      </w:pPr>
      <w:r>
        <w:t>The number of privacy licenses that can be provisioned for the group members, maximum value allowed for license size is 256.</w:t>
      </w:r>
    </w:p>
    <w:p w:rsidR="00E40A25" w:rsidRDefault="00E40A25" w:rsidP="00E40A25">
      <w:pPr>
        <w:pStyle w:val="DefinitionTerm"/>
      </w:pPr>
      <w:r>
        <w:rPr>
          <w:rStyle w:val="VerbatimChar"/>
        </w:rPr>
        <w:t>password_license_size</w:t>
      </w:r>
    </w:p>
    <w:p w:rsidR="00E40A25" w:rsidRDefault="00E40A25" w:rsidP="00E40A25">
      <w:pPr>
        <w:pStyle w:val="Definition"/>
      </w:pPr>
      <w:r>
        <w:t>The number of password licenses that can be provisioned for the group members, maximum value allowed for license size is 256.</w:t>
      </w:r>
    </w:p>
    <w:p w:rsidR="00E40A25" w:rsidRDefault="00E40A25" w:rsidP="00E40A25">
      <w:pPr>
        <w:pStyle w:val="DefinitionTerm"/>
      </w:pPr>
      <w:r>
        <w:rPr>
          <w:rStyle w:val="VerbatimChar"/>
        </w:rPr>
        <w:t>expiry_date</w:t>
      </w:r>
    </w:p>
    <w:p w:rsidR="00E40A25" w:rsidRDefault="00E40A25" w:rsidP="00E40A25">
      <w:pPr>
        <w:pStyle w:val="Definition"/>
      </w:pPr>
      <w:r>
        <w:t>Expiry date for predefined customer, a customer is expired if expiry date is less than current date. For example if expiry date is 2015-01-01 and current date is 2015-01-02 then the predefined customer has expired.</w:t>
      </w:r>
    </w:p>
    <w:p w:rsidR="00E40A25" w:rsidRDefault="00E40A25" w:rsidP="00E40A25">
      <w:pPr>
        <w:pStyle w:val="DefinitionTerm"/>
      </w:pPr>
      <w:r>
        <w:rPr>
          <w:rStyle w:val="VerbatimChar"/>
        </w:rPr>
        <w:t>quota</w:t>
      </w:r>
    </w:p>
    <w:p w:rsidR="00E40A25" w:rsidRDefault="00A160AA" w:rsidP="00E40A25">
      <w:pPr>
        <w:pStyle w:val="Definition"/>
      </w:pPr>
      <w:hyperlink w:anchor="storage-quota">
        <w:r w:rsidR="00E40A25">
          <w:rPr>
            <w:rStyle w:val="Link"/>
          </w:rPr>
          <w:t>Storage quota</w:t>
        </w:r>
      </w:hyperlink>
      <w:r w:rsidR="00E40A25">
        <w:t xml:space="preserve"> size in megabyte per block.</w:t>
      </w:r>
    </w:p>
    <w:p w:rsidR="00E40A25" w:rsidRDefault="00E40A25" w:rsidP="00E40A25">
      <w:pPr>
        <w:pStyle w:val="DefinitionTerm"/>
      </w:pPr>
      <w:r>
        <w:rPr>
          <w:rStyle w:val="VerbatimChar"/>
        </w:rPr>
        <w:t>total_quota_blocks</w:t>
      </w:r>
    </w:p>
    <w:p w:rsidR="00E40A25" w:rsidRDefault="00E40A25" w:rsidP="00E40A25">
      <w:pPr>
        <w:pStyle w:val="Definition"/>
      </w:pPr>
      <w:r>
        <w:t xml:space="preserve">Total quota blocks that customer (group) has, see </w:t>
      </w:r>
      <w:hyperlink w:anchor="storage-quota">
        <w:r>
          <w:rPr>
            <w:rStyle w:val="Link"/>
          </w:rPr>
          <w:t>storage quota</w:t>
        </w:r>
      </w:hyperlink>
      <w:r>
        <w:t>.</w:t>
      </w:r>
    </w:p>
    <w:p w:rsidR="00E40A25" w:rsidRDefault="00E40A25" w:rsidP="00E40A25">
      <w:pPr>
        <w:pStyle w:val="DefinitionTerm"/>
      </w:pPr>
      <w:r>
        <w:rPr>
          <w:rStyle w:val="VerbatimChar"/>
        </w:rPr>
        <w:t>owner_quota_blocks</w:t>
      </w:r>
    </w:p>
    <w:p w:rsidR="00E40A25" w:rsidRDefault="00E40A25" w:rsidP="00E40A25">
      <w:pPr>
        <w:pStyle w:val="Definition"/>
      </w:pPr>
      <w:r>
        <w:t xml:space="preserve">Total quota blocks that is allocated to the customer (owner), see </w:t>
      </w:r>
      <w:hyperlink w:anchor="storage-quota">
        <w:r>
          <w:rPr>
            <w:rStyle w:val="Link"/>
          </w:rPr>
          <w:t>storage quota</w:t>
        </w:r>
      </w:hyperlink>
      <w:r>
        <w:t>.</w:t>
      </w:r>
    </w:p>
    <w:p w:rsidR="00E40A25" w:rsidRDefault="00E40A25" w:rsidP="00E40A25">
      <w:pPr>
        <w:pStyle w:val="DefinitionTerm"/>
      </w:pPr>
      <w:r>
        <w:rPr>
          <w:rStyle w:val="VerbatimChar"/>
        </w:rPr>
        <w:t>total_unused_blocks</w:t>
      </w:r>
    </w:p>
    <w:p w:rsidR="00E40A25" w:rsidRDefault="00E40A25" w:rsidP="00E40A25">
      <w:pPr>
        <w:pStyle w:val="Definition"/>
      </w:pPr>
      <w:r>
        <w:t xml:space="preserve">Total unallocated quota blocks that customer (group) has, see </w:t>
      </w:r>
      <w:hyperlink w:anchor="storage-quota">
        <w:r>
          <w:rPr>
            <w:rStyle w:val="Link"/>
          </w:rPr>
          <w:t>storage quota</w:t>
        </w:r>
      </w:hyperlink>
      <w:r>
        <w:t>.</w:t>
      </w:r>
    </w:p>
    <w:p w:rsidR="00E40A25" w:rsidRDefault="00E40A25" w:rsidP="00E40A25">
      <w:r>
        <w:t xml:space="preserve">An example of </w:t>
      </w:r>
      <w:r>
        <w:rPr>
          <w:rStyle w:val="VerbatimChar"/>
        </w:rPr>
        <w:t>Customer</w:t>
      </w:r>
      <w:r>
        <w:t xml:space="preserve"> object:</w:t>
      </w:r>
    </w:p>
    <w:p w:rsidR="00E40A25" w:rsidRDefault="00E40A25" w:rsidP="00E40A25">
      <w:pPr>
        <w:pStyle w:val="SourceCode"/>
      </w:pPr>
      <w:r>
        <w:rPr>
          <w:rStyle w:val="VerbatimChar"/>
        </w:rPr>
        <w:t>{</w:t>
      </w:r>
      <w:r>
        <w:br/>
      </w:r>
      <w:r>
        <w:rPr>
          <w:rStyle w:val="VerbatimChar"/>
        </w:rPr>
        <w:t xml:space="preserve">    extref: 'ASDFZXCV',</w:t>
      </w:r>
      <w:r>
        <w:br/>
      </w:r>
      <w:r>
        <w:rPr>
          <w:rStyle w:val="VerbatimChar"/>
        </w:rPr>
        <w:t xml:space="preserve">    license_size: 7,</w:t>
      </w:r>
      <w:r>
        <w:br/>
      </w:r>
      <w:r>
        <w:rPr>
          <w:rStyle w:val="VerbatimChar"/>
        </w:rPr>
        <w:t xml:space="preserve">    privacy_license_size: 5,</w:t>
      </w:r>
      <w:r>
        <w:br/>
      </w:r>
      <w:r>
        <w:rPr>
          <w:rStyle w:val="VerbatimChar"/>
        </w:rPr>
        <w:t xml:space="preserve">    password_license_size: 5,</w:t>
      </w:r>
      <w:r>
        <w:br/>
      </w:r>
      <w:r>
        <w:rPr>
          <w:rStyle w:val="VerbatimChar"/>
        </w:rPr>
        <w:t xml:space="preserve">    status: 'VALID',</w:t>
      </w:r>
      <w:r>
        <w:br/>
      </w:r>
      <w:r>
        <w:rPr>
          <w:rStyle w:val="VerbatimChar"/>
        </w:rPr>
        <w:t xml:space="preserve">    customer_identifier: 'ASDF-ZXCV-QWER-UIOP',</w:t>
      </w:r>
      <w:r>
        <w:br/>
      </w:r>
      <w:r>
        <w:rPr>
          <w:rStyle w:val="VerbatimChar"/>
        </w:rPr>
        <w:t xml:space="preserve">    customer_type: 'PREDEFINED',</w:t>
      </w:r>
      <w:r>
        <w:br/>
      </w:r>
      <w:r>
        <w:rPr>
          <w:rStyle w:val="VerbatimChar"/>
        </w:rPr>
        <w:t xml:space="preserve">    expiry_date: '2012-12-12T23:59:59Z',</w:t>
      </w:r>
      <w:r>
        <w:br/>
      </w:r>
      <w:r>
        <w:rPr>
          <w:rStyle w:val="VerbatimChar"/>
        </w:rPr>
        <w:t xml:space="preserve">    quota: 10000,</w:t>
      </w:r>
      <w:r>
        <w:br/>
      </w:r>
      <w:r>
        <w:rPr>
          <w:rStyle w:val="VerbatimChar"/>
        </w:rPr>
        <w:t xml:space="preserve">    total_quota_blocks: 10,</w:t>
      </w:r>
      <w:r>
        <w:br/>
      </w:r>
      <w:r>
        <w:rPr>
          <w:rStyle w:val="VerbatimChar"/>
        </w:rPr>
        <w:lastRenderedPageBreak/>
        <w:t xml:space="preserve">    total_unused_blocks: 7,</w:t>
      </w:r>
      <w:r>
        <w:br/>
      </w:r>
      <w:r>
        <w:rPr>
          <w:rStyle w:val="VerbatimChar"/>
        </w:rPr>
        <w:t xml:space="preserve">    owner_quota_blocks: 3,</w:t>
      </w:r>
      <w:r>
        <w:br/>
      </w:r>
      <w:r>
        <w:br/>
      </w:r>
      <w:r>
        <w:rPr>
          <w:rStyle w:val="VerbatimChar"/>
        </w:rPr>
        <w:t>}</w:t>
      </w:r>
    </w:p>
    <w:p w:rsidR="00E40A25" w:rsidRDefault="00E40A25" w:rsidP="00E40A25">
      <w:pPr>
        <w:pStyle w:val="Heading3"/>
      </w:pPr>
      <w:bookmarkStart w:id="65" w:name="subuser-type"/>
      <w:bookmarkStart w:id="66" w:name="_Toc435098750"/>
      <w:bookmarkEnd w:id="65"/>
      <w:r>
        <w:t>Subuser type</w:t>
      </w:r>
      <w:bookmarkEnd w:id="66"/>
    </w:p>
    <w:p w:rsidR="00E40A25" w:rsidRDefault="00E40A25" w:rsidP="00E40A25">
      <w:r>
        <w:t>A subuser is a member of a customer (group) who is not the group owner:</w:t>
      </w:r>
    </w:p>
    <w:p w:rsidR="00E40A25" w:rsidRDefault="00E40A25" w:rsidP="00E40A25">
      <w:pPr>
        <w:pStyle w:val="SourceCode"/>
      </w:pPr>
      <w:r>
        <w:rPr>
          <w:rStyle w:val="VerbatimChar"/>
        </w:rPr>
        <w:t>{</w:t>
      </w:r>
      <w:r>
        <w:br/>
      </w:r>
      <w:r>
        <w:rPr>
          <w:rStyle w:val="VerbatimChar"/>
        </w:rPr>
        <w:t xml:space="preserve">    oneid_uuid: String,</w:t>
      </w:r>
      <w:r>
        <w:br/>
      </w:r>
      <w:r>
        <w:rPr>
          <w:rStyle w:val="VerbatimChar"/>
        </w:rPr>
        <w:t xml:space="preserve">    extref: String,</w:t>
      </w:r>
      <w:r>
        <w:br/>
      </w:r>
      <w:r>
        <w:rPr>
          <w:rStyle w:val="VerbatimChar"/>
        </w:rPr>
        <w:t xml:space="preserve">    username: String,</w:t>
      </w:r>
      <w:r>
        <w:br/>
      </w:r>
      <w:r>
        <w:rPr>
          <w:rStyle w:val="VerbatimChar"/>
        </w:rPr>
        <w:t xml:space="preserve">    customer_identifier: String,</w:t>
      </w:r>
      <w:r>
        <w:br/>
      </w:r>
      <w:r>
        <w:rPr>
          <w:rStyle w:val="VerbatimChar"/>
        </w:rPr>
        <w:t xml:space="preserve">    user_quota_blocks: Size</w:t>
      </w:r>
      <w:r>
        <w:br/>
      </w:r>
      <w:r>
        <w:rPr>
          <w:rStyle w:val="VerbatimChar"/>
        </w:rPr>
        <w:t>}</w:t>
      </w:r>
    </w:p>
    <w:p w:rsidR="00E40A25" w:rsidRDefault="00E40A25" w:rsidP="00E40A25">
      <w:pPr>
        <w:pStyle w:val="DefinitionTerm"/>
      </w:pPr>
      <w:r>
        <w:rPr>
          <w:rStyle w:val="VerbatimChar"/>
        </w:rPr>
        <w:t>oneid_uuid</w:t>
      </w:r>
    </w:p>
    <w:p w:rsidR="00E40A25" w:rsidRDefault="00E40A25" w:rsidP="00E40A25">
      <w:pPr>
        <w:pStyle w:val="Definition"/>
      </w:pPr>
      <w:r>
        <w:t xml:space="preserve">Unique identifier to subuser's </w:t>
      </w:r>
      <w:hyperlink w:anchor="user-account">
        <w:r>
          <w:rPr>
            <w:rStyle w:val="Link"/>
          </w:rPr>
          <w:t>user account</w:t>
        </w:r>
      </w:hyperlink>
      <w:r>
        <w:t>.</w:t>
      </w:r>
    </w:p>
    <w:p w:rsidR="00E40A25" w:rsidRDefault="00E40A25" w:rsidP="00E40A25">
      <w:pPr>
        <w:pStyle w:val="DefinitionTerm"/>
      </w:pPr>
      <w:r>
        <w:rPr>
          <w:rStyle w:val="VerbatimChar"/>
        </w:rPr>
        <w:t>extref</w:t>
      </w:r>
    </w:p>
    <w:p w:rsidR="00E40A25" w:rsidRDefault="00E40A25" w:rsidP="00E40A25">
      <w:pPr>
        <w:pStyle w:val="Definition"/>
      </w:pPr>
      <w:r>
        <w:t xml:space="preserve">External reference to subuser's </w:t>
      </w:r>
      <w:hyperlink w:anchor="user-account">
        <w:r>
          <w:rPr>
            <w:rStyle w:val="Link"/>
          </w:rPr>
          <w:t>user account</w:t>
        </w:r>
      </w:hyperlink>
      <w:r>
        <w:t>.</w:t>
      </w:r>
    </w:p>
    <w:p w:rsidR="00E40A25" w:rsidRDefault="00E40A25" w:rsidP="00E40A25">
      <w:pPr>
        <w:pStyle w:val="DefinitionTerm"/>
      </w:pPr>
      <w:r>
        <w:rPr>
          <w:rStyle w:val="VerbatimChar"/>
        </w:rPr>
        <w:t>username</w:t>
      </w:r>
    </w:p>
    <w:p w:rsidR="00E40A25" w:rsidRDefault="00E40A25" w:rsidP="00E40A25">
      <w:pPr>
        <w:pStyle w:val="Definition"/>
      </w:pPr>
      <w:r>
        <w:t xml:space="preserve">Username of the subuser's </w:t>
      </w:r>
      <w:hyperlink w:anchor="user-account">
        <w:r>
          <w:rPr>
            <w:rStyle w:val="Link"/>
          </w:rPr>
          <w:t>user account</w:t>
        </w:r>
      </w:hyperlink>
      <w:r>
        <w:t>.</w:t>
      </w:r>
    </w:p>
    <w:p w:rsidR="00E40A25" w:rsidRDefault="00E40A25" w:rsidP="00E40A25">
      <w:pPr>
        <w:pStyle w:val="DefinitionTerm"/>
      </w:pPr>
      <w:r>
        <w:rPr>
          <w:rStyle w:val="VerbatimChar"/>
        </w:rPr>
        <w:t>user_quota_blocks</w:t>
      </w:r>
    </w:p>
    <w:p w:rsidR="00E40A25" w:rsidRDefault="00E40A25" w:rsidP="00E40A25">
      <w:pPr>
        <w:pStyle w:val="Definition"/>
      </w:pPr>
      <w:r>
        <w:t xml:space="preserve">Total quota blocks that is allocated to the subuser, see </w:t>
      </w:r>
      <w:hyperlink w:anchor="storage-quota">
        <w:r>
          <w:rPr>
            <w:rStyle w:val="Link"/>
          </w:rPr>
          <w:t>storage quota</w:t>
        </w:r>
      </w:hyperlink>
      <w:r>
        <w:t>.</w:t>
      </w:r>
    </w:p>
    <w:p w:rsidR="00E40A25" w:rsidRDefault="00E40A25" w:rsidP="00E40A25">
      <w:pPr>
        <w:pStyle w:val="Heading3"/>
      </w:pPr>
      <w:bookmarkStart w:id="67" w:name="device-type"/>
      <w:bookmarkStart w:id="68" w:name="_Toc435098751"/>
      <w:bookmarkEnd w:id="67"/>
      <w:r>
        <w:t>Device type</w:t>
      </w:r>
      <w:bookmarkEnd w:id="68"/>
    </w:p>
    <w:p w:rsidR="00E40A25" w:rsidRDefault="00E40A25" w:rsidP="00E40A25">
      <w:r>
        <w:t>Device platform:</w:t>
      </w:r>
    </w:p>
    <w:p w:rsidR="00E40A25" w:rsidRDefault="00E40A25" w:rsidP="00E40A25">
      <w:pPr>
        <w:pStyle w:val="SourceCode"/>
      </w:pPr>
      <w:r>
        <w:rPr>
          <w:rStyle w:val="VerbatimChar"/>
        </w:rPr>
        <w:t>DeviceType = String</w:t>
      </w:r>
    </w:p>
    <w:p w:rsidR="00E40A25" w:rsidRDefault="00E40A25" w:rsidP="00E40A25">
      <w:r>
        <w:t xml:space="preserve">Below are the possible values for </w:t>
      </w:r>
      <w:r>
        <w:rPr>
          <w:rStyle w:val="VerbatimChar"/>
        </w:rPr>
        <w:t>DeviceType</w:t>
      </w:r>
      <w:r>
        <w:t>.</w:t>
      </w:r>
    </w:p>
    <w:tbl>
      <w:tblPr>
        <w:tblW w:w="5000" w:type="pct"/>
        <w:tblLook w:val="04A0" w:firstRow="1" w:lastRow="0" w:firstColumn="1" w:lastColumn="0" w:noHBand="0" w:noVBand="1"/>
      </w:tblPr>
      <w:tblGrid>
        <w:gridCol w:w="3486"/>
        <w:gridCol w:w="5926"/>
      </w:tblGrid>
      <w:tr w:rsidR="00E40A25" w:rsidTr="0030111E">
        <w:tc>
          <w:tcPr>
            <w:tcW w:w="0" w:type="auto"/>
            <w:tcBorders>
              <w:bottom w:val="single" w:sz="0" w:space="0" w:color="auto"/>
            </w:tcBorders>
            <w:vAlign w:val="bottom"/>
          </w:tcPr>
          <w:p w:rsidR="00E40A25" w:rsidRDefault="00E40A25" w:rsidP="0030111E">
            <w:pPr>
              <w:pStyle w:val="Compact"/>
            </w:pPr>
            <w:r>
              <w:rPr>
                <w:rStyle w:val="VerbatimChar"/>
              </w:rPr>
              <w:t>DeviceType</w:t>
            </w:r>
          </w:p>
        </w:tc>
        <w:tc>
          <w:tcPr>
            <w:tcW w:w="0" w:type="auto"/>
            <w:tcBorders>
              <w:bottom w:val="single" w:sz="0" w:space="0" w:color="auto"/>
            </w:tcBorders>
            <w:vAlign w:val="bottom"/>
          </w:tcPr>
          <w:p w:rsidR="00E40A25" w:rsidRDefault="00E40A25" w:rsidP="0030111E">
            <w:pPr>
              <w:pStyle w:val="Compact"/>
            </w:pPr>
            <w:r>
              <w:t>Platform</w:t>
            </w:r>
          </w:p>
        </w:tc>
      </w:tr>
      <w:tr w:rsidR="00E40A25" w:rsidTr="0030111E">
        <w:tc>
          <w:tcPr>
            <w:tcW w:w="0" w:type="auto"/>
          </w:tcPr>
          <w:p w:rsidR="00E40A25" w:rsidRDefault="00E40A25" w:rsidP="0030111E">
            <w:pPr>
              <w:pStyle w:val="Compact"/>
            </w:pPr>
            <w:r>
              <w:rPr>
                <w:rStyle w:val="VerbatimChar"/>
              </w:rPr>
              <w:t>"mac"</w:t>
            </w:r>
          </w:p>
        </w:tc>
        <w:tc>
          <w:tcPr>
            <w:tcW w:w="0" w:type="auto"/>
          </w:tcPr>
          <w:p w:rsidR="00E40A25" w:rsidRDefault="00E40A25" w:rsidP="0030111E">
            <w:pPr>
              <w:pStyle w:val="Compact"/>
            </w:pPr>
            <w:r>
              <w:t>Macintosh</w:t>
            </w:r>
          </w:p>
        </w:tc>
      </w:tr>
      <w:tr w:rsidR="00E40A25" w:rsidTr="0030111E">
        <w:tc>
          <w:tcPr>
            <w:tcW w:w="0" w:type="auto"/>
          </w:tcPr>
          <w:p w:rsidR="00E40A25" w:rsidRDefault="00E40A25" w:rsidP="0030111E">
            <w:pPr>
              <w:pStyle w:val="Compact"/>
            </w:pPr>
            <w:r>
              <w:rPr>
                <w:rStyle w:val="VerbatimChar"/>
              </w:rPr>
              <w:t>"mac_mega"</w:t>
            </w:r>
          </w:p>
        </w:tc>
        <w:tc>
          <w:tcPr>
            <w:tcW w:w="0" w:type="auto"/>
          </w:tcPr>
          <w:p w:rsidR="00E40A25" w:rsidRDefault="00E40A25" w:rsidP="0030111E">
            <w:pPr>
              <w:pStyle w:val="Compact"/>
            </w:pPr>
            <w:r>
              <w:t>Macintosh (</w:t>
            </w:r>
            <w:r>
              <w:rPr>
                <w:b/>
              </w:rPr>
              <w:t>deprecated</w:t>
            </w:r>
            <w:r>
              <w:t>)</w:t>
            </w:r>
          </w:p>
        </w:tc>
      </w:tr>
      <w:tr w:rsidR="00E40A25" w:rsidTr="0030111E">
        <w:tc>
          <w:tcPr>
            <w:tcW w:w="0" w:type="auto"/>
          </w:tcPr>
          <w:p w:rsidR="00E40A25" w:rsidRDefault="00E40A25" w:rsidP="0030111E">
            <w:pPr>
              <w:pStyle w:val="Compact"/>
            </w:pPr>
            <w:r>
              <w:rPr>
                <w:rStyle w:val="VerbatimChar"/>
              </w:rPr>
              <w:t>"mob"</w:t>
            </w:r>
          </w:p>
        </w:tc>
        <w:tc>
          <w:tcPr>
            <w:tcW w:w="0" w:type="auto"/>
          </w:tcPr>
          <w:p w:rsidR="00E40A25" w:rsidRDefault="00E40A25" w:rsidP="0030111E">
            <w:pPr>
              <w:pStyle w:val="Compact"/>
            </w:pPr>
            <w:r>
              <w:t>Generic mobile platform (</w:t>
            </w:r>
            <w:r>
              <w:rPr>
                <w:b/>
              </w:rPr>
              <w:t>deprecated</w:t>
            </w:r>
            <w:r>
              <w:t>)</w:t>
            </w:r>
          </w:p>
        </w:tc>
      </w:tr>
      <w:tr w:rsidR="00E40A25" w:rsidTr="0030111E">
        <w:tc>
          <w:tcPr>
            <w:tcW w:w="0" w:type="auto"/>
          </w:tcPr>
          <w:p w:rsidR="00E40A25" w:rsidRDefault="00E40A25" w:rsidP="0030111E">
            <w:pPr>
              <w:pStyle w:val="Compact"/>
            </w:pPr>
            <w:r>
              <w:rPr>
                <w:rStyle w:val="VerbatimChar"/>
              </w:rPr>
              <w:t>"mob-android"</w:t>
            </w:r>
          </w:p>
        </w:tc>
        <w:tc>
          <w:tcPr>
            <w:tcW w:w="0" w:type="auto"/>
          </w:tcPr>
          <w:p w:rsidR="00E40A25" w:rsidRDefault="00E40A25" w:rsidP="0030111E">
            <w:pPr>
              <w:pStyle w:val="Compact"/>
            </w:pPr>
            <w:r>
              <w:t>Android</w:t>
            </w:r>
          </w:p>
        </w:tc>
      </w:tr>
      <w:tr w:rsidR="00E40A25" w:rsidTr="0030111E">
        <w:tc>
          <w:tcPr>
            <w:tcW w:w="0" w:type="auto"/>
          </w:tcPr>
          <w:p w:rsidR="00E40A25" w:rsidRDefault="00E40A25" w:rsidP="0030111E">
            <w:pPr>
              <w:pStyle w:val="Compact"/>
            </w:pPr>
            <w:r>
              <w:rPr>
                <w:rStyle w:val="VerbatimChar"/>
              </w:rPr>
              <w:t>"mob-bb"</w:t>
            </w:r>
          </w:p>
        </w:tc>
        <w:tc>
          <w:tcPr>
            <w:tcW w:w="0" w:type="auto"/>
          </w:tcPr>
          <w:p w:rsidR="00E40A25" w:rsidRDefault="00E40A25" w:rsidP="0030111E">
            <w:pPr>
              <w:pStyle w:val="Compact"/>
            </w:pPr>
            <w:r>
              <w:t>BlackBerry (</w:t>
            </w:r>
            <w:r>
              <w:rPr>
                <w:b/>
              </w:rPr>
              <w:t>deprecated</w:t>
            </w:r>
            <w:r>
              <w:t>)</w:t>
            </w:r>
          </w:p>
        </w:tc>
      </w:tr>
      <w:tr w:rsidR="00E40A25" w:rsidTr="0030111E">
        <w:tc>
          <w:tcPr>
            <w:tcW w:w="0" w:type="auto"/>
          </w:tcPr>
          <w:p w:rsidR="00E40A25" w:rsidRDefault="00E40A25" w:rsidP="0030111E">
            <w:pPr>
              <w:pStyle w:val="Compact"/>
            </w:pPr>
            <w:r>
              <w:rPr>
                <w:rStyle w:val="VerbatimChar"/>
              </w:rPr>
              <w:t>"mob-ios"</w:t>
            </w:r>
          </w:p>
        </w:tc>
        <w:tc>
          <w:tcPr>
            <w:tcW w:w="0" w:type="auto"/>
          </w:tcPr>
          <w:p w:rsidR="00E40A25" w:rsidRDefault="00E40A25" w:rsidP="0030111E">
            <w:pPr>
              <w:pStyle w:val="Compact"/>
            </w:pPr>
            <w:r>
              <w:t>iOS (mobile)</w:t>
            </w:r>
          </w:p>
        </w:tc>
      </w:tr>
      <w:tr w:rsidR="00E40A25" w:rsidTr="0030111E">
        <w:tc>
          <w:tcPr>
            <w:tcW w:w="0" w:type="auto"/>
          </w:tcPr>
          <w:p w:rsidR="00E40A25" w:rsidRDefault="00E40A25" w:rsidP="0030111E">
            <w:pPr>
              <w:pStyle w:val="Compact"/>
            </w:pPr>
            <w:r>
              <w:rPr>
                <w:rStyle w:val="VerbatimChar"/>
              </w:rPr>
              <w:lastRenderedPageBreak/>
              <w:t>"mob-symbian"</w:t>
            </w:r>
          </w:p>
        </w:tc>
        <w:tc>
          <w:tcPr>
            <w:tcW w:w="0" w:type="auto"/>
          </w:tcPr>
          <w:p w:rsidR="00E40A25" w:rsidRDefault="00E40A25" w:rsidP="0030111E">
            <w:pPr>
              <w:pStyle w:val="Compact"/>
            </w:pPr>
            <w:r>
              <w:t>Symbian (</w:t>
            </w:r>
            <w:r>
              <w:rPr>
                <w:b/>
              </w:rPr>
              <w:t>deprecated</w:t>
            </w:r>
            <w:r>
              <w:t>)</w:t>
            </w:r>
          </w:p>
        </w:tc>
      </w:tr>
      <w:tr w:rsidR="00E40A25" w:rsidTr="0030111E">
        <w:tc>
          <w:tcPr>
            <w:tcW w:w="0" w:type="auto"/>
          </w:tcPr>
          <w:p w:rsidR="00E40A25" w:rsidRDefault="00E40A25" w:rsidP="0030111E">
            <w:pPr>
              <w:pStyle w:val="Compact"/>
            </w:pPr>
            <w:r>
              <w:rPr>
                <w:rStyle w:val="VerbatimChar"/>
              </w:rPr>
              <w:t>"mob-winmo"</w:t>
            </w:r>
          </w:p>
        </w:tc>
        <w:tc>
          <w:tcPr>
            <w:tcW w:w="0" w:type="auto"/>
          </w:tcPr>
          <w:p w:rsidR="00E40A25" w:rsidRDefault="00E40A25" w:rsidP="0030111E">
            <w:pPr>
              <w:pStyle w:val="Compact"/>
            </w:pPr>
            <w:r>
              <w:t>Windows Mobile (</w:t>
            </w:r>
            <w:r>
              <w:rPr>
                <w:b/>
              </w:rPr>
              <w:t>deprecated</w:t>
            </w:r>
            <w:r>
              <w:t>)</w:t>
            </w:r>
          </w:p>
        </w:tc>
      </w:tr>
      <w:tr w:rsidR="00E40A25" w:rsidTr="0030111E">
        <w:tc>
          <w:tcPr>
            <w:tcW w:w="0" w:type="auto"/>
          </w:tcPr>
          <w:p w:rsidR="00E40A25" w:rsidRDefault="00E40A25" w:rsidP="0030111E">
            <w:pPr>
              <w:pStyle w:val="Compact"/>
            </w:pPr>
            <w:r>
              <w:rPr>
                <w:rStyle w:val="VerbatimChar"/>
              </w:rPr>
              <w:t>"mob-winphone"</w:t>
            </w:r>
          </w:p>
        </w:tc>
        <w:tc>
          <w:tcPr>
            <w:tcW w:w="0" w:type="auto"/>
          </w:tcPr>
          <w:p w:rsidR="00E40A25" w:rsidRDefault="00E40A25" w:rsidP="0030111E">
            <w:pPr>
              <w:pStyle w:val="Compact"/>
            </w:pPr>
            <w:r>
              <w:t>Windows Phone</w:t>
            </w:r>
          </w:p>
        </w:tc>
      </w:tr>
      <w:tr w:rsidR="00E40A25" w:rsidTr="0030111E">
        <w:tc>
          <w:tcPr>
            <w:tcW w:w="0" w:type="auto"/>
          </w:tcPr>
          <w:p w:rsidR="00E40A25" w:rsidRDefault="00E40A25" w:rsidP="0030111E">
            <w:pPr>
              <w:pStyle w:val="Compact"/>
            </w:pPr>
            <w:r>
              <w:rPr>
                <w:rStyle w:val="VerbatimChar"/>
              </w:rPr>
              <w:t>"win_pc"</w:t>
            </w:r>
          </w:p>
        </w:tc>
        <w:tc>
          <w:tcPr>
            <w:tcW w:w="0" w:type="auto"/>
          </w:tcPr>
          <w:p w:rsidR="00E40A25" w:rsidRDefault="00E40A25" w:rsidP="0030111E">
            <w:pPr>
              <w:pStyle w:val="Compact"/>
            </w:pPr>
            <w:r>
              <w:t>Windows PC</w:t>
            </w:r>
          </w:p>
        </w:tc>
      </w:tr>
    </w:tbl>
    <w:p w:rsidR="00E40A25" w:rsidRDefault="00E40A25" w:rsidP="00E40A25">
      <w:pPr>
        <w:pStyle w:val="Heading3"/>
      </w:pPr>
      <w:bookmarkStart w:id="69" w:name="license-type"/>
      <w:bookmarkStart w:id="70" w:name="_Toc435098752"/>
      <w:bookmarkEnd w:id="69"/>
      <w:r>
        <w:t>License type</w:t>
      </w:r>
      <w:bookmarkEnd w:id="70"/>
    </w:p>
    <w:p w:rsidR="00E40A25" w:rsidRDefault="00E40A25" w:rsidP="00E40A25">
      <w:r>
        <w:t xml:space="preserve">A </w:t>
      </w:r>
      <w:r>
        <w:rPr>
          <w:rStyle w:val="VerbatimChar"/>
        </w:rPr>
        <w:t>License</w:t>
      </w:r>
      <w:r>
        <w:t xml:space="preserve"> represents a customer member's subscription to a </w:t>
      </w:r>
      <w:r>
        <w:rPr>
          <w:rStyle w:val="VerbatimChar"/>
        </w:rPr>
        <w:t>Product</w:t>
      </w:r>
      <w:r>
        <w:t>:</w:t>
      </w:r>
    </w:p>
    <w:p w:rsidR="00E40A25" w:rsidRDefault="00E40A25" w:rsidP="00E40A25">
      <w:pPr>
        <w:pStyle w:val="SourceCode"/>
      </w:pPr>
      <w:r>
        <w:rPr>
          <w:rStyle w:val="VerbatimChar"/>
        </w:rPr>
        <w:t>License = {</w:t>
      </w:r>
      <w:r>
        <w:br/>
      </w:r>
      <w:r>
        <w:rPr>
          <w:rStyle w:val="VerbatimChar"/>
        </w:rPr>
        <w:t xml:space="preserve">    product_code: String,</w:t>
      </w:r>
      <w:r>
        <w:br/>
      </w:r>
      <w:r>
        <w:rPr>
          <w:rStyle w:val="VerbatimChar"/>
        </w:rPr>
        <w:t xml:space="preserve">    device_type_code: DeviceType,</w:t>
      </w:r>
      <w:r>
        <w:br/>
      </w:r>
      <w:r>
        <w:rPr>
          <w:rStyle w:val="VerbatimChar"/>
        </w:rPr>
        <w:t xml:space="preserve">    device_name: String,</w:t>
      </w:r>
      <w:r>
        <w:br/>
      </w:r>
      <w:r>
        <w:rPr>
          <w:rStyle w:val="VerbatimChar"/>
        </w:rPr>
        <w:t xml:space="preserve">    license_uuid: String,</w:t>
      </w:r>
      <w:r>
        <w:br/>
      </w:r>
      <w:r>
        <w:rPr>
          <w:rStyle w:val="VerbatimChar"/>
        </w:rPr>
        <w:t xml:space="preserve">    installer_key: String,</w:t>
      </w:r>
      <w:r>
        <w:br/>
      </w:r>
      <w:r>
        <w:rPr>
          <w:rStyle w:val="VerbatimChar"/>
        </w:rPr>
        <w:t xml:space="preserve">    installer_url: String</w:t>
      </w:r>
      <w:r>
        <w:br/>
      </w:r>
      <w:r>
        <w:rPr>
          <w:rStyle w:val="VerbatimChar"/>
        </w:rPr>
        <w:t>}</w:t>
      </w:r>
    </w:p>
    <w:p w:rsidR="00E40A25" w:rsidRDefault="00E40A25" w:rsidP="00E40A25">
      <w:pPr>
        <w:pStyle w:val="DefinitionTerm"/>
      </w:pPr>
      <w:r>
        <w:rPr>
          <w:rStyle w:val="VerbatimChar"/>
        </w:rPr>
        <w:t>product_code</w:t>
      </w:r>
    </w:p>
    <w:p w:rsidR="00E40A25" w:rsidRDefault="00E40A25" w:rsidP="00E40A25">
      <w:pPr>
        <w:pStyle w:val="Definition"/>
      </w:pPr>
      <w:r>
        <w:t>Product code of this license.</w:t>
      </w:r>
    </w:p>
    <w:p w:rsidR="00E40A25" w:rsidRDefault="00E40A25" w:rsidP="00E40A25">
      <w:pPr>
        <w:pStyle w:val="DefinitionTerm"/>
      </w:pPr>
      <w:r>
        <w:rPr>
          <w:rStyle w:val="VerbatimChar"/>
        </w:rPr>
        <w:t>device_type_code</w:t>
      </w:r>
    </w:p>
    <w:p w:rsidR="00E40A25" w:rsidRDefault="00E40A25" w:rsidP="00E40A25">
      <w:pPr>
        <w:pStyle w:val="Definition"/>
      </w:pPr>
      <w:r>
        <w:t>Device platform of the license.</w:t>
      </w:r>
    </w:p>
    <w:p w:rsidR="00E40A25" w:rsidRDefault="00E40A25" w:rsidP="00E40A25">
      <w:pPr>
        <w:pStyle w:val="DefinitionTerm"/>
      </w:pPr>
      <w:r>
        <w:rPr>
          <w:rStyle w:val="VerbatimChar"/>
        </w:rPr>
        <w:t>device_name</w:t>
      </w:r>
    </w:p>
    <w:p w:rsidR="00E40A25" w:rsidRDefault="00E40A25" w:rsidP="00E40A25">
      <w:pPr>
        <w:pStyle w:val="Definition"/>
      </w:pPr>
      <w:r>
        <w:t xml:space="preserve">Device name of the license. See </w:t>
      </w:r>
      <w:hyperlink w:anchor="post-rename_device">
        <w:r>
          <w:rPr>
            <w:rStyle w:val="Link"/>
          </w:rPr>
          <w:t>POST rename_device()</w:t>
        </w:r>
      </w:hyperlink>
      <w:r>
        <w:t xml:space="preserve"> for valid device name format.</w:t>
      </w:r>
    </w:p>
    <w:p w:rsidR="00E40A25" w:rsidRDefault="00E40A25" w:rsidP="00E40A25">
      <w:pPr>
        <w:pStyle w:val="DefinitionTerm"/>
      </w:pPr>
      <w:r>
        <w:rPr>
          <w:rStyle w:val="VerbatimChar"/>
        </w:rPr>
        <w:t>license_uuid</w:t>
      </w:r>
    </w:p>
    <w:p w:rsidR="00E40A25" w:rsidRDefault="00E40A25" w:rsidP="00E40A25">
      <w:pPr>
        <w:pStyle w:val="Definition"/>
      </w:pPr>
      <w:r>
        <w:t>Unique identifer of the license.</w:t>
      </w:r>
    </w:p>
    <w:p w:rsidR="00E40A25" w:rsidRDefault="00E40A25" w:rsidP="00E40A25">
      <w:pPr>
        <w:pStyle w:val="DefinitionTerm"/>
      </w:pPr>
      <w:r>
        <w:rPr>
          <w:rStyle w:val="VerbatimChar"/>
        </w:rPr>
        <w:t>installer_key</w:t>
      </w:r>
    </w:p>
    <w:p w:rsidR="00E40A25" w:rsidRDefault="00E40A25" w:rsidP="00E40A25">
      <w:pPr>
        <w:pStyle w:val="Definition"/>
      </w:pPr>
      <w:r>
        <w:t>Installer key of the license, which is prompted during product installation.</w:t>
      </w:r>
    </w:p>
    <w:p w:rsidR="00E40A25" w:rsidRDefault="00E40A25" w:rsidP="00E40A25">
      <w:pPr>
        <w:pStyle w:val="DefinitionTerm"/>
      </w:pPr>
      <w:r>
        <w:rPr>
          <w:rStyle w:val="VerbatimChar"/>
        </w:rPr>
        <w:t>installer_url</w:t>
      </w:r>
    </w:p>
    <w:p w:rsidR="00E40A25" w:rsidRDefault="00E40A25" w:rsidP="00E40A25">
      <w:pPr>
        <w:pStyle w:val="Definition"/>
      </w:pPr>
      <w:r>
        <w:t>URL to the license's product installer.</w:t>
      </w:r>
    </w:p>
    <w:p w:rsidR="00E40A25" w:rsidRDefault="00E40A25" w:rsidP="00E40A25">
      <w:r>
        <w:t xml:space="preserve">An example of </w:t>
      </w:r>
      <w:r>
        <w:rPr>
          <w:rStyle w:val="VerbatimChar"/>
        </w:rPr>
        <w:t>License</w:t>
      </w:r>
      <w:r>
        <w:t xml:space="preserve"> object:</w:t>
      </w:r>
    </w:p>
    <w:p w:rsidR="00E40A25" w:rsidRDefault="00E40A25" w:rsidP="00E40A25">
      <w:pPr>
        <w:pStyle w:val="SourceCode"/>
      </w:pPr>
      <w:r>
        <w:rPr>
          <w:rStyle w:val="VerbatimChar"/>
        </w:rPr>
        <w:t>{</w:t>
      </w:r>
      <w:r>
        <w:br/>
      </w:r>
      <w:r>
        <w:rPr>
          <w:rStyle w:val="VerbatimChar"/>
        </w:rPr>
        <w:t xml:space="preserve">    product_code: "helios_win",</w:t>
      </w:r>
      <w:r>
        <w:br/>
      </w:r>
      <w:r>
        <w:rPr>
          <w:rStyle w:val="VerbatimChar"/>
        </w:rPr>
        <w:t xml:space="preserve">    device_type_code: "win_pc",</w:t>
      </w:r>
      <w:r>
        <w:br/>
      </w:r>
      <w:r>
        <w:rPr>
          <w:rStyle w:val="VerbatimChar"/>
        </w:rPr>
        <w:t xml:space="preserve">    device_name: "Home PC",</w:t>
      </w:r>
      <w:r>
        <w:br/>
      </w:r>
      <w:r>
        <w:rPr>
          <w:rStyle w:val="VerbatimChar"/>
        </w:rPr>
        <w:t xml:space="preserve">    license_uuid: "a95f8148-5221-4359-a62e-bb7d678ba062",</w:t>
      </w:r>
      <w:r>
        <w:br/>
      </w:r>
      <w:r>
        <w:rPr>
          <w:rStyle w:val="VerbatimChar"/>
        </w:rPr>
        <w:lastRenderedPageBreak/>
        <w:t xml:space="preserve">    installer_key: "C-UZEHD-PDNHN-GDXFQ-LE6E9",</w:t>
      </w:r>
      <w:r>
        <w:br/>
      </w:r>
      <w:r>
        <w:rPr>
          <w:rStyle w:val="VerbatimChar"/>
        </w:rPr>
        <w:t xml:space="preserve">    installer_url: "http://example.f-secure.com/installer_C-UZEHD-PDNHN-GDXFQ-LE6E9_.exe",</w:t>
      </w:r>
      <w:r>
        <w:br/>
      </w:r>
      <w:r>
        <w:rPr>
          <w:rStyle w:val="VerbatimChar"/>
        </w:rPr>
        <w:t>}</w:t>
      </w:r>
    </w:p>
    <w:p w:rsidR="00E40A25" w:rsidRDefault="00E40A25" w:rsidP="00E40A25">
      <w:pPr>
        <w:pStyle w:val="Heading3"/>
      </w:pPr>
      <w:bookmarkStart w:id="71" w:name="customer-session-type"/>
      <w:bookmarkStart w:id="72" w:name="_Toc435098753"/>
      <w:bookmarkEnd w:id="71"/>
      <w:r>
        <w:t>Customer session type</w:t>
      </w:r>
      <w:bookmarkEnd w:id="72"/>
    </w:p>
    <w:p w:rsidR="00E40A25" w:rsidRDefault="00E40A25" w:rsidP="00E40A25">
      <w:r>
        <w:t>A Safe Avenue Iframe session for a customer's owner:</w:t>
      </w:r>
    </w:p>
    <w:p w:rsidR="00E40A25" w:rsidRDefault="00E40A25" w:rsidP="00E40A25">
      <w:pPr>
        <w:pStyle w:val="SourceCode"/>
      </w:pPr>
      <w:r>
        <w:rPr>
          <w:rStyle w:val="VerbatimChar"/>
        </w:rPr>
        <w:t>CustomerSession = {</w:t>
      </w:r>
      <w:r>
        <w:br/>
      </w:r>
      <w:r>
        <w:rPr>
          <w:rStyle w:val="VerbatimChar"/>
        </w:rPr>
        <w:t xml:space="preserve">    token: String,</w:t>
      </w:r>
      <w:r>
        <w:br/>
      </w:r>
      <w:r>
        <w:rPr>
          <w:rStyle w:val="VerbatimChar"/>
        </w:rPr>
        <w:t xml:space="preserve">    url: String,</w:t>
      </w:r>
      <w:r>
        <w:br/>
      </w:r>
      <w:r>
        <w:rPr>
          <w:rStyle w:val="VerbatimChar"/>
        </w:rPr>
        <w:t xml:space="preserve">    browsed: Boolean</w:t>
      </w:r>
      <w:r>
        <w:br/>
      </w:r>
      <w:r>
        <w:rPr>
          <w:rStyle w:val="VerbatimChar"/>
        </w:rPr>
        <w:t>}</w:t>
      </w:r>
    </w:p>
    <w:p w:rsidR="00E40A25" w:rsidRDefault="00E40A25" w:rsidP="00E40A25">
      <w:pPr>
        <w:pStyle w:val="DefinitionTerm"/>
      </w:pPr>
      <w:r>
        <w:rPr>
          <w:rStyle w:val="VerbatimChar"/>
        </w:rPr>
        <w:t>token</w:t>
      </w:r>
    </w:p>
    <w:p w:rsidR="00E40A25" w:rsidRDefault="00E40A25" w:rsidP="00E40A25">
      <w:pPr>
        <w:pStyle w:val="Definition"/>
      </w:pPr>
      <w:r>
        <w:t xml:space="preserve">Identifier of the </w:t>
      </w:r>
      <w:r>
        <w:rPr>
          <w:rStyle w:val="VerbatimChar"/>
        </w:rPr>
        <w:t>CustomerSession</w:t>
      </w:r>
      <w:r>
        <w:t>.</w:t>
      </w:r>
    </w:p>
    <w:p w:rsidR="00E40A25" w:rsidRDefault="00E40A25" w:rsidP="00E40A25">
      <w:pPr>
        <w:pStyle w:val="DefinitionTerm"/>
      </w:pPr>
      <w:r>
        <w:rPr>
          <w:rStyle w:val="VerbatimChar"/>
        </w:rPr>
        <w:t>url</w:t>
      </w:r>
    </w:p>
    <w:p w:rsidR="00E40A25" w:rsidRDefault="00E40A25" w:rsidP="00E40A25">
      <w:pPr>
        <w:pStyle w:val="Definition"/>
      </w:pPr>
      <w:r>
        <w:t>Safe Avenue Iframe URL relative to server, for example:</w:t>
      </w:r>
    </w:p>
    <w:p w:rsidR="00E40A25" w:rsidRDefault="00E40A25" w:rsidP="00E40A25">
      <w:pPr>
        <w:pStyle w:val="Definition"/>
      </w:pPr>
      <w:r>
        <w:rPr>
          <w:rStyle w:val="VerbatimChar"/>
        </w:rPr>
        <w:t>"/iframe/-v3/LAST_DEPLOYMENT/s/helios/chewbo/c7fec0c8ca5649f680f53e94/html?i=0"</w:t>
      </w:r>
    </w:p>
    <w:p w:rsidR="00E40A25" w:rsidRDefault="00E40A25" w:rsidP="00E40A25">
      <w:pPr>
        <w:pStyle w:val="DefinitionTerm"/>
      </w:pPr>
      <w:r>
        <w:rPr>
          <w:rStyle w:val="VerbatimChar"/>
        </w:rPr>
        <w:t>browsed</w:t>
      </w:r>
    </w:p>
    <w:p w:rsidR="00E40A25" w:rsidRDefault="00E40A25" w:rsidP="00E40A25">
      <w:pPr>
        <w:pStyle w:val="Definition"/>
      </w:pPr>
      <w:r>
        <w:t>Is the Iframe URL already accessed by the customer's owner?</w:t>
      </w:r>
    </w:p>
    <w:p w:rsidR="00E40A25" w:rsidRDefault="00E40A25" w:rsidP="00E40A25">
      <w:pPr>
        <w:pStyle w:val="Heading3"/>
      </w:pPr>
      <w:bookmarkStart w:id="73" w:name="user-info-type"/>
      <w:bookmarkStart w:id="74" w:name="_Toc435098754"/>
      <w:bookmarkEnd w:id="73"/>
      <w:r>
        <w:t>User info type</w:t>
      </w:r>
      <w:bookmarkEnd w:id="74"/>
    </w:p>
    <w:p w:rsidR="00E40A25" w:rsidRDefault="00E40A25" w:rsidP="00E40A25">
      <w:r>
        <w:t>A Safe Avenue user information:</w:t>
      </w:r>
    </w:p>
    <w:p w:rsidR="00E40A25" w:rsidRDefault="00E40A25" w:rsidP="00E40A25">
      <w:pPr>
        <w:pStyle w:val="SourceCode"/>
      </w:pPr>
      <w:r>
        <w:rPr>
          <w:rStyle w:val="VerbatimChar"/>
        </w:rPr>
        <w:t>UserInfo = {</w:t>
      </w:r>
      <w:r>
        <w:br/>
      </w:r>
      <w:r>
        <w:rPr>
          <w:rStyle w:val="VerbatimChar"/>
        </w:rPr>
        <w:t xml:space="preserve">    extref: String,</w:t>
      </w:r>
      <w:r>
        <w:br/>
      </w:r>
      <w:r>
        <w:rPr>
          <w:rStyle w:val="VerbatimChar"/>
        </w:rPr>
        <w:t xml:space="preserve">    customer_extref: String,</w:t>
      </w:r>
      <w:r>
        <w:br/>
      </w:r>
      <w:r>
        <w:rPr>
          <w:rStyle w:val="VerbatimChar"/>
        </w:rPr>
        <w:t xml:space="preserve">    oneid_uuid: String,</w:t>
      </w:r>
      <w:r>
        <w:br/>
      </w:r>
      <w:r>
        <w:rPr>
          <w:rStyle w:val="VerbatimChar"/>
        </w:rPr>
        <w:t xml:space="preserve">    subuser: Boolean,</w:t>
      </w:r>
      <w:r>
        <w:br/>
      </w:r>
      <w:r>
        <w:rPr>
          <w:rStyle w:val="VerbatimChar"/>
        </w:rPr>
        <w:t xml:space="preserve">    marketing_permission: Boolean</w:t>
      </w:r>
      <w:r>
        <w:br/>
      </w:r>
      <w:r>
        <w:rPr>
          <w:rStyle w:val="VerbatimChar"/>
        </w:rPr>
        <w:t>}</w:t>
      </w:r>
    </w:p>
    <w:p w:rsidR="00E40A25" w:rsidRDefault="00E40A25" w:rsidP="00E40A25">
      <w:pPr>
        <w:pStyle w:val="DefinitionTerm"/>
      </w:pPr>
      <w:r>
        <w:rPr>
          <w:rStyle w:val="VerbatimChar"/>
        </w:rPr>
        <w:t>extref</w:t>
      </w:r>
    </w:p>
    <w:p w:rsidR="00E40A25" w:rsidRDefault="00E40A25" w:rsidP="00E40A25">
      <w:pPr>
        <w:pStyle w:val="Definition"/>
      </w:pPr>
      <w:r>
        <w:t>User's extref. If using FSIDP, this value will be null.</w:t>
      </w:r>
    </w:p>
    <w:p w:rsidR="00E40A25" w:rsidRDefault="00E40A25" w:rsidP="00E40A25">
      <w:pPr>
        <w:pStyle w:val="DefinitionTerm"/>
      </w:pPr>
      <w:r>
        <w:rPr>
          <w:rStyle w:val="VerbatimChar"/>
        </w:rPr>
        <w:lastRenderedPageBreak/>
        <w:t>customer_extref</w:t>
      </w:r>
    </w:p>
    <w:p w:rsidR="00E40A25" w:rsidRDefault="00E40A25" w:rsidP="00E40A25">
      <w:pPr>
        <w:pStyle w:val="Definition"/>
      </w:pPr>
      <w:r>
        <w:t>If user is a customer, customer_extref will be the same as extref. If user is an active subuser, customer_extref will be the group owner's extref. If user is an orphaned subuser (a subuser who does not belong to any group), customer extref will be null.</w:t>
      </w:r>
    </w:p>
    <w:p w:rsidR="00E40A25" w:rsidRDefault="00E40A25" w:rsidP="00E40A25">
      <w:pPr>
        <w:pStyle w:val="DefinitionTerm"/>
      </w:pPr>
      <w:r>
        <w:rPr>
          <w:rStyle w:val="VerbatimChar"/>
        </w:rPr>
        <w:t>oneid_uuid</w:t>
      </w:r>
    </w:p>
    <w:p w:rsidR="00E40A25" w:rsidRDefault="00E40A25" w:rsidP="00E40A25">
      <w:pPr>
        <w:pStyle w:val="Definition"/>
      </w:pPr>
      <w:r>
        <w:t xml:space="preserve">A unique identifier that references the owner's </w:t>
      </w:r>
      <w:hyperlink w:anchor="user-account">
        <w:r>
          <w:rPr>
            <w:rStyle w:val="Link"/>
          </w:rPr>
          <w:t>user account</w:t>
        </w:r>
      </w:hyperlink>
      <w:r>
        <w:t>.</w:t>
      </w:r>
    </w:p>
    <w:p w:rsidR="00E40A25" w:rsidRDefault="00E40A25" w:rsidP="00E40A25">
      <w:pPr>
        <w:pStyle w:val="DefinitionTerm"/>
      </w:pPr>
      <w:r>
        <w:rPr>
          <w:rStyle w:val="VerbatimChar"/>
        </w:rPr>
        <w:t>subuser</w:t>
      </w:r>
    </w:p>
    <w:p w:rsidR="00E40A25" w:rsidRDefault="00E40A25" w:rsidP="00E40A25">
      <w:pPr>
        <w:pStyle w:val="Definition"/>
      </w:pPr>
      <w:r>
        <w:t>Flag indicating if the user is a subuser. Subuser can be an active or orphaned subuser.</w:t>
      </w:r>
    </w:p>
    <w:p w:rsidR="00E40A25" w:rsidRDefault="00E40A25" w:rsidP="00E40A25">
      <w:pPr>
        <w:pStyle w:val="DefinitionTerm"/>
      </w:pPr>
      <w:r>
        <w:rPr>
          <w:rStyle w:val="VerbatimChar"/>
        </w:rPr>
        <w:t>marketing_permission</w:t>
      </w:r>
    </w:p>
    <w:p w:rsidR="00E40A25" w:rsidRDefault="00E40A25" w:rsidP="00E40A25">
      <w:pPr>
        <w:pStyle w:val="Definition"/>
      </w:pPr>
      <w:r>
        <w:t>Flag indicating if user consented to marketing communications.</w:t>
      </w:r>
    </w:p>
    <w:p w:rsidR="00E40A25" w:rsidRDefault="00E40A25" w:rsidP="00E40A25">
      <w:pPr>
        <w:pStyle w:val="Heading3"/>
      </w:pPr>
      <w:bookmarkStart w:id="75" w:name="locale-type"/>
      <w:bookmarkStart w:id="76" w:name="_Toc435098755"/>
      <w:bookmarkEnd w:id="75"/>
      <w:r>
        <w:t>Locale type</w:t>
      </w:r>
      <w:bookmarkEnd w:id="76"/>
    </w:p>
    <w:p w:rsidR="00E40A25" w:rsidRDefault="00E40A25" w:rsidP="00E40A25">
      <w:r>
        <w:t>Language code:</w:t>
      </w:r>
    </w:p>
    <w:p w:rsidR="00E40A25" w:rsidRDefault="00E40A25" w:rsidP="00E40A25">
      <w:pPr>
        <w:pStyle w:val="SourceCode"/>
      </w:pPr>
      <w:r>
        <w:rPr>
          <w:rStyle w:val="VerbatimChar"/>
        </w:rPr>
        <w:t>Locale = String</w:t>
      </w:r>
    </w:p>
    <w:p w:rsidR="00E40A25" w:rsidRDefault="00E40A25" w:rsidP="00E40A25">
      <w:r>
        <w:t xml:space="preserve">Below are the possible values for </w:t>
      </w:r>
      <w:r>
        <w:rPr>
          <w:rStyle w:val="VerbatimChar"/>
        </w:rPr>
        <w:t>Locale</w:t>
      </w:r>
      <w:r>
        <w:t>.</w:t>
      </w:r>
    </w:p>
    <w:tbl>
      <w:tblPr>
        <w:tblW w:w="5000" w:type="pct"/>
        <w:tblLook w:val="04A0" w:firstRow="1" w:lastRow="0" w:firstColumn="1" w:lastColumn="0" w:noHBand="0" w:noVBand="1"/>
      </w:tblPr>
      <w:tblGrid>
        <w:gridCol w:w="2585"/>
        <w:gridCol w:w="6827"/>
      </w:tblGrid>
      <w:tr w:rsidR="00E40A25" w:rsidTr="0030111E">
        <w:tc>
          <w:tcPr>
            <w:tcW w:w="0" w:type="auto"/>
            <w:tcBorders>
              <w:bottom w:val="single" w:sz="0" w:space="0" w:color="auto"/>
            </w:tcBorders>
            <w:vAlign w:val="bottom"/>
          </w:tcPr>
          <w:p w:rsidR="00E40A25" w:rsidRDefault="00E40A25" w:rsidP="0030111E">
            <w:pPr>
              <w:pStyle w:val="Compact"/>
            </w:pPr>
            <w:r>
              <w:rPr>
                <w:rStyle w:val="VerbatimChar"/>
              </w:rPr>
              <w:t>Locale</w:t>
            </w:r>
          </w:p>
        </w:tc>
        <w:tc>
          <w:tcPr>
            <w:tcW w:w="0" w:type="auto"/>
            <w:tcBorders>
              <w:bottom w:val="single" w:sz="0" w:space="0" w:color="auto"/>
            </w:tcBorders>
            <w:vAlign w:val="bottom"/>
          </w:tcPr>
          <w:p w:rsidR="00E40A25" w:rsidRDefault="00E40A25" w:rsidP="0030111E">
            <w:pPr>
              <w:pStyle w:val="Compact"/>
            </w:pPr>
            <w:r>
              <w:t>Language</w:t>
            </w:r>
          </w:p>
        </w:tc>
      </w:tr>
      <w:tr w:rsidR="00E40A25" w:rsidTr="0030111E">
        <w:tc>
          <w:tcPr>
            <w:tcW w:w="0" w:type="auto"/>
          </w:tcPr>
          <w:p w:rsidR="00E40A25" w:rsidRDefault="00E40A25" w:rsidP="0030111E">
            <w:pPr>
              <w:pStyle w:val="Compact"/>
            </w:pPr>
            <w:r>
              <w:rPr>
                <w:rStyle w:val="VerbatimChar"/>
              </w:rPr>
              <w:t>"da"</w:t>
            </w:r>
          </w:p>
        </w:tc>
        <w:tc>
          <w:tcPr>
            <w:tcW w:w="0" w:type="auto"/>
          </w:tcPr>
          <w:p w:rsidR="00E40A25" w:rsidRDefault="00E40A25" w:rsidP="0030111E">
            <w:pPr>
              <w:pStyle w:val="Compact"/>
            </w:pPr>
            <w:r>
              <w:t>Danish</w:t>
            </w:r>
          </w:p>
        </w:tc>
      </w:tr>
      <w:tr w:rsidR="00E40A25" w:rsidTr="0030111E">
        <w:tc>
          <w:tcPr>
            <w:tcW w:w="0" w:type="auto"/>
          </w:tcPr>
          <w:p w:rsidR="00E40A25" w:rsidRDefault="00E40A25" w:rsidP="0030111E">
            <w:pPr>
              <w:pStyle w:val="Compact"/>
            </w:pPr>
            <w:r>
              <w:rPr>
                <w:rStyle w:val="VerbatimChar"/>
              </w:rPr>
              <w:t>"de"</w:t>
            </w:r>
          </w:p>
        </w:tc>
        <w:tc>
          <w:tcPr>
            <w:tcW w:w="0" w:type="auto"/>
          </w:tcPr>
          <w:p w:rsidR="00E40A25" w:rsidRDefault="00E40A25" w:rsidP="0030111E">
            <w:pPr>
              <w:pStyle w:val="Compact"/>
            </w:pPr>
            <w:r>
              <w:t>German</w:t>
            </w:r>
          </w:p>
        </w:tc>
      </w:tr>
      <w:tr w:rsidR="00E40A25" w:rsidTr="0030111E">
        <w:tc>
          <w:tcPr>
            <w:tcW w:w="0" w:type="auto"/>
          </w:tcPr>
          <w:p w:rsidR="00E40A25" w:rsidRDefault="00E40A25" w:rsidP="0030111E">
            <w:pPr>
              <w:pStyle w:val="Compact"/>
            </w:pPr>
            <w:r>
              <w:rPr>
                <w:rStyle w:val="VerbatimChar"/>
              </w:rPr>
              <w:t>"en"</w:t>
            </w:r>
          </w:p>
        </w:tc>
        <w:tc>
          <w:tcPr>
            <w:tcW w:w="0" w:type="auto"/>
          </w:tcPr>
          <w:p w:rsidR="00E40A25" w:rsidRDefault="00E40A25" w:rsidP="0030111E">
            <w:pPr>
              <w:pStyle w:val="Compact"/>
            </w:pPr>
            <w:r>
              <w:t>English</w:t>
            </w:r>
          </w:p>
        </w:tc>
      </w:tr>
      <w:tr w:rsidR="00E40A25" w:rsidTr="0030111E">
        <w:tc>
          <w:tcPr>
            <w:tcW w:w="0" w:type="auto"/>
          </w:tcPr>
          <w:p w:rsidR="00E40A25" w:rsidRDefault="00E40A25" w:rsidP="0030111E">
            <w:pPr>
              <w:pStyle w:val="Compact"/>
            </w:pPr>
            <w:r>
              <w:rPr>
                <w:rStyle w:val="VerbatimChar"/>
              </w:rPr>
              <w:t>"es"</w:t>
            </w:r>
          </w:p>
        </w:tc>
        <w:tc>
          <w:tcPr>
            <w:tcW w:w="0" w:type="auto"/>
          </w:tcPr>
          <w:p w:rsidR="00E40A25" w:rsidRDefault="00E40A25" w:rsidP="0030111E">
            <w:pPr>
              <w:pStyle w:val="Compact"/>
            </w:pPr>
            <w:r>
              <w:t>Spanish</w:t>
            </w:r>
          </w:p>
        </w:tc>
      </w:tr>
      <w:tr w:rsidR="00E40A25" w:rsidTr="0030111E">
        <w:tc>
          <w:tcPr>
            <w:tcW w:w="0" w:type="auto"/>
          </w:tcPr>
          <w:p w:rsidR="00E40A25" w:rsidRDefault="00E40A25" w:rsidP="0030111E">
            <w:pPr>
              <w:pStyle w:val="Compact"/>
            </w:pPr>
            <w:r>
              <w:rPr>
                <w:rStyle w:val="VerbatimChar"/>
              </w:rPr>
              <w:t>"fi"</w:t>
            </w:r>
          </w:p>
        </w:tc>
        <w:tc>
          <w:tcPr>
            <w:tcW w:w="0" w:type="auto"/>
          </w:tcPr>
          <w:p w:rsidR="00E40A25" w:rsidRDefault="00E40A25" w:rsidP="0030111E">
            <w:pPr>
              <w:pStyle w:val="Compact"/>
            </w:pPr>
            <w:r>
              <w:t>Finnish</w:t>
            </w:r>
          </w:p>
        </w:tc>
      </w:tr>
      <w:tr w:rsidR="00E40A25" w:rsidTr="0030111E">
        <w:tc>
          <w:tcPr>
            <w:tcW w:w="0" w:type="auto"/>
          </w:tcPr>
          <w:p w:rsidR="00E40A25" w:rsidRDefault="00E40A25" w:rsidP="0030111E">
            <w:pPr>
              <w:pStyle w:val="Compact"/>
            </w:pPr>
            <w:r>
              <w:rPr>
                <w:rStyle w:val="VerbatimChar"/>
              </w:rPr>
              <w:t>"fr"</w:t>
            </w:r>
          </w:p>
        </w:tc>
        <w:tc>
          <w:tcPr>
            <w:tcW w:w="0" w:type="auto"/>
          </w:tcPr>
          <w:p w:rsidR="00E40A25" w:rsidRDefault="00E40A25" w:rsidP="0030111E">
            <w:pPr>
              <w:pStyle w:val="Compact"/>
            </w:pPr>
            <w:r>
              <w:t>French</w:t>
            </w:r>
          </w:p>
        </w:tc>
      </w:tr>
      <w:tr w:rsidR="00E40A25" w:rsidTr="0030111E">
        <w:tc>
          <w:tcPr>
            <w:tcW w:w="0" w:type="auto"/>
          </w:tcPr>
          <w:p w:rsidR="00E40A25" w:rsidRDefault="00E40A25" w:rsidP="0030111E">
            <w:pPr>
              <w:pStyle w:val="Compact"/>
            </w:pPr>
            <w:r>
              <w:rPr>
                <w:rStyle w:val="VerbatimChar"/>
              </w:rPr>
              <w:t>"it"</w:t>
            </w:r>
          </w:p>
        </w:tc>
        <w:tc>
          <w:tcPr>
            <w:tcW w:w="0" w:type="auto"/>
          </w:tcPr>
          <w:p w:rsidR="00E40A25" w:rsidRDefault="00E40A25" w:rsidP="0030111E">
            <w:pPr>
              <w:pStyle w:val="Compact"/>
            </w:pPr>
            <w:r>
              <w:t>Italian</w:t>
            </w:r>
          </w:p>
        </w:tc>
      </w:tr>
      <w:tr w:rsidR="00E40A25" w:rsidTr="0030111E">
        <w:tc>
          <w:tcPr>
            <w:tcW w:w="0" w:type="auto"/>
          </w:tcPr>
          <w:p w:rsidR="00E40A25" w:rsidRDefault="00E40A25" w:rsidP="0030111E">
            <w:pPr>
              <w:pStyle w:val="Compact"/>
            </w:pPr>
            <w:r>
              <w:rPr>
                <w:rStyle w:val="VerbatimChar"/>
              </w:rPr>
              <w:t>"ja"</w:t>
            </w:r>
          </w:p>
        </w:tc>
        <w:tc>
          <w:tcPr>
            <w:tcW w:w="0" w:type="auto"/>
          </w:tcPr>
          <w:p w:rsidR="00E40A25" w:rsidRDefault="00E40A25" w:rsidP="0030111E">
            <w:pPr>
              <w:pStyle w:val="Compact"/>
            </w:pPr>
            <w:r>
              <w:t>Japanese</w:t>
            </w:r>
          </w:p>
        </w:tc>
      </w:tr>
      <w:tr w:rsidR="00E40A25" w:rsidTr="0030111E">
        <w:tc>
          <w:tcPr>
            <w:tcW w:w="0" w:type="auto"/>
          </w:tcPr>
          <w:p w:rsidR="00E40A25" w:rsidRDefault="00E40A25" w:rsidP="0030111E">
            <w:pPr>
              <w:pStyle w:val="Compact"/>
            </w:pPr>
            <w:r>
              <w:rPr>
                <w:rStyle w:val="VerbatimChar"/>
              </w:rPr>
              <w:t>"lt"</w:t>
            </w:r>
          </w:p>
        </w:tc>
        <w:tc>
          <w:tcPr>
            <w:tcW w:w="0" w:type="auto"/>
          </w:tcPr>
          <w:p w:rsidR="00E40A25" w:rsidRDefault="00E40A25" w:rsidP="0030111E">
            <w:pPr>
              <w:pStyle w:val="Compact"/>
            </w:pPr>
            <w:r>
              <w:t>Lithuanian</w:t>
            </w:r>
          </w:p>
        </w:tc>
      </w:tr>
      <w:tr w:rsidR="00E40A25" w:rsidTr="0030111E">
        <w:tc>
          <w:tcPr>
            <w:tcW w:w="0" w:type="auto"/>
          </w:tcPr>
          <w:p w:rsidR="00E40A25" w:rsidRDefault="00E40A25" w:rsidP="0030111E">
            <w:pPr>
              <w:pStyle w:val="Compact"/>
            </w:pPr>
            <w:r>
              <w:rPr>
                <w:rStyle w:val="VerbatimChar"/>
              </w:rPr>
              <w:t>"nl"</w:t>
            </w:r>
          </w:p>
        </w:tc>
        <w:tc>
          <w:tcPr>
            <w:tcW w:w="0" w:type="auto"/>
          </w:tcPr>
          <w:p w:rsidR="00E40A25" w:rsidRDefault="00E40A25" w:rsidP="0030111E">
            <w:pPr>
              <w:pStyle w:val="Compact"/>
            </w:pPr>
            <w:r>
              <w:t>Dutch</w:t>
            </w:r>
          </w:p>
        </w:tc>
      </w:tr>
      <w:tr w:rsidR="00E40A25" w:rsidTr="0030111E">
        <w:tc>
          <w:tcPr>
            <w:tcW w:w="0" w:type="auto"/>
          </w:tcPr>
          <w:p w:rsidR="00E40A25" w:rsidRDefault="00E40A25" w:rsidP="0030111E">
            <w:pPr>
              <w:pStyle w:val="Compact"/>
            </w:pPr>
            <w:r>
              <w:rPr>
                <w:rStyle w:val="VerbatimChar"/>
              </w:rPr>
              <w:t>"no"</w:t>
            </w:r>
          </w:p>
        </w:tc>
        <w:tc>
          <w:tcPr>
            <w:tcW w:w="0" w:type="auto"/>
          </w:tcPr>
          <w:p w:rsidR="00E40A25" w:rsidRDefault="00E40A25" w:rsidP="0030111E">
            <w:pPr>
              <w:pStyle w:val="Compact"/>
            </w:pPr>
            <w:r>
              <w:t>Norwegian</w:t>
            </w:r>
          </w:p>
        </w:tc>
      </w:tr>
      <w:tr w:rsidR="00E40A25" w:rsidTr="0030111E">
        <w:tc>
          <w:tcPr>
            <w:tcW w:w="0" w:type="auto"/>
          </w:tcPr>
          <w:p w:rsidR="00E40A25" w:rsidRDefault="00E40A25" w:rsidP="0030111E">
            <w:pPr>
              <w:pStyle w:val="Compact"/>
            </w:pPr>
            <w:r>
              <w:rPr>
                <w:rStyle w:val="VerbatimChar"/>
              </w:rPr>
              <w:t>"pl"</w:t>
            </w:r>
          </w:p>
        </w:tc>
        <w:tc>
          <w:tcPr>
            <w:tcW w:w="0" w:type="auto"/>
          </w:tcPr>
          <w:p w:rsidR="00E40A25" w:rsidRDefault="00E40A25" w:rsidP="0030111E">
            <w:pPr>
              <w:pStyle w:val="Compact"/>
            </w:pPr>
            <w:r>
              <w:t>Polish</w:t>
            </w:r>
          </w:p>
        </w:tc>
      </w:tr>
      <w:tr w:rsidR="00E40A25" w:rsidTr="0030111E">
        <w:tc>
          <w:tcPr>
            <w:tcW w:w="0" w:type="auto"/>
          </w:tcPr>
          <w:p w:rsidR="00E40A25" w:rsidRDefault="00E40A25" w:rsidP="0030111E">
            <w:pPr>
              <w:pStyle w:val="Compact"/>
            </w:pPr>
            <w:r>
              <w:rPr>
                <w:rStyle w:val="VerbatimChar"/>
              </w:rPr>
              <w:t>"pt"</w:t>
            </w:r>
          </w:p>
        </w:tc>
        <w:tc>
          <w:tcPr>
            <w:tcW w:w="0" w:type="auto"/>
          </w:tcPr>
          <w:p w:rsidR="00E40A25" w:rsidRDefault="00E40A25" w:rsidP="0030111E">
            <w:pPr>
              <w:pStyle w:val="Compact"/>
            </w:pPr>
            <w:r>
              <w:t>Portuguese</w:t>
            </w:r>
          </w:p>
        </w:tc>
      </w:tr>
      <w:tr w:rsidR="00E40A25" w:rsidTr="0030111E">
        <w:tc>
          <w:tcPr>
            <w:tcW w:w="0" w:type="auto"/>
          </w:tcPr>
          <w:p w:rsidR="00E40A25" w:rsidRDefault="00E40A25" w:rsidP="0030111E">
            <w:pPr>
              <w:pStyle w:val="Compact"/>
            </w:pPr>
            <w:r>
              <w:rPr>
                <w:rStyle w:val="VerbatimChar"/>
              </w:rPr>
              <w:t>"pt-br"</w:t>
            </w:r>
          </w:p>
        </w:tc>
        <w:tc>
          <w:tcPr>
            <w:tcW w:w="0" w:type="auto"/>
          </w:tcPr>
          <w:p w:rsidR="00E40A25" w:rsidRDefault="00E40A25" w:rsidP="0030111E">
            <w:pPr>
              <w:pStyle w:val="Compact"/>
            </w:pPr>
            <w:r>
              <w:t>Brazilian Portuguese</w:t>
            </w:r>
          </w:p>
        </w:tc>
      </w:tr>
      <w:tr w:rsidR="00E40A25" w:rsidTr="0030111E">
        <w:tc>
          <w:tcPr>
            <w:tcW w:w="0" w:type="auto"/>
          </w:tcPr>
          <w:p w:rsidR="00E40A25" w:rsidRDefault="00E40A25" w:rsidP="0030111E">
            <w:pPr>
              <w:pStyle w:val="Compact"/>
            </w:pPr>
            <w:r>
              <w:rPr>
                <w:rStyle w:val="VerbatimChar"/>
              </w:rPr>
              <w:t>"ru"</w:t>
            </w:r>
          </w:p>
        </w:tc>
        <w:tc>
          <w:tcPr>
            <w:tcW w:w="0" w:type="auto"/>
          </w:tcPr>
          <w:p w:rsidR="00E40A25" w:rsidRDefault="00E40A25" w:rsidP="0030111E">
            <w:pPr>
              <w:pStyle w:val="Compact"/>
            </w:pPr>
            <w:r>
              <w:t>Russian</w:t>
            </w:r>
          </w:p>
        </w:tc>
      </w:tr>
      <w:tr w:rsidR="00E40A25" w:rsidTr="0030111E">
        <w:tc>
          <w:tcPr>
            <w:tcW w:w="0" w:type="auto"/>
          </w:tcPr>
          <w:p w:rsidR="00E40A25" w:rsidRDefault="00E40A25" w:rsidP="0030111E">
            <w:pPr>
              <w:pStyle w:val="Compact"/>
            </w:pPr>
            <w:r>
              <w:rPr>
                <w:rStyle w:val="VerbatimChar"/>
              </w:rPr>
              <w:t>"sl"</w:t>
            </w:r>
          </w:p>
        </w:tc>
        <w:tc>
          <w:tcPr>
            <w:tcW w:w="0" w:type="auto"/>
          </w:tcPr>
          <w:p w:rsidR="00E40A25" w:rsidRDefault="00E40A25" w:rsidP="0030111E">
            <w:pPr>
              <w:pStyle w:val="Compact"/>
            </w:pPr>
            <w:r>
              <w:t>Slovene</w:t>
            </w:r>
          </w:p>
        </w:tc>
      </w:tr>
      <w:tr w:rsidR="00E40A25" w:rsidTr="0030111E">
        <w:tc>
          <w:tcPr>
            <w:tcW w:w="0" w:type="auto"/>
          </w:tcPr>
          <w:p w:rsidR="00E40A25" w:rsidRDefault="00E40A25" w:rsidP="0030111E">
            <w:pPr>
              <w:pStyle w:val="Compact"/>
            </w:pPr>
            <w:r>
              <w:rPr>
                <w:rStyle w:val="VerbatimChar"/>
              </w:rPr>
              <w:lastRenderedPageBreak/>
              <w:t>"sv"</w:t>
            </w:r>
          </w:p>
        </w:tc>
        <w:tc>
          <w:tcPr>
            <w:tcW w:w="0" w:type="auto"/>
          </w:tcPr>
          <w:p w:rsidR="00E40A25" w:rsidRDefault="00E40A25" w:rsidP="0030111E">
            <w:pPr>
              <w:pStyle w:val="Compact"/>
            </w:pPr>
            <w:r>
              <w:t>Swedish</w:t>
            </w:r>
          </w:p>
        </w:tc>
      </w:tr>
      <w:tr w:rsidR="00E40A25" w:rsidTr="0030111E">
        <w:tc>
          <w:tcPr>
            <w:tcW w:w="0" w:type="auto"/>
          </w:tcPr>
          <w:p w:rsidR="00E40A25" w:rsidRDefault="00E40A25" w:rsidP="0030111E">
            <w:pPr>
              <w:pStyle w:val="Compact"/>
            </w:pPr>
            <w:r>
              <w:rPr>
                <w:rStyle w:val="VerbatimChar"/>
              </w:rPr>
              <w:t>"tr"</w:t>
            </w:r>
          </w:p>
        </w:tc>
        <w:tc>
          <w:tcPr>
            <w:tcW w:w="0" w:type="auto"/>
          </w:tcPr>
          <w:p w:rsidR="00E40A25" w:rsidRDefault="00E40A25" w:rsidP="0030111E">
            <w:pPr>
              <w:pStyle w:val="Compact"/>
            </w:pPr>
            <w:r>
              <w:t>Turkish</w:t>
            </w:r>
          </w:p>
        </w:tc>
      </w:tr>
      <w:tr w:rsidR="00E40A25" w:rsidTr="0030111E">
        <w:tc>
          <w:tcPr>
            <w:tcW w:w="0" w:type="auto"/>
          </w:tcPr>
          <w:p w:rsidR="00E40A25" w:rsidRDefault="00E40A25" w:rsidP="0030111E">
            <w:pPr>
              <w:pStyle w:val="Compact"/>
            </w:pPr>
            <w:r>
              <w:rPr>
                <w:rStyle w:val="VerbatimChar"/>
              </w:rPr>
              <w:t>"zh-hk"</w:t>
            </w:r>
          </w:p>
        </w:tc>
        <w:tc>
          <w:tcPr>
            <w:tcW w:w="0" w:type="auto"/>
          </w:tcPr>
          <w:p w:rsidR="00E40A25" w:rsidRDefault="00E40A25" w:rsidP="0030111E">
            <w:pPr>
              <w:pStyle w:val="Compact"/>
            </w:pPr>
            <w:r>
              <w:t>Traditional Chinese (Hong Kong)</w:t>
            </w:r>
          </w:p>
        </w:tc>
      </w:tr>
      <w:tr w:rsidR="00E40A25" w:rsidTr="0030111E">
        <w:tc>
          <w:tcPr>
            <w:tcW w:w="0" w:type="auto"/>
          </w:tcPr>
          <w:p w:rsidR="00E40A25" w:rsidRDefault="00E40A25" w:rsidP="0030111E">
            <w:pPr>
              <w:pStyle w:val="Compact"/>
            </w:pPr>
            <w:r>
              <w:rPr>
                <w:rStyle w:val="VerbatimChar"/>
              </w:rPr>
              <w:t>"zh-tw"</w:t>
            </w:r>
          </w:p>
        </w:tc>
        <w:tc>
          <w:tcPr>
            <w:tcW w:w="0" w:type="auto"/>
          </w:tcPr>
          <w:p w:rsidR="00E40A25" w:rsidRDefault="00E40A25" w:rsidP="0030111E">
            <w:pPr>
              <w:pStyle w:val="Compact"/>
            </w:pPr>
            <w:r>
              <w:t>Traditional Chinese (Taiwan)</w:t>
            </w:r>
          </w:p>
        </w:tc>
      </w:tr>
      <w:tr w:rsidR="00E40A25" w:rsidTr="0030111E">
        <w:tc>
          <w:tcPr>
            <w:tcW w:w="0" w:type="auto"/>
          </w:tcPr>
          <w:p w:rsidR="00E40A25" w:rsidRDefault="00E40A25" w:rsidP="0030111E">
            <w:pPr>
              <w:pStyle w:val="Compact"/>
            </w:pPr>
            <w:r>
              <w:rPr>
                <w:rStyle w:val="VerbatimChar"/>
              </w:rPr>
              <w:t>"vi"</w:t>
            </w:r>
          </w:p>
        </w:tc>
        <w:tc>
          <w:tcPr>
            <w:tcW w:w="0" w:type="auto"/>
          </w:tcPr>
          <w:p w:rsidR="00E40A25" w:rsidRDefault="00E40A25" w:rsidP="0030111E">
            <w:pPr>
              <w:pStyle w:val="Compact"/>
            </w:pPr>
            <w:r>
              <w:t>Vietnamese</w:t>
            </w:r>
          </w:p>
        </w:tc>
      </w:tr>
    </w:tbl>
    <w:p w:rsidR="00E40A25" w:rsidRDefault="00E40A25" w:rsidP="00E40A25">
      <w:pPr>
        <w:pStyle w:val="Heading2"/>
      </w:pPr>
      <w:bookmarkStart w:id="77" w:name="procedures"/>
      <w:bookmarkStart w:id="78" w:name="_Toc435098756"/>
      <w:bookmarkEnd w:id="77"/>
      <w:r>
        <w:t>Procedures</w:t>
      </w:r>
      <w:bookmarkEnd w:id="78"/>
    </w:p>
    <w:p w:rsidR="00E40A25" w:rsidRDefault="00E40A25" w:rsidP="00E40A25">
      <w:r>
        <w:t xml:space="preserve">A procedure in Safe Avenue API is an HTTP resource that can be </w:t>
      </w:r>
      <w:r>
        <w:rPr>
          <w:i/>
        </w:rPr>
        <w:t>called</w:t>
      </w:r>
      <w:r>
        <w:t xml:space="preserve"> to query or update data.</w:t>
      </w:r>
    </w:p>
    <w:p w:rsidR="00E40A25" w:rsidRDefault="00E40A25" w:rsidP="00E40A25">
      <w:r>
        <w:t xml:space="preserve">Each procedure returns either data (success result) or error. </w:t>
      </w:r>
      <w:hyperlink w:anchor="common-errors">
        <w:r>
          <w:rPr>
            <w:rStyle w:val="Link"/>
          </w:rPr>
          <w:t>Common errors</w:t>
        </w:r>
      </w:hyperlink>
      <w:r>
        <w:t xml:space="preserve"> are implied and may not be repeated in the procedure's documentation.</w:t>
      </w:r>
    </w:p>
    <w:p w:rsidR="00E40A25" w:rsidRDefault="00E40A25" w:rsidP="00E40A25">
      <w:r>
        <w:t xml:space="preserve">Procedure title in sections below has the format </w:t>
      </w:r>
      <w:r>
        <w:rPr>
          <w:rStyle w:val="VerbatimChar"/>
        </w:rPr>
        <w:t>{http_method} {procedure_name}()</w:t>
      </w:r>
      <w:r>
        <w:t xml:space="preserve">, for example </w:t>
      </w:r>
      <w:r>
        <w:rPr>
          <w:rStyle w:val="VerbatimChar"/>
        </w:rPr>
        <w:t>POST create_customer()</w:t>
      </w:r>
    </w:p>
    <w:p w:rsidR="00E40A25" w:rsidRDefault="00E40A25" w:rsidP="00E40A25">
      <w:pPr>
        <w:pStyle w:val="DefinitionTerm"/>
      </w:pPr>
      <w:r>
        <w:rPr>
          <w:rStyle w:val="VerbatimChar"/>
        </w:rPr>
        <w:t>http_method</w:t>
      </w:r>
    </w:p>
    <w:p w:rsidR="00E40A25" w:rsidRDefault="00E40A25" w:rsidP="00E40A25">
      <w:pPr>
        <w:pStyle w:val="Definition"/>
      </w:pPr>
      <w:r>
        <w:t>The only allowed HTTP method for the procedure.</w:t>
      </w:r>
    </w:p>
    <w:p w:rsidR="00E40A25" w:rsidRDefault="00E40A25" w:rsidP="00E40A25">
      <w:pPr>
        <w:pStyle w:val="DefinitionTerm"/>
      </w:pPr>
      <w:r>
        <w:rPr>
          <w:rStyle w:val="VerbatimChar"/>
        </w:rPr>
        <w:t>procedure_name</w:t>
      </w:r>
    </w:p>
    <w:p w:rsidR="00E40A25" w:rsidRDefault="00E40A25" w:rsidP="00E40A25">
      <w:pPr>
        <w:pStyle w:val="Definition"/>
      </w:pPr>
      <w:r>
        <w:t>Name of the procedure.</w:t>
      </w:r>
    </w:p>
    <w:p w:rsidR="00E40A25" w:rsidRDefault="00E40A25" w:rsidP="00E40A25">
      <w:pPr>
        <w:pStyle w:val="Heading3"/>
      </w:pPr>
      <w:bookmarkStart w:id="79" w:name="get-echo"/>
      <w:bookmarkStart w:id="80" w:name="_Toc435098757"/>
      <w:bookmarkEnd w:id="79"/>
      <w:r>
        <w:t>GET echo()</w:t>
      </w:r>
      <w:bookmarkEnd w:id="80"/>
    </w:p>
    <w:p w:rsidR="00E40A25" w:rsidRDefault="00E40A25" w:rsidP="00E40A25">
      <w:r>
        <w:t>Return back the provided message. The purpose of this procedure is to let client tests that API call works.</w:t>
      </w:r>
    </w:p>
    <w:p w:rsidR="00E40A25" w:rsidRDefault="00E40A25" w:rsidP="00E40A25">
      <w:r>
        <w:rPr>
          <w:b/>
        </w:rPr>
        <w:t>Parameters</w:t>
      </w:r>
    </w:p>
    <w:p w:rsidR="00E40A25" w:rsidRDefault="00E40A25" w:rsidP="00E40A25">
      <w:pPr>
        <w:pStyle w:val="DefinitionTerm"/>
      </w:pPr>
      <w:r>
        <w:rPr>
          <w:rStyle w:val="VerbatimChar"/>
        </w:rPr>
        <w:t>message: String</w:t>
      </w:r>
    </w:p>
    <w:p w:rsidR="00E40A25" w:rsidRDefault="00E40A25" w:rsidP="00E40A25">
      <w:pPr>
        <w:pStyle w:val="Definition"/>
      </w:pPr>
      <w:r>
        <w:t>Echo message.</w:t>
      </w:r>
    </w:p>
    <w:p w:rsidR="00E40A25" w:rsidRDefault="00E40A25" w:rsidP="00E40A25">
      <w:r>
        <w:rPr>
          <w:b/>
        </w:rPr>
        <w:t>Return</w:t>
      </w:r>
      <w:r>
        <w:t xml:space="preserve"> echo message:</w:t>
      </w:r>
    </w:p>
    <w:p w:rsidR="00E40A25" w:rsidRDefault="00E40A25" w:rsidP="00E40A25">
      <w:pPr>
        <w:pStyle w:val="SourceCode"/>
      </w:pPr>
      <w:r>
        <w:rPr>
          <w:rStyle w:val="VerbatimChar"/>
        </w:rPr>
        <w:t>{</w:t>
      </w:r>
      <w:r>
        <w:br/>
      </w:r>
      <w:r>
        <w:rPr>
          <w:rStyle w:val="VerbatimChar"/>
        </w:rPr>
        <w:t xml:space="preserve">    message: String</w:t>
      </w:r>
      <w:r>
        <w:br/>
      </w:r>
      <w:r>
        <w:rPr>
          <w:rStyle w:val="VerbatimChar"/>
        </w:rPr>
        <w:t>}</w:t>
      </w:r>
    </w:p>
    <w:p w:rsidR="00E40A25" w:rsidRDefault="00E40A25" w:rsidP="00E40A25">
      <w:pPr>
        <w:pStyle w:val="Heading3"/>
      </w:pPr>
      <w:bookmarkStart w:id="81" w:name="get-get_product_list"/>
      <w:bookmarkStart w:id="82" w:name="_Toc435098758"/>
      <w:bookmarkEnd w:id="81"/>
      <w:r>
        <w:t>GET get_product_list()</w:t>
      </w:r>
      <w:bookmarkEnd w:id="82"/>
    </w:p>
    <w:p w:rsidR="00E40A25" w:rsidRDefault="00E40A25" w:rsidP="00E40A25">
      <w:r>
        <w:t xml:space="preserve">Get a list of security products that can be used to call </w:t>
      </w:r>
      <w:hyperlink w:anchor="post-provision_license">
        <w:r>
          <w:rPr>
            <w:rStyle w:val="Link"/>
          </w:rPr>
          <w:t>POST provision_license()</w:t>
        </w:r>
      </w:hyperlink>
      <w:r>
        <w:t>.</w:t>
      </w:r>
    </w:p>
    <w:p w:rsidR="00E40A25" w:rsidRDefault="00E40A25" w:rsidP="00E40A25">
      <w:r>
        <w:rPr>
          <w:b/>
        </w:rPr>
        <w:t>No parameter</w:t>
      </w:r>
    </w:p>
    <w:p w:rsidR="00E40A25" w:rsidRDefault="00E40A25" w:rsidP="00E40A25">
      <w:r>
        <w:rPr>
          <w:b/>
        </w:rPr>
        <w:t>Return</w:t>
      </w:r>
      <w:r>
        <w:t xml:space="preserve"> list of products:</w:t>
      </w:r>
    </w:p>
    <w:p w:rsidR="00E40A25" w:rsidRDefault="00E40A25" w:rsidP="00E40A25">
      <w:pPr>
        <w:pStyle w:val="SourceCode"/>
      </w:pPr>
      <w:r>
        <w:rPr>
          <w:rStyle w:val="VerbatimChar"/>
        </w:rPr>
        <w:t>{</w:t>
      </w:r>
      <w:r>
        <w:br/>
      </w:r>
      <w:r>
        <w:rPr>
          <w:rStyle w:val="VerbatimChar"/>
        </w:rPr>
        <w:t xml:space="preserve">    products : [Product]</w:t>
      </w:r>
      <w:r>
        <w:br/>
      </w:r>
      <w:r>
        <w:rPr>
          <w:rStyle w:val="VerbatimChar"/>
        </w:rPr>
        <w:t>}</w:t>
      </w:r>
    </w:p>
    <w:p w:rsidR="00E40A25" w:rsidRDefault="00E40A25" w:rsidP="00E40A25">
      <w:pPr>
        <w:pStyle w:val="Heading3"/>
      </w:pPr>
      <w:bookmarkStart w:id="83" w:name="post-send_welcome_email"/>
      <w:bookmarkStart w:id="84" w:name="_Toc435098759"/>
      <w:bookmarkEnd w:id="83"/>
      <w:r>
        <w:lastRenderedPageBreak/>
        <w:t>POST send_welcome_email()</w:t>
      </w:r>
      <w:bookmarkEnd w:id="84"/>
    </w:p>
    <w:p w:rsidR="00E40A25" w:rsidRDefault="00E40A25" w:rsidP="00E40A25">
      <w:r>
        <w:t>Send welcome email to customer.</w:t>
      </w:r>
    </w:p>
    <w:p w:rsidR="00E40A25" w:rsidRDefault="00E40A25" w:rsidP="00E40A25">
      <w:r>
        <w:t>This API can only be used if the customer is already named and created via API.</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Extref of customer</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customer does not exist.</w:t>
      </w:r>
    </w:p>
    <w:p w:rsidR="00E40A25" w:rsidRDefault="00E40A25" w:rsidP="00E40A25">
      <w:pPr>
        <w:pStyle w:val="DefinitionTerm"/>
      </w:pPr>
      <w:r>
        <w:rPr>
          <w:rStyle w:val="VerbatimChar"/>
        </w:rPr>
        <w:t>customer_not_named</w:t>
      </w:r>
    </w:p>
    <w:p w:rsidR="00E40A25" w:rsidRDefault="00E40A25" w:rsidP="00E40A25">
      <w:pPr>
        <w:pStyle w:val="Definition"/>
      </w:pPr>
      <w:r>
        <w:t>If customer is not named.</w:t>
      </w:r>
    </w:p>
    <w:p w:rsidR="00E40A25" w:rsidRDefault="00E40A25" w:rsidP="00E40A25">
      <w:pPr>
        <w:pStyle w:val="DefinitionTerm"/>
      </w:pPr>
      <w:r>
        <w:rPr>
          <w:rStyle w:val="VerbatimChar"/>
        </w:rPr>
        <w:t>no_user_email_addr_for_welcome_email</w:t>
      </w:r>
    </w:p>
    <w:p w:rsidR="00E40A25" w:rsidRDefault="00E40A25" w:rsidP="00E40A25">
      <w:pPr>
        <w:pStyle w:val="Definition"/>
      </w:pPr>
      <w:r>
        <w:t>The customer has no email address for sending welcome email.</w:t>
      </w:r>
    </w:p>
    <w:p w:rsidR="00E40A25" w:rsidRDefault="00E40A25" w:rsidP="00E40A25">
      <w:pPr>
        <w:pStyle w:val="Heading3"/>
      </w:pPr>
      <w:bookmarkStart w:id="85" w:name="post-send_welcome_sms"/>
      <w:bookmarkStart w:id="86" w:name="_Toc435098760"/>
      <w:bookmarkEnd w:id="85"/>
      <w:r>
        <w:t>POST send_welcome_sms()</w:t>
      </w:r>
      <w:bookmarkEnd w:id="86"/>
    </w:p>
    <w:p w:rsidR="00E40A25" w:rsidRDefault="00E40A25" w:rsidP="00E40A25">
      <w:r>
        <w:t>Send welcome SMS to customer.</w:t>
      </w:r>
    </w:p>
    <w:p w:rsidR="00E40A25" w:rsidRDefault="00E40A25" w:rsidP="00E40A25">
      <w:r>
        <w:t>This API can only be used if the customer is already named and created via API.</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Extref of customer</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customer does not exist.</w:t>
      </w:r>
    </w:p>
    <w:p w:rsidR="00E40A25" w:rsidRDefault="00E40A25" w:rsidP="00E40A25">
      <w:pPr>
        <w:pStyle w:val="DefinitionTerm"/>
      </w:pPr>
      <w:r>
        <w:rPr>
          <w:rStyle w:val="VerbatimChar"/>
        </w:rPr>
        <w:t>customer_not_named</w:t>
      </w:r>
    </w:p>
    <w:p w:rsidR="00E40A25" w:rsidRDefault="00E40A25" w:rsidP="00E40A25">
      <w:pPr>
        <w:pStyle w:val="Definition"/>
      </w:pPr>
      <w:r>
        <w:t>If customer is not named.</w:t>
      </w:r>
    </w:p>
    <w:p w:rsidR="00E40A25" w:rsidRDefault="00E40A25" w:rsidP="00E40A25">
      <w:pPr>
        <w:pStyle w:val="DefinitionTerm"/>
      </w:pPr>
      <w:r>
        <w:rPr>
          <w:rStyle w:val="VerbatimChar"/>
        </w:rPr>
        <w:t>no_user_phone_number_for_welcome_sms</w:t>
      </w:r>
    </w:p>
    <w:p w:rsidR="00E40A25" w:rsidRDefault="00E40A25" w:rsidP="00E40A25">
      <w:pPr>
        <w:pStyle w:val="Definition"/>
      </w:pPr>
      <w:r>
        <w:t>The customer has no phone number for sending welcome SMS.</w:t>
      </w:r>
    </w:p>
    <w:p w:rsidR="00E40A25" w:rsidRDefault="00E40A25" w:rsidP="00E40A25">
      <w:pPr>
        <w:pStyle w:val="Heading3"/>
      </w:pPr>
      <w:bookmarkStart w:id="87" w:name="post-send_download_email"/>
      <w:bookmarkStart w:id="88" w:name="_Toc435098761"/>
      <w:bookmarkEnd w:id="87"/>
      <w:r>
        <w:lastRenderedPageBreak/>
        <w:t>POST send_download_email()</w:t>
      </w:r>
      <w:bookmarkEnd w:id="88"/>
    </w:p>
    <w:p w:rsidR="00E40A25" w:rsidRDefault="00E40A25" w:rsidP="00E40A25">
      <w:r>
        <w:t xml:space="preserve">Send an email to customer with instructions and link to product download page. One email can only have content on one </w:t>
      </w:r>
      <w:r>
        <w:rPr>
          <w:rStyle w:val="VerbatimChar"/>
        </w:rPr>
        <w:t>ProductCategory</w:t>
      </w:r>
      <w:r>
        <w:t>.</w:t>
      </w:r>
    </w:p>
    <w:p w:rsidR="00E40A25" w:rsidRDefault="00E40A25" w:rsidP="00E40A25">
      <w:r>
        <w:t xml:space="preserve">The download email template can be customized if needed. Each </w:t>
      </w:r>
      <w:r>
        <w:rPr>
          <w:rStyle w:val="VerbatimChar"/>
        </w:rPr>
        <w:t>ProductCategory</w:t>
      </w:r>
      <w:r>
        <w:t>, has its own email template.</w:t>
      </w:r>
    </w:p>
    <w:p w:rsidR="00E40A25" w:rsidRDefault="00E40A25" w:rsidP="00E40A25">
      <w:r>
        <w:t>Product download page detects user device platform so that the user obtains product installer suitable for his or her device.</w:t>
      </w:r>
    </w:p>
    <w:p w:rsidR="00E40A25" w:rsidRDefault="00E40A25" w:rsidP="00E40A25">
      <w:r>
        <w:rPr>
          <w:b/>
        </w:rPr>
        <w:t>Parameters</w:t>
      </w:r>
    </w:p>
    <w:p w:rsidR="00E40A25" w:rsidRDefault="00E40A25" w:rsidP="00E40A25">
      <w:pPr>
        <w:pStyle w:val="DefinitionTerm"/>
      </w:pPr>
      <w:r>
        <w:rPr>
          <w:rStyle w:val="VerbatimChar"/>
        </w:rPr>
        <w:t>email_addr: EmailAddress</w:t>
      </w:r>
    </w:p>
    <w:p w:rsidR="00E40A25" w:rsidRDefault="00E40A25" w:rsidP="00E40A25">
      <w:pPr>
        <w:pStyle w:val="Definition"/>
      </w:pPr>
      <w:r>
        <w:t>Email address to send to.</w:t>
      </w:r>
    </w:p>
    <w:p w:rsidR="00E40A25" w:rsidRDefault="00E40A25" w:rsidP="00E40A25">
      <w:pPr>
        <w:pStyle w:val="DefinitionTerm"/>
      </w:pPr>
      <w:r>
        <w:rPr>
          <w:rStyle w:val="VerbatimChar"/>
        </w:rPr>
        <w:t>locale: Locale</w:t>
      </w:r>
    </w:p>
    <w:p w:rsidR="00E40A25" w:rsidRDefault="00E40A25" w:rsidP="00E40A25">
      <w:pPr>
        <w:pStyle w:val="Definition"/>
      </w:pPr>
      <w:r>
        <w:t>Locale of the email content.</w:t>
      </w:r>
    </w:p>
    <w:p w:rsidR="00E40A25" w:rsidRDefault="00E40A25" w:rsidP="00E40A25">
      <w:pPr>
        <w:pStyle w:val="DefinitionTerm"/>
      </w:pPr>
      <w:r>
        <w:rPr>
          <w:rStyle w:val="VerbatimChar"/>
        </w:rPr>
        <w:t>product_category: ProductCategory</w:t>
      </w:r>
    </w:p>
    <w:p w:rsidR="00E40A25" w:rsidRDefault="00E40A25" w:rsidP="00E40A25">
      <w:pPr>
        <w:pStyle w:val="Definition"/>
      </w:pPr>
      <w:r>
        <w:t xml:space="preserve">Optional, default </w:t>
      </w:r>
      <w:r>
        <w:rPr>
          <w:rStyle w:val="VerbatimChar"/>
        </w:rPr>
        <w:t>"SECURITY"</w:t>
      </w:r>
      <w:r>
        <w:t>. Product category for the email content.</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invalid_locale</w:t>
      </w:r>
    </w:p>
    <w:p w:rsidR="00E40A25" w:rsidRDefault="00E40A25" w:rsidP="00E40A25">
      <w:pPr>
        <w:pStyle w:val="Definition"/>
      </w:pPr>
      <w:r>
        <w:t>If provided locale is invalid.</w:t>
      </w:r>
    </w:p>
    <w:p w:rsidR="00E40A25" w:rsidRDefault="00E40A25" w:rsidP="00E40A25">
      <w:pPr>
        <w:pStyle w:val="DefinitionTerm"/>
      </w:pPr>
      <w:r>
        <w:rPr>
          <w:rStyle w:val="VerbatimChar"/>
        </w:rPr>
        <w:t>invalid_product_category</w:t>
      </w:r>
    </w:p>
    <w:p w:rsidR="00E40A25" w:rsidRDefault="00E40A25" w:rsidP="00E40A25">
      <w:pPr>
        <w:pStyle w:val="Definition"/>
      </w:pPr>
      <w:r>
        <w:t>If provided product category is invalid.</w:t>
      </w:r>
    </w:p>
    <w:p w:rsidR="00E40A25" w:rsidRDefault="00E40A25" w:rsidP="00E40A25">
      <w:pPr>
        <w:pStyle w:val="DefinitionTerm"/>
      </w:pPr>
      <w:r>
        <w:rPr>
          <w:rStyle w:val="VerbatimChar"/>
        </w:rPr>
        <w:t>invalid_email_address</w:t>
      </w:r>
    </w:p>
    <w:p w:rsidR="00E40A25" w:rsidRDefault="00E40A25" w:rsidP="00E40A25">
      <w:pPr>
        <w:pStyle w:val="Definition"/>
      </w:pPr>
      <w:r>
        <w:t>If provided email address has invalid format.</w:t>
      </w:r>
    </w:p>
    <w:p w:rsidR="00E40A25" w:rsidRDefault="00E40A25" w:rsidP="00E40A25">
      <w:pPr>
        <w:pStyle w:val="Heading3"/>
      </w:pPr>
      <w:bookmarkStart w:id="89" w:name="post-send_download_sms"/>
      <w:bookmarkStart w:id="90" w:name="_Toc435098762"/>
      <w:bookmarkEnd w:id="89"/>
      <w:r>
        <w:t>POST send_download_sms()</w:t>
      </w:r>
      <w:bookmarkEnd w:id="90"/>
    </w:p>
    <w:p w:rsidR="00E40A25" w:rsidRDefault="00E40A25" w:rsidP="00E40A25">
      <w:r>
        <w:t xml:space="preserve">Send an SMS to customer with instructions and link to product download page. One SMS can only have content on one </w:t>
      </w:r>
      <w:r>
        <w:rPr>
          <w:rStyle w:val="VerbatimChar"/>
        </w:rPr>
        <w:t>ProductCategory</w:t>
      </w:r>
      <w:r>
        <w:t>.</w:t>
      </w:r>
    </w:p>
    <w:p w:rsidR="00E40A25" w:rsidRDefault="00E40A25" w:rsidP="00E40A25">
      <w:r>
        <w:t xml:space="preserve">The download SMS template can be customized if needed. Each </w:t>
      </w:r>
      <w:r>
        <w:rPr>
          <w:rStyle w:val="VerbatimChar"/>
        </w:rPr>
        <w:t>ProductCategory</w:t>
      </w:r>
      <w:r>
        <w:t>, has its own SMS template.</w:t>
      </w:r>
    </w:p>
    <w:p w:rsidR="00E40A25" w:rsidRDefault="00E40A25" w:rsidP="00E40A25">
      <w:r>
        <w:t>Product download page detects user device platform so that the user obtains product installer suitable for his or her device.</w:t>
      </w:r>
    </w:p>
    <w:p w:rsidR="00E40A25" w:rsidRDefault="00E40A25" w:rsidP="00E40A25">
      <w:r>
        <w:rPr>
          <w:b/>
        </w:rPr>
        <w:t>Parameters</w:t>
      </w:r>
    </w:p>
    <w:p w:rsidR="00E40A25" w:rsidRDefault="00E40A25" w:rsidP="00E40A25">
      <w:pPr>
        <w:pStyle w:val="DefinitionTerm"/>
      </w:pPr>
      <w:r>
        <w:rPr>
          <w:rStyle w:val="VerbatimChar"/>
        </w:rPr>
        <w:lastRenderedPageBreak/>
        <w:t>phone_number: PhoneNumber</w:t>
      </w:r>
    </w:p>
    <w:p w:rsidR="00E40A25" w:rsidRDefault="00E40A25" w:rsidP="00E40A25">
      <w:pPr>
        <w:pStyle w:val="Definition"/>
      </w:pPr>
      <w:r>
        <w:t>Phone number to send SMS to. Format should be '+' followed by at least 8 digits.</w:t>
      </w:r>
    </w:p>
    <w:p w:rsidR="00E40A25" w:rsidRDefault="00E40A25" w:rsidP="00E40A25">
      <w:pPr>
        <w:pStyle w:val="DefinitionTerm"/>
      </w:pPr>
      <w:r>
        <w:rPr>
          <w:rStyle w:val="VerbatimChar"/>
        </w:rPr>
        <w:t>locale: Locale</w:t>
      </w:r>
    </w:p>
    <w:p w:rsidR="00E40A25" w:rsidRDefault="00E40A25" w:rsidP="00E40A25">
      <w:pPr>
        <w:pStyle w:val="Definition"/>
      </w:pPr>
      <w:r>
        <w:t>Locale of the SMS content.</w:t>
      </w:r>
    </w:p>
    <w:p w:rsidR="00E40A25" w:rsidRDefault="00E40A25" w:rsidP="00E40A25">
      <w:pPr>
        <w:pStyle w:val="DefinitionTerm"/>
      </w:pPr>
      <w:r>
        <w:rPr>
          <w:rStyle w:val="VerbatimChar"/>
        </w:rPr>
        <w:t>product_category: ProductCategory</w:t>
      </w:r>
    </w:p>
    <w:p w:rsidR="00E40A25" w:rsidRDefault="00E40A25" w:rsidP="00E40A25">
      <w:pPr>
        <w:pStyle w:val="Definition"/>
      </w:pPr>
      <w:r>
        <w:t xml:space="preserve">Optional, default </w:t>
      </w:r>
      <w:r>
        <w:rPr>
          <w:rStyle w:val="VerbatimChar"/>
        </w:rPr>
        <w:t>"SECURITY"</w:t>
      </w:r>
      <w:r>
        <w:t>. Product category for the SMS content.</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invalid_locale</w:t>
      </w:r>
    </w:p>
    <w:p w:rsidR="00E40A25" w:rsidRDefault="00E40A25" w:rsidP="00E40A25">
      <w:pPr>
        <w:pStyle w:val="Definition"/>
      </w:pPr>
      <w:r>
        <w:t>If provided locale is invalid.</w:t>
      </w:r>
    </w:p>
    <w:p w:rsidR="00E40A25" w:rsidRDefault="00E40A25" w:rsidP="00E40A25">
      <w:pPr>
        <w:pStyle w:val="DefinitionTerm"/>
      </w:pPr>
      <w:r>
        <w:rPr>
          <w:rStyle w:val="VerbatimChar"/>
        </w:rPr>
        <w:t>invalid_product_category</w:t>
      </w:r>
    </w:p>
    <w:p w:rsidR="00E40A25" w:rsidRDefault="00E40A25" w:rsidP="00E40A25">
      <w:pPr>
        <w:pStyle w:val="Definition"/>
      </w:pPr>
      <w:r>
        <w:t>If provided product category is invalid.</w:t>
      </w:r>
    </w:p>
    <w:p w:rsidR="00E40A25" w:rsidRDefault="00E40A25" w:rsidP="00E40A25">
      <w:pPr>
        <w:pStyle w:val="DefinitionTerm"/>
      </w:pPr>
      <w:r>
        <w:rPr>
          <w:rStyle w:val="VerbatimChar"/>
        </w:rPr>
        <w:t>invalid_phone_number</w:t>
      </w:r>
    </w:p>
    <w:p w:rsidR="00E40A25" w:rsidRDefault="00E40A25" w:rsidP="00E40A25">
      <w:pPr>
        <w:pStyle w:val="Definition"/>
      </w:pPr>
      <w:r>
        <w:t>If provided phone number has invalid format.</w:t>
      </w:r>
    </w:p>
    <w:p w:rsidR="00E40A25" w:rsidRDefault="00E40A25" w:rsidP="00E40A25">
      <w:pPr>
        <w:pStyle w:val="DefinitionTerm"/>
      </w:pPr>
      <w:r>
        <w:rPr>
          <w:rStyle w:val="VerbatimChar"/>
        </w:rPr>
        <w:t>sms_too_long</w:t>
      </w:r>
    </w:p>
    <w:p w:rsidR="00E40A25" w:rsidRDefault="00E40A25" w:rsidP="00E40A25">
      <w:pPr>
        <w:pStyle w:val="Definition"/>
      </w:pPr>
      <w:r>
        <w:t>If the SMS text to send is longer than 160 bytes. This happens if the length of SMS text generated from SMS template and dynamic data (e.g. product download link) exceeds 160 bytes.</w:t>
      </w:r>
    </w:p>
    <w:p w:rsidR="00E40A25" w:rsidRDefault="00E40A25" w:rsidP="00E40A25">
      <w:pPr>
        <w:pStyle w:val="DefinitionTerm"/>
      </w:pPr>
      <w:r>
        <w:rPr>
          <w:rStyle w:val="VerbatimChar"/>
        </w:rPr>
        <w:t>sms_limit_reached</w:t>
      </w:r>
    </w:p>
    <w:p w:rsidR="00E40A25" w:rsidRDefault="00E40A25" w:rsidP="00E40A25">
      <w:pPr>
        <w:pStyle w:val="Definition"/>
      </w:pPr>
      <w:r>
        <w:t>If more than 3 SMS messages are sent to a phone number in less or equal to 60 seconds.</w:t>
      </w:r>
    </w:p>
    <w:p w:rsidR="00E40A25" w:rsidRDefault="00E40A25" w:rsidP="00E40A25">
      <w:pPr>
        <w:pStyle w:val="Heading3"/>
      </w:pPr>
      <w:bookmarkStart w:id="91" w:name="post-create_customer"/>
      <w:bookmarkStart w:id="92" w:name="_Toc435098763"/>
      <w:bookmarkEnd w:id="91"/>
      <w:r>
        <w:t>POST create_customer()</w:t>
      </w:r>
      <w:bookmarkEnd w:id="92"/>
    </w:p>
    <w:p w:rsidR="00E40A25" w:rsidRDefault="00E40A25" w:rsidP="00E40A25">
      <w:r>
        <w:t xml:space="preserve">Create a customer, and optionally assign a </w:t>
      </w:r>
      <w:hyperlink w:anchor="user-account">
        <w:r>
          <w:rPr>
            <w:rStyle w:val="Link"/>
          </w:rPr>
          <w:t>user account</w:t>
        </w:r>
      </w:hyperlink>
      <w:r>
        <w:t xml:space="preserve"> to the customer as owner.</w:t>
      </w:r>
    </w:p>
    <w:p w:rsidR="00E40A25" w:rsidRDefault="00E40A25" w:rsidP="00E40A25">
      <w:r>
        <w:rPr>
          <w:rStyle w:val="VerbatimChar"/>
        </w:rPr>
        <w:t>create_customer()</w:t>
      </w:r>
      <w:r>
        <w:t xml:space="preserve"> with user account is actually a shorthand for plain </w:t>
      </w:r>
      <w:r>
        <w:rPr>
          <w:rStyle w:val="VerbatimChar"/>
        </w:rPr>
        <w:t>create_customer()</w:t>
      </w:r>
      <w:r>
        <w:t xml:space="preserve"> and </w:t>
      </w:r>
      <w:r>
        <w:rPr>
          <w:rStyle w:val="VerbatimChar"/>
        </w:rPr>
        <w:t>name_customer()</w:t>
      </w:r>
      <w:r>
        <w:t>, for example:</w:t>
      </w:r>
    </w:p>
    <w:p w:rsidR="00E40A25" w:rsidRDefault="00E40A25" w:rsidP="00E40A25">
      <w:pPr>
        <w:pStyle w:val="SourceCode"/>
      </w:pPr>
      <w:r>
        <w:rPr>
          <w:rStyle w:val="VerbatimChar"/>
        </w:rPr>
        <w:t>create_customer(extref, username, email_addr, first_name, last_name)</w:t>
      </w:r>
    </w:p>
    <w:p w:rsidR="00E40A25" w:rsidRDefault="00E40A25" w:rsidP="00E40A25">
      <w:r>
        <w:t>Is the same as:</w:t>
      </w:r>
    </w:p>
    <w:p w:rsidR="00E40A25" w:rsidRDefault="00E40A25" w:rsidP="00E40A25">
      <w:pPr>
        <w:pStyle w:val="SourceCode"/>
      </w:pPr>
      <w:r>
        <w:rPr>
          <w:rStyle w:val="VerbatimChar"/>
        </w:rPr>
        <w:t>create_customer(extref)</w:t>
      </w:r>
      <w:r>
        <w:br/>
      </w:r>
      <w:r>
        <w:rPr>
          <w:rStyle w:val="VerbatimChar"/>
        </w:rPr>
        <w:t>name_customer(extref, username, email_addr, first_name, last_name)</w:t>
      </w:r>
    </w:p>
    <w:p w:rsidR="00E40A25" w:rsidRDefault="00E40A25" w:rsidP="00E40A25">
      <w:r>
        <w:t xml:space="preserve">If any user account parameter is provided, </w:t>
      </w:r>
      <w:r>
        <w:rPr>
          <w:rStyle w:val="VerbatimChar"/>
        </w:rPr>
        <w:t>name_customer()</w:t>
      </w:r>
      <w:r>
        <w:t xml:space="preserve"> is invoked, so user account parameters validation follows </w:t>
      </w:r>
      <w:r>
        <w:rPr>
          <w:rStyle w:val="VerbatimChar"/>
        </w:rPr>
        <w:t>name_customer()</w:t>
      </w:r>
      <w:r>
        <w:t>'s.</w:t>
      </w:r>
    </w:p>
    <w:p w:rsidR="00E40A25" w:rsidRDefault="00E40A25" w:rsidP="00E40A25">
      <w:r>
        <w:lastRenderedPageBreak/>
        <w:t xml:space="preserve">If </w:t>
      </w:r>
      <w:r>
        <w:rPr>
          <w:rStyle w:val="VerbatimChar"/>
        </w:rPr>
        <w:t>create_customer()</w:t>
      </w:r>
      <w:r>
        <w:t xml:space="preserve"> with user account failed with </w:t>
      </w:r>
      <w:r>
        <w:rPr>
          <w:rStyle w:val="VerbatimChar"/>
        </w:rPr>
        <w:t>internal_error</w:t>
      </w:r>
      <w:r>
        <w:t xml:space="preserve">, client can retry create_customer(). See </w:t>
      </w:r>
      <w:hyperlink w:anchor="user-account">
        <w:r>
          <w:rPr>
            <w:rStyle w:val="Link"/>
          </w:rPr>
          <w:t>user account</w:t>
        </w:r>
      </w:hyperlink>
      <w:r>
        <w:t xml:space="preserve"> for details.</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Customer extref.</w:t>
      </w:r>
    </w:p>
    <w:p w:rsidR="00E40A25" w:rsidRDefault="00E40A25" w:rsidP="00E40A25">
      <w:pPr>
        <w:pStyle w:val="DefinitionTerm"/>
      </w:pPr>
      <w:r>
        <w:rPr>
          <w:rStyle w:val="VerbatimChar"/>
        </w:rPr>
        <w:t>license_size: Size</w:t>
      </w:r>
    </w:p>
    <w:p w:rsidR="00E40A25" w:rsidRDefault="00E40A25" w:rsidP="00E40A25">
      <w:pPr>
        <w:pStyle w:val="Definition"/>
      </w:pPr>
      <w:r>
        <w:t xml:space="preserve">Optional, default </w:t>
      </w:r>
      <w:r>
        <w:rPr>
          <w:rStyle w:val="VerbatimChar"/>
        </w:rPr>
        <w:t>0</w:t>
      </w:r>
      <w:r>
        <w:t>. Security license size of the created customer.</w:t>
      </w:r>
    </w:p>
    <w:p w:rsidR="00E40A25" w:rsidRDefault="00E40A25" w:rsidP="00E40A25">
      <w:pPr>
        <w:pStyle w:val="DefinitionTerm"/>
      </w:pPr>
      <w:r>
        <w:rPr>
          <w:rStyle w:val="VerbatimChar"/>
        </w:rPr>
        <w:t>privacy_license_size: Size</w:t>
      </w:r>
    </w:p>
    <w:p w:rsidR="00E40A25" w:rsidRDefault="00E40A25" w:rsidP="00E40A25">
      <w:pPr>
        <w:pStyle w:val="Definition"/>
      </w:pPr>
      <w:r>
        <w:t xml:space="preserve">Optional, default </w:t>
      </w:r>
      <w:r>
        <w:rPr>
          <w:rStyle w:val="VerbatimChar"/>
        </w:rPr>
        <w:t>0</w:t>
      </w:r>
      <w:r>
        <w:t>. Privacy license size of the created customer.</w:t>
      </w:r>
    </w:p>
    <w:p w:rsidR="00E40A25" w:rsidRDefault="00E40A25" w:rsidP="00E40A25">
      <w:pPr>
        <w:pStyle w:val="DefinitionTerm"/>
      </w:pPr>
      <w:r>
        <w:rPr>
          <w:rStyle w:val="VerbatimChar"/>
        </w:rPr>
        <w:t>password_license_size: Size</w:t>
      </w:r>
    </w:p>
    <w:p w:rsidR="00E40A25" w:rsidRDefault="00E40A25" w:rsidP="00E40A25">
      <w:pPr>
        <w:pStyle w:val="Definition"/>
      </w:pPr>
      <w:r>
        <w:t xml:space="preserve">Optional, default </w:t>
      </w:r>
      <w:r>
        <w:rPr>
          <w:rStyle w:val="VerbatimChar"/>
        </w:rPr>
        <w:t>0</w:t>
      </w:r>
      <w:r>
        <w:t>. Password license size of the created customer.</w:t>
      </w:r>
    </w:p>
    <w:p w:rsidR="00E40A25" w:rsidRDefault="00E40A25" w:rsidP="00E40A25">
      <w:pPr>
        <w:pStyle w:val="DefinitionTerm"/>
      </w:pPr>
      <w:r>
        <w:rPr>
          <w:rStyle w:val="VerbatimChar"/>
        </w:rPr>
        <w:t>customer_type: CustomerType</w:t>
      </w:r>
    </w:p>
    <w:p w:rsidR="00E40A25" w:rsidRDefault="00E40A25" w:rsidP="00E40A25">
      <w:pPr>
        <w:pStyle w:val="Definition"/>
      </w:pPr>
      <w:r>
        <w:t xml:space="preserve">Optional, default </w:t>
      </w:r>
      <w:r>
        <w:rPr>
          <w:rStyle w:val="VerbatimChar"/>
        </w:rPr>
        <w:t>"CONTINUOUS"</w:t>
      </w:r>
      <w:r>
        <w:t>. Customer type.</w:t>
      </w:r>
    </w:p>
    <w:p w:rsidR="00E40A25" w:rsidRDefault="00E40A25" w:rsidP="00E40A25">
      <w:pPr>
        <w:pStyle w:val="DefinitionTerm"/>
      </w:pPr>
      <w:r>
        <w:rPr>
          <w:rStyle w:val="VerbatimChar"/>
        </w:rPr>
        <w:t>expiry_date: DateTime()</w:t>
      </w:r>
    </w:p>
    <w:p w:rsidR="00E40A25" w:rsidRDefault="00E40A25" w:rsidP="00E40A25">
      <w:pPr>
        <w:pStyle w:val="Definition"/>
      </w:pPr>
      <w:r>
        <w:t xml:space="preserve">Optional, required only if </w:t>
      </w:r>
      <w:r>
        <w:rPr>
          <w:rStyle w:val="VerbatimChar"/>
        </w:rPr>
        <w:t>customer_type = "PREDEFINED"</w:t>
      </w:r>
      <w:r>
        <w:t>. Expiry date for the predefined customer.</w:t>
      </w:r>
    </w:p>
    <w:p w:rsidR="00E40A25" w:rsidRDefault="00E40A25" w:rsidP="00E40A25">
      <w:pPr>
        <w:pStyle w:val="DefinitionTerm"/>
      </w:pPr>
      <w:r>
        <w:rPr>
          <w:rStyle w:val="VerbatimChar"/>
        </w:rPr>
        <w:t>quota_size: Size</w:t>
      </w:r>
    </w:p>
    <w:p w:rsidR="00E40A25" w:rsidRDefault="00E40A25" w:rsidP="00E40A25">
      <w:pPr>
        <w:pStyle w:val="Definition"/>
      </w:pPr>
      <w:r>
        <w:t xml:space="preserve">Optional, default </w:t>
      </w:r>
      <w:r>
        <w:rPr>
          <w:rStyle w:val="VerbatimChar"/>
        </w:rPr>
        <w:t>0</w:t>
      </w:r>
      <w:r>
        <w:t>. Storage quota size per block.</w:t>
      </w:r>
    </w:p>
    <w:p w:rsidR="00E40A25" w:rsidRDefault="00E40A25" w:rsidP="00E40A25">
      <w:pPr>
        <w:pStyle w:val="DefinitionTerm"/>
      </w:pPr>
      <w:r>
        <w:rPr>
          <w:rStyle w:val="VerbatimChar"/>
        </w:rPr>
        <w:t>total_quota_blocks: Size</w:t>
      </w:r>
    </w:p>
    <w:p w:rsidR="00E40A25" w:rsidRDefault="00E40A25" w:rsidP="00E40A25">
      <w:pPr>
        <w:pStyle w:val="Definition"/>
      </w:pPr>
      <w:r>
        <w:t xml:space="preserve">Optional, default </w:t>
      </w:r>
      <w:r>
        <w:rPr>
          <w:rStyle w:val="VerbatimChar"/>
        </w:rPr>
        <w:t>1</w:t>
      </w:r>
      <w:r>
        <w:t xml:space="preserve">. Total quota blocks for customer (group), see </w:t>
      </w:r>
      <w:hyperlink w:anchor="storage-quota">
        <w:r>
          <w:rPr>
            <w:rStyle w:val="Link"/>
          </w:rPr>
          <w:t>storage quota</w:t>
        </w:r>
      </w:hyperlink>
      <w:r>
        <w:t>.</w:t>
      </w:r>
    </w:p>
    <w:p w:rsidR="00E40A25" w:rsidRDefault="00E40A25" w:rsidP="00E40A25">
      <w:pPr>
        <w:pStyle w:val="DefinitionTerm"/>
      </w:pPr>
      <w:r>
        <w:rPr>
          <w:rStyle w:val="VerbatimChar"/>
        </w:rPr>
        <w:t>owner_quota_blocks: Size</w:t>
      </w:r>
    </w:p>
    <w:p w:rsidR="00E40A25" w:rsidRDefault="00E40A25" w:rsidP="00E40A25">
      <w:pPr>
        <w:pStyle w:val="Definition"/>
      </w:pPr>
      <w:r>
        <w:t xml:space="preserve">Optional, default </w:t>
      </w:r>
      <w:r>
        <w:rPr>
          <w:rStyle w:val="VerbatimChar"/>
        </w:rPr>
        <w:t>1</w:t>
      </w:r>
      <w:r>
        <w:t xml:space="preserve">. Number of quota blocks for customer (owner), see </w:t>
      </w:r>
      <w:hyperlink w:anchor="storage-quota">
        <w:r>
          <w:rPr>
            <w:rStyle w:val="Link"/>
          </w:rPr>
          <w:t>storage quota</w:t>
        </w:r>
      </w:hyperlink>
      <w:r>
        <w:t xml:space="preserve"> size.</w:t>
      </w:r>
    </w:p>
    <w:p w:rsidR="00E40A25" w:rsidRDefault="00E40A25" w:rsidP="00E40A25">
      <w:r>
        <w:t xml:space="preserve">See </w:t>
      </w:r>
      <w:hyperlink w:anchor="post-name_customer">
        <w:r>
          <w:rPr>
            <w:rStyle w:val="Link"/>
          </w:rPr>
          <w:t>POST name_customer()</w:t>
        </w:r>
      </w:hyperlink>
      <w:r>
        <w:t xml:space="preserve"> for more info on the parameters below.</w:t>
      </w:r>
    </w:p>
    <w:p w:rsidR="00E40A25" w:rsidRDefault="00E40A25" w:rsidP="00E40A25">
      <w:pPr>
        <w:pStyle w:val="DefinitionTerm"/>
      </w:pPr>
      <w:r>
        <w:rPr>
          <w:rStyle w:val="VerbatimChar"/>
        </w:rPr>
        <w:t>username: String</w:t>
      </w:r>
    </w:p>
    <w:p w:rsidR="00E40A25" w:rsidRDefault="00E40A25" w:rsidP="00E40A25">
      <w:pPr>
        <w:pStyle w:val="Definition"/>
      </w:pPr>
      <w:r>
        <w:t>Optional. Required only if using SSO. Owner's username.</w:t>
      </w:r>
    </w:p>
    <w:p w:rsidR="00E40A25" w:rsidRDefault="00E40A25" w:rsidP="00E40A25">
      <w:pPr>
        <w:pStyle w:val="DefinitionTerm"/>
      </w:pPr>
      <w:r>
        <w:rPr>
          <w:rStyle w:val="VerbatimChar"/>
        </w:rPr>
        <w:t>email_addr: EmailAddress</w:t>
      </w:r>
    </w:p>
    <w:p w:rsidR="00E40A25" w:rsidRDefault="00E40A25" w:rsidP="00E40A25">
      <w:pPr>
        <w:pStyle w:val="Definition"/>
      </w:pPr>
      <w:r>
        <w:t xml:space="preserve">Optional. Required only if using FSIDP and </w:t>
      </w:r>
      <w:r>
        <w:rPr>
          <w:rStyle w:val="VerbatimChar"/>
        </w:rPr>
        <w:t>phone_number</w:t>
      </w:r>
      <w:r>
        <w:t xml:space="preserve"> is not specified. Owner's email address.</w:t>
      </w:r>
    </w:p>
    <w:p w:rsidR="00E40A25" w:rsidRDefault="00E40A25" w:rsidP="00E40A25">
      <w:pPr>
        <w:pStyle w:val="DefinitionTerm"/>
      </w:pPr>
      <w:r>
        <w:rPr>
          <w:rStyle w:val="VerbatimChar"/>
        </w:rPr>
        <w:lastRenderedPageBreak/>
        <w:t>phone_number: PhoneNumber</w:t>
      </w:r>
    </w:p>
    <w:p w:rsidR="00E40A25" w:rsidRDefault="00E40A25" w:rsidP="00E40A25">
      <w:pPr>
        <w:pStyle w:val="Definition"/>
      </w:pPr>
      <w:r>
        <w:t xml:space="preserve">Optional. Required only if using FSIDP and </w:t>
      </w:r>
      <w:r>
        <w:rPr>
          <w:rStyle w:val="VerbatimChar"/>
        </w:rPr>
        <w:t>email_addr</w:t>
      </w:r>
      <w:r>
        <w:t xml:space="preserve"> is not specified. Owner's mobile phone number.</w:t>
      </w:r>
    </w:p>
    <w:p w:rsidR="00E40A25" w:rsidRDefault="00E40A25" w:rsidP="00E40A25">
      <w:pPr>
        <w:pStyle w:val="DefinitionTerm"/>
      </w:pPr>
      <w:r>
        <w:rPr>
          <w:rStyle w:val="VerbatimChar"/>
        </w:rPr>
        <w:t>first_name: String</w:t>
      </w:r>
    </w:p>
    <w:p w:rsidR="00E40A25" w:rsidRDefault="00E40A25" w:rsidP="00E40A25">
      <w:pPr>
        <w:pStyle w:val="Definition"/>
      </w:pPr>
      <w:r>
        <w:t>Owner's first name.</w:t>
      </w:r>
    </w:p>
    <w:p w:rsidR="00E40A25" w:rsidRDefault="00E40A25" w:rsidP="00E40A25">
      <w:pPr>
        <w:pStyle w:val="DefinitionTerm"/>
      </w:pPr>
      <w:r>
        <w:rPr>
          <w:rStyle w:val="VerbatimChar"/>
        </w:rPr>
        <w:t>last_name: String</w:t>
      </w:r>
    </w:p>
    <w:p w:rsidR="00E40A25" w:rsidRDefault="00E40A25" w:rsidP="00E40A25">
      <w:pPr>
        <w:pStyle w:val="Definition"/>
      </w:pPr>
      <w:r>
        <w:t>Optional. Owner's last name.</w:t>
      </w:r>
    </w:p>
    <w:p w:rsidR="00E40A25" w:rsidRDefault="00E40A25" w:rsidP="00E40A25">
      <w:pPr>
        <w:pStyle w:val="DefinitionTerm"/>
      </w:pPr>
      <w:r>
        <w:rPr>
          <w:rStyle w:val="VerbatimChar"/>
        </w:rPr>
        <w:t>user_locale: Locale</w:t>
      </w:r>
    </w:p>
    <w:p w:rsidR="00E40A25" w:rsidRDefault="00E40A25" w:rsidP="00E40A25">
      <w:pPr>
        <w:pStyle w:val="Definition"/>
      </w:pPr>
      <w:r>
        <w:t>Optional. Owner's locale.</w:t>
      </w:r>
    </w:p>
    <w:p w:rsidR="00E40A25" w:rsidRDefault="00E40A25" w:rsidP="00E40A25">
      <w:pPr>
        <w:pStyle w:val="DefinitionTerm"/>
      </w:pPr>
      <w:r>
        <w:rPr>
          <w:rStyle w:val="VerbatimChar"/>
        </w:rPr>
        <w:t>send_email: Flag</w:t>
      </w:r>
    </w:p>
    <w:p w:rsidR="00E40A25" w:rsidRDefault="00E40A25" w:rsidP="00E40A25">
      <w:pPr>
        <w:pStyle w:val="Definition"/>
      </w:pPr>
      <w:r>
        <w:t xml:space="preserve">Optional, default </w:t>
      </w:r>
      <w:r>
        <w:rPr>
          <w:rStyle w:val="VerbatimChar"/>
        </w:rPr>
        <w:t>1</w:t>
      </w:r>
      <w:r>
        <w:t xml:space="preserve">. This flag is only applicable when </w:t>
      </w:r>
      <w:r>
        <w:rPr>
          <w:rStyle w:val="VerbatimChar"/>
        </w:rPr>
        <w:t>email_addr</w:t>
      </w:r>
      <w:r>
        <w:t xml:space="preserve"> is specified. Send welcome email to owner after creating his user account?</w:t>
      </w:r>
    </w:p>
    <w:p w:rsidR="00E40A25" w:rsidRDefault="00E40A25" w:rsidP="00E40A25">
      <w:pPr>
        <w:pStyle w:val="DefinitionTerm"/>
      </w:pPr>
      <w:r>
        <w:rPr>
          <w:rStyle w:val="VerbatimChar"/>
        </w:rPr>
        <w:t>send_sms: Flag</w:t>
      </w:r>
    </w:p>
    <w:p w:rsidR="00E40A25" w:rsidRDefault="00E40A25" w:rsidP="00E40A25">
      <w:pPr>
        <w:pStyle w:val="Definition"/>
      </w:pPr>
      <w:r>
        <w:t xml:space="preserve">Optional, default </w:t>
      </w:r>
      <w:r>
        <w:rPr>
          <w:rStyle w:val="VerbatimChar"/>
        </w:rPr>
        <w:t>1</w:t>
      </w:r>
      <w:r>
        <w:t xml:space="preserve">. This flag is only applicable when </w:t>
      </w:r>
      <w:r>
        <w:rPr>
          <w:rStyle w:val="VerbatimChar"/>
        </w:rPr>
        <w:t>phone_number</w:t>
      </w:r>
      <w:r>
        <w:t xml:space="preserve"> is specified. Send welcome SMS to owner after creating his user account?</w:t>
      </w:r>
    </w:p>
    <w:p w:rsidR="00E40A25" w:rsidRDefault="00E40A25" w:rsidP="00E40A25">
      <w:r>
        <w:rPr>
          <w:b/>
        </w:rPr>
        <w:t>Returns</w:t>
      </w:r>
      <w:r>
        <w:t xml:space="preserve"> the created customer:</w:t>
      </w:r>
    </w:p>
    <w:p w:rsidR="00E40A25" w:rsidRDefault="00E40A25" w:rsidP="00E40A25">
      <w:pPr>
        <w:pStyle w:val="SourceCode"/>
      </w:pPr>
      <w:r>
        <w:rPr>
          <w:rStyle w:val="VerbatimChar"/>
        </w:rPr>
        <w:t>{</w:t>
      </w:r>
      <w:r>
        <w:br/>
      </w:r>
      <w:r>
        <w:rPr>
          <w:rStyle w:val="VerbatimChar"/>
        </w:rPr>
        <w:t xml:space="preserve">    customer: Customer</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invalid_customer_extref</w:t>
      </w:r>
    </w:p>
    <w:p w:rsidR="00E40A25" w:rsidRDefault="00E40A25" w:rsidP="00E40A25">
      <w:pPr>
        <w:pStyle w:val="Definition"/>
      </w:pPr>
      <w:r>
        <w:t xml:space="preserve">If the specified </w:t>
      </w:r>
      <w:r>
        <w:rPr>
          <w:rStyle w:val="VerbatimChar"/>
        </w:rPr>
        <w:t>extref</w:t>
      </w:r>
      <w:r>
        <w:t xml:space="preserve"> is invalid, see </w:t>
      </w:r>
      <w:hyperlink w:anchor="customer-type">
        <w:r>
          <w:rPr>
            <w:rStyle w:val="Link"/>
          </w:rPr>
          <w:t>customer type</w:t>
        </w:r>
      </w:hyperlink>
      <w:r>
        <w:t>.</w:t>
      </w:r>
    </w:p>
    <w:p w:rsidR="00E40A25" w:rsidRDefault="00E40A25" w:rsidP="00E40A25">
      <w:pPr>
        <w:pStyle w:val="DefinitionTerm"/>
      </w:pPr>
      <w:r>
        <w:rPr>
          <w:rStyle w:val="VerbatimChar"/>
        </w:rPr>
        <w:t>already_exists</w:t>
      </w:r>
    </w:p>
    <w:p w:rsidR="00E40A25" w:rsidRDefault="00E40A25" w:rsidP="00E40A25">
      <w:pPr>
        <w:pStyle w:val="Definition"/>
      </w:pPr>
      <w:r>
        <w:t xml:space="preserve">If the specified </w:t>
      </w:r>
      <w:r>
        <w:rPr>
          <w:rStyle w:val="VerbatimChar"/>
        </w:rPr>
        <w:t>extref</w:t>
      </w:r>
      <w:r>
        <w:t xml:space="preserve"> already in use or the user is already a member of another customer.</w:t>
      </w:r>
    </w:p>
    <w:p w:rsidR="00E40A25" w:rsidRDefault="00E40A25" w:rsidP="00E40A25">
      <w:pPr>
        <w:pStyle w:val="DefinitionTerm"/>
      </w:pPr>
      <w:r>
        <w:rPr>
          <w:rStyle w:val="VerbatimChar"/>
        </w:rPr>
        <w:t>license_limit_reached</w:t>
      </w:r>
    </w:p>
    <w:p w:rsidR="00E40A25" w:rsidRDefault="00E40A25" w:rsidP="00E40A25">
      <w:pPr>
        <w:pStyle w:val="Definition"/>
      </w:pPr>
      <w:r>
        <w:t xml:space="preserve">If the specified </w:t>
      </w:r>
      <w:r>
        <w:rPr>
          <w:rStyle w:val="VerbatimChar"/>
        </w:rPr>
        <w:t>license_size</w:t>
      </w:r>
      <w:r>
        <w:t xml:space="preserve"> or </w:t>
      </w:r>
      <w:r>
        <w:rPr>
          <w:rStyle w:val="VerbatimChar"/>
        </w:rPr>
        <w:t>privacy_license_size</w:t>
      </w:r>
      <w:r>
        <w:t xml:space="preserve"> or </w:t>
      </w:r>
      <w:r>
        <w:rPr>
          <w:rStyle w:val="VerbatimChar"/>
        </w:rPr>
        <w:t>password_license_size</w:t>
      </w:r>
      <w:r>
        <w:t xml:space="preserve"> is greater than maximum license size. See </w:t>
      </w:r>
      <w:hyperlink w:anchor="customer-type">
        <w:r>
          <w:rPr>
            <w:rStyle w:val="Link"/>
          </w:rPr>
          <w:t>customer type</w:t>
        </w:r>
      </w:hyperlink>
      <w:r>
        <w:t>.</w:t>
      </w:r>
    </w:p>
    <w:p w:rsidR="00E40A25" w:rsidRDefault="00E40A25" w:rsidP="00E40A25">
      <w:pPr>
        <w:pStyle w:val="DefinitionTerm"/>
      </w:pPr>
      <w:r>
        <w:rPr>
          <w:rStyle w:val="VerbatimChar"/>
        </w:rPr>
        <w:t>expiry_date_already_passed</w:t>
      </w:r>
    </w:p>
    <w:p w:rsidR="00E40A25" w:rsidRDefault="00E40A25" w:rsidP="00E40A25">
      <w:pPr>
        <w:pStyle w:val="Definition"/>
      </w:pPr>
      <w:r>
        <w:t xml:space="preserve">If the specified </w:t>
      </w:r>
      <w:r>
        <w:rPr>
          <w:rStyle w:val="VerbatimChar"/>
        </w:rPr>
        <w:t>expiry_date</w:t>
      </w:r>
      <w:r>
        <w:t xml:space="preserve"> has already passed.</w:t>
      </w:r>
    </w:p>
    <w:p w:rsidR="00E40A25" w:rsidRDefault="00E40A25" w:rsidP="00E40A25">
      <w:pPr>
        <w:pStyle w:val="DefinitionTerm"/>
      </w:pPr>
      <w:r>
        <w:rPr>
          <w:rStyle w:val="VerbatimChar"/>
        </w:rPr>
        <w:lastRenderedPageBreak/>
        <w:t>expiry_date_invalid</w:t>
      </w:r>
    </w:p>
    <w:p w:rsidR="00E40A25" w:rsidRDefault="00E40A25" w:rsidP="00E40A25">
      <w:pPr>
        <w:pStyle w:val="Definition"/>
      </w:pPr>
      <w:r>
        <w:t xml:space="preserve">If the given </w:t>
      </w:r>
      <w:r>
        <w:rPr>
          <w:rStyle w:val="VerbatimChar"/>
        </w:rPr>
        <w:t>expiry_date</w:t>
      </w:r>
      <w:r>
        <w:t xml:space="preserve"> is greater than 2030-12-20.</w:t>
      </w:r>
    </w:p>
    <w:p w:rsidR="00E40A25" w:rsidRDefault="00E40A25" w:rsidP="00E40A25">
      <w:pPr>
        <w:pStyle w:val="DefinitionTerm"/>
      </w:pPr>
      <w:r>
        <w:rPr>
          <w:rStyle w:val="VerbatimChar"/>
        </w:rPr>
        <w:t>invalid_storage_quota</w:t>
      </w:r>
    </w:p>
    <w:p w:rsidR="00E40A25" w:rsidRDefault="00E40A25" w:rsidP="00E40A25">
      <w:pPr>
        <w:pStyle w:val="Definition"/>
      </w:pPr>
      <w:r>
        <w:t xml:space="preserve">If the specified </w:t>
      </w:r>
      <w:r>
        <w:rPr>
          <w:rStyle w:val="VerbatimChar"/>
        </w:rPr>
        <w:t>quota</w:t>
      </w:r>
      <w:r>
        <w:t xml:space="preserve"> is invalid, see </w:t>
      </w:r>
      <w:hyperlink w:anchor="storage-quota">
        <w:r>
          <w:rPr>
            <w:rStyle w:val="Link"/>
          </w:rPr>
          <w:t>storage quota</w:t>
        </w:r>
      </w:hyperlink>
      <w:r>
        <w:t>.</w:t>
      </w:r>
    </w:p>
    <w:p w:rsidR="00E40A25" w:rsidRDefault="00E40A25" w:rsidP="00E40A25">
      <w:pPr>
        <w:pStyle w:val="DefinitionTerm"/>
      </w:pPr>
      <w:r>
        <w:rPr>
          <w:rStyle w:val="VerbatimChar"/>
        </w:rPr>
        <w:t>storage_not_available</w:t>
      </w:r>
    </w:p>
    <w:p w:rsidR="00E40A25" w:rsidRDefault="00E40A25" w:rsidP="00E40A25">
      <w:pPr>
        <w:pStyle w:val="Definition"/>
      </w:pPr>
      <w:r>
        <w:t xml:space="preserve">If storage is not configured and </w:t>
      </w:r>
      <w:r>
        <w:rPr>
          <w:rStyle w:val="VerbatimChar"/>
        </w:rPr>
        <w:t>quota</w:t>
      </w:r>
      <w:r>
        <w:t xml:space="preserve"> is specified.</w:t>
      </w:r>
    </w:p>
    <w:p w:rsidR="00E40A25" w:rsidRDefault="00E40A25" w:rsidP="00E40A25">
      <w:pPr>
        <w:pStyle w:val="DefinitionTerm"/>
      </w:pPr>
      <w:r>
        <w:rPr>
          <w:rStyle w:val="VerbatimChar"/>
        </w:rPr>
        <w:t>insufficient_available_quota_blocks</w:t>
      </w:r>
    </w:p>
    <w:p w:rsidR="00E40A25" w:rsidRDefault="00E40A25" w:rsidP="00E40A25">
      <w:pPr>
        <w:pStyle w:val="Definition"/>
      </w:pPr>
      <w:r>
        <w:t xml:space="preserve">If owner_quota_blocks is greater than total_quota_blocks, see </w:t>
      </w:r>
      <w:hyperlink w:anchor="storage-quota">
        <w:r>
          <w:rPr>
            <w:rStyle w:val="Link"/>
          </w:rPr>
          <w:t>storage quota</w:t>
        </w:r>
      </w:hyperlink>
      <w:r>
        <w:t>.</w:t>
      </w:r>
    </w:p>
    <w:p w:rsidR="00E40A25" w:rsidRDefault="00E40A25" w:rsidP="00E40A25">
      <w:pPr>
        <w:pStyle w:val="DefinitionTerm"/>
      </w:pPr>
      <w:r>
        <w:rPr>
          <w:rStyle w:val="VerbatimChar"/>
        </w:rPr>
        <w:t>username_already_used</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E40A25" w:rsidP="00E40A25">
      <w:pPr>
        <w:pStyle w:val="DefinitionTerm"/>
      </w:pPr>
      <w:r>
        <w:rPr>
          <w:rStyle w:val="VerbatimChar"/>
        </w:rPr>
        <w:t>email_address_already_used</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E40A25" w:rsidP="00E40A25">
      <w:pPr>
        <w:pStyle w:val="DefinitionTerm"/>
      </w:pPr>
      <w:r>
        <w:rPr>
          <w:rStyle w:val="VerbatimChar"/>
        </w:rPr>
        <w:t>phone_number_already_used</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E40A25" w:rsidP="00E40A25">
      <w:pPr>
        <w:pStyle w:val="DefinitionTerm"/>
      </w:pPr>
      <w:r>
        <w:rPr>
          <w:rStyle w:val="VerbatimChar"/>
        </w:rPr>
        <w:t>error_creating_customer</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E40A25" w:rsidP="00E40A25">
      <w:pPr>
        <w:pStyle w:val="DefinitionTerm"/>
      </w:pPr>
      <w:r>
        <w:rPr>
          <w:rStyle w:val="VerbatimChar"/>
        </w:rPr>
        <w:t>param_mismatch</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E40A25" w:rsidP="00E40A25">
      <w:pPr>
        <w:pStyle w:val="DefinitionTerm"/>
      </w:pPr>
      <w:r>
        <w:rPr>
          <w:rStyle w:val="VerbatimChar"/>
        </w:rPr>
        <w:t>extref_mismatch</w:t>
      </w:r>
    </w:p>
    <w:p w:rsidR="00E40A25" w:rsidRDefault="00E40A25" w:rsidP="00E40A25">
      <w:pPr>
        <w:pStyle w:val="Definition"/>
      </w:pPr>
      <w:r>
        <w:t xml:space="preserve">See </w:t>
      </w:r>
      <w:hyperlink w:anchor="user-account">
        <w:r>
          <w:rPr>
            <w:rStyle w:val="Link"/>
          </w:rPr>
          <w:t>user account</w:t>
        </w:r>
      </w:hyperlink>
      <w:r>
        <w:t xml:space="preserve"> about retrying create_customer().</w:t>
      </w:r>
    </w:p>
    <w:p w:rsidR="00E40A25" w:rsidRDefault="00A160AA" w:rsidP="00E40A25">
      <w:hyperlink w:anchor="post-name_customer">
        <w:r w:rsidR="00E40A25">
          <w:rPr>
            <w:rStyle w:val="Link"/>
          </w:rPr>
          <w:t>POST name_customer()</w:t>
        </w:r>
      </w:hyperlink>
      <w:r w:rsidR="00E40A25">
        <w:t xml:space="preserve"> errors also apply here if user account parameters are provided.</w:t>
      </w:r>
    </w:p>
    <w:p w:rsidR="00E40A25" w:rsidRDefault="00E40A25" w:rsidP="00E40A25">
      <w:pPr>
        <w:pStyle w:val="Heading3"/>
      </w:pPr>
      <w:bookmarkStart w:id="93" w:name="post-name_customer"/>
      <w:bookmarkStart w:id="94" w:name="_Toc435098764"/>
      <w:bookmarkEnd w:id="93"/>
      <w:r>
        <w:t>POST name_customer()</w:t>
      </w:r>
      <w:bookmarkEnd w:id="94"/>
    </w:p>
    <w:p w:rsidR="00E40A25" w:rsidRDefault="00E40A25" w:rsidP="00E40A25">
      <w:r>
        <w:t>Name a customer by creating a user account and assign it as owner.</w:t>
      </w:r>
    </w:p>
    <w:p w:rsidR="00E40A25" w:rsidRDefault="00E40A25" w:rsidP="00E40A25">
      <w:r>
        <w:t xml:space="preserve">Storage will be provisioned if conditions are met, see </w:t>
      </w:r>
      <w:hyperlink w:anchor="storage-quota">
        <w:r>
          <w:rPr>
            <w:rStyle w:val="Link"/>
          </w:rPr>
          <w:t>storage quota</w:t>
        </w:r>
      </w:hyperlink>
      <w:r>
        <w:t>.</w:t>
      </w:r>
    </w:p>
    <w:p w:rsidR="00E40A25" w:rsidRDefault="00E40A25" w:rsidP="00E40A25">
      <w:r>
        <w:t xml:space="preserve">See </w:t>
      </w:r>
      <w:hyperlink w:anchor="user-account">
        <w:r>
          <w:rPr>
            <w:rStyle w:val="Link"/>
          </w:rPr>
          <w:t>user account</w:t>
        </w:r>
      </w:hyperlink>
      <w:r>
        <w:t xml:space="preserve"> for more info.</w:t>
      </w:r>
    </w:p>
    <w:p w:rsidR="00E40A25" w:rsidRDefault="00E40A25" w:rsidP="00E40A25">
      <w:r>
        <w:rPr>
          <w:b/>
        </w:rPr>
        <w:t>Parameters</w:t>
      </w:r>
    </w:p>
    <w:p w:rsidR="00E40A25" w:rsidRDefault="00E40A25" w:rsidP="00E40A25">
      <w:pPr>
        <w:pStyle w:val="DefinitionTerm"/>
      </w:pPr>
      <w:r>
        <w:rPr>
          <w:rStyle w:val="VerbatimChar"/>
        </w:rPr>
        <w:lastRenderedPageBreak/>
        <w:t>extref: String</w:t>
      </w:r>
    </w:p>
    <w:p w:rsidR="00E40A25" w:rsidRDefault="00E40A25" w:rsidP="00E40A25">
      <w:pPr>
        <w:pStyle w:val="Definition"/>
      </w:pPr>
      <w:r>
        <w:t>Customer extref.</w:t>
      </w:r>
    </w:p>
    <w:p w:rsidR="00E40A25" w:rsidRDefault="00E40A25" w:rsidP="00E40A25">
      <w:pPr>
        <w:pStyle w:val="DefinitionTerm"/>
      </w:pPr>
      <w:r>
        <w:rPr>
          <w:rStyle w:val="VerbatimChar"/>
        </w:rPr>
        <w:t>username: String</w:t>
      </w:r>
    </w:p>
    <w:p w:rsidR="00E40A25" w:rsidRDefault="00E40A25" w:rsidP="00E40A25">
      <w:pPr>
        <w:pStyle w:val="Definition"/>
      </w:pPr>
      <w:r>
        <w:t>Optional if using FSIDP. Required if using SSO. Owner's username.</w:t>
      </w:r>
    </w:p>
    <w:p w:rsidR="00E40A25" w:rsidRDefault="00E40A25" w:rsidP="00E40A25">
      <w:pPr>
        <w:pStyle w:val="DefinitionTerm"/>
      </w:pPr>
      <w:r>
        <w:rPr>
          <w:rStyle w:val="VerbatimChar"/>
        </w:rPr>
        <w:t>email_addr: EmailAddress</w:t>
      </w:r>
    </w:p>
    <w:p w:rsidR="00E40A25" w:rsidRDefault="00E40A25" w:rsidP="00E40A25">
      <w:pPr>
        <w:pStyle w:val="Definition"/>
      </w:pPr>
      <w:r>
        <w:t xml:space="preserve">Optional if using SSO. Required if using FSIDP and </w:t>
      </w:r>
      <w:r>
        <w:rPr>
          <w:rStyle w:val="VerbatimChar"/>
        </w:rPr>
        <w:t>phone_number</w:t>
      </w:r>
      <w:r>
        <w:t xml:space="preserve"> is not specified. Owner's email address.</w:t>
      </w:r>
    </w:p>
    <w:p w:rsidR="00E40A25" w:rsidRDefault="00E40A25" w:rsidP="00E40A25">
      <w:pPr>
        <w:pStyle w:val="DefinitionTerm"/>
      </w:pPr>
      <w:r>
        <w:rPr>
          <w:rStyle w:val="VerbatimChar"/>
        </w:rPr>
        <w:t>phone_number: PhoneNumber</w:t>
      </w:r>
    </w:p>
    <w:p w:rsidR="00E40A25" w:rsidRDefault="00E40A25" w:rsidP="00E40A25">
      <w:pPr>
        <w:pStyle w:val="Definition"/>
      </w:pPr>
      <w:r>
        <w:t xml:space="preserve">Optional if using SSO. Required if using FSIDP and </w:t>
      </w:r>
      <w:r>
        <w:rPr>
          <w:rStyle w:val="VerbatimChar"/>
        </w:rPr>
        <w:t>email_addr</w:t>
      </w:r>
      <w:r>
        <w:t xml:space="preserve"> is not specified. Owner's mobile phone number.</w:t>
      </w:r>
    </w:p>
    <w:p w:rsidR="00E40A25" w:rsidRDefault="00E40A25" w:rsidP="00E40A25">
      <w:pPr>
        <w:pStyle w:val="DefinitionTerm"/>
      </w:pPr>
      <w:r>
        <w:rPr>
          <w:rStyle w:val="VerbatimChar"/>
        </w:rPr>
        <w:t>first_name: String</w:t>
      </w:r>
    </w:p>
    <w:p w:rsidR="00E40A25" w:rsidRDefault="00E40A25" w:rsidP="00E40A25">
      <w:pPr>
        <w:pStyle w:val="Definition"/>
      </w:pPr>
      <w:r>
        <w:t>Owner's first name.</w:t>
      </w:r>
    </w:p>
    <w:p w:rsidR="00E40A25" w:rsidRDefault="00E40A25" w:rsidP="00E40A25">
      <w:pPr>
        <w:pStyle w:val="DefinitionTerm"/>
      </w:pPr>
      <w:r>
        <w:rPr>
          <w:rStyle w:val="VerbatimChar"/>
        </w:rPr>
        <w:t>last_name: String</w:t>
      </w:r>
    </w:p>
    <w:p w:rsidR="00E40A25" w:rsidRDefault="00E40A25" w:rsidP="00E40A25">
      <w:pPr>
        <w:pStyle w:val="Definition"/>
      </w:pPr>
      <w:r>
        <w:t>Optional, owner's last name.</w:t>
      </w:r>
    </w:p>
    <w:p w:rsidR="00E40A25" w:rsidRDefault="00E40A25" w:rsidP="00E40A25">
      <w:pPr>
        <w:pStyle w:val="DefinitionTerm"/>
      </w:pPr>
      <w:r>
        <w:rPr>
          <w:rStyle w:val="VerbatimChar"/>
        </w:rPr>
        <w:t>user_locale: Locale</w:t>
      </w:r>
    </w:p>
    <w:p w:rsidR="00E40A25" w:rsidRDefault="00E40A25" w:rsidP="00E40A25">
      <w:pPr>
        <w:pStyle w:val="Definition"/>
      </w:pPr>
      <w:r>
        <w:t>Optional, default to configured operator locale. Owner's locale.</w:t>
      </w:r>
    </w:p>
    <w:p w:rsidR="00E40A25" w:rsidRDefault="00E40A25" w:rsidP="00E40A25">
      <w:pPr>
        <w:pStyle w:val="DefinitionTerm"/>
      </w:pPr>
      <w:r>
        <w:rPr>
          <w:rStyle w:val="VerbatimChar"/>
        </w:rPr>
        <w:t>send_email: Flag</w:t>
      </w:r>
    </w:p>
    <w:p w:rsidR="00E40A25" w:rsidRDefault="00E40A25" w:rsidP="00E40A25">
      <w:pPr>
        <w:pStyle w:val="Definition"/>
      </w:pPr>
      <w:r>
        <w:t xml:space="preserve">Optional, default </w:t>
      </w:r>
      <w:r>
        <w:rPr>
          <w:rStyle w:val="VerbatimChar"/>
        </w:rPr>
        <w:t>1</w:t>
      </w:r>
      <w:r>
        <w:t xml:space="preserve">. This flag is only applicable when </w:t>
      </w:r>
      <w:r>
        <w:rPr>
          <w:rStyle w:val="VerbatimChar"/>
        </w:rPr>
        <w:t>email_addr</w:t>
      </w:r>
      <w:r>
        <w:t xml:space="preserve"> is specified. Send welcome email after creating owner's user account?</w:t>
      </w:r>
    </w:p>
    <w:p w:rsidR="00E40A25" w:rsidRDefault="00E40A25" w:rsidP="00E40A25">
      <w:pPr>
        <w:pStyle w:val="DefinitionTerm"/>
      </w:pPr>
      <w:r>
        <w:rPr>
          <w:rStyle w:val="VerbatimChar"/>
        </w:rPr>
        <w:t>send_sms: Flag</w:t>
      </w:r>
    </w:p>
    <w:p w:rsidR="00E40A25" w:rsidRDefault="00E40A25" w:rsidP="00E40A25">
      <w:pPr>
        <w:pStyle w:val="Definition"/>
      </w:pPr>
      <w:r>
        <w:t xml:space="preserve">Optional, default </w:t>
      </w:r>
      <w:r>
        <w:rPr>
          <w:rStyle w:val="VerbatimChar"/>
        </w:rPr>
        <w:t>1</w:t>
      </w:r>
      <w:r>
        <w:t xml:space="preserve">. This flag is only applicable when </w:t>
      </w:r>
      <w:r>
        <w:rPr>
          <w:rStyle w:val="VerbatimChar"/>
        </w:rPr>
        <w:t>phone_number</w:t>
      </w:r>
      <w:r>
        <w:t xml:space="preserve"> is specified. Send welcome SMS after creating owner's user account?</w:t>
      </w:r>
    </w:p>
    <w:p w:rsidR="00E40A25" w:rsidRDefault="00E40A25" w:rsidP="00E40A25">
      <w:r>
        <w:rPr>
          <w:b/>
        </w:rPr>
        <w:t>Returns</w:t>
      </w:r>
      <w:r>
        <w:t xml:space="preserve"> the named customer:</w:t>
      </w:r>
    </w:p>
    <w:p w:rsidR="00E40A25" w:rsidRDefault="00E40A25" w:rsidP="00E40A25">
      <w:pPr>
        <w:pStyle w:val="SourceCode"/>
      </w:pPr>
      <w:r>
        <w:rPr>
          <w:rStyle w:val="VerbatimChar"/>
        </w:rPr>
        <w:t>{</w:t>
      </w:r>
      <w:r>
        <w:br/>
      </w:r>
      <w:r>
        <w:rPr>
          <w:rStyle w:val="VerbatimChar"/>
        </w:rPr>
        <w:t xml:space="preserve">    customer: Customer</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invalid_locale</w:t>
      </w:r>
    </w:p>
    <w:p w:rsidR="00E40A25" w:rsidRDefault="00E40A25" w:rsidP="00E40A25">
      <w:pPr>
        <w:pStyle w:val="Definition"/>
      </w:pPr>
      <w:r>
        <w:t xml:space="preserve">If </w:t>
      </w:r>
      <w:r>
        <w:rPr>
          <w:rStyle w:val="VerbatimChar"/>
        </w:rPr>
        <w:t>user_locale</w:t>
      </w:r>
      <w:r>
        <w:t xml:space="preserve"> is invalid.</w:t>
      </w:r>
    </w:p>
    <w:p w:rsidR="00E40A25" w:rsidRDefault="00E40A25" w:rsidP="00E40A25">
      <w:pPr>
        <w:pStyle w:val="DefinitionTerm"/>
      </w:pPr>
      <w:r>
        <w:rPr>
          <w:rStyle w:val="VerbatimChar"/>
        </w:rPr>
        <w:lastRenderedPageBreak/>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invalid_user_details</w:t>
      </w:r>
    </w:p>
    <w:p w:rsidR="00E40A25" w:rsidRDefault="00E40A25" w:rsidP="00E40A25">
      <w:pPr>
        <w:pStyle w:val="Definition"/>
      </w:pPr>
      <w:r>
        <w:t>If user details (extref, email address, phone number, first name, last name) are invalid.</w:t>
      </w:r>
    </w:p>
    <w:p w:rsidR="00E40A25" w:rsidRDefault="00E40A25" w:rsidP="00E40A25">
      <w:pPr>
        <w:pStyle w:val="DefinitionTerm"/>
      </w:pPr>
      <w:r>
        <w:rPr>
          <w:rStyle w:val="VerbatimChar"/>
        </w:rPr>
        <w:t>naming_constraint_error</w:t>
      </w:r>
    </w:p>
    <w:p w:rsidR="00E40A25" w:rsidRDefault="00E40A25" w:rsidP="00E40A25">
      <w:pPr>
        <w:pStyle w:val="Definition"/>
      </w:pPr>
      <w:r>
        <w:t>If one of the following criterias is met:</w:t>
      </w:r>
    </w:p>
    <w:p w:rsidR="00E40A25" w:rsidRDefault="00E40A25" w:rsidP="00E40A25">
      <w:pPr>
        <w:pStyle w:val="Definition"/>
        <w:numPr>
          <w:ilvl w:val="0"/>
          <w:numId w:val="42"/>
        </w:numPr>
      </w:pPr>
      <w:r>
        <w:t xml:space="preserve">When </w:t>
      </w:r>
      <w:r>
        <w:rPr>
          <w:rStyle w:val="VerbatimChar"/>
        </w:rPr>
        <w:t>send_email = 1</w:t>
      </w:r>
      <w:r>
        <w:t xml:space="preserve"> but </w:t>
      </w:r>
      <w:r>
        <w:rPr>
          <w:rStyle w:val="VerbatimChar"/>
        </w:rPr>
        <w:t>email_addr</w:t>
      </w:r>
      <w:r>
        <w:t xml:space="preserve"> is not specified</w:t>
      </w:r>
    </w:p>
    <w:p w:rsidR="00E40A25" w:rsidRDefault="00E40A25" w:rsidP="00E40A25">
      <w:pPr>
        <w:pStyle w:val="Definition"/>
        <w:numPr>
          <w:ilvl w:val="0"/>
          <w:numId w:val="42"/>
        </w:numPr>
      </w:pPr>
      <w:r>
        <w:t xml:space="preserve">When </w:t>
      </w:r>
      <w:r>
        <w:rPr>
          <w:rStyle w:val="VerbatimChar"/>
        </w:rPr>
        <w:t>send_sms = 1</w:t>
      </w:r>
      <w:r>
        <w:t xml:space="preserve"> but </w:t>
      </w:r>
      <w:r>
        <w:rPr>
          <w:rStyle w:val="VerbatimChar"/>
        </w:rPr>
        <w:t>phone_number</w:t>
      </w:r>
      <w:r>
        <w:t xml:space="preserve"> is not specified</w:t>
      </w:r>
    </w:p>
    <w:p w:rsidR="00E40A25" w:rsidRDefault="00E40A25" w:rsidP="00E40A25">
      <w:pPr>
        <w:pStyle w:val="Definition"/>
        <w:numPr>
          <w:ilvl w:val="0"/>
          <w:numId w:val="42"/>
        </w:numPr>
      </w:pPr>
      <w:r>
        <w:t xml:space="preserve">When using FSIDP, </w:t>
      </w:r>
      <w:r>
        <w:rPr>
          <w:rStyle w:val="VerbatimChar"/>
        </w:rPr>
        <w:t>email_addr</w:t>
      </w:r>
      <w:r>
        <w:t xml:space="preserve"> and </w:t>
      </w:r>
      <w:r>
        <w:rPr>
          <w:rStyle w:val="VerbatimChar"/>
        </w:rPr>
        <w:t>phone_number</w:t>
      </w:r>
      <w:r>
        <w:t xml:space="preserve"> are specified but </w:t>
      </w:r>
      <w:r>
        <w:rPr>
          <w:rStyle w:val="VerbatimChar"/>
        </w:rPr>
        <w:t>send_email = 0</w:t>
      </w:r>
      <w:r>
        <w:t xml:space="preserve"> and </w:t>
      </w:r>
      <w:r>
        <w:rPr>
          <w:rStyle w:val="VerbatimChar"/>
        </w:rPr>
        <w:t>send_sms = 0</w:t>
      </w:r>
      <w:r>
        <w:t>.</w:t>
      </w:r>
    </w:p>
    <w:p w:rsidR="00E40A25" w:rsidRDefault="00E40A25" w:rsidP="00E40A25">
      <w:pPr>
        <w:pStyle w:val="Definition"/>
        <w:numPr>
          <w:ilvl w:val="0"/>
          <w:numId w:val="42"/>
        </w:numPr>
      </w:pPr>
      <w:r>
        <w:t xml:space="preserve">When using FSIDP, </w:t>
      </w:r>
      <w:r>
        <w:rPr>
          <w:rStyle w:val="VerbatimChar"/>
        </w:rPr>
        <w:t>email_addr</w:t>
      </w:r>
      <w:r>
        <w:t xml:space="preserve"> is specified and </w:t>
      </w:r>
      <w:r>
        <w:rPr>
          <w:rStyle w:val="VerbatimChar"/>
        </w:rPr>
        <w:t>phone_number</w:t>
      </w:r>
      <w:r>
        <w:t xml:space="preserve"> is not specified but </w:t>
      </w:r>
      <w:r>
        <w:rPr>
          <w:rStyle w:val="VerbatimChar"/>
        </w:rPr>
        <w:t>send_email = 0</w:t>
      </w:r>
      <w:r>
        <w:t>.</w:t>
      </w:r>
    </w:p>
    <w:p w:rsidR="00E40A25" w:rsidRDefault="00E40A25" w:rsidP="00E40A25">
      <w:pPr>
        <w:pStyle w:val="Definition"/>
        <w:numPr>
          <w:ilvl w:val="0"/>
          <w:numId w:val="42"/>
        </w:numPr>
      </w:pPr>
      <w:r>
        <w:t xml:space="preserve">When using FSIDP, </w:t>
      </w:r>
      <w:r>
        <w:rPr>
          <w:rStyle w:val="VerbatimChar"/>
        </w:rPr>
        <w:t>phone_number</w:t>
      </w:r>
      <w:r>
        <w:t xml:space="preserve"> is specified and </w:t>
      </w:r>
      <w:r>
        <w:rPr>
          <w:rStyle w:val="VerbatimChar"/>
        </w:rPr>
        <w:t>email_addr</w:t>
      </w:r>
      <w:r>
        <w:t xml:space="preserve"> is not specified but </w:t>
      </w:r>
      <w:r>
        <w:rPr>
          <w:rStyle w:val="VerbatimChar"/>
        </w:rPr>
        <w:t>send_sms = 0</w:t>
      </w:r>
      <w:r>
        <w:t>.</w:t>
      </w:r>
    </w:p>
    <w:p w:rsidR="00E40A25" w:rsidRDefault="00E40A25" w:rsidP="00E40A25">
      <w:pPr>
        <w:pStyle w:val="Definition"/>
        <w:numPr>
          <w:ilvl w:val="0"/>
          <w:numId w:val="42"/>
        </w:numPr>
      </w:pPr>
      <w:r>
        <w:t>When using SSO but username is not provided.</w:t>
      </w:r>
    </w:p>
    <w:p w:rsidR="00E40A25" w:rsidRDefault="00E40A25" w:rsidP="00E40A25">
      <w:pPr>
        <w:pStyle w:val="DefinitionTerm"/>
      </w:pPr>
      <w:r>
        <w:rPr>
          <w:rStyle w:val="VerbatimChar"/>
        </w:rPr>
        <w:t>customer_already_named</w:t>
      </w:r>
    </w:p>
    <w:p w:rsidR="00E40A25" w:rsidRDefault="00E40A25" w:rsidP="00E40A25">
      <w:pPr>
        <w:pStyle w:val="Definition"/>
      </w:pPr>
      <w:r>
        <w:t>If the customer is already named.</w:t>
      </w:r>
    </w:p>
    <w:p w:rsidR="00E40A25" w:rsidRDefault="00E40A25" w:rsidP="00E40A25">
      <w:pPr>
        <w:pStyle w:val="DefinitionTerm"/>
      </w:pPr>
      <w:r>
        <w:rPr>
          <w:rStyle w:val="VerbatimChar"/>
        </w:rPr>
        <w:t>user_already_exists</w:t>
      </w:r>
    </w:p>
    <w:p w:rsidR="00E40A25" w:rsidRDefault="00E40A25" w:rsidP="00E40A25">
      <w:pPr>
        <w:pStyle w:val="Definition"/>
      </w:pPr>
      <w:r>
        <w:t>The user with same username already exists or the user is already a member of another customer.</w:t>
      </w:r>
    </w:p>
    <w:p w:rsidR="00E40A25" w:rsidRDefault="00E40A25" w:rsidP="00E40A25">
      <w:pPr>
        <w:pStyle w:val="DefinitionTerm"/>
      </w:pPr>
      <w:r>
        <w:rPr>
          <w:rStyle w:val="VerbatimChar"/>
        </w:rPr>
        <w:t>group_user_already_exists</w:t>
      </w:r>
    </w:p>
    <w:p w:rsidR="00E40A25" w:rsidRDefault="00E40A25" w:rsidP="00E40A25">
      <w:pPr>
        <w:pStyle w:val="Definition"/>
      </w:pPr>
      <w:r>
        <w:t>The user with same username already exists in operator group.</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Heading3"/>
      </w:pPr>
      <w:bookmarkStart w:id="95" w:name="post-create_user"/>
      <w:bookmarkStart w:id="96" w:name="_Toc435098765"/>
      <w:bookmarkEnd w:id="95"/>
      <w:r>
        <w:t>POST create_user()</w:t>
      </w:r>
      <w:bookmarkEnd w:id="96"/>
    </w:p>
    <w:p w:rsidR="00E40A25" w:rsidRDefault="00E40A25" w:rsidP="00E40A25">
      <w:r>
        <w:t xml:space="preserve">Create a user, see </w:t>
      </w:r>
      <w:hyperlink w:anchor="user-account">
        <w:r>
          <w:rPr>
            <w:rStyle w:val="Link"/>
          </w:rPr>
          <w:t>user account</w:t>
        </w:r>
      </w:hyperlink>
      <w:r>
        <w:t xml:space="preserve"> for more info.</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Mandatory if using SSO. Not required if using FSIDP. User extref.</w:t>
      </w:r>
    </w:p>
    <w:p w:rsidR="00E40A25" w:rsidRDefault="00E40A25" w:rsidP="00E40A25">
      <w:pPr>
        <w:pStyle w:val="DefinitionTerm"/>
      </w:pPr>
      <w:r>
        <w:rPr>
          <w:rStyle w:val="VerbatimChar"/>
        </w:rPr>
        <w:lastRenderedPageBreak/>
        <w:t>username: String</w:t>
      </w:r>
    </w:p>
    <w:p w:rsidR="00E40A25" w:rsidRDefault="00E40A25" w:rsidP="00E40A25">
      <w:pPr>
        <w:pStyle w:val="Definition"/>
      </w:pPr>
      <w:r>
        <w:t>Optional. Required if using SSO. User's username.</w:t>
      </w:r>
    </w:p>
    <w:p w:rsidR="00E40A25" w:rsidRDefault="00E40A25" w:rsidP="00E40A25">
      <w:pPr>
        <w:pStyle w:val="DefinitionTerm"/>
      </w:pPr>
      <w:r>
        <w:rPr>
          <w:rStyle w:val="VerbatimChar"/>
        </w:rPr>
        <w:t>email_addr: EmailAddress</w:t>
      </w:r>
    </w:p>
    <w:p w:rsidR="00E40A25" w:rsidRDefault="00E40A25" w:rsidP="00E40A25">
      <w:pPr>
        <w:pStyle w:val="Definition"/>
      </w:pPr>
      <w:r>
        <w:t xml:space="preserve">Optional. Required only if using FSIDP and </w:t>
      </w:r>
      <w:r>
        <w:rPr>
          <w:rStyle w:val="VerbatimChar"/>
        </w:rPr>
        <w:t>phone_number</w:t>
      </w:r>
      <w:r>
        <w:t xml:space="preserve"> is not specified. User's email address.</w:t>
      </w:r>
    </w:p>
    <w:p w:rsidR="00E40A25" w:rsidRDefault="00E40A25" w:rsidP="00E40A25">
      <w:pPr>
        <w:pStyle w:val="DefinitionTerm"/>
      </w:pPr>
      <w:r>
        <w:rPr>
          <w:rStyle w:val="VerbatimChar"/>
        </w:rPr>
        <w:t>phone_number: PhoneNumber</w:t>
      </w:r>
    </w:p>
    <w:p w:rsidR="00E40A25" w:rsidRDefault="00E40A25" w:rsidP="00E40A25">
      <w:pPr>
        <w:pStyle w:val="Definition"/>
      </w:pPr>
      <w:r>
        <w:t xml:space="preserve">Optional. Required only if using FSIDP and </w:t>
      </w:r>
      <w:r>
        <w:rPr>
          <w:rStyle w:val="VerbatimChar"/>
        </w:rPr>
        <w:t>email_addr</w:t>
      </w:r>
      <w:r>
        <w:t xml:space="preserve"> is not specified. User's mobile phone number.</w:t>
      </w:r>
    </w:p>
    <w:p w:rsidR="00E40A25" w:rsidRDefault="00E40A25" w:rsidP="00E40A25">
      <w:pPr>
        <w:pStyle w:val="DefinitionTerm"/>
      </w:pPr>
      <w:r>
        <w:rPr>
          <w:rStyle w:val="VerbatimChar"/>
        </w:rPr>
        <w:t>first_name: String</w:t>
      </w:r>
    </w:p>
    <w:p w:rsidR="00E40A25" w:rsidRDefault="00E40A25" w:rsidP="00E40A25">
      <w:pPr>
        <w:pStyle w:val="Definition"/>
      </w:pPr>
      <w:r>
        <w:t>User's first name.</w:t>
      </w:r>
    </w:p>
    <w:p w:rsidR="00E40A25" w:rsidRDefault="00E40A25" w:rsidP="00E40A25">
      <w:pPr>
        <w:pStyle w:val="DefinitionTerm"/>
      </w:pPr>
      <w:r>
        <w:rPr>
          <w:rStyle w:val="VerbatimChar"/>
        </w:rPr>
        <w:t>last_name: String</w:t>
      </w:r>
    </w:p>
    <w:p w:rsidR="00E40A25" w:rsidRDefault="00E40A25" w:rsidP="00E40A25">
      <w:pPr>
        <w:pStyle w:val="Definition"/>
      </w:pPr>
      <w:r>
        <w:t>Optional. User's last name.</w:t>
      </w:r>
    </w:p>
    <w:p w:rsidR="00E40A25" w:rsidRDefault="00E40A25" w:rsidP="00E40A25">
      <w:pPr>
        <w:pStyle w:val="DefinitionTerm"/>
      </w:pPr>
      <w:r>
        <w:rPr>
          <w:rStyle w:val="VerbatimChar"/>
        </w:rPr>
        <w:t>locale: Locale</w:t>
      </w:r>
    </w:p>
    <w:p w:rsidR="00E40A25" w:rsidRDefault="00E40A25" w:rsidP="00E40A25">
      <w:pPr>
        <w:pStyle w:val="Definition"/>
      </w:pPr>
      <w:r>
        <w:t>Optional, default to configured operator locale. User's locale.</w:t>
      </w:r>
    </w:p>
    <w:p w:rsidR="00E40A25" w:rsidRDefault="00E40A25" w:rsidP="00E40A25">
      <w:r>
        <w:rPr>
          <w:b/>
        </w:rPr>
        <w:t>Returns</w:t>
      </w:r>
      <w:r>
        <w:t xml:space="preserve"> unique identifier of the created user:</w:t>
      </w:r>
    </w:p>
    <w:p w:rsidR="00E40A25" w:rsidRDefault="00E40A25" w:rsidP="00E40A25">
      <w:pPr>
        <w:pStyle w:val="BlockQuote"/>
      </w:pPr>
      <w:r>
        <w:t>{</w:t>
      </w:r>
    </w:p>
    <w:p w:rsidR="00E40A25" w:rsidRDefault="00E40A25" w:rsidP="00E40A25">
      <w:pPr>
        <w:pStyle w:val="BlockQuote"/>
      </w:pPr>
      <w:r>
        <w:t>oneid_uuid: String</w:t>
      </w:r>
    </w:p>
    <w:p w:rsidR="00E40A25" w:rsidRDefault="00E40A25" w:rsidP="00E40A25">
      <w:pPr>
        <w:pStyle w:val="BlockQuote"/>
      </w:pPr>
      <w:r>
        <w:t>System Message: WARNING/2 (</w:t>
      </w:r>
      <w:r>
        <w:rPr>
          <w:rStyle w:val="VerbatimChar"/>
        </w:rPr>
        <w:t>/opt/jenkins/jobs/handbook-deploy/workspace/doc/spec-v3.rst</w:t>
      </w:r>
      <w:r>
        <w:t>, line 1001)</w:t>
      </w:r>
    </w:p>
    <w:p w:rsidR="00E40A25" w:rsidRDefault="00E40A25" w:rsidP="00E40A25">
      <w:pPr>
        <w:pStyle w:val="BlockQuote"/>
      </w:pPr>
      <w:r>
        <w:t>Definition list ends without a blank line; unexpected unindent.</w:t>
      </w:r>
    </w:p>
    <w:p w:rsidR="00E40A25" w:rsidRDefault="00E40A25" w:rsidP="00E40A25">
      <w:pPr>
        <w:pStyle w:val="BlockQuote"/>
      </w:pPr>
      <w:r>
        <w:t>}</w:t>
      </w:r>
    </w:p>
    <w:p w:rsidR="00E40A25" w:rsidRDefault="00E40A25" w:rsidP="00E40A25">
      <w:r>
        <w:rPr>
          <w:b/>
        </w:rPr>
        <w:t>Errors</w:t>
      </w:r>
    </w:p>
    <w:p w:rsidR="00E40A25" w:rsidRDefault="00E40A25" w:rsidP="00E40A25">
      <w:pPr>
        <w:pStyle w:val="DefinitionTerm"/>
      </w:pPr>
      <w:r>
        <w:rPr>
          <w:rStyle w:val="VerbatimChar"/>
        </w:rPr>
        <w:t>invalid_locale</w:t>
      </w:r>
    </w:p>
    <w:p w:rsidR="00E40A25" w:rsidRDefault="00E40A25" w:rsidP="00E40A25">
      <w:pPr>
        <w:pStyle w:val="Definition"/>
      </w:pPr>
      <w:r>
        <w:t xml:space="preserve">If </w:t>
      </w:r>
      <w:r>
        <w:rPr>
          <w:rStyle w:val="VerbatimChar"/>
        </w:rPr>
        <w:t>user_locale</w:t>
      </w:r>
      <w:r>
        <w:t xml:space="preserve"> is invalid.</w:t>
      </w:r>
    </w:p>
    <w:p w:rsidR="00E40A25" w:rsidRDefault="00E40A25" w:rsidP="00E40A25">
      <w:pPr>
        <w:pStyle w:val="DefinitionTerm"/>
      </w:pPr>
      <w:r>
        <w:rPr>
          <w:rStyle w:val="VerbatimChar"/>
        </w:rPr>
        <w:t>invalid_user_details</w:t>
      </w:r>
    </w:p>
    <w:p w:rsidR="00E40A25" w:rsidRDefault="00E40A25" w:rsidP="00E40A25">
      <w:pPr>
        <w:pStyle w:val="Definition"/>
      </w:pPr>
      <w:r>
        <w:t>If user details (extref, email address, phone number, first name, last name) are invalid.</w:t>
      </w:r>
    </w:p>
    <w:p w:rsidR="00E40A25" w:rsidRDefault="00E40A25" w:rsidP="00E40A25">
      <w:pPr>
        <w:pStyle w:val="DefinitionTerm"/>
      </w:pPr>
      <w:r>
        <w:rPr>
          <w:rStyle w:val="VerbatimChar"/>
        </w:rPr>
        <w:t>naming_constraint_error</w:t>
      </w:r>
    </w:p>
    <w:p w:rsidR="00E40A25" w:rsidRDefault="00E40A25" w:rsidP="00E40A25">
      <w:pPr>
        <w:pStyle w:val="Definition"/>
      </w:pPr>
      <w:r>
        <w:t>If one of the following criterias is met:</w:t>
      </w:r>
    </w:p>
    <w:p w:rsidR="00E40A25" w:rsidRDefault="00E40A25" w:rsidP="00E40A25">
      <w:pPr>
        <w:pStyle w:val="Definition"/>
        <w:numPr>
          <w:ilvl w:val="0"/>
          <w:numId w:val="42"/>
        </w:numPr>
      </w:pPr>
      <w:r>
        <w:t>When using SSO but username is not provided.</w:t>
      </w:r>
    </w:p>
    <w:p w:rsidR="00E40A25" w:rsidRDefault="00E40A25" w:rsidP="00E40A25">
      <w:pPr>
        <w:pStyle w:val="DefinitionTerm"/>
      </w:pPr>
      <w:r>
        <w:rPr>
          <w:rStyle w:val="VerbatimChar"/>
        </w:rPr>
        <w:lastRenderedPageBreak/>
        <w:t>user_already_exists</w:t>
      </w:r>
    </w:p>
    <w:p w:rsidR="00E40A25" w:rsidRDefault="00E40A25" w:rsidP="00E40A25">
      <w:pPr>
        <w:pStyle w:val="Definition"/>
      </w:pPr>
      <w:r>
        <w:t>The user with same username already exists.</w:t>
      </w:r>
    </w:p>
    <w:p w:rsidR="00E40A25" w:rsidRDefault="00E40A25" w:rsidP="00E40A25">
      <w:pPr>
        <w:pStyle w:val="DefinitionTerm"/>
      </w:pPr>
      <w:r>
        <w:rPr>
          <w:rStyle w:val="VerbatimChar"/>
        </w:rPr>
        <w:t>group_user_already_exists</w:t>
      </w:r>
    </w:p>
    <w:p w:rsidR="00E40A25" w:rsidRDefault="00E40A25" w:rsidP="00E40A25">
      <w:pPr>
        <w:pStyle w:val="Definition"/>
      </w:pPr>
      <w:r>
        <w:t>The user with same username already exists in operator group.</w:t>
      </w:r>
    </w:p>
    <w:p w:rsidR="00E40A25" w:rsidRDefault="00E40A25" w:rsidP="00E40A25">
      <w:pPr>
        <w:pStyle w:val="Heading3"/>
      </w:pPr>
      <w:bookmarkStart w:id="97" w:name="post-delete_user"/>
      <w:bookmarkStart w:id="98" w:name="_Toc435098766"/>
      <w:bookmarkEnd w:id="97"/>
      <w:r>
        <w:t>POST delete_user()</w:t>
      </w:r>
      <w:bookmarkEnd w:id="98"/>
    </w:p>
    <w:p w:rsidR="00E40A25" w:rsidRDefault="00E40A25" w:rsidP="00E40A25">
      <w:r>
        <w:t xml:space="preserve">Delete a user. The user is identified by either </w:t>
      </w:r>
      <w:r>
        <w:rPr>
          <w:rStyle w:val="VerbatimChar"/>
        </w:rPr>
        <w:t>extref</w:t>
      </w:r>
      <w:r>
        <w:t xml:space="preserve"> or </w:t>
      </w:r>
      <w:r>
        <w:rPr>
          <w:rStyle w:val="VerbatimChar"/>
        </w:rPr>
        <w:t>oneid_uuid</w:t>
      </w:r>
      <w:r>
        <w:t xml:space="preserve">. This API call is permanent and there is no roll-back. See </w:t>
      </w:r>
      <w:hyperlink w:anchor="user-account">
        <w:r>
          <w:rPr>
            <w:rStyle w:val="Link"/>
          </w:rPr>
          <w:t>user account</w:t>
        </w:r>
      </w:hyperlink>
      <w:r>
        <w:t xml:space="preserve"> for details.</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Mandatory if using SSO or if oneid_uuid is not provided. Not required if using FSIDP. User extref.</w:t>
      </w:r>
    </w:p>
    <w:p w:rsidR="00E40A25" w:rsidRDefault="00E40A25" w:rsidP="00E40A25">
      <w:pPr>
        <w:pStyle w:val="DefinitionTerm"/>
      </w:pPr>
      <w:r>
        <w:rPr>
          <w:rStyle w:val="VerbatimChar"/>
        </w:rPr>
        <w:t>oneid_uuid</w:t>
      </w:r>
    </w:p>
    <w:p w:rsidR="00E40A25" w:rsidRDefault="00E40A25" w:rsidP="00E40A25">
      <w:pPr>
        <w:pStyle w:val="Definition"/>
      </w:pPr>
      <w:r>
        <w:t>Mandatory if extref is not provided. User unique identifier.</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user_does_not_exist</w:t>
      </w:r>
    </w:p>
    <w:p w:rsidR="00E40A25" w:rsidRDefault="00E40A25" w:rsidP="00E40A25">
      <w:pPr>
        <w:pStyle w:val="Definition"/>
      </w:pPr>
      <w:r>
        <w:t>If user does not exists.</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incomplete_update</w:t>
      </w:r>
    </w:p>
    <w:p w:rsidR="00E40A25" w:rsidRDefault="00E40A25" w:rsidP="00E40A25">
      <w:pPr>
        <w:pStyle w:val="Definition"/>
      </w:pPr>
      <w:r>
        <w:t xml:space="preserve">See </w:t>
      </w:r>
      <w:hyperlink w:anchor="incomplete-update-error">
        <w:r>
          <w:rPr>
            <w:rStyle w:val="Link"/>
          </w:rPr>
          <w:t>incomplete update error</w:t>
        </w:r>
      </w:hyperlink>
      <w:r>
        <w:t>.</w:t>
      </w:r>
    </w:p>
    <w:p w:rsidR="00E40A25" w:rsidRDefault="00E40A25" w:rsidP="00E40A25">
      <w:pPr>
        <w:pStyle w:val="DefinitionTerm"/>
      </w:pPr>
      <w:r>
        <w:rPr>
          <w:rStyle w:val="VerbatimChar"/>
        </w:rPr>
        <w:t>incomplete_group_update</w:t>
      </w:r>
    </w:p>
    <w:p w:rsidR="00E40A25" w:rsidRDefault="00E40A25" w:rsidP="00E40A25">
      <w:pPr>
        <w:pStyle w:val="Definition"/>
      </w:pPr>
      <w:r>
        <w:t xml:space="preserve">See </w:t>
      </w:r>
      <w:hyperlink w:anchor="incomplete-group-update-error">
        <w:r>
          <w:rPr>
            <w:rStyle w:val="Link"/>
          </w:rPr>
          <w:t>incomplete group update error</w:t>
        </w:r>
      </w:hyperlink>
      <w:r>
        <w:t>.</w:t>
      </w:r>
    </w:p>
    <w:p w:rsidR="00E40A25" w:rsidRDefault="00E40A25" w:rsidP="00E40A25">
      <w:pPr>
        <w:pStyle w:val="Heading3"/>
      </w:pPr>
      <w:bookmarkStart w:id="99" w:name="get-get_user"/>
      <w:bookmarkStart w:id="100" w:name="_Toc435098767"/>
      <w:bookmarkEnd w:id="99"/>
      <w:r>
        <w:t>GET get_user()</w:t>
      </w:r>
      <w:bookmarkEnd w:id="100"/>
    </w:p>
    <w:p w:rsidR="00E40A25" w:rsidRDefault="00E40A25" w:rsidP="00E40A25">
      <w:r>
        <w:t xml:space="preserve">Get details of a user. The user is identified by </w:t>
      </w:r>
      <w:r>
        <w:rPr>
          <w:rStyle w:val="VerbatimChar"/>
        </w:rPr>
        <w:t>oneid_uuid</w:t>
      </w:r>
      <w:r>
        <w:t>.</w:t>
      </w:r>
    </w:p>
    <w:p w:rsidR="00E40A25" w:rsidRDefault="00E40A25" w:rsidP="00E40A25">
      <w:r>
        <w:rPr>
          <w:b/>
        </w:rPr>
        <w:t>Parameters</w:t>
      </w:r>
    </w:p>
    <w:p w:rsidR="00E40A25" w:rsidRDefault="00E40A25" w:rsidP="00E40A25">
      <w:pPr>
        <w:pStyle w:val="DefinitionTerm"/>
      </w:pPr>
      <w:r>
        <w:rPr>
          <w:rStyle w:val="VerbatimChar"/>
        </w:rPr>
        <w:t>oneid_uuid</w:t>
      </w:r>
    </w:p>
    <w:p w:rsidR="00E40A25" w:rsidRDefault="00E40A25" w:rsidP="00E40A25">
      <w:pPr>
        <w:pStyle w:val="Definition"/>
      </w:pPr>
      <w:r>
        <w:t>Mandatory. User unique identifier.</w:t>
      </w:r>
    </w:p>
    <w:p w:rsidR="00E40A25" w:rsidRDefault="00E40A25" w:rsidP="00E40A25">
      <w:r>
        <w:rPr>
          <w:b/>
        </w:rPr>
        <w:t>Returns</w:t>
      </w:r>
      <w:r>
        <w:t xml:space="preserve"> the queried user information:</w:t>
      </w:r>
    </w:p>
    <w:p w:rsidR="00E40A25" w:rsidRDefault="00E40A25" w:rsidP="00E40A25">
      <w:pPr>
        <w:pStyle w:val="SourceCode"/>
      </w:pPr>
      <w:r>
        <w:rPr>
          <w:rStyle w:val="VerbatimChar"/>
        </w:rPr>
        <w:lastRenderedPageBreak/>
        <w:t>{</w:t>
      </w:r>
      <w:r>
        <w:br/>
      </w:r>
      <w:r>
        <w:rPr>
          <w:rStyle w:val="VerbatimChar"/>
        </w:rPr>
        <w:t xml:space="preserve">    user_info: UserInfo</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user does not exist.</w:t>
      </w:r>
    </w:p>
    <w:p w:rsidR="00E40A25" w:rsidRDefault="00E40A25" w:rsidP="00E40A25">
      <w:pPr>
        <w:pStyle w:val="Heading3"/>
      </w:pPr>
      <w:bookmarkStart w:id="101" w:name="post-add_user_to_customer"/>
      <w:bookmarkStart w:id="102" w:name="_Toc435098768"/>
      <w:bookmarkEnd w:id="101"/>
      <w:r>
        <w:t>POST add_user_to_customer()</w:t>
      </w:r>
      <w:bookmarkEnd w:id="102"/>
    </w:p>
    <w:p w:rsidR="00E40A25" w:rsidRDefault="00E40A25" w:rsidP="00E40A25">
      <w:r>
        <w:t xml:space="preserve">Add the user into customer as subuser. The user is identified by either </w:t>
      </w:r>
      <w:r>
        <w:rPr>
          <w:rStyle w:val="VerbatimChar"/>
        </w:rPr>
        <w:t>user_extref</w:t>
      </w:r>
      <w:r>
        <w:t xml:space="preserve"> or </w:t>
      </w:r>
      <w:r>
        <w:rPr>
          <w:rStyle w:val="VerbatimChar"/>
        </w:rPr>
        <w:t>user_oneid_uuid</w:t>
      </w:r>
      <w:r>
        <w:t xml:space="preserve"> but not both.</w:t>
      </w:r>
    </w:p>
    <w:p w:rsidR="00E40A25" w:rsidRDefault="00E40A25" w:rsidP="00E40A25">
      <w:r>
        <w:rPr>
          <w:b/>
        </w:rPr>
        <w:t>Parameters</w:t>
      </w:r>
    </w:p>
    <w:p w:rsidR="00E40A25" w:rsidRDefault="00E40A25" w:rsidP="00E40A25">
      <w:pPr>
        <w:pStyle w:val="DefinitionTerm"/>
      </w:pPr>
      <w:r>
        <w:rPr>
          <w:rStyle w:val="VerbatimChar"/>
        </w:rPr>
        <w:t>user_extref: String</w:t>
      </w:r>
    </w:p>
    <w:p w:rsidR="00E40A25" w:rsidRDefault="00E40A25" w:rsidP="00E40A25">
      <w:pPr>
        <w:pStyle w:val="Definition"/>
      </w:pPr>
      <w:r>
        <w:t>User external reference.</w:t>
      </w:r>
    </w:p>
    <w:p w:rsidR="00E40A25" w:rsidRDefault="00E40A25" w:rsidP="00E40A25">
      <w:pPr>
        <w:pStyle w:val="DefinitionTerm"/>
      </w:pPr>
      <w:r>
        <w:rPr>
          <w:rStyle w:val="VerbatimChar"/>
        </w:rPr>
        <w:t>user_oneid_uuid: String</w:t>
      </w:r>
    </w:p>
    <w:p w:rsidR="00E40A25" w:rsidRDefault="00E40A25" w:rsidP="00E40A25">
      <w:pPr>
        <w:pStyle w:val="Definition"/>
      </w:pPr>
      <w:r>
        <w:t>User unique identifier.</w:t>
      </w:r>
    </w:p>
    <w:p w:rsidR="00E40A25" w:rsidRDefault="00E40A25" w:rsidP="00E40A25">
      <w:pPr>
        <w:pStyle w:val="DefinitionTerm"/>
      </w:pPr>
      <w:r>
        <w:rPr>
          <w:rStyle w:val="VerbatimChar"/>
        </w:rPr>
        <w:t>customer_extref: String</w:t>
      </w:r>
    </w:p>
    <w:p w:rsidR="00E40A25" w:rsidRDefault="00E40A25" w:rsidP="00E40A25">
      <w:pPr>
        <w:pStyle w:val="Definition"/>
      </w:pPr>
      <w:r>
        <w:t>Customer external reference.</w:t>
      </w:r>
    </w:p>
    <w:p w:rsidR="00E40A25" w:rsidRDefault="00E40A25" w:rsidP="00E40A25">
      <w:pPr>
        <w:pStyle w:val="DefinitionTerm"/>
      </w:pPr>
      <w:r>
        <w:rPr>
          <w:rStyle w:val="VerbatimChar"/>
        </w:rPr>
        <w:t>send_email: Flag</w:t>
      </w:r>
    </w:p>
    <w:p w:rsidR="00E40A25" w:rsidRDefault="00E40A25" w:rsidP="00E40A25">
      <w:pPr>
        <w:pStyle w:val="Definition"/>
      </w:pPr>
      <w:r>
        <w:t xml:space="preserve">Optional, default </w:t>
      </w:r>
      <w:r>
        <w:rPr>
          <w:rStyle w:val="VerbatimChar"/>
        </w:rPr>
        <w:t>1</w:t>
      </w:r>
      <w:r>
        <w:t>. This flag is only applicable if user has an email address. Whether to send invitation email to the user after the user is added to the customer. The user's locale is used to send the welcome email.</w:t>
      </w:r>
    </w:p>
    <w:p w:rsidR="00E40A25" w:rsidRDefault="00E40A25" w:rsidP="00E40A25">
      <w:pPr>
        <w:pStyle w:val="DefinitionTerm"/>
      </w:pPr>
      <w:r>
        <w:rPr>
          <w:rStyle w:val="VerbatimChar"/>
        </w:rPr>
        <w:t>send_sms: Flag</w:t>
      </w:r>
    </w:p>
    <w:p w:rsidR="00E40A25" w:rsidRDefault="00E40A25" w:rsidP="00E40A25">
      <w:pPr>
        <w:pStyle w:val="Definition"/>
      </w:pPr>
      <w:r>
        <w:t xml:space="preserve">Optional, default </w:t>
      </w:r>
      <w:r>
        <w:rPr>
          <w:rStyle w:val="VerbatimChar"/>
        </w:rPr>
        <w:t>1</w:t>
      </w:r>
      <w:r>
        <w:t>. This flag is only applicable if user has a phone number. Whether to send invitation SMS to the user after the user is added to the customer. The user's locale is used to send the welcome SMS.</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The user or customer does not exist.</w:t>
      </w:r>
    </w:p>
    <w:p w:rsidR="00E40A25" w:rsidRDefault="00E40A25" w:rsidP="00E40A25">
      <w:pPr>
        <w:pStyle w:val="DefinitionTerm"/>
      </w:pPr>
      <w:r>
        <w:rPr>
          <w:rStyle w:val="VerbatimChar"/>
        </w:rPr>
        <w:t>customer_not_named</w:t>
      </w:r>
    </w:p>
    <w:p w:rsidR="00E40A25" w:rsidRDefault="00E40A25" w:rsidP="00E40A25">
      <w:pPr>
        <w:pStyle w:val="Definition"/>
      </w:pPr>
      <w:r>
        <w:t>The customer is not named.</w:t>
      </w:r>
    </w:p>
    <w:p w:rsidR="00E40A25" w:rsidRDefault="00E40A25" w:rsidP="00E40A25">
      <w:pPr>
        <w:pStyle w:val="DefinitionTerm"/>
      </w:pPr>
      <w:r>
        <w:rPr>
          <w:rStyle w:val="VerbatimChar"/>
        </w:rPr>
        <w:lastRenderedPageBreak/>
        <w:t>already_exists</w:t>
      </w:r>
    </w:p>
    <w:p w:rsidR="00E40A25" w:rsidRDefault="00E40A25" w:rsidP="00E40A25">
      <w:pPr>
        <w:pStyle w:val="Definition"/>
      </w:pPr>
      <w:r>
        <w:t>The user is already added to this customer or another customer.</w:t>
      </w:r>
    </w:p>
    <w:p w:rsidR="00E40A25" w:rsidRDefault="00E40A25" w:rsidP="00E40A25">
      <w:pPr>
        <w:pStyle w:val="DefinitionTerm"/>
      </w:pPr>
      <w:r>
        <w:rPr>
          <w:rStyle w:val="VerbatimChar"/>
        </w:rPr>
        <w:t>member_count_limit_reached</w:t>
      </w:r>
    </w:p>
    <w:p w:rsidR="00E40A25" w:rsidRDefault="00E40A25" w:rsidP="00E40A25">
      <w:pPr>
        <w:pStyle w:val="Definition"/>
      </w:pPr>
      <w:r>
        <w:t>Maximum number of members for this customer is reached.</w:t>
      </w:r>
    </w:p>
    <w:p w:rsidR="00E40A25" w:rsidRDefault="00E40A25" w:rsidP="00E40A25">
      <w:pPr>
        <w:pStyle w:val="DefinitionTerm"/>
      </w:pPr>
      <w:r>
        <w:rPr>
          <w:rStyle w:val="VerbatimChar"/>
        </w:rPr>
        <w:t>no_user_email_addr_for_welcome_email</w:t>
      </w:r>
    </w:p>
    <w:p w:rsidR="00E40A25" w:rsidRDefault="00E40A25" w:rsidP="00E40A25">
      <w:pPr>
        <w:pStyle w:val="Definition"/>
      </w:pPr>
      <w:r>
        <w:t xml:space="preserve">The user has no email address for sending welcome email if </w:t>
      </w:r>
      <w:r>
        <w:rPr>
          <w:rStyle w:val="VerbatimChar"/>
        </w:rPr>
        <w:t>send_email=1</w:t>
      </w:r>
      <w:r>
        <w:t>.</w:t>
      </w:r>
    </w:p>
    <w:p w:rsidR="00E40A25" w:rsidRDefault="00E40A25" w:rsidP="00E40A25">
      <w:pPr>
        <w:pStyle w:val="DefinitionTerm"/>
      </w:pPr>
      <w:r>
        <w:rPr>
          <w:rStyle w:val="VerbatimChar"/>
        </w:rPr>
        <w:t>no_user_phone_number_for_welcome_sms</w:t>
      </w:r>
    </w:p>
    <w:p w:rsidR="00E40A25" w:rsidRDefault="00E40A25" w:rsidP="00E40A25">
      <w:pPr>
        <w:pStyle w:val="Definition"/>
      </w:pPr>
      <w:r>
        <w:t xml:space="preserve">The user has no phone number for sending welcome SMS if </w:t>
      </w:r>
      <w:r>
        <w:rPr>
          <w:rStyle w:val="VerbatimChar"/>
        </w:rPr>
        <w:t>send_sms=1</w:t>
      </w:r>
      <w:r>
        <w:t>.</w:t>
      </w:r>
    </w:p>
    <w:p w:rsidR="00E40A25" w:rsidRDefault="00E40A25" w:rsidP="00E40A25">
      <w:pPr>
        <w:pStyle w:val="Heading3"/>
      </w:pPr>
      <w:bookmarkStart w:id="103" w:name="post-remove_user_from_customer"/>
      <w:bookmarkStart w:id="104" w:name="_Toc435098769"/>
      <w:bookmarkEnd w:id="103"/>
      <w:r>
        <w:t>POST remove_user_from_customer()</w:t>
      </w:r>
      <w:bookmarkEnd w:id="104"/>
    </w:p>
    <w:p w:rsidR="00E40A25" w:rsidRDefault="00E40A25" w:rsidP="00E40A25">
      <w:r>
        <w:t xml:space="preserve">Remove the user from customer. The user is identified by either </w:t>
      </w:r>
      <w:r>
        <w:rPr>
          <w:rStyle w:val="VerbatimChar"/>
        </w:rPr>
        <w:t>user_extref</w:t>
      </w:r>
      <w:r>
        <w:t xml:space="preserve"> or </w:t>
      </w:r>
      <w:r>
        <w:rPr>
          <w:rStyle w:val="VerbatimChar"/>
        </w:rPr>
        <w:t>user_oneid_uuid</w:t>
      </w:r>
      <w:r>
        <w:t xml:space="preserve"> but not both.</w:t>
      </w:r>
    </w:p>
    <w:p w:rsidR="00E40A25" w:rsidRDefault="00E40A25" w:rsidP="00E40A25">
      <w:r>
        <w:rPr>
          <w:b/>
        </w:rPr>
        <w:t>Parameters</w:t>
      </w:r>
    </w:p>
    <w:p w:rsidR="00E40A25" w:rsidRDefault="00E40A25" w:rsidP="00E40A25">
      <w:pPr>
        <w:pStyle w:val="DefinitionTerm"/>
      </w:pPr>
      <w:r>
        <w:rPr>
          <w:rStyle w:val="VerbatimChar"/>
        </w:rPr>
        <w:t>user_extref: String</w:t>
      </w:r>
    </w:p>
    <w:p w:rsidR="00E40A25" w:rsidRDefault="00E40A25" w:rsidP="00E40A25">
      <w:pPr>
        <w:pStyle w:val="Definition"/>
      </w:pPr>
      <w:r>
        <w:t>User external reference.</w:t>
      </w:r>
    </w:p>
    <w:p w:rsidR="00E40A25" w:rsidRDefault="00E40A25" w:rsidP="00E40A25">
      <w:pPr>
        <w:pStyle w:val="DefinitionTerm"/>
      </w:pPr>
      <w:r>
        <w:rPr>
          <w:rStyle w:val="VerbatimChar"/>
        </w:rPr>
        <w:t>user_oneid_uuid: String</w:t>
      </w:r>
    </w:p>
    <w:p w:rsidR="00E40A25" w:rsidRDefault="00E40A25" w:rsidP="00E40A25">
      <w:pPr>
        <w:pStyle w:val="Definition"/>
      </w:pPr>
      <w:r>
        <w:t>User unique identifier.</w:t>
      </w:r>
    </w:p>
    <w:p w:rsidR="00E40A25" w:rsidRDefault="00E40A25" w:rsidP="00E40A25">
      <w:pPr>
        <w:pStyle w:val="DefinitionTerm"/>
      </w:pPr>
      <w:r>
        <w:rPr>
          <w:rStyle w:val="VerbatimChar"/>
        </w:rPr>
        <w:t>customer_extref: String</w:t>
      </w:r>
    </w:p>
    <w:p w:rsidR="00E40A25" w:rsidRDefault="00E40A25" w:rsidP="00E40A25">
      <w:pPr>
        <w:pStyle w:val="Definition"/>
      </w:pPr>
      <w:r>
        <w:t>Customer external reference.</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The user or customer does not exist or the user is not a member of this customer.</w:t>
      </w:r>
    </w:p>
    <w:p w:rsidR="00E40A25" w:rsidRDefault="00E40A25" w:rsidP="00E40A25">
      <w:pPr>
        <w:pStyle w:val="DefinitionTerm"/>
      </w:pPr>
      <w:r>
        <w:rPr>
          <w:rStyle w:val="VerbatimChar"/>
        </w:rPr>
        <w:t>customer_not_named</w:t>
      </w:r>
    </w:p>
    <w:p w:rsidR="00E40A25" w:rsidRDefault="00E40A25" w:rsidP="00E40A25">
      <w:pPr>
        <w:pStyle w:val="Definition"/>
      </w:pPr>
      <w:r>
        <w:t>The customer is not named.</w:t>
      </w:r>
    </w:p>
    <w:p w:rsidR="00E40A25" w:rsidRDefault="00E40A25" w:rsidP="00E40A25">
      <w:pPr>
        <w:pStyle w:val="Heading3"/>
      </w:pPr>
      <w:bookmarkStart w:id="105" w:name="post-update_user_quota_blocks"/>
      <w:bookmarkStart w:id="106" w:name="_Toc435098770"/>
      <w:bookmarkEnd w:id="105"/>
      <w:r>
        <w:t>POST update_user_quota_blocks()</w:t>
      </w:r>
      <w:bookmarkEnd w:id="106"/>
    </w:p>
    <w:p w:rsidR="00E40A25" w:rsidRDefault="00E40A25" w:rsidP="00E40A25">
      <w:r>
        <w:t xml:space="preserve">Provision quota for a member of a customer. The user is identified by either </w:t>
      </w:r>
      <w:r>
        <w:rPr>
          <w:rStyle w:val="VerbatimChar"/>
        </w:rPr>
        <w:t>extref</w:t>
      </w:r>
      <w:r>
        <w:t xml:space="preserve"> or </w:t>
      </w:r>
      <w:r>
        <w:rPr>
          <w:rStyle w:val="VerbatimChar"/>
        </w:rPr>
        <w:t>oneid_uuid</w:t>
      </w:r>
      <w:r>
        <w:t xml:space="preserve"> but not both.</w:t>
      </w:r>
    </w:p>
    <w:p w:rsidR="00E40A25" w:rsidRDefault="00E40A25" w:rsidP="00E40A25">
      <w:r>
        <w:rPr>
          <w:b/>
        </w:rPr>
        <w:t>Parameters</w:t>
      </w:r>
    </w:p>
    <w:p w:rsidR="00E40A25" w:rsidRDefault="00E40A25" w:rsidP="00E40A25">
      <w:pPr>
        <w:pStyle w:val="DefinitionTerm"/>
      </w:pPr>
      <w:r>
        <w:rPr>
          <w:rStyle w:val="VerbatimChar"/>
        </w:rPr>
        <w:lastRenderedPageBreak/>
        <w:t>extref: String</w:t>
      </w:r>
    </w:p>
    <w:p w:rsidR="00E40A25" w:rsidRDefault="00E40A25" w:rsidP="00E40A25">
      <w:pPr>
        <w:pStyle w:val="Definition"/>
      </w:pPr>
      <w:r>
        <w:t>User external reference.</w:t>
      </w:r>
    </w:p>
    <w:p w:rsidR="00E40A25" w:rsidRDefault="00E40A25" w:rsidP="00E40A25">
      <w:pPr>
        <w:pStyle w:val="DefinitionTerm"/>
      </w:pPr>
      <w:r>
        <w:rPr>
          <w:rStyle w:val="VerbatimChar"/>
        </w:rPr>
        <w:t>oneid_uuid: String</w:t>
      </w:r>
    </w:p>
    <w:p w:rsidR="00E40A25" w:rsidRDefault="00E40A25" w:rsidP="00E40A25">
      <w:pPr>
        <w:pStyle w:val="Definition"/>
      </w:pPr>
      <w:r>
        <w:t>User unique identifier.</w:t>
      </w:r>
    </w:p>
    <w:p w:rsidR="00E40A25" w:rsidRDefault="00E40A25" w:rsidP="00E40A25">
      <w:pPr>
        <w:pStyle w:val="DefinitionTerm"/>
      </w:pPr>
      <w:r>
        <w:rPr>
          <w:rStyle w:val="VerbatimChar"/>
        </w:rPr>
        <w:t>quota_blocks: Size</w:t>
      </w:r>
    </w:p>
    <w:p w:rsidR="00E40A25" w:rsidRDefault="00E40A25" w:rsidP="00E40A25">
      <w:pPr>
        <w:pStyle w:val="Definition"/>
      </w:pPr>
      <w:r>
        <w:t xml:space="preserve">Number of quota blocks to be allocated for the user, see </w:t>
      </w:r>
      <w:hyperlink w:anchor="storage-quota">
        <w:r>
          <w:rPr>
            <w:rStyle w:val="Link"/>
          </w:rPr>
          <w:t>storage quota</w:t>
        </w:r>
      </w:hyperlink>
      <w:r>
        <w:t xml:space="preserve"> size.</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customer_not_named</w:t>
      </w:r>
    </w:p>
    <w:p w:rsidR="00E40A25" w:rsidRDefault="00E40A25" w:rsidP="00E40A25">
      <w:pPr>
        <w:pStyle w:val="Definition"/>
      </w:pPr>
      <w:r>
        <w:t>If the customer is not linked with a user account</w:t>
      </w:r>
    </w:p>
    <w:p w:rsidR="00E40A25" w:rsidRDefault="00E40A25" w:rsidP="00E40A25">
      <w:pPr>
        <w:pStyle w:val="DefinitionTerm"/>
      </w:pPr>
      <w:r>
        <w:rPr>
          <w:rStyle w:val="VerbatimChar"/>
        </w:rPr>
        <w:t>does_not_exist</w:t>
      </w:r>
    </w:p>
    <w:p w:rsidR="00E40A25" w:rsidRDefault="00E40A25" w:rsidP="00E40A25">
      <w:pPr>
        <w:pStyle w:val="Definition"/>
      </w:pPr>
      <w:r>
        <w:t>The user or customer does not exist or the user is not a member of this customer.</w:t>
      </w:r>
    </w:p>
    <w:p w:rsidR="00E40A25" w:rsidRDefault="00E40A25" w:rsidP="00E40A25">
      <w:pPr>
        <w:pStyle w:val="DefinitionTerm"/>
      </w:pPr>
      <w:r>
        <w:rPr>
          <w:rStyle w:val="VerbatimChar"/>
        </w:rPr>
        <w:t>insufficient_available_quota_blocks</w:t>
      </w:r>
    </w:p>
    <w:p w:rsidR="00E40A25" w:rsidRDefault="00E40A25" w:rsidP="00E40A25">
      <w:pPr>
        <w:pStyle w:val="Definition"/>
      </w:pPr>
      <w:r>
        <w:t xml:space="preserve">If allocating quota_blocks for the user will accumulate to customer's (group) used blocks to be greater than its total quota blocks, see </w:t>
      </w:r>
      <w:hyperlink w:anchor="storage-quota">
        <w:r>
          <w:rPr>
            <w:rStyle w:val="Link"/>
          </w:rPr>
          <w:t>storage quota</w:t>
        </w:r>
      </w:hyperlink>
      <w:r>
        <w:t>.</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07" w:name="get-get_customer"/>
      <w:bookmarkStart w:id="108" w:name="_Toc435098771"/>
      <w:bookmarkEnd w:id="107"/>
      <w:r>
        <w:t>GET get_customer()</w:t>
      </w:r>
      <w:bookmarkEnd w:id="108"/>
    </w:p>
    <w:p w:rsidR="00E40A25" w:rsidRDefault="00E40A25" w:rsidP="00E40A25">
      <w:r>
        <w:t xml:space="preserve">Get details of a customer. The customer is identified by </w:t>
      </w:r>
      <w:r>
        <w:rPr>
          <w:rStyle w:val="VerbatimChar"/>
        </w:rPr>
        <w:t>extref</w:t>
      </w:r>
      <w:r>
        <w:t xml:space="preserve">, </w:t>
      </w:r>
      <w:r>
        <w:rPr>
          <w:rStyle w:val="VerbatimChar"/>
        </w:rPr>
        <w:t>oneid_uuid</w:t>
      </w:r>
      <w:r>
        <w:t xml:space="preserve"> or both. If both are specified, they need to be for the same customer.</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Optional. Customer extref.</w:t>
      </w:r>
    </w:p>
    <w:p w:rsidR="00E40A25" w:rsidRDefault="00E40A25" w:rsidP="00E40A25">
      <w:pPr>
        <w:pStyle w:val="DefinitionTerm"/>
      </w:pPr>
      <w:r>
        <w:rPr>
          <w:rStyle w:val="VerbatimChar"/>
        </w:rPr>
        <w:t>oneid_uuid</w:t>
      </w:r>
    </w:p>
    <w:p w:rsidR="00E40A25" w:rsidRDefault="00E40A25" w:rsidP="00E40A25">
      <w:pPr>
        <w:pStyle w:val="Definition"/>
      </w:pPr>
      <w:r>
        <w:t>Optional. Customer unique identifier.</w:t>
      </w:r>
    </w:p>
    <w:p w:rsidR="00E40A25" w:rsidRDefault="00E40A25" w:rsidP="00E40A25">
      <w:pPr>
        <w:pStyle w:val="DefinitionTerm"/>
      </w:pPr>
      <w:r>
        <w:rPr>
          <w:rStyle w:val="VerbatimChar"/>
        </w:rPr>
        <w:lastRenderedPageBreak/>
        <w:t>email_address</w:t>
      </w:r>
    </w:p>
    <w:p w:rsidR="00E40A25" w:rsidRDefault="00E40A25" w:rsidP="00E40A25">
      <w:pPr>
        <w:pStyle w:val="Definition"/>
      </w:pPr>
      <w:r>
        <w:t>Optional. Customer email_address.</w:t>
      </w:r>
    </w:p>
    <w:p w:rsidR="00E40A25" w:rsidRDefault="00E40A25" w:rsidP="00E40A25">
      <w:pPr>
        <w:pStyle w:val="DefinitionTerm"/>
      </w:pPr>
      <w:r>
        <w:rPr>
          <w:rStyle w:val="VerbatimChar"/>
        </w:rPr>
        <w:t>phone_number</w:t>
      </w:r>
    </w:p>
    <w:p w:rsidR="00E40A25" w:rsidRDefault="00E40A25" w:rsidP="00E40A25">
      <w:pPr>
        <w:pStyle w:val="Definition"/>
      </w:pPr>
      <w:r>
        <w:t>Optional. Customer phone number.</w:t>
      </w:r>
    </w:p>
    <w:p w:rsidR="00E40A25" w:rsidRDefault="00E40A25" w:rsidP="00E40A25">
      <w:pPr>
        <w:pStyle w:val="DefinitionTerm"/>
      </w:pPr>
      <w:r>
        <w:rPr>
          <w:rStyle w:val="VerbatimChar"/>
        </w:rPr>
        <w:t>include_licenses: Boolean</w:t>
      </w:r>
    </w:p>
    <w:p w:rsidR="00E40A25" w:rsidRDefault="00E40A25" w:rsidP="00E40A25">
      <w:pPr>
        <w:pStyle w:val="Definition"/>
      </w:pPr>
      <w:r>
        <w:t xml:space="preserve">Optional, default </w:t>
      </w:r>
      <w:r>
        <w:rPr>
          <w:rStyle w:val="VerbatimChar"/>
        </w:rPr>
        <w:t>0</w:t>
      </w:r>
      <w:r>
        <w:t>. Include licenses data in response?</w:t>
      </w:r>
    </w:p>
    <w:p w:rsidR="00E40A25" w:rsidRDefault="00E40A25" w:rsidP="00E40A25">
      <w:pPr>
        <w:pStyle w:val="DefinitionTerm"/>
      </w:pPr>
      <w:r>
        <w:rPr>
          <w:rStyle w:val="VerbatimChar"/>
        </w:rPr>
        <w:t>include_subusers: Boolean</w:t>
      </w:r>
    </w:p>
    <w:p w:rsidR="00E40A25" w:rsidRDefault="00E40A25" w:rsidP="00E40A25">
      <w:pPr>
        <w:pStyle w:val="Definition"/>
      </w:pPr>
      <w:r>
        <w:t xml:space="preserve">Optional, default </w:t>
      </w:r>
      <w:r>
        <w:rPr>
          <w:rStyle w:val="VerbatimChar"/>
        </w:rPr>
        <w:t>0</w:t>
      </w:r>
      <w:r>
        <w:t>. Include subusers data in response?</w:t>
      </w:r>
    </w:p>
    <w:p w:rsidR="00E40A25" w:rsidRDefault="00E40A25" w:rsidP="00E40A25">
      <w:r>
        <w:rPr>
          <w:b/>
        </w:rPr>
        <w:t>Returns</w:t>
      </w:r>
      <w:r>
        <w:t xml:space="preserve"> the queried customer, includes active security, privacy, and password licenses if </w:t>
      </w:r>
      <w:r>
        <w:rPr>
          <w:rStyle w:val="VerbatimChar"/>
        </w:rPr>
        <w:t>include_licenses = 1</w:t>
      </w:r>
      <w:r>
        <w:t xml:space="preserve">, includes subusers if </w:t>
      </w:r>
      <w:r>
        <w:rPr>
          <w:rStyle w:val="VerbatimChar"/>
        </w:rPr>
        <w:t>include_subusers = 1</w:t>
      </w:r>
      <w:r>
        <w:t>:</w:t>
      </w:r>
    </w:p>
    <w:p w:rsidR="00E40A25" w:rsidRDefault="00E40A25" w:rsidP="00E40A25">
      <w:pPr>
        <w:pStyle w:val="SourceCode"/>
      </w:pPr>
      <w:r>
        <w:rPr>
          <w:rStyle w:val="VerbatimChar"/>
        </w:rPr>
        <w:t>{</w:t>
      </w:r>
      <w:r>
        <w:br/>
      </w:r>
      <w:r>
        <w:rPr>
          <w:rStyle w:val="VerbatimChar"/>
        </w:rPr>
        <w:t xml:space="preserve">    customer: Customer,</w:t>
      </w:r>
      <w:r>
        <w:br/>
      </w:r>
      <w:r>
        <w:rPr>
          <w:rStyle w:val="VerbatimChar"/>
        </w:rPr>
        <w:t xml:space="preserve">    licenses: [License],</w:t>
      </w:r>
      <w:r>
        <w:br/>
      </w:r>
      <w:r>
        <w:rPr>
          <w:rStyle w:val="VerbatimChar"/>
        </w:rPr>
        <w:t xml:space="preserve">    privacy_licenses: [License],</w:t>
      </w:r>
      <w:r>
        <w:br/>
      </w:r>
      <w:r>
        <w:rPr>
          <w:rStyle w:val="VerbatimChar"/>
        </w:rPr>
        <w:t xml:space="preserve">    password_licenses: [License],</w:t>
      </w:r>
      <w:r>
        <w:br/>
      </w:r>
      <w:r>
        <w:rPr>
          <w:rStyle w:val="VerbatimChar"/>
        </w:rPr>
        <w:t xml:space="preserve">    subusers: [Subuser]</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does not exist.</w:t>
      </w:r>
    </w:p>
    <w:p w:rsidR="00E40A25" w:rsidRDefault="00E40A25" w:rsidP="00E40A25">
      <w:pPr>
        <w:pStyle w:val="Heading3"/>
      </w:pPr>
      <w:bookmarkStart w:id="109" w:name="post-rename_customer_extref"/>
      <w:bookmarkStart w:id="110" w:name="_Toc435098772"/>
      <w:bookmarkEnd w:id="109"/>
      <w:r>
        <w:t>POST rename_customer_extref()</w:t>
      </w:r>
      <w:bookmarkEnd w:id="110"/>
    </w:p>
    <w:p w:rsidR="00E40A25" w:rsidRDefault="00E40A25" w:rsidP="00E40A25">
      <w:r>
        <w:t xml:space="preserve">Rename a customer extref. When using SSO, this API will also update extref in </w:t>
      </w:r>
      <w:hyperlink w:anchor="user-account">
        <w:r>
          <w:rPr>
            <w:rStyle w:val="Link"/>
          </w:rPr>
          <w:t>user account</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Existing customer extref.</w:t>
      </w:r>
    </w:p>
    <w:p w:rsidR="00E40A25" w:rsidRDefault="00E40A25" w:rsidP="00E40A25">
      <w:pPr>
        <w:pStyle w:val="DefinitionTerm"/>
      </w:pPr>
      <w:r>
        <w:rPr>
          <w:rStyle w:val="VerbatimChar"/>
        </w:rPr>
        <w:t>new_extref: String</w:t>
      </w:r>
    </w:p>
    <w:p w:rsidR="00E40A25" w:rsidRDefault="00E40A25" w:rsidP="00E40A25">
      <w:pPr>
        <w:pStyle w:val="Definition"/>
      </w:pPr>
      <w:r>
        <w:t>New customer extref.</w:t>
      </w:r>
    </w:p>
    <w:p w:rsidR="00E40A25" w:rsidRDefault="00E40A25" w:rsidP="00E40A25">
      <w:r>
        <w:rPr>
          <w:b/>
        </w:rPr>
        <w:t>Returns</w:t>
      </w:r>
      <w:r>
        <w:t xml:space="preserve"> old and new extrefs:</w:t>
      </w:r>
    </w:p>
    <w:p w:rsidR="00E40A25" w:rsidRDefault="00E40A25" w:rsidP="00E40A25">
      <w:pPr>
        <w:pStyle w:val="SourceCode"/>
      </w:pPr>
      <w:r>
        <w:rPr>
          <w:rStyle w:val="VerbatimChar"/>
        </w:rPr>
        <w:t>{</w:t>
      </w:r>
      <w:r>
        <w:br/>
      </w:r>
      <w:r>
        <w:rPr>
          <w:rStyle w:val="VerbatimChar"/>
        </w:rPr>
        <w:t xml:space="preserve">    old_extref: String,</w:t>
      </w:r>
      <w:r>
        <w:br/>
      </w:r>
      <w:r>
        <w:rPr>
          <w:rStyle w:val="VerbatimChar"/>
        </w:rPr>
        <w:lastRenderedPageBreak/>
        <w:t xml:space="preserve">    new_extref: String</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invalid_customer_extref</w:t>
      </w:r>
    </w:p>
    <w:p w:rsidR="00E40A25" w:rsidRDefault="00E40A25" w:rsidP="00E40A25">
      <w:pPr>
        <w:pStyle w:val="Definition"/>
      </w:pPr>
      <w:r>
        <w:t xml:space="preserve">If the customer extref is invalid, see </w:t>
      </w:r>
      <w:hyperlink w:anchor="customer-type">
        <w:r>
          <w:rPr>
            <w:rStyle w:val="Link"/>
          </w:rPr>
          <w:t>customer type</w:t>
        </w:r>
      </w:hyperlink>
      <w:r>
        <w:t>.</w:t>
      </w:r>
    </w:p>
    <w:p w:rsidR="00E40A25" w:rsidRDefault="00E40A25" w:rsidP="00E40A25">
      <w:pPr>
        <w:pStyle w:val="DefinitionTerm"/>
      </w:pPr>
      <w:r>
        <w:rPr>
          <w:rStyle w:val="VerbatimChar"/>
        </w:rPr>
        <w:t>already_exists</w:t>
      </w:r>
    </w:p>
    <w:p w:rsidR="00E40A25" w:rsidRDefault="00E40A25" w:rsidP="00E40A25">
      <w:pPr>
        <w:pStyle w:val="Definition"/>
      </w:pPr>
      <w:r>
        <w:t xml:space="preserve">If </w:t>
      </w:r>
      <w:r>
        <w:rPr>
          <w:rStyle w:val="VerbatimChar"/>
        </w:rPr>
        <w:t>new_extref</w:t>
      </w:r>
      <w:r>
        <w:t xml:space="preserve"> already in use.</w:t>
      </w:r>
    </w:p>
    <w:p w:rsidR="00E40A25" w:rsidRDefault="00E40A25" w:rsidP="00E40A25">
      <w:pPr>
        <w:pStyle w:val="DefinitionTerm"/>
      </w:pPr>
      <w:r>
        <w:rPr>
          <w:rStyle w:val="VerbatimChar"/>
        </w:rPr>
        <w:t>naming_constraint_error</w:t>
      </w:r>
    </w:p>
    <w:p w:rsidR="00E40A25" w:rsidRDefault="00E40A25" w:rsidP="00E40A25">
      <w:pPr>
        <w:pStyle w:val="Definition"/>
      </w:pPr>
      <w:r>
        <w:t>When using SSO and the customer already linked to a user account.</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DefinitionTerm"/>
      </w:pPr>
      <w:r>
        <w:rPr>
          <w:rStyle w:val="VerbatimChar"/>
        </w:rPr>
        <w:t>extref_already_used</w:t>
      </w:r>
    </w:p>
    <w:p w:rsidR="00E40A25" w:rsidRDefault="00E40A25" w:rsidP="00E40A25">
      <w:pPr>
        <w:pStyle w:val="Definition"/>
      </w:pPr>
      <w:r>
        <w:t>When new extref is already used by an existing user account (only applies when using SSO).</w:t>
      </w:r>
    </w:p>
    <w:p w:rsidR="00E40A25" w:rsidRDefault="00E40A25" w:rsidP="00E40A25">
      <w:pPr>
        <w:pStyle w:val="Heading3"/>
      </w:pPr>
      <w:bookmarkStart w:id="111" w:name="post-update_user"/>
      <w:bookmarkStart w:id="112" w:name="_Toc435098773"/>
      <w:bookmarkEnd w:id="111"/>
      <w:r>
        <w:t>POST update_user()</w:t>
      </w:r>
      <w:bookmarkEnd w:id="112"/>
    </w:p>
    <w:p w:rsidR="00E40A25" w:rsidRDefault="00E40A25" w:rsidP="00E40A25">
      <w:r>
        <w:t xml:space="preserve">Update </w:t>
      </w:r>
      <w:hyperlink w:anchor="user-account">
        <w:r>
          <w:rPr>
            <w:rStyle w:val="Link"/>
          </w:rPr>
          <w:t>user account</w:t>
        </w:r>
      </w:hyperlink>
      <w:r>
        <w:t>. information</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 xml:space="preserve">Optional. Required only if </w:t>
      </w:r>
      <w:r>
        <w:rPr>
          <w:rStyle w:val="VerbatimChar"/>
        </w:rPr>
        <w:t>oneid_uuid</w:t>
      </w:r>
      <w:r>
        <w:t xml:space="preserve"> is not specified User extref.</w:t>
      </w:r>
    </w:p>
    <w:p w:rsidR="00E40A25" w:rsidRDefault="00E40A25" w:rsidP="00E40A25">
      <w:pPr>
        <w:pStyle w:val="DefinitionTerm"/>
      </w:pPr>
      <w:r>
        <w:rPr>
          <w:rStyle w:val="VerbatimChar"/>
        </w:rPr>
        <w:t>oneid_uuid: String</w:t>
      </w:r>
    </w:p>
    <w:p w:rsidR="00E40A25" w:rsidRDefault="00E40A25" w:rsidP="00E40A25">
      <w:pPr>
        <w:pStyle w:val="Definition"/>
      </w:pPr>
      <w:r>
        <w:t xml:space="preserve">Optional. Required only if </w:t>
      </w:r>
      <w:r>
        <w:rPr>
          <w:rStyle w:val="VerbatimChar"/>
        </w:rPr>
        <w:t>extref</w:t>
      </w:r>
      <w:r>
        <w:t xml:space="preserve"> is not specified User unique identifier.</w:t>
      </w:r>
    </w:p>
    <w:p w:rsidR="00E40A25" w:rsidRDefault="00E40A25" w:rsidP="00E40A25">
      <w:pPr>
        <w:pStyle w:val="DefinitionTerm"/>
      </w:pPr>
      <w:r>
        <w:rPr>
          <w:rStyle w:val="VerbatimChar"/>
        </w:rPr>
        <w:t>email_address: String</w:t>
      </w:r>
    </w:p>
    <w:p w:rsidR="00E40A25" w:rsidRDefault="00E40A25" w:rsidP="00E40A25">
      <w:pPr>
        <w:pStyle w:val="Definition"/>
      </w:pPr>
      <w:r>
        <w:t>Optional. New email address.</w:t>
      </w:r>
    </w:p>
    <w:p w:rsidR="00E40A25" w:rsidRDefault="00E40A25" w:rsidP="00E40A25">
      <w:pPr>
        <w:pStyle w:val="DefinitionTerm"/>
      </w:pPr>
      <w:r>
        <w:rPr>
          <w:rStyle w:val="VerbatimChar"/>
        </w:rPr>
        <w:lastRenderedPageBreak/>
        <w:t>phone_number: String</w:t>
      </w:r>
    </w:p>
    <w:p w:rsidR="00E40A25" w:rsidRDefault="00E40A25" w:rsidP="00E40A25">
      <w:pPr>
        <w:pStyle w:val="Definition"/>
      </w:pPr>
      <w:r>
        <w:t>Optional. New phone number.</w:t>
      </w:r>
    </w:p>
    <w:p w:rsidR="00E40A25" w:rsidRDefault="00E40A25" w:rsidP="00E40A25">
      <w:pPr>
        <w:pStyle w:val="DefinitionTerm"/>
      </w:pPr>
      <w:r>
        <w:rPr>
          <w:rStyle w:val="VerbatimChar"/>
        </w:rPr>
        <w:t>marketing_permission: Boolean</w:t>
      </w:r>
    </w:p>
    <w:p w:rsidR="00E40A25" w:rsidRDefault="00E40A25" w:rsidP="00E40A25">
      <w:pPr>
        <w:pStyle w:val="Definition"/>
      </w:pPr>
      <w:r>
        <w:t>Optional. Flag if user consented to marketing communication?</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user_does_not_exist</w:t>
      </w:r>
    </w:p>
    <w:p w:rsidR="00E40A25" w:rsidRDefault="00E40A25" w:rsidP="00E40A25">
      <w:pPr>
        <w:pStyle w:val="Definition"/>
      </w:pPr>
      <w:r>
        <w:t>If the user does not exist</w:t>
      </w:r>
    </w:p>
    <w:p w:rsidR="00E40A25" w:rsidRDefault="00E40A25" w:rsidP="00E40A25">
      <w:pPr>
        <w:pStyle w:val="DefinitionTerm"/>
      </w:pPr>
      <w:r>
        <w:rPr>
          <w:rStyle w:val="VerbatimChar"/>
        </w:rPr>
        <w:t>username_already_used</w:t>
      </w:r>
    </w:p>
    <w:p w:rsidR="00E40A25" w:rsidRDefault="00E40A25" w:rsidP="00E40A25">
      <w:pPr>
        <w:pStyle w:val="Definition"/>
      </w:pPr>
      <w:r>
        <w:t>If the username is already used by another user account.</w:t>
      </w:r>
    </w:p>
    <w:p w:rsidR="00E40A25" w:rsidRDefault="00E40A25" w:rsidP="00E40A25">
      <w:pPr>
        <w:pStyle w:val="DefinitionTerm"/>
      </w:pPr>
      <w:r>
        <w:rPr>
          <w:rStyle w:val="VerbatimChar"/>
        </w:rPr>
        <w:t>email_address_already_used</w:t>
      </w:r>
    </w:p>
    <w:p w:rsidR="00E40A25" w:rsidRDefault="00E40A25" w:rsidP="00E40A25">
      <w:pPr>
        <w:pStyle w:val="Definition"/>
      </w:pPr>
      <w:r>
        <w:t>If the email address is already used by another user account.</w:t>
      </w:r>
    </w:p>
    <w:p w:rsidR="00E40A25" w:rsidRDefault="00E40A25" w:rsidP="00E40A25">
      <w:pPr>
        <w:pStyle w:val="DefinitionTerm"/>
      </w:pPr>
      <w:r>
        <w:rPr>
          <w:rStyle w:val="VerbatimChar"/>
        </w:rPr>
        <w:t>phone_number_already_used</w:t>
      </w:r>
    </w:p>
    <w:p w:rsidR="00E40A25" w:rsidRDefault="00E40A25" w:rsidP="00E40A25">
      <w:pPr>
        <w:pStyle w:val="Definition"/>
      </w:pPr>
      <w:r>
        <w:t>If the phone number is already used by another user account.</w:t>
      </w:r>
    </w:p>
    <w:p w:rsidR="00E40A25" w:rsidRDefault="00E40A25" w:rsidP="00E40A25">
      <w:pPr>
        <w:pStyle w:val="DefinitionTerm"/>
      </w:pPr>
      <w:r>
        <w:rPr>
          <w:rStyle w:val="VerbatimChar"/>
        </w:rPr>
        <w:t>invalid_user_details</w:t>
      </w:r>
    </w:p>
    <w:p w:rsidR="00E40A25" w:rsidRDefault="00E40A25" w:rsidP="00E40A25">
      <w:pPr>
        <w:pStyle w:val="Definition"/>
      </w:pPr>
      <w:r>
        <w:t>If user details (email address, phone number) are invalid.</w:t>
      </w:r>
    </w:p>
    <w:p w:rsidR="00E40A25" w:rsidRDefault="00E40A25" w:rsidP="00E40A25">
      <w:pPr>
        <w:pStyle w:val="Heading3"/>
      </w:pPr>
      <w:bookmarkStart w:id="113" w:name="post-update_customer"/>
      <w:bookmarkStart w:id="114" w:name="_Toc435098774"/>
      <w:bookmarkEnd w:id="113"/>
      <w:r>
        <w:t>POST update_customer()</w:t>
      </w:r>
      <w:bookmarkEnd w:id="114"/>
    </w:p>
    <w:p w:rsidR="00E40A25" w:rsidRDefault="00E40A25" w:rsidP="00E40A25">
      <w:r>
        <w:t>Update a customer:</w:t>
      </w:r>
    </w:p>
    <w:p w:rsidR="00E40A25" w:rsidRDefault="00E40A25" w:rsidP="00E40A25">
      <w:pPr>
        <w:pStyle w:val="Compact"/>
        <w:numPr>
          <w:ilvl w:val="0"/>
          <w:numId w:val="42"/>
        </w:numPr>
      </w:pPr>
      <w:r>
        <w:t>Convert customer type from continuous to predefined or vice versa</w:t>
      </w:r>
    </w:p>
    <w:p w:rsidR="00E40A25" w:rsidRDefault="00E40A25" w:rsidP="00E40A25">
      <w:pPr>
        <w:pStyle w:val="Compact"/>
        <w:numPr>
          <w:ilvl w:val="0"/>
          <w:numId w:val="42"/>
        </w:numPr>
      </w:pPr>
      <w:r>
        <w:t>Update license size</w:t>
      </w:r>
    </w:p>
    <w:p w:rsidR="00E40A25" w:rsidRDefault="00E40A25" w:rsidP="00E40A25">
      <w:pPr>
        <w:pStyle w:val="Compact"/>
        <w:numPr>
          <w:ilvl w:val="0"/>
          <w:numId w:val="42"/>
        </w:numPr>
      </w:pPr>
      <w:r>
        <w:t>Update predefined customer expiry date</w:t>
      </w:r>
    </w:p>
    <w:p w:rsidR="00E40A25" w:rsidRDefault="00E40A25" w:rsidP="00E40A25">
      <w:pPr>
        <w:pStyle w:val="Compact"/>
        <w:numPr>
          <w:ilvl w:val="0"/>
          <w:numId w:val="42"/>
        </w:numPr>
      </w:pPr>
      <w:r>
        <w:t>Provision storage</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Customer extref.</w:t>
      </w:r>
    </w:p>
    <w:p w:rsidR="00E40A25" w:rsidRDefault="00E40A25" w:rsidP="00E40A25">
      <w:pPr>
        <w:pStyle w:val="DefinitionTerm"/>
      </w:pPr>
      <w:r>
        <w:rPr>
          <w:rStyle w:val="VerbatimChar"/>
        </w:rPr>
        <w:t>license_size: Size</w:t>
      </w:r>
    </w:p>
    <w:p w:rsidR="00E40A25" w:rsidRDefault="00E40A25" w:rsidP="00E40A25">
      <w:pPr>
        <w:pStyle w:val="Definition"/>
      </w:pPr>
      <w:r>
        <w:t>Optional. New security license size.</w:t>
      </w:r>
    </w:p>
    <w:p w:rsidR="00E40A25" w:rsidRDefault="00E40A25" w:rsidP="00E40A25">
      <w:pPr>
        <w:pStyle w:val="DefinitionTerm"/>
      </w:pPr>
      <w:r>
        <w:rPr>
          <w:rStyle w:val="VerbatimChar"/>
        </w:rPr>
        <w:t>privacy_license_size: Size</w:t>
      </w:r>
    </w:p>
    <w:p w:rsidR="00E40A25" w:rsidRDefault="00E40A25" w:rsidP="00E40A25">
      <w:pPr>
        <w:pStyle w:val="Definition"/>
      </w:pPr>
      <w:r>
        <w:t>Optional. New privacy license size.</w:t>
      </w:r>
    </w:p>
    <w:p w:rsidR="00E40A25" w:rsidRDefault="00E40A25" w:rsidP="00E40A25">
      <w:pPr>
        <w:pStyle w:val="DefinitionTerm"/>
      </w:pPr>
      <w:r>
        <w:rPr>
          <w:rStyle w:val="VerbatimChar"/>
        </w:rPr>
        <w:lastRenderedPageBreak/>
        <w:t>password_license_size: Size</w:t>
      </w:r>
    </w:p>
    <w:p w:rsidR="00E40A25" w:rsidRDefault="00E40A25" w:rsidP="00E40A25">
      <w:pPr>
        <w:pStyle w:val="Definition"/>
      </w:pPr>
      <w:r>
        <w:t>Optional. New password license size.</w:t>
      </w:r>
    </w:p>
    <w:p w:rsidR="00E40A25" w:rsidRDefault="00E40A25" w:rsidP="00E40A25">
      <w:pPr>
        <w:pStyle w:val="DefinitionTerm"/>
      </w:pPr>
      <w:r>
        <w:rPr>
          <w:rStyle w:val="VerbatimChar"/>
        </w:rPr>
        <w:t>customer_type: CustomerType</w:t>
      </w:r>
    </w:p>
    <w:p w:rsidR="00E40A25" w:rsidRDefault="00E40A25" w:rsidP="00E40A25">
      <w:pPr>
        <w:pStyle w:val="Definition"/>
      </w:pPr>
      <w:r>
        <w:t>Optional. New customer type.</w:t>
      </w:r>
    </w:p>
    <w:p w:rsidR="00E40A25" w:rsidRDefault="00E40A25" w:rsidP="00E40A25">
      <w:pPr>
        <w:pStyle w:val="DefinitionTerm"/>
      </w:pPr>
      <w:r>
        <w:rPr>
          <w:rStyle w:val="VerbatimChar"/>
        </w:rPr>
        <w:t>expiry_date: DateTime</w:t>
      </w:r>
    </w:p>
    <w:p w:rsidR="00E40A25" w:rsidRDefault="00E40A25" w:rsidP="00E40A25">
      <w:pPr>
        <w:pStyle w:val="Definition"/>
      </w:pPr>
      <w:r>
        <w:t>Optional. New expiry date.</w:t>
      </w:r>
    </w:p>
    <w:p w:rsidR="00E40A25" w:rsidRDefault="00E40A25" w:rsidP="00E40A25">
      <w:pPr>
        <w:pStyle w:val="DefinitionTerm"/>
      </w:pPr>
      <w:r>
        <w:rPr>
          <w:rStyle w:val="VerbatimChar"/>
        </w:rPr>
        <w:t>quota_size: Size</w:t>
      </w:r>
    </w:p>
    <w:p w:rsidR="00E40A25" w:rsidRDefault="00E40A25" w:rsidP="00E40A25">
      <w:pPr>
        <w:pStyle w:val="Definition"/>
      </w:pPr>
      <w:r>
        <w:t>Optional. New storage quota size per block.</w:t>
      </w:r>
    </w:p>
    <w:p w:rsidR="00E40A25" w:rsidRDefault="00E40A25" w:rsidP="00E40A25">
      <w:pPr>
        <w:pStyle w:val="DefinitionTerm"/>
      </w:pPr>
      <w:r>
        <w:rPr>
          <w:rStyle w:val="VerbatimChar"/>
        </w:rPr>
        <w:t>total_quota_blocks: Size</w:t>
      </w:r>
    </w:p>
    <w:p w:rsidR="00E40A25" w:rsidRDefault="00E40A25" w:rsidP="00E40A25">
      <w:pPr>
        <w:pStyle w:val="Definition"/>
      </w:pPr>
      <w:r>
        <w:t xml:space="preserve">Optional. New total quota blocks for customer (group), see </w:t>
      </w:r>
      <w:hyperlink w:anchor="storage-quota">
        <w:r>
          <w:rPr>
            <w:rStyle w:val="Link"/>
          </w:rPr>
          <w:t>storage quota</w:t>
        </w:r>
      </w:hyperlink>
      <w:r>
        <w:t>.</w:t>
      </w:r>
    </w:p>
    <w:p w:rsidR="00E40A25" w:rsidRDefault="00E40A25" w:rsidP="00E40A25">
      <w:pPr>
        <w:pStyle w:val="DefinitionTerm"/>
      </w:pPr>
      <w:r>
        <w:rPr>
          <w:rStyle w:val="VerbatimChar"/>
        </w:rPr>
        <w:t>force_downgrade: Flag</w:t>
      </w:r>
    </w:p>
    <w:p w:rsidR="00E40A25" w:rsidRDefault="00E40A25" w:rsidP="00E40A25">
      <w:pPr>
        <w:pStyle w:val="Definition"/>
      </w:pPr>
      <w:r>
        <w:t xml:space="preserve">Optional, default </w:t>
      </w:r>
      <w:r>
        <w:rPr>
          <w:rStyle w:val="VerbatimChar"/>
        </w:rPr>
        <w:t>0</w:t>
      </w:r>
      <w:r>
        <w:t xml:space="preserve">. Force downgrade means to terminate oldest licenses when a new license size set is less than the number of active licenses, to prevent </w:t>
      </w:r>
      <w:r>
        <w:rPr>
          <w:rStyle w:val="VerbatimChar"/>
        </w:rPr>
        <w:t>license_limit_reached</w:t>
      </w:r>
      <w:r>
        <w:t xml:space="preserve"> error from being raised. This parameter is applicable to security, privacy, and password license size. License size evaluation and termination are done for the same </w:t>
      </w:r>
      <w:r>
        <w:rPr>
          <w:rStyle w:val="VerbatimChar"/>
        </w:rPr>
        <w:t>ProductCategory</w:t>
      </w:r>
      <w:r>
        <w:t>. This means only security licenses will be terminated when the new security license size exceeds the number of active security licenses, same goes for privacy and password licenses.</w:t>
      </w:r>
    </w:p>
    <w:p w:rsidR="00E40A25" w:rsidRDefault="00E40A25" w:rsidP="00E40A25">
      <w:pPr>
        <w:pStyle w:val="Definition"/>
      </w:pPr>
      <w:r>
        <w:t>For example you have a customer with security license size 3 and provisioned 3 security licenses:</w:t>
      </w:r>
    </w:p>
    <w:p w:rsidR="00E40A25" w:rsidRDefault="00E40A25" w:rsidP="00E40A25">
      <w:pPr>
        <w:pStyle w:val="Definition"/>
      </w:pPr>
      <w:r>
        <w:rPr>
          <w:rStyle w:val="VerbatimChar"/>
        </w:rPr>
        <w:t>api.create_customer(extref='cust001', license_size=3)</w:t>
      </w:r>
      <w:r>
        <w:br/>
      </w:r>
      <w:r>
        <w:rPr>
          <w:rStyle w:val="VerbatimChar"/>
        </w:rPr>
        <w:t>api.provision_license(extref='cust001', product_code='product1')</w:t>
      </w:r>
      <w:r>
        <w:br/>
      </w:r>
      <w:r>
        <w:rPr>
          <w:rStyle w:val="VerbatimChar"/>
        </w:rPr>
        <w:t>api.provision_license(extref='cust001', product_code='product2')</w:t>
      </w:r>
      <w:r>
        <w:br/>
      </w:r>
      <w:r>
        <w:rPr>
          <w:rStyle w:val="VerbatimChar"/>
        </w:rPr>
        <w:t>api.provision_license(extref='cust001', product_code='product3')</w:t>
      </w:r>
    </w:p>
    <w:p w:rsidR="00E40A25" w:rsidRDefault="00E40A25" w:rsidP="00E40A25">
      <w:pPr>
        <w:pStyle w:val="Definition"/>
      </w:pPr>
      <w:r>
        <w:t>Trying to update security license size to 2 will fail because there are 3 active security licenses:</w:t>
      </w:r>
    </w:p>
    <w:p w:rsidR="00E40A25" w:rsidRDefault="00E40A25" w:rsidP="00E40A25">
      <w:pPr>
        <w:pStyle w:val="Definition"/>
      </w:pPr>
      <w:r>
        <w:rPr>
          <w:rStyle w:val="VerbatimChar"/>
        </w:rPr>
        <w:t>api.update_customer(extref='cust001', license_size=2)</w:t>
      </w:r>
      <w:r>
        <w:br/>
      </w:r>
      <w:r>
        <w:rPr>
          <w:rStyle w:val="VerbatimChar"/>
        </w:rPr>
        <w:t>// license_limit_reached error</w:t>
      </w:r>
    </w:p>
    <w:p w:rsidR="00E40A25" w:rsidRDefault="00E40A25" w:rsidP="00E40A25">
      <w:pPr>
        <w:pStyle w:val="Definition"/>
      </w:pPr>
      <w:r>
        <w:t xml:space="preserve">But if </w:t>
      </w:r>
      <w:r>
        <w:rPr>
          <w:rStyle w:val="VerbatimChar"/>
        </w:rPr>
        <w:t>force_downgrade = 1</w:t>
      </w:r>
      <w:r>
        <w:t>:</w:t>
      </w:r>
    </w:p>
    <w:p w:rsidR="00E40A25" w:rsidRDefault="00E40A25" w:rsidP="00E40A25">
      <w:pPr>
        <w:pStyle w:val="Definition"/>
      </w:pPr>
      <w:r>
        <w:rPr>
          <w:rStyle w:val="VerbatimChar"/>
        </w:rPr>
        <w:t>api.update_customer(extref='cust001', license_size=2, force_downgrade=1)</w:t>
      </w:r>
      <w:r>
        <w:br/>
      </w:r>
      <w:r>
        <w:rPr>
          <w:rStyle w:val="VerbatimChar"/>
        </w:rPr>
        <w:t>// product1 license terminated, leaving product2 and product3 licenses</w:t>
      </w:r>
    </w:p>
    <w:p w:rsidR="00E40A25" w:rsidRDefault="00E40A25" w:rsidP="00E40A25">
      <w:pPr>
        <w:pStyle w:val="Definition"/>
      </w:pPr>
      <w:r>
        <w:lastRenderedPageBreak/>
        <w:t>The customer's security license size will be successfully set to 2 and the oldest security licenses (here only product1 license) are terminated to make sure number of active security licenses are not more than the total security license size.</w:t>
      </w:r>
    </w:p>
    <w:p w:rsidR="00E40A25" w:rsidRDefault="00E40A25" w:rsidP="00E40A25">
      <w:r>
        <w:rPr>
          <w:b/>
        </w:rPr>
        <w:t>Returns</w:t>
      </w:r>
      <w:r>
        <w:t xml:space="preserve"> the updated customer:</w:t>
      </w:r>
    </w:p>
    <w:p w:rsidR="00E40A25" w:rsidRDefault="00E40A25" w:rsidP="00E40A25">
      <w:pPr>
        <w:pStyle w:val="SourceCode"/>
      </w:pPr>
      <w:r>
        <w:rPr>
          <w:rStyle w:val="VerbatimChar"/>
        </w:rPr>
        <w:t>{</w:t>
      </w:r>
      <w:r>
        <w:br/>
      </w:r>
      <w:r>
        <w:rPr>
          <w:rStyle w:val="VerbatimChar"/>
        </w:rPr>
        <w:t xml:space="preserve">    customer: Customer</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license_limit_reached</w:t>
      </w:r>
    </w:p>
    <w:p w:rsidR="00E40A25" w:rsidRDefault="00E40A25" w:rsidP="00E40A25">
      <w:pPr>
        <w:pStyle w:val="Definition"/>
      </w:pPr>
      <w:r>
        <w:t xml:space="preserve">If the specified </w:t>
      </w:r>
      <w:r>
        <w:rPr>
          <w:rStyle w:val="VerbatimChar"/>
        </w:rPr>
        <w:t>license_size</w:t>
      </w:r>
      <w:r>
        <w:t xml:space="preserve"> or </w:t>
      </w:r>
      <w:r>
        <w:rPr>
          <w:rStyle w:val="VerbatimChar"/>
        </w:rPr>
        <w:t>privacy_license_size</w:t>
      </w:r>
      <w:r>
        <w:t xml:space="preserve"> or </w:t>
      </w:r>
      <w:r>
        <w:rPr>
          <w:rStyle w:val="VerbatimChar"/>
        </w:rPr>
        <w:t>password_license_size</w:t>
      </w:r>
      <w:r>
        <w:t xml:space="preserve"> is less than existing license size and </w:t>
      </w:r>
      <w:r>
        <w:rPr>
          <w:rStyle w:val="VerbatimChar"/>
        </w:rPr>
        <w:t>force_downgrade = 0</w:t>
      </w:r>
      <w:r>
        <w:t xml:space="preserve">, or the specified </w:t>
      </w:r>
      <w:r>
        <w:rPr>
          <w:rStyle w:val="VerbatimChar"/>
        </w:rPr>
        <w:t>license_size</w:t>
      </w:r>
      <w:r>
        <w:t xml:space="preserve"> or </w:t>
      </w:r>
      <w:r>
        <w:rPr>
          <w:rStyle w:val="VerbatimChar"/>
        </w:rPr>
        <w:t>privacy_license_size</w:t>
      </w:r>
      <w:r>
        <w:t xml:space="preserve"> or </w:t>
      </w:r>
      <w:r>
        <w:rPr>
          <w:rStyle w:val="VerbatimChar"/>
        </w:rPr>
        <w:t>password_license_size</w:t>
      </w:r>
      <w:r>
        <w:t xml:space="preserve"> is greater than maximum license size. See license_size, privacy_license_size, and password_license_size in </w:t>
      </w:r>
      <w:hyperlink w:anchor="customer-type">
        <w:r>
          <w:rPr>
            <w:rStyle w:val="Link"/>
          </w:rPr>
          <w:t>customer type</w:t>
        </w:r>
      </w:hyperlink>
      <w:r>
        <w:t>.</w:t>
      </w:r>
    </w:p>
    <w:p w:rsidR="00E40A25" w:rsidRDefault="00E40A25" w:rsidP="00E40A25">
      <w:pPr>
        <w:pStyle w:val="DefinitionTerm"/>
      </w:pPr>
      <w:r>
        <w:rPr>
          <w:rStyle w:val="VerbatimChar"/>
        </w:rPr>
        <w:t>expiry_date_already_passed</w:t>
      </w:r>
    </w:p>
    <w:p w:rsidR="00E40A25" w:rsidRDefault="00E40A25" w:rsidP="00E40A25">
      <w:pPr>
        <w:pStyle w:val="Definition"/>
      </w:pPr>
      <w:r>
        <w:t xml:space="preserve">If the specified </w:t>
      </w:r>
      <w:r>
        <w:rPr>
          <w:rStyle w:val="VerbatimChar"/>
        </w:rPr>
        <w:t>expiry_date</w:t>
      </w:r>
      <w:r>
        <w:t xml:space="preserve"> has already passed.</w:t>
      </w:r>
    </w:p>
    <w:p w:rsidR="00E40A25" w:rsidRDefault="00E40A25" w:rsidP="00E40A25">
      <w:pPr>
        <w:pStyle w:val="DefinitionTerm"/>
      </w:pPr>
      <w:r>
        <w:rPr>
          <w:rStyle w:val="VerbatimChar"/>
        </w:rPr>
        <w:t>invalid_storage_quota</w:t>
      </w:r>
    </w:p>
    <w:p w:rsidR="00E40A25" w:rsidRDefault="00E40A25" w:rsidP="00E40A25">
      <w:pPr>
        <w:pStyle w:val="Definition"/>
      </w:pPr>
      <w:r>
        <w:t xml:space="preserve">If </w:t>
      </w:r>
      <w:r>
        <w:rPr>
          <w:rStyle w:val="VerbatimChar"/>
        </w:rPr>
        <w:t>quota</w:t>
      </w:r>
      <w:r>
        <w:t xml:space="preserve"> is invalid, see </w:t>
      </w:r>
      <w:hyperlink w:anchor="storage-quota">
        <w:r>
          <w:rPr>
            <w:rStyle w:val="Link"/>
          </w:rPr>
          <w:t>storage quota</w:t>
        </w:r>
      </w:hyperlink>
      <w:r>
        <w:t>.</w:t>
      </w:r>
    </w:p>
    <w:p w:rsidR="00E40A25" w:rsidRDefault="00E40A25" w:rsidP="00E40A25">
      <w:pPr>
        <w:pStyle w:val="DefinitionTerm"/>
      </w:pPr>
      <w:r>
        <w:rPr>
          <w:rStyle w:val="VerbatimChar"/>
        </w:rPr>
        <w:t>storage_not_available</w:t>
      </w:r>
    </w:p>
    <w:p w:rsidR="00E40A25" w:rsidRDefault="00E40A25" w:rsidP="00E40A25">
      <w:pPr>
        <w:pStyle w:val="Definition"/>
      </w:pPr>
      <w:r>
        <w:t xml:space="preserve">If storage is not configured and </w:t>
      </w:r>
      <w:r>
        <w:rPr>
          <w:rStyle w:val="VerbatimChar"/>
        </w:rPr>
        <w:t>quota</w:t>
      </w:r>
      <w:r>
        <w:t xml:space="preserve"> is specified.</w:t>
      </w:r>
    </w:p>
    <w:p w:rsidR="00E40A25" w:rsidRDefault="00E40A25" w:rsidP="00E40A25">
      <w:pPr>
        <w:pStyle w:val="DefinitionTerm"/>
      </w:pPr>
      <w:r>
        <w:rPr>
          <w:rStyle w:val="VerbatimChar"/>
        </w:rPr>
        <w:t>invalid_total_quota_blocks</w:t>
      </w:r>
    </w:p>
    <w:p w:rsidR="00E40A25" w:rsidRDefault="00E40A25" w:rsidP="00E40A25">
      <w:pPr>
        <w:pStyle w:val="Definition"/>
      </w:pPr>
      <w:r>
        <w:t>If the new total quota blocks is less than the total quota blocks that are already allocated to members.</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incomplete_update</w:t>
      </w:r>
    </w:p>
    <w:p w:rsidR="00E40A25" w:rsidRDefault="00E40A25" w:rsidP="00E40A25">
      <w:pPr>
        <w:pStyle w:val="Definition"/>
      </w:pPr>
      <w:r>
        <w:t xml:space="preserve">See </w:t>
      </w:r>
      <w:hyperlink w:anchor="incomplete-update-error">
        <w:r>
          <w:rPr>
            <w:rStyle w:val="Link"/>
          </w:rPr>
          <w:t>incomplete update error</w:t>
        </w:r>
      </w:hyperlink>
      <w:r>
        <w:t>.</w:t>
      </w:r>
    </w:p>
    <w:p w:rsidR="00E40A25" w:rsidRDefault="00E40A25" w:rsidP="00E40A25">
      <w:pPr>
        <w:pStyle w:val="DefinitionTerm"/>
      </w:pPr>
      <w:r>
        <w:rPr>
          <w:rStyle w:val="VerbatimChar"/>
        </w:rPr>
        <w:t>incomplete_group_update</w:t>
      </w:r>
    </w:p>
    <w:p w:rsidR="00E40A25" w:rsidRDefault="00E40A25" w:rsidP="00E40A25">
      <w:pPr>
        <w:pStyle w:val="Definition"/>
      </w:pPr>
      <w:r>
        <w:t xml:space="preserve">See </w:t>
      </w:r>
      <w:hyperlink w:anchor="incomplete-group-update-error">
        <w:r>
          <w:rPr>
            <w:rStyle w:val="Link"/>
          </w:rPr>
          <w:t>incomplete group update error</w:t>
        </w:r>
      </w:hyperlink>
      <w:r>
        <w:t>.</w:t>
      </w:r>
    </w:p>
    <w:p w:rsidR="00E40A25" w:rsidRDefault="00E40A25" w:rsidP="00E40A25">
      <w:pPr>
        <w:pStyle w:val="DefinitionTerm"/>
      </w:pPr>
      <w:r>
        <w:rPr>
          <w:rStyle w:val="VerbatimChar"/>
        </w:rPr>
        <w:lastRenderedPageBreak/>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15" w:name="post-suspend_customer"/>
      <w:bookmarkStart w:id="116" w:name="_Toc435098775"/>
      <w:bookmarkEnd w:id="115"/>
      <w:r>
        <w:t>POST suspend_customer()</w:t>
      </w:r>
      <w:bookmarkEnd w:id="116"/>
    </w:p>
    <w:p w:rsidR="00E40A25" w:rsidRDefault="00E40A25" w:rsidP="00E40A25">
      <w:r>
        <w:t>Suspend a customer.</w:t>
      </w:r>
    </w:p>
    <w:p w:rsidR="00E40A25" w:rsidRDefault="00E40A25" w:rsidP="00E40A25">
      <w:r>
        <w:t xml:space="preserve">See also </w:t>
      </w:r>
      <w:hyperlink w:anchor="suspended-customer">
        <w:r>
          <w:rPr>
            <w:rStyle w:val="Link"/>
          </w:rPr>
          <w:t>suspended customer</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incomplete_update</w:t>
      </w:r>
    </w:p>
    <w:p w:rsidR="00E40A25" w:rsidRDefault="00E40A25" w:rsidP="00E40A25">
      <w:pPr>
        <w:pStyle w:val="Definition"/>
      </w:pPr>
      <w:r>
        <w:t xml:space="preserve">See </w:t>
      </w:r>
      <w:hyperlink w:anchor="incomplete-update-error">
        <w:r>
          <w:rPr>
            <w:rStyle w:val="Link"/>
          </w:rPr>
          <w:t>incomplete update error</w:t>
        </w:r>
      </w:hyperlink>
      <w:r>
        <w:t>.</w:t>
      </w:r>
    </w:p>
    <w:p w:rsidR="00E40A25" w:rsidRDefault="00E40A25" w:rsidP="00E40A25">
      <w:pPr>
        <w:pStyle w:val="DefinitionTerm"/>
      </w:pPr>
      <w:r>
        <w:rPr>
          <w:rStyle w:val="VerbatimChar"/>
        </w:rPr>
        <w:t>incomplete_group_update</w:t>
      </w:r>
    </w:p>
    <w:p w:rsidR="00E40A25" w:rsidRDefault="00E40A25" w:rsidP="00E40A25">
      <w:pPr>
        <w:pStyle w:val="Definition"/>
      </w:pPr>
      <w:r>
        <w:t xml:space="preserve">See </w:t>
      </w:r>
      <w:hyperlink w:anchor="incomplete-group-update-error">
        <w:r>
          <w:rPr>
            <w:rStyle w:val="Link"/>
          </w:rPr>
          <w:t>incomplete group update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17" w:name="post-resume_customer"/>
      <w:bookmarkStart w:id="118" w:name="_Toc435098776"/>
      <w:bookmarkEnd w:id="117"/>
      <w:r>
        <w:t>POST resume_customer</w:t>
      </w:r>
      <w:bookmarkEnd w:id="118"/>
    </w:p>
    <w:p w:rsidR="00E40A25" w:rsidRDefault="00E40A25" w:rsidP="00E40A25">
      <w:r>
        <w:t>Resume a suspended customer.</w:t>
      </w:r>
    </w:p>
    <w:p w:rsidR="00E40A25" w:rsidRDefault="00E40A25" w:rsidP="00E40A25">
      <w:r>
        <w:t xml:space="preserve">See also </w:t>
      </w:r>
      <w:hyperlink w:anchor="customer-statuses">
        <w:r>
          <w:rPr>
            <w:rStyle w:val="Link"/>
          </w:rPr>
          <w:t>customer statuses</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lastRenderedPageBreak/>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incomplete_update</w:t>
      </w:r>
    </w:p>
    <w:p w:rsidR="00E40A25" w:rsidRDefault="00E40A25" w:rsidP="00E40A25">
      <w:pPr>
        <w:pStyle w:val="Definition"/>
      </w:pPr>
      <w:r>
        <w:t xml:space="preserve">See </w:t>
      </w:r>
      <w:hyperlink w:anchor="incomplete-update-error">
        <w:r>
          <w:rPr>
            <w:rStyle w:val="Link"/>
          </w:rPr>
          <w:t>incomplete update error</w:t>
        </w:r>
      </w:hyperlink>
      <w:r>
        <w:t>.</w:t>
      </w:r>
    </w:p>
    <w:p w:rsidR="00E40A25" w:rsidRDefault="00E40A25" w:rsidP="00E40A25">
      <w:pPr>
        <w:pStyle w:val="DefinitionTerm"/>
      </w:pPr>
      <w:r>
        <w:rPr>
          <w:rStyle w:val="VerbatimChar"/>
        </w:rPr>
        <w:t>incomplete_group_update</w:t>
      </w:r>
    </w:p>
    <w:p w:rsidR="00E40A25" w:rsidRDefault="00E40A25" w:rsidP="00E40A25">
      <w:pPr>
        <w:pStyle w:val="Definition"/>
      </w:pPr>
      <w:r>
        <w:t xml:space="preserve">See </w:t>
      </w:r>
      <w:hyperlink w:anchor="incomplete-group-update-error">
        <w:r>
          <w:rPr>
            <w:rStyle w:val="Link"/>
          </w:rPr>
          <w:t>incomplete group update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19" w:name="post-get_customer_session"/>
      <w:bookmarkStart w:id="120" w:name="_Toc435098777"/>
      <w:bookmarkEnd w:id="119"/>
      <w:r>
        <w:t>POST get_customer_session()</w:t>
      </w:r>
      <w:bookmarkEnd w:id="120"/>
    </w:p>
    <w:p w:rsidR="00E40A25" w:rsidRDefault="00E40A25" w:rsidP="00E40A25">
      <w:r>
        <w:t xml:space="preserve">Get an existing and updated customer session, or create a new one. This procedure will return a new customer session if </w:t>
      </w:r>
      <w:r>
        <w:rPr>
          <w:rStyle w:val="VerbatimChar"/>
        </w:rPr>
        <w:t>token</w:t>
      </w:r>
      <w:r>
        <w:t xml:space="preserve"> is not specified, is invalid or the customer session already expired, otherwise the customer session will be updated.</w:t>
      </w:r>
    </w:p>
    <w:p w:rsidR="00E40A25" w:rsidRDefault="00E40A25" w:rsidP="00E40A25">
      <w:r>
        <w:t xml:space="preserve">See also </w:t>
      </w:r>
      <w:hyperlink w:anchor="customer-session">
        <w:r>
          <w:rPr>
            <w:rStyle w:val="Link"/>
          </w:rPr>
          <w:t>customer session</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pPr>
        <w:pStyle w:val="DefinitionTerm"/>
      </w:pPr>
      <w:r>
        <w:rPr>
          <w:rStyle w:val="VerbatimChar"/>
        </w:rPr>
        <w:t>token: String</w:t>
      </w:r>
    </w:p>
    <w:p w:rsidR="00E40A25" w:rsidRDefault="00E40A25" w:rsidP="00E40A25">
      <w:pPr>
        <w:pStyle w:val="Definition"/>
      </w:pPr>
      <w:r>
        <w:t>Optional. Token of existing customer session to update.</w:t>
      </w:r>
    </w:p>
    <w:p w:rsidR="00E40A25" w:rsidRDefault="00E40A25" w:rsidP="00E40A25">
      <w:pPr>
        <w:pStyle w:val="DefinitionTerm"/>
      </w:pPr>
      <w:r>
        <w:rPr>
          <w:rStyle w:val="VerbatimChar"/>
        </w:rPr>
        <w:t>locale: Locale</w:t>
      </w:r>
    </w:p>
    <w:p w:rsidR="00E40A25" w:rsidRDefault="00E40A25" w:rsidP="00E40A25">
      <w:pPr>
        <w:pStyle w:val="Definition"/>
      </w:pPr>
      <w:r>
        <w:t>Optional. Locale of the customer session. If not provided the customer session locale will be based on user browser preference.</w:t>
      </w:r>
    </w:p>
    <w:p w:rsidR="00E40A25" w:rsidRDefault="00E40A25" w:rsidP="00E40A25">
      <w:r>
        <w:rPr>
          <w:b/>
        </w:rPr>
        <w:t>Returns</w:t>
      </w:r>
      <w:r>
        <w:t xml:space="preserve"> the customer session:</w:t>
      </w:r>
    </w:p>
    <w:p w:rsidR="00E40A25" w:rsidRDefault="00E40A25" w:rsidP="00E40A25">
      <w:pPr>
        <w:pStyle w:val="SourceCode"/>
      </w:pPr>
      <w:r>
        <w:rPr>
          <w:rStyle w:val="VerbatimChar"/>
        </w:rPr>
        <w:t>{</w:t>
      </w:r>
      <w:r>
        <w:br/>
      </w:r>
      <w:r>
        <w:rPr>
          <w:rStyle w:val="VerbatimChar"/>
        </w:rPr>
        <w:t xml:space="preserve">    customer_session: CustomerSession</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lastRenderedPageBreak/>
        <w:t>does_not_exist</w:t>
      </w:r>
    </w:p>
    <w:p w:rsidR="00E40A25" w:rsidRDefault="00E40A25" w:rsidP="00E40A25">
      <w:pPr>
        <w:pStyle w:val="Definition"/>
      </w:pPr>
      <w:r>
        <w:t>If the customer does not exist.</w:t>
      </w:r>
    </w:p>
    <w:p w:rsidR="00E40A25" w:rsidRDefault="00E40A25" w:rsidP="00E40A25">
      <w:pPr>
        <w:pStyle w:val="DefinitionTerm"/>
      </w:pPr>
      <w:r>
        <w:rPr>
          <w:rStyle w:val="VerbatimChar"/>
        </w:rPr>
        <w:t>invalid_locale</w:t>
      </w:r>
    </w:p>
    <w:p w:rsidR="00E40A25" w:rsidRDefault="00E40A25" w:rsidP="00E40A25">
      <w:pPr>
        <w:pStyle w:val="Definition"/>
      </w:pPr>
      <w:r>
        <w:t>If provided locale is invalid.</w:t>
      </w:r>
    </w:p>
    <w:p w:rsidR="00E40A25" w:rsidRDefault="00E40A25" w:rsidP="00E40A25">
      <w:pPr>
        <w:pStyle w:val="Heading3"/>
      </w:pPr>
      <w:bookmarkStart w:id="121" w:name="post-delete_customer_session"/>
      <w:bookmarkStart w:id="122" w:name="_Toc435098778"/>
      <w:bookmarkEnd w:id="121"/>
      <w:r>
        <w:t>POST delete_customer_session()</w:t>
      </w:r>
      <w:bookmarkEnd w:id="122"/>
    </w:p>
    <w:p w:rsidR="00E40A25" w:rsidRDefault="00E40A25" w:rsidP="00E40A25">
      <w:r>
        <w:t>Delete a customer session to invalidate the Iframe session.</w:t>
      </w:r>
    </w:p>
    <w:p w:rsidR="00E40A25" w:rsidRDefault="00E40A25" w:rsidP="00E40A25">
      <w:r>
        <w:t xml:space="preserve">See also </w:t>
      </w:r>
      <w:hyperlink w:anchor="customer-session">
        <w:r>
          <w:rPr>
            <w:rStyle w:val="Link"/>
          </w:rPr>
          <w:t>customer session</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pPr>
        <w:pStyle w:val="DefinitionTerm"/>
      </w:pPr>
      <w:r>
        <w:rPr>
          <w:rStyle w:val="VerbatimChar"/>
        </w:rPr>
        <w:t>token: String</w:t>
      </w:r>
    </w:p>
    <w:p w:rsidR="00E40A25" w:rsidRDefault="00E40A25" w:rsidP="00E40A25">
      <w:pPr>
        <w:pStyle w:val="Definition"/>
      </w:pPr>
      <w:r>
        <w:t>The customer session token.</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or customer session does not exist.</w:t>
      </w:r>
    </w:p>
    <w:p w:rsidR="00E40A25" w:rsidRDefault="00E40A25" w:rsidP="00E40A25">
      <w:pPr>
        <w:pStyle w:val="Heading3"/>
      </w:pPr>
      <w:bookmarkStart w:id="123" w:name="post-provision_license"/>
      <w:bookmarkStart w:id="124" w:name="_Toc435098779"/>
      <w:bookmarkEnd w:id="123"/>
      <w:r>
        <w:t>POST provision_license()</w:t>
      </w:r>
      <w:bookmarkEnd w:id="124"/>
    </w:p>
    <w:p w:rsidR="00E40A25" w:rsidRDefault="00E40A25" w:rsidP="00E40A25">
      <w:r>
        <w:rPr>
          <w:b/>
        </w:rPr>
        <w:t>(DEPRECATED)</w:t>
      </w:r>
    </w:p>
    <w:p w:rsidR="00E40A25" w:rsidRDefault="00E40A25" w:rsidP="00E40A25">
      <w:r>
        <w:t>Provision a security license for a customer.</w:t>
      </w:r>
    </w:p>
    <w:p w:rsidR="00E40A25" w:rsidRDefault="00E40A25" w:rsidP="00E40A25">
      <w:r>
        <w:t>If the customer type is predefined then the provisioned license has the same expiry date as the customer's.</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pPr>
        <w:pStyle w:val="DefinitionTerm"/>
      </w:pPr>
      <w:r>
        <w:rPr>
          <w:rStyle w:val="VerbatimChar"/>
        </w:rPr>
        <w:t>product_code: String</w:t>
      </w:r>
    </w:p>
    <w:p w:rsidR="00E40A25" w:rsidRDefault="00E40A25" w:rsidP="00E40A25">
      <w:pPr>
        <w:pStyle w:val="Definition"/>
      </w:pPr>
      <w:r>
        <w:t xml:space="preserve">Product code of the license to provision. See also </w:t>
      </w:r>
      <w:hyperlink w:anchor="get-get_product_list">
        <w:r>
          <w:rPr>
            <w:rStyle w:val="Link"/>
          </w:rPr>
          <w:t>GET get_product_list()</w:t>
        </w:r>
      </w:hyperlink>
      <w:r>
        <w:t>.</w:t>
      </w:r>
    </w:p>
    <w:p w:rsidR="00E40A25" w:rsidRDefault="00E40A25" w:rsidP="00E40A25">
      <w:pPr>
        <w:pStyle w:val="DefinitionTerm"/>
      </w:pPr>
      <w:r>
        <w:rPr>
          <w:rStyle w:val="VerbatimChar"/>
        </w:rPr>
        <w:t>device_name: String</w:t>
      </w:r>
    </w:p>
    <w:p w:rsidR="00E40A25" w:rsidRDefault="00E40A25" w:rsidP="00E40A25">
      <w:pPr>
        <w:pStyle w:val="Definition"/>
      </w:pPr>
      <w:r>
        <w:t xml:space="preserve">Optional, default </w:t>
      </w:r>
      <w:r>
        <w:rPr>
          <w:rStyle w:val="VerbatimChar"/>
        </w:rPr>
        <w:t>"My Device {n}"</w:t>
      </w:r>
      <w:r>
        <w:t xml:space="preserve"> where </w:t>
      </w:r>
      <w:r>
        <w:rPr>
          <w:rStyle w:val="VerbatimChar"/>
        </w:rPr>
        <w:t>n</w:t>
      </w:r>
      <w:r>
        <w:t xml:space="preserve"> is incremented number. Device name of the provisioned license. See POST rename_device() for more info on device name.</w:t>
      </w:r>
    </w:p>
    <w:p w:rsidR="00E40A25" w:rsidRDefault="00E40A25" w:rsidP="00E40A25">
      <w:r>
        <w:rPr>
          <w:b/>
        </w:rPr>
        <w:lastRenderedPageBreak/>
        <w:t>Returns</w:t>
      </w:r>
      <w:r>
        <w:t xml:space="preserve"> the provisioned license:</w:t>
      </w:r>
    </w:p>
    <w:p w:rsidR="00E40A25" w:rsidRDefault="00E40A25" w:rsidP="00E40A25">
      <w:pPr>
        <w:pStyle w:val="SourceCode"/>
      </w:pPr>
      <w:r>
        <w:rPr>
          <w:rStyle w:val="VerbatimChar"/>
        </w:rPr>
        <w:t>{</w:t>
      </w:r>
      <w:r>
        <w:br/>
      </w:r>
      <w:r>
        <w:rPr>
          <w:rStyle w:val="VerbatimChar"/>
        </w:rPr>
        <w:t xml:space="preserve">    license: License</w:t>
      </w:r>
      <w:r>
        <w:br/>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or product does not exist.</w:t>
      </w:r>
    </w:p>
    <w:p w:rsidR="00E40A25" w:rsidRDefault="00E40A25" w:rsidP="00E40A25">
      <w:pPr>
        <w:pStyle w:val="DefinitionTerm"/>
      </w:pPr>
      <w:r>
        <w:rPr>
          <w:rStyle w:val="VerbatimChar"/>
        </w:rPr>
        <w:t>invalid_device_name</w:t>
      </w:r>
    </w:p>
    <w:p w:rsidR="00E40A25" w:rsidRDefault="00E40A25" w:rsidP="00E40A25">
      <w:pPr>
        <w:pStyle w:val="Definition"/>
      </w:pPr>
      <w:r>
        <w:t xml:space="preserve">If the specified </w:t>
      </w:r>
      <w:r>
        <w:rPr>
          <w:rStyle w:val="VerbatimChar"/>
        </w:rPr>
        <w:t>device_name</w:t>
      </w:r>
      <w:r>
        <w:t xml:space="preserve"> is invalid, see </w:t>
      </w:r>
      <w:hyperlink w:anchor="post-rename_device">
        <w:r>
          <w:rPr>
            <w:rStyle w:val="Link"/>
          </w:rPr>
          <w:t>POST rename_device()</w:t>
        </w:r>
      </w:hyperlink>
      <w:r>
        <w:t>.</w:t>
      </w:r>
    </w:p>
    <w:p w:rsidR="00E40A25" w:rsidRDefault="00E40A25" w:rsidP="00E40A25">
      <w:pPr>
        <w:pStyle w:val="DefinitionTerm"/>
      </w:pPr>
      <w:r>
        <w:rPr>
          <w:rStyle w:val="VerbatimChar"/>
        </w:rPr>
        <w:t>customer_not_named</w:t>
      </w:r>
    </w:p>
    <w:p w:rsidR="00E40A25" w:rsidRDefault="00E40A25" w:rsidP="00E40A25">
      <w:pPr>
        <w:pStyle w:val="Definition"/>
      </w:pPr>
      <w:r>
        <w:t>If the customer is not linked with a user account but this license requires it.</w:t>
      </w:r>
    </w:p>
    <w:p w:rsidR="00E40A25" w:rsidRDefault="00E40A25" w:rsidP="00E40A25">
      <w:pPr>
        <w:pStyle w:val="DefinitionTerm"/>
      </w:pPr>
      <w:r>
        <w:rPr>
          <w:rStyle w:val="VerbatimChar"/>
        </w:rPr>
        <w:t>license_limit_reached</w:t>
      </w:r>
    </w:p>
    <w:p w:rsidR="00E40A25" w:rsidRDefault="00E40A25" w:rsidP="00E40A25">
      <w:pPr>
        <w:pStyle w:val="Definition"/>
      </w:pPr>
      <w:r>
        <w:t>If remaining license size is 0.</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25" w:name="post-terminate_license"/>
      <w:bookmarkStart w:id="126" w:name="_Toc435098780"/>
      <w:bookmarkEnd w:id="125"/>
      <w:r>
        <w:t>POST terminate_license()</w:t>
      </w:r>
      <w:bookmarkEnd w:id="126"/>
    </w:p>
    <w:p w:rsidR="00E40A25" w:rsidRDefault="00E40A25" w:rsidP="00E40A25">
      <w:r>
        <w:t>Terminate a customer's security license.</w:t>
      </w:r>
    </w:p>
    <w:p w:rsidR="00E40A25" w:rsidRDefault="00E40A25" w:rsidP="00E40A25">
      <w:r>
        <w:t>When a license is terminated, the customer will see in his device that the product subscription has expired and must renew the subscription to continue using it.</w:t>
      </w:r>
    </w:p>
    <w:p w:rsidR="00E40A25" w:rsidRDefault="00E40A25" w:rsidP="00E40A25">
      <w:r>
        <w:t xml:space="preserve">A terminated license is not an active license, so it will not be returned from </w:t>
      </w:r>
      <w:hyperlink w:anchor="get-get_customer">
        <w:r>
          <w:rPr>
            <w:rStyle w:val="Link"/>
          </w:rPr>
          <w:t>GET get_customer()</w:t>
        </w:r>
      </w:hyperlink>
      <w:r>
        <w:t>.</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pPr>
        <w:pStyle w:val="DefinitionTerm"/>
      </w:pPr>
      <w:r>
        <w:rPr>
          <w:rStyle w:val="VerbatimChar"/>
        </w:rPr>
        <w:t>license_uuid: String</w:t>
      </w:r>
    </w:p>
    <w:p w:rsidR="00E40A25" w:rsidRDefault="00E40A25" w:rsidP="00E40A25">
      <w:pPr>
        <w:pStyle w:val="Definition"/>
      </w:pPr>
      <w:r>
        <w:t>The license UUID.</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lastRenderedPageBreak/>
        <w:t>does_not_exist</w:t>
      </w:r>
    </w:p>
    <w:p w:rsidR="00E40A25" w:rsidRDefault="00E40A25" w:rsidP="00E40A25">
      <w:pPr>
        <w:pStyle w:val="Definition"/>
      </w:pPr>
      <w:r>
        <w:t>If the customer or license does not exist.</w:t>
      </w:r>
    </w:p>
    <w:p w:rsidR="00E40A25" w:rsidRDefault="00E40A25" w:rsidP="00E40A25">
      <w:pPr>
        <w:pStyle w:val="DefinitionTerm"/>
      </w:pPr>
      <w:r>
        <w:rPr>
          <w:rStyle w:val="VerbatimChar"/>
        </w:rPr>
        <w:t>invalid_product_category</w:t>
      </w:r>
    </w:p>
    <w:p w:rsidR="00E40A25" w:rsidRDefault="00E40A25" w:rsidP="00E40A25">
      <w:pPr>
        <w:pStyle w:val="Definition"/>
      </w:pPr>
      <w:r>
        <w:t xml:space="preserve">If the license specified by </w:t>
      </w:r>
      <w:r>
        <w:rPr>
          <w:rStyle w:val="VerbatimChar"/>
        </w:rPr>
        <w:t>license_uuid</w:t>
      </w:r>
      <w:r>
        <w:t xml:space="preserve"> does not have </w:t>
      </w:r>
      <w:r>
        <w:rPr>
          <w:rStyle w:val="VerbatimChar"/>
        </w:rPr>
        <w:t>"SECURITY"</w:t>
      </w:r>
      <w:r>
        <w:t xml:space="preserve"> as its product category.</w:t>
      </w:r>
    </w:p>
    <w:p w:rsidR="00E40A25" w:rsidRDefault="00E40A25" w:rsidP="00E40A25">
      <w:pPr>
        <w:pStyle w:val="DefinitionTerm"/>
      </w:pPr>
      <w:r>
        <w:rPr>
          <w:rStyle w:val="VerbatimChar"/>
        </w:rPr>
        <w:t>customer_locked</w:t>
      </w:r>
    </w:p>
    <w:p w:rsidR="00E40A25" w:rsidRDefault="00E40A25" w:rsidP="00E40A25">
      <w:pPr>
        <w:pStyle w:val="Definition"/>
      </w:pPr>
      <w:r>
        <w:t xml:space="preserve">See </w:t>
      </w:r>
      <w:hyperlink w:anchor="customer-locked-error">
        <w:r>
          <w:rPr>
            <w:rStyle w:val="Link"/>
          </w:rPr>
          <w:t>customer locked error</w:t>
        </w:r>
      </w:hyperlink>
      <w:r>
        <w:t>.</w:t>
      </w:r>
    </w:p>
    <w:p w:rsidR="00E40A25" w:rsidRDefault="00E40A25" w:rsidP="00E40A25">
      <w:pPr>
        <w:pStyle w:val="DefinitionTerm"/>
      </w:pPr>
      <w:r>
        <w:rPr>
          <w:rStyle w:val="VerbatimChar"/>
        </w:rPr>
        <w:t>illegal_state_error</w:t>
      </w:r>
    </w:p>
    <w:p w:rsidR="00E40A25" w:rsidRDefault="00E40A25" w:rsidP="00E40A25">
      <w:pPr>
        <w:pStyle w:val="Definition"/>
      </w:pPr>
      <w:r>
        <w:t xml:space="preserve">See </w:t>
      </w:r>
      <w:hyperlink w:anchor="illegal-state">
        <w:r>
          <w:rPr>
            <w:rStyle w:val="Link"/>
          </w:rPr>
          <w:t>illegal state</w:t>
        </w:r>
      </w:hyperlink>
      <w:r>
        <w:t>.</w:t>
      </w:r>
    </w:p>
    <w:p w:rsidR="00E40A25" w:rsidRDefault="00E40A25" w:rsidP="00E40A25">
      <w:pPr>
        <w:pStyle w:val="Heading3"/>
      </w:pPr>
      <w:bookmarkStart w:id="127" w:name="post-rename_device"/>
      <w:bookmarkStart w:id="128" w:name="_Toc435098781"/>
      <w:bookmarkEnd w:id="127"/>
      <w:r>
        <w:t>POST rename_device()</w:t>
      </w:r>
      <w:bookmarkEnd w:id="128"/>
    </w:p>
    <w:p w:rsidR="00E40A25" w:rsidRDefault="00E40A25" w:rsidP="00E40A25">
      <w:r>
        <w:t>Update device name of a security, privacy or password license.</w:t>
      </w:r>
    </w:p>
    <w:p w:rsidR="00E40A25" w:rsidRDefault="00E40A25" w:rsidP="00E40A25">
      <w:r>
        <w:t>Device name has the length from 1 to 30 characters, first and last characters must be alphanumeric.</w:t>
      </w:r>
    </w:p>
    <w:p w:rsidR="00E40A25" w:rsidRDefault="00E40A25" w:rsidP="00E40A25">
      <w:r>
        <w:rPr>
          <w:b/>
        </w:rPr>
        <w:t>Parameters</w:t>
      </w:r>
    </w:p>
    <w:p w:rsidR="00E40A25" w:rsidRDefault="00E40A25" w:rsidP="00E40A25">
      <w:pPr>
        <w:pStyle w:val="DefinitionTerm"/>
      </w:pPr>
      <w:r>
        <w:rPr>
          <w:rStyle w:val="VerbatimChar"/>
        </w:rPr>
        <w:t>extref: String</w:t>
      </w:r>
    </w:p>
    <w:p w:rsidR="00E40A25" w:rsidRDefault="00E40A25" w:rsidP="00E40A25">
      <w:pPr>
        <w:pStyle w:val="Definition"/>
      </w:pPr>
      <w:r>
        <w:t>The customer extref.</w:t>
      </w:r>
    </w:p>
    <w:p w:rsidR="00E40A25" w:rsidRDefault="00E40A25" w:rsidP="00E40A25">
      <w:pPr>
        <w:pStyle w:val="DefinitionTerm"/>
      </w:pPr>
      <w:r>
        <w:rPr>
          <w:rStyle w:val="VerbatimChar"/>
        </w:rPr>
        <w:t>license_uuid: String</w:t>
      </w:r>
    </w:p>
    <w:p w:rsidR="00E40A25" w:rsidRDefault="00E40A25" w:rsidP="00E40A25">
      <w:pPr>
        <w:pStyle w:val="Definition"/>
      </w:pPr>
      <w:r>
        <w:t>The license UUID.</w:t>
      </w:r>
    </w:p>
    <w:p w:rsidR="00E40A25" w:rsidRDefault="00E40A25" w:rsidP="00E40A25">
      <w:pPr>
        <w:pStyle w:val="DefinitionTerm"/>
      </w:pPr>
      <w:r>
        <w:rPr>
          <w:rStyle w:val="VerbatimChar"/>
        </w:rPr>
        <w:t>device_name: String</w:t>
      </w:r>
    </w:p>
    <w:p w:rsidR="00E40A25" w:rsidRDefault="00E40A25" w:rsidP="00E40A25">
      <w:pPr>
        <w:pStyle w:val="Definition"/>
      </w:pPr>
      <w:r>
        <w:t>New device name.</w:t>
      </w:r>
    </w:p>
    <w:p w:rsidR="00E40A25" w:rsidRDefault="00E40A25" w:rsidP="00E40A25">
      <w:r>
        <w:rPr>
          <w:b/>
        </w:rPr>
        <w:t>Returns</w:t>
      </w:r>
      <w:r>
        <w:t xml:space="preserve"> </w:t>
      </w:r>
      <w:r>
        <w:rPr>
          <w:rStyle w:val="VerbatimChar"/>
        </w:rPr>
        <w:t>{}</w:t>
      </w:r>
    </w:p>
    <w:p w:rsidR="00E40A25" w:rsidRDefault="00E40A25" w:rsidP="00E40A25">
      <w:r>
        <w:rPr>
          <w:b/>
        </w:rPr>
        <w:t>Errors</w:t>
      </w:r>
    </w:p>
    <w:p w:rsidR="00E40A25" w:rsidRDefault="00E40A25" w:rsidP="00E40A25">
      <w:pPr>
        <w:pStyle w:val="DefinitionTerm"/>
      </w:pPr>
      <w:r>
        <w:rPr>
          <w:rStyle w:val="VerbatimChar"/>
        </w:rPr>
        <w:t>does_not_exist</w:t>
      </w:r>
    </w:p>
    <w:p w:rsidR="00E40A25" w:rsidRDefault="00E40A25" w:rsidP="00E40A25">
      <w:pPr>
        <w:pStyle w:val="Definition"/>
      </w:pPr>
      <w:r>
        <w:t>If the customer or license does not exist.</w:t>
      </w:r>
    </w:p>
    <w:p w:rsidR="00E40A25" w:rsidRDefault="00E40A25" w:rsidP="00E40A25">
      <w:pPr>
        <w:pStyle w:val="DefinitionTerm"/>
      </w:pPr>
      <w:r>
        <w:rPr>
          <w:rStyle w:val="VerbatimChar"/>
        </w:rPr>
        <w:t>invalid_device_name</w:t>
      </w:r>
    </w:p>
    <w:p w:rsidR="00E40A25" w:rsidRDefault="00E40A25" w:rsidP="00E40A25">
      <w:pPr>
        <w:pStyle w:val="Definition"/>
      </w:pPr>
      <w:r>
        <w:t xml:space="preserve">If the specified </w:t>
      </w:r>
      <w:r>
        <w:rPr>
          <w:rStyle w:val="VerbatimChar"/>
        </w:rPr>
        <w:t>device_name</w:t>
      </w:r>
      <w:r>
        <w:t xml:space="preserve"> is invalid.</w:t>
      </w:r>
    </w:p>
    <w:p w:rsidR="00E40A25" w:rsidRDefault="00E40A25" w:rsidP="00E40A25">
      <w:pPr>
        <w:pStyle w:val="Heading2"/>
      </w:pPr>
      <w:bookmarkStart w:id="129" w:name="errors"/>
      <w:bookmarkStart w:id="130" w:name="_Toc435098782"/>
      <w:bookmarkEnd w:id="129"/>
      <w:r>
        <w:t>Errors</w:t>
      </w:r>
      <w:bookmarkEnd w:id="130"/>
    </w:p>
    <w:tbl>
      <w:tblPr>
        <w:tblW w:w="5000" w:type="pct"/>
        <w:tblLook w:val="04A0" w:firstRow="1" w:lastRow="0" w:firstColumn="1" w:lastColumn="0" w:noHBand="0" w:noVBand="1"/>
      </w:tblPr>
      <w:tblGrid>
        <w:gridCol w:w="2199"/>
        <w:gridCol w:w="7213"/>
      </w:tblGrid>
      <w:tr w:rsidR="00E40A25" w:rsidTr="0030111E">
        <w:tc>
          <w:tcPr>
            <w:tcW w:w="0" w:type="auto"/>
            <w:tcBorders>
              <w:bottom w:val="single" w:sz="0" w:space="0" w:color="auto"/>
            </w:tcBorders>
            <w:vAlign w:val="bottom"/>
          </w:tcPr>
          <w:p w:rsidR="00E40A25" w:rsidRDefault="00E40A25" w:rsidP="0030111E">
            <w:pPr>
              <w:pStyle w:val="Compact"/>
            </w:pPr>
            <w:r>
              <w:t>HTTP status</w:t>
            </w:r>
          </w:p>
        </w:tc>
        <w:tc>
          <w:tcPr>
            <w:tcW w:w="0" w:type="auto"/>
            <w:tcBorders>
              <w:bottom w:val="single" w:sz="0" w:space="0" w:color="auto"/>
            </w:tcBorders>
            <w:vAlign w:val="bottom"/>
          </w:tcPr>
          <w:p w:rsidR="00E40A25" w:rsidRDefault="00E40A25" w:rsidP="0030111E">
            <w:pPr>
              <w:pStyle w:val="Compact"/>
            </w:pPr>
            <w:r>
              <w:t>Error code</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expiry_date_already_passed</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expiry_date_invalid</w:t>
            </w:r>
          </w:p>
        </w:tc>
      </w:tr>
      <w:tr w:rsidR="00E40A25" w:rsidTr="0030111E">
        <w:tc>
          <w:tcPr>
            <w:tcW w:w="0" w:type="auto"/>
          </w:tcPr>
          <w:p w:rsidR="00E40A25" w:rsidRDefault="00E40A25" w:rsidP="0030111E">
            <w:pPr>
              <w:pStyle w:val="Compact"/>
            </w:pPr>
            <w:r>
              <w:lastRenderedPageBreak/>
              <w:t>400</w:t>
            </w:r>
          </w:p>
        </w:tc>
        <w:tc>
          <w:tcPr>
            <w:tcW w:w="0" w:type="auto"/>
          </w:tcPr>
          <w:p w:rsidR="00E40A25" w:rsidRDefault="00E40A25" w:rsidP="0030111E">
            <w:pPr>
              <w:pStyle w:val="Compact"/>
            </w:pPr>
            <w:r>
              <w:t>extref_mismatch</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invalid_customer_extref</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invalid_device_name</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invalid_email_address</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invalid_locale</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invalid_product_category</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invalid_phone_number</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invalid_storage_quota</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invalid_user_details</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param_mismatch</w:t>
            </w:r>
          </w:p>
        </w:tc>
      </w:tr>
      <w:tr w:rsidR="00E40A25" w:rsidTr="0030111E">
        <w:tc>
          <w:tcPr>
            <w:tcW w:w="0" w:type="auto"/>
          </w:tcPr>
          <w:p w:rsidR="00E40A25" w:rsidRDefault="00E40A25" w:rsidP="0030111E">
            <w:pPr>
              <w:pStyle w:val="Compact"/>
            </w:pPr>
            <w:r>
              <w:t>400</w:t>
            </w:r>
          </w:p>
        </w:tc>
        <w:tc>
          <w:tcPr>
            <w:tcW w:w="0" w:type="auto"/>
          </w:tcPr>
          <w:p w:rsidR="00E40A25" w:rsidRDefault="00E40A25" w:rsidP="0030111E">
            <w:pPr>
              <w:pStyle w:val="Compact"/>
            </w:pPr>
            <w:r>
              <w:t>parameters_not_match</w:t>
            </w:r>
          </w:p>
        </w:tc>
      </w:tr>
      <w:tr w:rsidR="00E40A25" w:rsidTr="0030111E">
        <w:tc>
          <w:tcPr>
            <w:tcW w:w="0" w:type="auto"/>
          </w:tcPr>
          <w:p w:rsidR="00E40A25" w:rsidRDefault="00E40A25" w:rsidP="0030111E">
            <w:pPr>
              <w:pStyle w:val="Compact"/>
            </w:pPr>
            <w:r>
              <w:t>401</w:t>
            </w:r>
          </w:p>
        </w:tc>
        <w:tc>
          <w:tcPr>
            <w:tcW w:w="0" w:type="auto"/>
          </w:tcPr>
          <w:p w:rsidR="00E40A25" w:rsidRDefault="00E40A25" w:rsidP="0030111E">
            <w:pPr>
              <w:pStyle w:val="Compact"/>
            </w:pPr>
            <w:r>
              <w:t>unauthorized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already_exists</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customer_already_named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customer_locked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customer_not_named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email_address_already_used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phone_number_already_used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error_creating_customer</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group_user_already_exists</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illegal_state</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license_limit_reached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naming_constraint_error</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permission_denied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product_inactive</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sms_limit_reached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sms_too_long</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storage_not_available</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user_already_exists</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username_already_used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member_count_limit_reached</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no_user_email_addr_for_welcome_email</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no_user_phone_number_for_welcome_sms</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insufficient_available_quota_blocks</w:t>
            </w:r>
          </w:p>
        </w:tc>
      </w:tr>
      <w:tr w:rsidR="00E40A25" w:rsidTr="0030111E">
        <w:tc>
          <w:tcPr>
            <w:tcW w:w="0" w:type="auto"/>
          </w:tcPr>
          <w:p w:rsidR="00E40A25" w:rsidRDefault="00E40A25" w:rsidP="0030111E">
            <w:pPr>
              <w:pStyle w:val="Compact"/>
            </w:pPr>
            <w:r>
              <w:t>403</w:t>
            </w:r>
          </w:p>
        </w:tc>
        <w:tc>
          <w:tcPr>
            <w:tcW w:w="0" w:type="auto"/>
          </w:tcPr>
          <w:p w:rsidR="00E40A25" w:rsidRDefault="00E40A25" w:rsidP="0030111E">
            <w:pPr>
              <w:pStyle w:val="Compact"/>
            </w:pPr>
            <w:r>
              <w:t>invalid_total_quota_blocks</w:t>
            </w:r>
          </w:p>
        </w:tc>
      </w:tr>
      <w:tr w:rsidR="00E40A25" w:rsidTr="0030111E">
        <w:tc>
          <w:tcPr>
            <w:tcW w:w="0" w:type="auto"/>
          </w:tcPr>
          <w:p w:rsidR="00E40A25" w:rsidRDefault="00E40A25" w:rsidP="0030111E">
            <w:pPr>
              <w:pStyle w:val="Compact"/>
            </w:pPr>
            <w:r>
              <w:t>404</w:t>
            </w:r>
          </w:p>
        </w:tc>
        <w:tc>
          <w:tcPr>
            <w:tcW w:w="0" w:type="auto"/>
          </w:tcPr>
          <w:p w:rsidR="00E40A25" w:rsidRDefault="00E40A25" w:rsidP="0030111E">
            <w:pPr>
              <w:pStyle w:val="Compact"/>
            </w:pPr>
            <w:r>
              <w:t>does_not_exist</w:t>
            </w:r>
          </w:p>
        </w:tc>
      </w:tr>
      <w:tr w:rsidR="00E40A25" w:rsidTr="0030111E">
        <w:tc>
          <w:tcPr>
            <w:tcW w:w="0" w:type="auto"/>
          </w:tcPr>
          <w:p w:rsidR="00E40A25" w:rsidRDefault="00E40A25" w:rsidP="0030111E">
            <w:pPr>
              <w:pStyle w:val="Compact"/>
            </w:pPr>
            <w:r>
              <w:t>405</w:t>
            </w:r>
          </w:p>
        </w:tc>
        <w:tc>
          <w:tcPr>
            <w:tcW w:w="0" w:type="auto"/>
          </w:tcPr>
          <w:p w:rsidR="00E40A25" w:rsidRDefault="00E40A25" w:rsidP="0030111E">
            <w:pPr>
              <w:pStyle w:val="Compact"/>
            </w:pPr>
            <w:r>
              <w:t>method_not_allowed</w:t>
            </w:r>
          </w:p>
        </w:tc>
      </w:tr>
      <w:tr w:rsidR="00E40A25" w:rsidTr="0030111E">
        <w:tc>
          <w:tcPr>
            <w:tcW w:w="0" w:type="auto"/>
          </w:tcPr>
          <w:p w:rsidR="00E40A25" w:rsidRDefault="00E40A25" w:rsidP="0030111E">
            <w:pPr>
              <w:pStyle w:val="Compact"/>
            </w:pPr>
            <w:r>
              <w:t>500</w:t>
            </w:r>
          </w:p>
        </w:tc>
        <w:tc>
          <w:tcPr>
            <w:tcW w:w="0" w:type="auto"/>
          </w:tcPr>
          <w:p w:rsidR="00E40A25" w:rsidRDefault="00E40A25" w:rsidP="0030111E">
            <w:pPr>
              <w:pStyle w:val="Compact"/>
            </w:pPr>
            <w:r>
              <w:t>incomplete_update</w:t>
            </w:r>
          </w:p>
        </w:tc>
      </w:tr>
      <w:tr w:rsidR="00E40A25" w:rsidTr="0030111E">
        <w:tc>
          <w:tcPr>
            <w:tcW w:w="0" w:type="auto"/>
          </w:tcPr>
          <w:p w:rsidR="00E40A25" w:rsidRDefault="00E40A25" w:rsidP="0030111E">
            <w:pPr>
              <w:pStyle w:val="Compact"/>
            </w:pPr>
            <w:r>
              <w:t>500</w:t>
            </w:r>
          </w:p>
        </w:tc>
        <w:tc>
          <w:tcPr>
            <w:tcW w:w="0" w:type="auto"/>
          </w:tcPr>
          <w:p w:rsidR="00E40A25" w:rsidRDefault="00E40A25" w:rsidP="0030111E">
            <w:pPr>
              <w:pStyle w:val="Compact"/>
            </w:pPr>
            <w:r>
              <w:t>incomplete_group_update</w:t>
            </w:r>
          </w:p>
        </w:tc>
      </w:tr>
      <w:tr w:rsidR="00E40A25" w:rsidTr="0030111E">
        <w:tc>
          <w:tcPr>
            <w:tcW w:w="0" w:type="auto"/>
          </w:tcPr>
          <w:p w:rsidR="00E40A25" w:rsidRDefault="00E40A25" w:rsidP="0030111E">
            <w:pPr>
              <w:pStyle w:val="Compact"/>
            </w:pPr>
            <w:r>
              <w:lastRenderedPageBreak/>
              <w:t>500</w:t>
            </w:r>
          </w:p>
        </w:tc>
        <w:tc>
          <w:tcPr>
            <w:tcW w:w="0" w:type="auto"/>
          </w:tcPr>
          <w:p w:rsidR="00E40A25" w:rsidRDefault="00E40A25" w:rsidP="0030111E">
            <w:pPr>
              <w:pStyle w:val="Compact"/>
            </w:pPr>
            <w:r>
              <w:t>internal_error</w:t>
            </w:r>
          </w:p>
        </w:tc>
      </w:tr>
      <w:tr w:rsidR="00E40A25" w:rsidTr="0030111E">
        <w:tc>
          <w:tcPr>
            <w:tcW w:w="0" w:type="auto"/>
          </w:tcPr>
          <w:p w:rsidR="00E40A25" w:rsidRDefault="00E40A25" w:rsidP="0030111E">
            <w:pPr>
              <w:pStyle w:val="Compact"/>
            </w:pPr>
            <w:r>
              <w:t>503</w:t>
            </w:r>
          </w:p>
        </w:tc>
        <w:tc>
          <w:tcPr>
            <w:tcW w:w="0" w:type="auto"/>
          </w:tcPr>
          <w:p w:rsidR="00E40A25" w:rsidRDefault="00E40A25" w:rsidP="0030111E">
            <w:pPr>
              <w:pStyle w:val="Compact"/>
            </w:pPr>
            <w:r>
              <w:t>server_busy</w:t>
            </w:r>
          </w:p>
        </w:tc>
      </w:tr>
    </w:tbl>
    <w:p w:rsidR="00E40A25" w:rsidRDefault="00E40A25" w:rsidP="00E40A25">
      <w:pPr>
        <w:pStyle w:val="Heading2"/>
      </w:pPr>
      <w:bookmarkStart w:id="131" w:name="common-errors"/>
      <w:bookmarkStart w:id="132" w:name="_Toc435098783"/>
      <w:bookmarkEnd w:id="131"/>
      <w:r>
        <w:t>Common errors</w:t>
      </w:r>
      <w:bookmarkEnd w:id="132"/>
    </w:p>
    <w:p w:rsidR="00E40A25" w:rsidRDefault="00E40A25" w:rsidP="00E40A25">
      <w:r>
        <w:t>Common errors that can be returned by all procedures:</w:t>
      </w:r>
    </w:p>
    <w:p w:rsidR="00E40A25" w:rsidRDefault="00E40A25" w:rsidP="00E40A25">
      <w:pPr>
        <w:pStyle w:val="Heading3"/>
      </w:pPr>
      <w:bookmarkStart w:id="133" w:name="internal-error"/>
      <w:bookmarkStart w:id="134" w:name="_Toc435098784"/>
      <w:bookmarkEnd w:id="133"/>
      <w:r>
        <w:t>Internal error</w:t>
      </w:r>
      <w:bookmarkEnd w:id="134"/>
    </w:p>
    <w:p w:rsidR="00E40A25" w:rsidRDefault="00E40A25" w:rsidP="00E40A25">
      <w:pPr>
        <w:pStyle w:val="DefinitionTerm"/>
      </w:pPr>
      <w:r>
        <w:rPr>
          <w:rStyle w:val="VerbatimChar"/>
        </w:rPr>
        <w:t>internal_error</w:t>
      </w:r>
    </w:p>
    <w:p w:rsidR="00E40A25" w:rsidRDefault="00E40A25" w:rsidP="00E40A25">
      <w:pPr>
        <w:pStyle w:val="Definition"/>
      </w:pPr>
      <w:r>
        <w:t>Unexpected server error</w:t>
      </w:r>
    </w:p>
    <w:p w:rsidR="00E40A25" w:rsidRDefault="00E40A25" w:rsidP="00E40A25">
      <w:pPr>
        <w:pStyle w:val="Heading3"/>
      </w:pPr>
      <w:bookmarkStart w:id="135" w:name="permission-denied-error"/>
      <w:bookmarkStart w:id="136" w:name="_Toc435098785"/>
      <w:bookmarkEnd w:id="135"/>
      <w:r>
        <w:t>Permission denied error</w:t>
      </w:r>
      <w:bookmarkEnd w:id="136"/>
    </w:p>
    <w:p w:rsidR="00E40A25" w:rsidRDefault="00E40A25" w:rsidP="00E40A25">
      <w:pPr>
        <w:pStyle w:val="DefinitionTerm"/>
      </w:pPr>
      <w:r>
        <w:rPr>
          <w:rStyle w:val="VerbatimChar"/>
        </w:rPr>
        <w:t>permission_denied</w:t>
      </w:r>
    </w:p>
    <w:p w:rsidR="00E40A25" w:rsidRDefault="00E40A25" w:rsidP="00E40A25">
      <w:pPr>
        <w:pStyle w:val="Definition"/>
      </w:pPr>
      <w:r>
        <w:t>Current API user does not have permission to call the procedure</w:t>
      </w:r>
    </w:p>
    <w:p w:rsidR="00E40A25" w:rsidRDefault="00E40A25" w:rsidP="00E40A25">
      <w:pPr>
        <w:pStyle w:val="Heading3"/>
      </w:pPr>
      <w:bookmarkStart w:id="137" w:name="method-not-allowed-error"/>
      <w:bookmarkStart w:id="138" w:name="_Toc435098786"/>
      <w:bookmarkEnd w:id="137"/>
      <w:r>
        <w:t>Method not allowed error</w:t>
      </w:r>
      <w:bookmarkEnd w:id="138"/>
    </w:p>
    <w:p w:rsidR="00E40A25" w:rsidRDefault="00E40A25" w:rsidP="00E40A25">
      <w:pPr>
        <w:pStyle w:val="DefinitionTerm"/>
      </w:pPr>
      <w:r>
        <w:rPr>
          <w:rStyle w:val="VerbatimChar"/>
        </w:rPr>
        <w:t>method_not_allowed</w:t>
      </w:r>
    </w:p>
    <w:p w:rsidR="00E40A25" w:rsidRDefault="00E40A25" w:rsidP="00E40A25">
      <w:pPr>
        <w:pStyle w:val="Definition"/>
      </w:pPr>
      <w:r>
        <w:t>Unrecognized or wrong HTTP method</w:t>
      </w:r>
    </w:p>
    <w:p w:rsidR="00E40A25" w:rsidRDefault="00E40A25" w:rsidP="00E40A25">
      <w:pPr>
        <w:pStyle w:val="Heading3"/>
      </w:pPr>
      <w:bookmarkStart w:id="139" w:name="parameters-not-match-error"/>
      <w:bookmarkStart w:id="140" w:name="_Toc435098787"/>
      <w:bookmarkEnd w:id="139"/>
      <w:r>
        <w:t>Parameters not match error</w:t>
      </w:r>
      <w:bookmarkEnd w:id="140"/>
    </w:p>
    <w:p w:rsidR="00E40A25" w:rsidRDefault="00E40A25" w:rsidP="00E40A25">
      <w:pPr>
        <w:pStyle w:val="DefinitionTerm"/>
      </w:pPr>
      <w:r>
        <w:rPr>
          <w:rStyle w:val="VerbatimChar"/>
        </w:rPr>
        <w:t>parameters_not_match</w:t>
      </w:r>
    </w:p>
    <w:p w:rsidR="00E40A25" w:rsidRDefault="00E40A25" w:rsidP="00E40A25">
      <w:pPr>
        <w:pStyle w:val="Definition"/>
      </w:pPr>
      <w:r>
        <w:t>Invalid parameter or invalid combination of parameters</w:t>
      </w:r>
    </w:p>
    <w:p w:rsidR="00E40A25" w:rsidRDefault="00E40A25" w:rsidP="00E40A25">
      <w:pPr>
        <w:pStyle w:val="Heading3"/>
      </w:pPr>
      <w:bookmarkStart w:id="141" w:name="server-busy-error"/>
      <w:bookmarkStart w:id="142" w:name="_Toc435098788"/>
      <w:bookmarkEnd w:id="141"/>
      <w:r>
        <w:t>Server busy error</w:t>
      </w:r>
      <w:bookmarkEnd w:id="142"/>
    </w:p>
    <w:p w:rsidR="00E40A25" w:rsidRDefault="00E40A25" w:rsidP="00E40A25">
      <w:pPr>
        <w:pStyle w:val="DefinitionTerm"/>
      </w:pPr>
      <w:r>
        <w:rPr>
          <w:rStyle w:val="VerbatimChar"/>
        </w:rPr>
        <w:t>server_busy</w:t>
      </w:r>
    </w:p>
    <w:p w:rsidR="00E40A25" w:rsidRDefault="00E40A25" w:rsidP="00E40A25">
      <w:pPr>
        <w:pStyle w:val="Definition"/>
      </w:pPr>
      <w:r>
        <w:t>The procedure cannot handle the request due to limited resources</w:t>
      </w:r>
    </w:p>
    <w:p w:rsidR="00E40A25" w:rsidRDefault="00E40A25" w:rsidP="00E40A25">
      <w:pPr>
        <w:pStyle w:val="Heading3"/>
      </w:pPr>
      <w:bookmarkStart w:id="143" w:name="customer-locked-error"/>
      <w:bookmarkStart w:id="144" w:name="_Toc435098789"/>
      <w:bookmarkEnd w:id="143"/>
      <w:r>
        <w:t>Customer locked error</w:t>
      </w:r>
      <w:bookmarkEnd w:id="144"/>
    </w:p>
    <w:p w:rsidR="00E40A25" w:rsidRDefault="00E40A25" w:rsidP="00E40A25">
      <w:pPr>
        <w:pStyle w:val="DefinitionTerm"/>
      </w:pPr>
      <w:r>
        <w:rPr>
          <w:rStyle w:val="VerbatimChar"/>
        </w:rPr>
        <w:t>customer_locked</w:t>
      </w:r>
    </w:p>
    <w:p w:rsidR="00E40A25" w:rsidRDefault="00E40A25" w:rsidP="00E40A25">
      <w:pPr>
        <w:pStyle w:val="Definition"/>
      </w:pPr>
      <w:r>
        <w:t xml:space="preserve">To prevent customer data from being corrupted due to concurrently update, a customer is locked before being update and unlocked after update. If another update tries to lock the customer before the first update finishes, then </w:t>
      </w:r>
      <w:r>
        <w:rPr>
          <w:rStyle w:val="VerbatimChar"/>
        </w:rPr>
        <w:t>customer_locked</w:t>
      </w:r>
      <w:r>
        <w:t xml:space="preserve"> error will occur.</w:t>
      </w:r>
    </w:p>
    <w:p w:rsidR="00E40A25" w:rsidRDefault="00E40A25" w:rsidP="00E40A25">
      <w:pPr>
        <w:pStyle w:val="Heading3"/>
      </w:pPr>
      <w:bookmarkStart w:id="145" w:name="incomplete-update-error"/>
      <w:bookmarkStart w:id="146" w:name="_Toc435098790"/>
      <w:bookmarkEnd w:id="145"/>
      <w:r>
        <w:t>Incomplete update error</w:t>
      </w:r>
      <w:bookmarkEnd w:id="146"/>
    </w:p>
    <w:p w:rsidR="00E40A25" w:rsidRDefault="00E40A25" w:rsidP="00E40A25">
      <w:pPr>
        <w:pStyle w:val="DefinitionTerm"/>
      </w:pPr>
      <w:r>
        <w:rPr>
          <w:rStyle w:val="VerbatimChar"/>
        </w:rPr>
        <w:t>incomplete_update</w:t>
      </w:r>
    </w:p>
    <w:p w:rsidR="00E40A25" w:rsidRDefault="00E40A25" w:rsidP="00E40A25">
      <w:pPr>
        <w:pStyle w:val="Definition"/>
      </w:pPr>
      <w:r>
        <w:t xml:space="preserve">Due to some limitations of Safe Avenue, certain operations are not atomic. For example, </w:t>
      </w:r>
      <w:r>
        <w:rPr>
          <w:rStyle w:val="VerbatimChar"/>
        </w:rPr>
        <w:t>suspend_customer()</w:t>
      </w:r>
      <w:r>
        <w:t xml:space="preserve"> might return </w:t>
      </w:r>
      <w:r>
        <w:rPr>
          <w:rStyle w:val="VerbatimChar"/>
        </w:rPr>
        <w:t>incomplete_update</w:t>
      </w:r>
      <w:r>
        <w:t xml:space="preserve"> error, leaving the customer in inconsistent state. Client should repeat the procedure when encountering </w:t>
      </w:r>
      <w:r>
        <w:rPr>
          <w:rStyle w:val="VerbatimChar"/>
        </w:rPr>
        <w:t>incomplete_update</w:t>
      </w:r>
      <w:r>
        <w:t xml:space="preserve"> </w:t>
      </w:r>
      <w:r>
        <w:lastRenderedPageBreak/>
        <w:t xml:space="preserve">error until success, in this case call </w:t>
      </w:r>
      <w:r>
        <w:rPr>
          <w:rStyle w:val="VerbatimChar"/>
        </w:rPr>
        <w:t>suspend_customer()</w:t>
      </w:r>
      <w:r>
        <w:t xml:space="preserve"> again. If the error happens consistently then it is probably a bug, the only way to resolve this is to contact F-Secure.</w:t>
      </w:r>
    </w:p>
    <w:p w:rsidR="00E40A25" w:rsidRDefault="00E40A25" w:rsidP="00E40A25">
      <w:pPr>
        <w:pStyle w:val="Heading3"/>
      </w:pPr>
      <w:bookmarkStart w:id="147" w:name="incomplete-group-update-error"/>
      <w:bookmarkStart w:id="148" w:name="_Toc435098791"/>
      <w:bookmarkEnd w:id="147"/>
      <w:r>
        <w:t>Incomplete group update error</w:t>
      </w:r>
      <w:bookmarkEnd w:id="148"/>
    </w:p>
    <w:p w:rsidR="00E40A25" w:rsidRDefault="00E40A25" w:rsidP="00E40A25">
      <w:pPr>
        <w:pStyle w:val="DefinitionTerm"/>
      </w:pPr>
      <w:r>
        <w:rPr>
          <w:rStyle w:val="VerbatimChar"/>
        </w:rPr>
        <w:t>incomplete_group_update</w:t>
      </w:r>
    </w:p>
    <w:p w:rsidR="00E40A25" w:rsidRDefault="00E40A25" w:rsidP="00E40A25">
      <w:pPr>
        <w:pStyle w:val="Definition"/>
      </w:pPr>
      <w:r>
        <w:t xml:space="preserve">Due to some limitations of Safe Avenue, certain operations are not atomic. For example, </w:t>
      </w:r>
      <w:r>
        <w:rPr>
          <w:rStyle w:val="VerbatimChar"/>
        </w:rPr>
        <w:t>update_customer()</w:t>
      </w:r>
      <w:r>
        <w:t xml:space="preserve"> might return </w:t>
      </w:r>
      <w:r>
        <w:rPr>
          <w:rStyle w:val="VerbatimChar"/>
        </w:rPr>
        <w:t>incomplete_group_update</w:t>
      </w:r>
      <w:r>
        <w:t xml:space="preserve"> error, leaving the customer and its members in inconsistent state. Client should repeat the procedure when encountering </w:t>
      </w:r>
      <w:r>
        <w:rPr>
          <w:rStyle w:val="VerbatimChar"/>
        </w:rPr>
        <w:t>incomplete_group_update</w:t>
      </w:r>
      <w:r>
        <w:t xml:space="preserve"> error until success, in this case call </w:t>
      </w:r>
      <w:r>
        <w:rPr>
          <w:rStyle w:val="VerbatimChar"/>
        </w:rPr>
        <w:t>update_customer()</w:t>
      </w:r>
      <w:r>
        <w:t xml:space="preserve"> again. If the error happens consistently then it is probably a bug, the only way to resolve this is to contact F-Secure.</w:t>
      </w:r>
    </w:p>
    <w:p w:rsidR="00E40A25" w:rsidRDefault="00E40A25" w:rsidP="00E40A25">
      <w:pPr>
        <w:pStyle w:val="Heading2"/>
      </w:pPr>
      <w:bookmarkStart w:id="149" w:name="customer-session"/>
      <w:bookmarkStart w:id="150" w:name="_Toc435098792"/>
      <w:bookmarkEnd w:id="149"/>
      <w:r>
        <w:t>Customer session</w:t>
      </w:r>
      <w:bookmarkEnd w:id="150"/>
    </w:p>
    <w:p w:rsidR="00E40A25" w:rsidRDefault="00E40A25" w:rsidP="00E40A25">
      <w:r>
        <w:t>A customer session is an Iframe sesssion, each customer can have at most 10 customer sessions. POST get_customer_session() can be used to create and update a customer session, POST delete_customer_session() to invalidate a customer session. A customer session length is 2 hours.</w:t>
      </w:r>
    </w:p>
    <w:p w:rsidR="00E40A25" w:rsidRDefault="00E40A25" w:rsidP="00E40A25">
      <w:r>
        <w:t>For example, to create new iframe:</w:t>
      </w:r>
    </w:p>
    <w:p w:rsidR="00E40A25" w:rsidRDefault="00E40A25" w:rsidP="00E40A25">
      <w:pPr>
        <w:pStyle w:val="SourceCode"/>
      </w:pPr>
      <w:r>
        <w:rPr>
          <w:rStyle w:val="VerbatimChar"/>
        </w:rPr>
        <w:t>cust_session = api.get_customer_session(extref='cust001')</w:t>
      </w:r>
      <w:r>
        <w:br/>
      </w:r>
      <w:r>
        <w:rPr>
          <w:rStyle w:val="VerbatimChar"/>
        </w:rPr>
        <w:t>render_iframe(cust_session.url)  # Use session.url as iframe src</w:t>
      </w:r>
      <w:r>
        <w:br/>
      </w:r>
      <w:r>
        <w:rPr>
          <w:rStyle w:val="VerbatimChar"/>
        </w:rPr>
        <w:t>http_session.cust_session = cust_session</w:t>
      </w:r>
    </w:p>
    <w:p w:rsidR="00E40A25" w:rsidRDefault="00E40A25" w:rsidP="00E40A25">
      <w:r>
        <w:t>Then to re-render the iframe and extend the customer session length:</w:t>
      </w:r>
    </w:p>
    <w:p w:rsidR="00E40A25" w:rsidRDefault="00E40A25" w:rsidP="00E40A25">
      <w:pPr>
        <w:pStyle w:val="SourceCode"/>
      </w:pPr>
      <w:r>
        <w:rPr>
          <w:rStyle w:val="VerbatimChar"/>
        </w:rPr>
        <w:t>cust_session = http_session.cust_session</w:t>
      </w:r>
      <w:r>
        <w:br/>
      </w:r>
      <w:r>
        <w:rPr>
          <w:rStyle w:val="VerbatimChar"/>
        </w:rPr>
        <w:t>cust_session = api.get_customer_session(extref='cust001', token=cust_session.token)</w:t>
      </w:r>
      <w:r>
        <w:br/>
      </w:r>
      <w:r>
        <w:rPr>
          <w:rStyle w:val="VerbatimChar"/>
        </w:rPr>
        <w:t>render_iframe(cust_session.url)</w:t>
      </w:r>
      <w:r>
        <w:br/>
      </w:r>
      <w:r>
        <w:rPr>
          <w:rStyle w:val="VerbatimChar"/>
        </w:rPr>
        <w:t>http_session.cust_session = cust_session</w:t>
      </w:r>
    </w:p>
    <w:p w:rsidR="00E40A25" w:rsidRDefault="00E40A25" w:rsidP="00E40A25">
      <w:r>
        <w:t>Or to re-render the iframe without extending the customer session length:</w:t>
      </w:r>
    </w:p>
    <w:p w:rsidR="00E40A25" w:rsidRDefault="00E40A25" w:rsidP="00E40A25">
      <w:pPr>
        <w:pStyle w:val="SourceCode"/>
      </w:pPr>
      <w:r>
        <w:rPr>
          <w:rStyle w:val="VerbatimChar"/>
        </w:rPr>
        <w:t>cust_session = http_session.cust_session</w:t>
      </w:r>
      <w:r>
        <w:br/>
      </w:r>
      <w:r>
        <w:rPr>
          <w:rStyle w:val="VerbatimChar"/>
        </w:rPr>
        <w:t>render_iframe(cust_session.url)</w:t>
      </w:r>
    </w:p>
    <w:p w:rsidR="00E40A25" w:rsidRDefault="00E40A25" w:rsidP="00E40A25">
      <w:r>
        <w:t>To invalidate the customer session:</w:t>
      </w:r>
    </w:p>
    <w:p w:rsidR="00E40A25" w:rsidRDefault="00E40A25" w:rsidP="00E40A25">
      <w:pPr>
        <w:pStyle w:val="SourceCode"/>
      </w:pPr>
      <w:r>
        <w:rPr>
          <w:rStyle w:val="VerbatimChar"/>
        </w:rPr>
        <w:t>cust_session = http_session.cust_session</w:t>
      </w:r>
      <w:r>
        <w:br/>
      </w:r>
      <w:r>
        <w:rPr>
          <w:rStyle w:val="VerbatimChar"/>
        </w:rPr>
        <w:t>api.delete_customer_session(extref='cust001', token=cust_session.token)</w:t>
      </w:r>
      <w:r>
        <w:br/>
      </w:r>
      <w:r>
        <w:rPr>
          <w:rStyle w:val="VerbatimChar"/>
        </w:rPr>
        <w:t>http_session.cust_session = null</w:t>
      </w:r>
    </w:p>
    <w:p w:rsidR="00E40A25" w:rsidRDefault="00E40A25" w:rsidP="00E40A25">
      <w:r>
        <w:t>An invalidated customer session is effectively a non-existing customer session, using invalidated customer session and non-existing customer session will result in session expired page.</w:t>
      </w:r>
    </w:p>
    <w:p w:rsidR="00E40A25" w:rsidRDefault="00E40A25" w:rsidP="00E40A25">
      <w:r>
        <w:lastRenderedPageBreak/>
        <w:t xml:space="preserve">Token is the customer session identifier, by providing valid token to </w:t>
      </w:r>
      <w:r>
        <w:rPr>
          <w:rStyle w:val="VerbatimChar"/>
        </w:rPr>
        <w:t>get_customer_session</w:t>
      </w:r>
      <w:r>
        <w:t xml:space="preserve"> no new customer session is created. This way there can be 10 web sites with each different customer session, deleting customer session from one site will not cause other sites' customer session to invalidate.</w:t>
      </w:r>
    </w:p>
    <w:p w:rsidR="00E40A25" w:rsidRDefault="00E40A25" w:rsidP="00E40A25">
      <w:pPr>
        <w:pStyle w:val="Heading2"/>
      </w:pPr>
      <w:bookmarkStart w:id="151" w:name="customer-statuses"/>
      <w:bookmarkStart w:id="152" w:name="_Toc435098793"/>
      <w:bookmarkEnd w:id="151"/>
      <w:r>
        <w:t>Customer statuses</w:t>
      </w:r>
      <w:bookmarkEnd w:id="152"/>
    </w:p>
    <w:p w:rsidR="00E40A25" w:rsidRDefault="00E40A25" w:rsidP="00E40A25">
      <w:r>
        <w:t>A customer can be either valid, expired or suspended.</w:t>
      </w:r>
    </w:p>
    <w:p w:rsidR="00E40A25" w:rsidRDefault="00E40A25" w:rsidP="00E40A25">
      <w:r>
        <w:t>A customer is valid when customer is in normal state, this is the state of the customer initially.</w:t>
      </w:r>
    </w:p>
    <w:p w:rsidR="00E40A25" w:rsidRDefault="00E40A25" w:rsidP="00E40A25">
      <w:r>
        <w:t>A predefined customer is expired when its expiry date has passed, continuous customer cannot be expired.</w:t>
      </w:r>
    </w:p>
    <w:p w:rsidR="00E40A25" w:rsidRDefault="00E40A25" w:rsidP="00E40A25">
      <w:r>
        <w:t xml:space="preserve">A customer is suspended when </w:t>
      </w:r>
      <w:hyperlink w:anchor="post-suspend_customer">
        <w:r>
          <w:rPr>
            <w:rStyle w:val="Link"/>
          </w:rPr>
          <w:t>POST suspend_customer()</w:t>
        </w:r>
      </w:hyperlink>
      <w:r>
        <w:t xml:space="preserve"> is called, the customer will then be valid after POST resume_customer().</w:t>
      </w:r>
    </w:p>
    <w:p w:rsidR="00E40A25" w:rsidRDefault="00E40A25" w:rsidP="00E40A25">
      <w:pPr>
        <w:pStyle w:val="Heading3"/>
      </w:pPr>
      <w:bookmarkStart w:id="153" w:name="suspended-customer"/>
      <w:bookmarkStart w:id="154" w:name="_Toc435098794"/>
      <w:bookmarkEnd w:id="153"/>
      <w:r>
        <w:t>Suspended customer</w:t>
      </w:r>
      <w:bookmarkEnd w:id="154"/>
    </w:p>
    <w:p w:rsidR="00E40A25" w:rsidRDefault="00E40A25" w:rsidP="00E40A25">
      <w:r>
        <w:t>When a customer is suspended:</w:t>
      </w:r>
    </w:p>
    <w:p w:rsidR="00E40A25" w:rsidRDefault="00E40A25" w:rsidP="00E40A25">
      <w:pPr>
        <w:pStyle w:val="Compact"/>
        <w:numPr>
          <w:ilvl w:val="0"/>
          <w:numId w:val="42"/>
        </w:numPr>
      </w:pPr>
      <w:r>
        <w:t xml:space="preserve">The licenses are also suspended, a suspended license is like terminated license (see </w:t>
      </w:r>
      <w:hyperlink w:anchor="post-terminate_license">
        <w:r>
          <w:rPr>
            <w:rStyle w:val="Link"/>
          </w:rPr>
          <w:t>POST terminate_license()</w:t>
        </w:r>
      </w:hyperlink>
      <w:r>
        <w:t>), the customer won't be able to use it.</w:t>
      </w:r>
    </w:p>
    <w:p w:rsidR="00E40A25" w:rsidRDefault="00E40A25" w:rsidP="00E40A25">
      <w:pPr>
        <w:pStyle w:val="Compact"/>
        <w:numPr>
          <w:ilvl w:val="0"/>
          <w:numId w:val="42"/>
        </w:numPr>
      </w:pPr>
      <w:r>
        <w:t>If storage quota is provisioned, it will be suspended. The customer can still download his storage content for another 30 days, after that the storage will be purged.</w:t>
      </w:r>
    </w:p>
    <w:p w:rsidR="00E40A25" w:rsidRDefault="00E40A25" w:rsidP="00E40A25">
      <w:pPr>
        <w:pStyle w:val="Heading3"/>
      </w:pPr>
      <w:bookmarkStart w:id="155" w:name="illegal-state"/>
      <w:bookmarkStart w:id="156" w:name="_Toc435098795"/>
      <w:bookmarkEnd w:id="155"/>
      <w:r>
        <w:t>Illegal state</w:t>
      </w:r>
      <w:bookmarkEnd w:id="156"/>
    </w:p>
    <w:p w:rsidR="00E40A25" w:rsidRDefault="00E40A25" w:rsidP="00E40A25">
      <w:r>
        <w:rPr>
          <w:rStyle w:val="VerbatimChar"/>
        </w:rPr>
        <w:t>illegal_state</w:t>
      </w:r>
      <w:r>
        <w:t xml:space="preserve"> error is raised when an illegal operation is invoked on wrong customer status. For example </w:t>
      </w:r>
      <w:hyperlink w:anchor="post-provision_license">
        <w:r>
          <w:rPr>
            <w:rStyle w:val="Link"/>
          </w:rPr>
          <w:t>POST provision_license()</w:t>
        </w:r>
      </w:hyperlink>
      <w:r>
        <w:t xml:space="preserve"> on suspended customer.</w:t>
      </w:r>
    </w:p>
    <w:p w:rsidR="00E40A25" w:rsidRDefault="00E40A25" w:rsidP="00E40A25">
      <w:pPr>
        <w:pStyle w:val="Heading2"/>
      </w:pPr>
      <w:bookmarkStart w:id="157" w:name="user-account"/>
      <w:bookmarkStart w:id="158" w:name="_Toc435098796"/>
      <w:bookmarkEnd w:id="157"/>
      <w:r>
        <w:t>User account</w:t>
      </w:r>
      <w:bookmarkEnd w:id="158"/>
    </w:p>
    <w:p w:rsidR="00E40A25" w:rsidRDefault="00E40A25" w:rsidP="00E40A25">
      <w:r>
        <w:t>A user account allows Safe Avenue to authenticate a user.</w:t>
      </w:r>
    </w:p>
    <w:p w:rsidR="00E40A25" w:rsidRDefault="00E40A25" w:rsidP="00E40A25">
      <w:r>
        <w:t>When using FSIDP, it is required that either email address or phone number is specified. Username is optional and need not be the same as email address or phone number. Also, for first name and last name:</w:t>
      </w:r>
    </w:p>
    <w:p w:rsidR="00E40A25" w:rsidRDefault="00E40A25" w:rsidP="00E40A25">
      <w:pPr>
        <w:pStyle w:val="Compact"/>
        <w:numPr>
          <w:ilvl w:val="0"/>
          <w:numId w:val="42"/>
        </w:numPr>
      </w:pPr>
      <w:r>
        <w:t>Length must be less or equal to 256 characters.</w:t>
      </w:r>
    </w:p>
    <w:p w:rsidR="00E40A25" w:rsidRDefault="00E40A25" w:rsidP="00E40A25">
      <w:pPr>
        <w:pStyle w:val="Compact"/>
        <w:numPr>
          <w:ilvl w:val="0"/>
          <w:numId w:val="42"/>
        </w:numPr>
      </w:pPr>
      <w:r>
        <w:t xml:space="preserve">Must not contain characters </w:t>
      </w:r>
      <w:r>
        <w:rPr>
          <w:rStyle w:val="VerbatimChar"/>
        </w:rPr>
        <w:t>\ / : ? * &lt; &gt; " | ( ) ;</w:t>
      </w:r>
    </w:p>
    <w:p w:rsidR="00E40A25" w:rsidRDefault="00E40A25" w:rsidP="00E40A25">
      <w:r>
        <w:t>When using SSO, username is required and need not be the same as email address or phone number. First name and last name validation depends on operator's identity provider.</w:t>
      </w:r>
    </w:p>
    <w:p w:rsidR="00E40A25" w:rsidRDefault="00E40A25" w:rsidP="00E40A25">
      <w:r>
        <w:t>A user can be created with either:</w:t>
      </w:r>
    </w:p>
    <w:p w:rsidR="00E40A25" w:rsidRDefault="00A160AA" w:rsidP="00E40A25">
      <w:pPr>
        <w:pStyle w:val="Compact"/>
        <w:numPr>
          <w:ilvl w:val="0"/>
          <w:numId w:val="42"/>
        </w:numPr>
      </w:pPr>
      <w:hyperlink w:anchor="post-create_customer">
        <w:r w:rsidR="00E40A25">
          <w:rPr>
            <w:rStyle w:val="Link"/>
          </w:rPr>
          <w:t>POST create_customer()</w:t>
        </w:r>
      </w:hyperlink>
      <w:r w:rsidR="00E40A25">
        <w:t xml:space="preserve"> with user details or</w:t>
      </w:r>
    </w:p>
    <w:p w:rsidR="00E40A25" w:rsidRDefault="00A160AA" w:rsidP="00E40A25">
      <w:pPr>
        <w:pStyle w:val="Compact"/>
        <w:numPr>
          <w:ilvl w:val="0"/>
          <w:numId w:val="42"/>
        </w:numPr>
      </w:pPr>
      <w:hyperlink w:anchor="post-name_customer">
        <w:r w:rsidR="00E40A25">
          <w:rPr>
            <w:rStyle w:val="Link"/>
          </w:rPr>
          <w:t>POST name_customer()</w:t>
        </w:r>
      </w:hyperlink>
      <w:r w:rsidR="00E40A25">
        <w:t xml:space="preserve"> or</w:t>
      </w:r>
    </w:p>
    <w:p w:rsidR="00E40A25" w:rsidRDefault="00A160AA" w:rsidP="00E40A25">
      <w:pPr>
        <w:pStyle w:val="Compact"/>
        <w:numPr>
          <w:ilvl w:val="0"/>
          <w:numId w:val="42"/>
        </w:numPr>
      </w:pPr>
      <w:hyperlink w:anchor="post-create_user">
        <w:r w:rsidR="00E40A25">
          <w:rPr>
            <w:rStyle w:val="Link"/>
          </w:rPr>
          <w:t>POST create_user()</w:t>
        </w:r>
      </w:hyperlink>
    </w:p>
    <w:p w:rsidR="00E40A25" w:rsidRDefault="00E40A25" w:rsidP="00E40A25">
      <w:r>
        <w:t>A customer (group) may or may not have an owner. For example:</w:t>
      </w:r>
    </w:p>
    <w:p w:rsidR="00E40A25" w:rsidRDefault="00E40A25" w:rsidP="00E40A25">
      <w:pPr>
        <w:pStyle w:val="SourceCode"/>
      </w:pPr>
      <w:r>
        <w:rPr>
          <w:rStyle w:val="VerbatimChar"/>
        </w:rPr>
        <w:t>create_customer(extref='cust001')</w:t>
      </w:r>
      <w:r>
        <w:br/>
      </w:r>
      <w:r>
        <w:rPr>
          <w:rStyle w:val="VerbatimChar"/>
        </w:rPr>
        <w:t># Customer 'cust001' has no owner</w:t>
      </w:r>
      <w:r>
        <w:br/>
      </w:r>
      <w:r>
        <w:br/>
      </w:r>
      <w:r>
        <w:rPr>
          <w:rStyle w:val="VerbatimChar"/>
        </w:rPr>
        <w:t>name_customer(extref='cust001',</w:t>
      </w:r>
      <w:r>
        <w:br/>
      </w:r>
      <w:r>
        <w:rPr>
          <w:rStyle w:val="VerbatimChar"/>
        </w:rPr>
        <w:t xml:space="preserve">              email_addr='cust001@mailinator.com',</w:t>
      </w:r>
      <w:r>
        <w:br/>
      </w:r>
      <w:r>
        <w:rPr>
          <w:rStyle w:val="VerbatimChar"/>
        </w:rPr>
        <w:lastRenderedPageBreak/>
        <w:t xml:space="preserve">              first_name='Cust',</w:t>
      </w:r>
      <w:r>
        <w:br/>
      </w:r>
      <w:r>
        <w:rPr>
          <w:rStyle w:val="VerbatimChar"/>
        </w:rPr>
        <w:t xml:space="preserve">              last_name='001')</w:t>
      </w:r>
      <w:r>
        <w:br/>
      </w:r>
      <w:r>
        <w:rPr>
          <w:rStyle w:val="VerbatimChar"/>
        </w:rPr>
        <w:t># Now the customer has owner</w:t>
      </w:r>
    </w:p>
    <w:p w:rsidR="00E40A25" w:rsidRDefault="00E40A25" w:rsidP="00E40A25">
      <w:r>
        <w:t>Customer can also be created and linked with user account in one call:</w:t>
      </w:r>
    </w:p>
    <w:p w:rsidR="00E40A25" w:rsidRDefault="00E40A25" w:rsidP="00E40A25">
      <w:pPr>
        <w:pStyle w:val="SourceCode"/>
      </w:pPr>
      <w:r>
        <w:rPr>
          <w:rStyle w:val="VerbatimChar"/>
        </w:rPr>
        <w:t>create_customer(extref='cust001',</w:t>
      </w:r>
      <w:r>
        <w:br/>
      </w:r>
      <w:r>
        <w:rPr>
          <w:rStyle w:val="VerbatimChar"/>
        </w:rPr>
        <w:t xml:space="preserve">                email_addr='cust001@mailinator.com',</w:t>
      </w:r>
      <w:r>
        <w:br/>
      </w:r>
      <w:r>
        <w:rPr>
          <w:rStyle w:val="VerbatimChar"/>
        </w:rPr>
        <w:t xml:space="preserve">                first_name='Cust',</w:t>
      </w:r>
      <w:r>
        <w:br/>
      </w:r>
      <w:r>
        <w:rPr>
          <w:rStyle w:val="VerbatimChar"/>
        </w:rPr>
        <w:t xml:space="preserve">                last_name='001')</w:t>
      </w:r>
    </w:p>
    <w:p w:rsidR="00E40A25" w:rsidRDefault="00E40A25" w:rsidP="00E40A25">
      <w:r>
        <w:t xml:space="preserve">Creating customer and assign owner in this way is not atomic, the user account might be created but assigning owner might fail. To prevent </w:t>
      </w:r>
      <w:r>
        <w:rPr>
          <w:rStyle w:val="VerbatimChar"/>
        </w:rPr>
        <w:t>user_already_exists</w:t>
      </w:r>
      <w:r>
        <w:t xml:space="preserve"> error on second call using same user account, </w:t>
      </w:r>
      <w:r>
        <w:rPr>
          <w:rStyle w:val="VerbatimChar"/>
        </w:rPr>
        <w:t>POST create_customer()</w:t>
      </w:r>
      <w:r>
        <w:t xml:space="preserve"> accepts existing user account (username, email address and phone number). For example:</w:t>
      </w:r>
    </w:p>
    <w:p w:rsidR="00E40A25" w:rsidRDefault="00E40A25" w:rsidP="00E40A25">
      <w:pPr>
        <w:pStyle w:val="SourceCode"/>
      </w:pPr>
      <w:r>
        <w:rPr>
          <w:rStyle w:val="VerbatimChar"/>
        </w:rPr>
        <w:t># Assume this one fail</w:t>
      </w:r>
      <w:r>
        <w:br/>
      </w:r>
      <w:r>
        <w:rPr>
          <w:rStyle w:val="VerbatimChar"/>
        </w:rPr>
        <w:t>create_customer(extref='cust001',</w:t>
      </w:r>
      <w:r>
        <w:br/>
      </w:r>
      <w:r>
        <w:rPr>
          <w:rStyle w:val="VerbatimChar"/>
        </w:rPr>
        <w:t xml:space="preserve">                email_addr='cust001@mailinator.com',</w:t>
      </w:r>
      <w:r>
        <w:br/>
      </w:r>
      <w:r>
        <w:rPr>
          <w:rStyle w:val="VerbatimChar"/>
        </w:rPr>
        <w:t xml:space="preserve">                first_name='Customer',</w:t>
      </w:r>
      <w:r>
        <w:br/>
      </w:r>
      <w:r>
        <w:rPr>
          <w:rStyle w:val="VerbatimChar"/>
        </w:rPr>
        <w:t xml:space="preserve">                last_name='One')</w:t>
      </w:r>
      <w:r>
        <w:br/>
      </w:r>
      <w:r>
        <w:br/>
      </w:r>
      <w:r>
        <w:rPr>
          <w:rStyle w:val="VerbatimChar"/>
        </w:rPr>
        <w:t># Client can retry again but username, email_addr and phone_number must be the same as the initial request</w:t>
      </w:r>
      <w:r>
        <w:br/>
      </w:r>
      <w:r>
        <w:rPr>
          <w:rStyle w:val="VerbatimChar"/>
        </w:rPr>
        <w:t>create_customer(extref='cust001',</w:t>
      </w:r>
      <w:r>
        <w:br/>
      </w:r>
      <w:r>
        <w:rPr>
          <w:rStyle w:val="VerbatimChar"/>
        </w:rPr>
        <w:t xml:space="preserve">                email_addr='cust001@mailinator.com',</w:t>
      </w:r>
      <w:r>
        <w:br/>
      </w:r>
      <w:r>
        <w:rPr>
          <w:rStyle w:val="VerbatimChar"/>
        </w:rPr>
        <w:t xml:space="preserve">                first_name='Customer',</w:t>
      </w:r>
      <w:r>
        <w:br/>
      </w:r>
      <w:r>
        <w:rPr>
          <w:rStyle w:val="VerbatimChar"/>
        </w:rPr>
        <w:t xml:space="preserve">                last_name='One')</w:t>
      </w:r>
    </w:p>
    <w:p w:rsidR="00E40A25" w:rsidRDefault="00E40A25" w:rsidP="00E40A25">
      <w:r>
        <w:t xml:space="preserve">Note that when retrying </w:t>
      </w:r>
      <w:r>
        <w:rPr>
          <w:rStyle w:val="VerbatimChar"/>
        </w:rPr>
        <w:t>create_customer()</w:t>
      </w:r>
      <w:r>
        <w:t xml:space="preserve"> username, email address and phone number must be the same, otherwise </w:t>
      </w:r>
      <w:r>
        <w:rPr>
          <w:rStyle w:val="VerbatimChar"/>
        </w:rPr>
        <w:t>param_mismatch</w:t>
      </w:r>
      <w:r>
        <w:t xml:space="preserve"> will be raised. If the user account cannot be found, </w:t>
      </w:r>
      <w:r>
        <w:rPr>
          <w:rStyle w:val="VerbatimChar"/>
        </w:rPr>
        <w:t>error_creating_customer</w:t>
      </w:r>
      <w:r>
        <w:t xml:space="preserve"> will be raised. If the user account cannot be associated with the customer extref, </w:t>
      </w:r>
      <w:r>
        <w:rPr>
          <w:rStyle w:val="VerbatimChar"/>
        </w:rPr>
        <w:t>extref_mismatch</w:t>
      </w:r>
      <w:r>
        <w:t xml:space="preserve"> will be raised. If the user account is already linked with another customer, </w:t>
      </w:r>
      <w:r>
        <w:rPr>
          <w:rStyle w:val="VerbatimChar"/>
        </w:rPr>
        <w:t>username_already_used</w:t>
      </w:r>
      <w:r>
        <w:t xml:space="preserve"> (SSO and FSIDP), </w:t>
      </w:r>
      <w:r>
        <w:rPr>
          <w:rStyle w:val="VerbatimChar"/>
        </w:rPr>
        <w:t>email_address_already_used</w:t>
      </w:r>
      <w:r>
        <w:t xml:space="preserve"> (FSIDP), or </w:t>
      </w:r>
      <w:r>
        <w:rPr>
          <w:rStyle w:val="VerbatimChar"/>
        </w:rPr>
        <w:t>phone_number_already_used</w:t>
      </w:r>
      <w:r>
        <w:t xml:space="preserve"> (FSIDP) will be raised.</w:t>
      </w:r>
    </w:p>
    <w:p w:rsidR="00E40A25" w:rsidRDefault="00E40A25" w:rsidP="00E40A25">
      <w:r>
        <w:t xml:space="preserve">When a user is created from </w:t>
      </w:r>
      <w:hyperlink w:anchor="post-create_user">
        <w:r>
          <w:rPr>
            <w:rStyle w:val="Link"/>
          </w:rPr>
          <w:t>POST create_user()</w:t>
        </w:r>
      </w:hyperlink>
      <w:r>
        <w:t xml:space="preserve">, the user is not associated with any customer either as owner or subuser. The user can then become owner of an existing customer by calling </w:t>
      </w:r>
      <w:hyperlink w:anchor="post-name_customer">
        <w:r>
          <w:rPr>
            <w:rStyle w:val="Link"/>
          </w:rPr>
          <w:t>POST name_customer()</w:t>
        </w:r>
      </w:hyperlink>
      <w:r>
        <w:t xml:space="preserve"> or of a new customer by calling </w:t>
      </w:r>
      <w:hyperlink w:anchor="post-create_customer">
        <w:r>
          <w:rPr>
            <w:rStyle w:val="Link"/>
          </w:rPr>
          <w:t>POST create_customer()</w:t>
        </w:r>
      </w:hyperlink>
      <w:r>
        <w:t>.</w:t>
      </w:r>
    </w:p>
    <w:p w:rsidR="00E40A25" w:rsidRDefault="00E40A25" w:rsidP="00E40A25">
      <w:r>
        <w:t xml:space="preserve">An unassociated user can also become a subuser of a customer by calling </w:t>
      </w:r>
      <w:hyperlink w:anchor="post-add_user_to_customer">
        <w:r>
          <w:rPr>
            <w:rStyle w:val="Link"/>
          </w:rPr>
          <w:t>POST add_user_to_customer()</w:t>
        </w:r>
      </w:hyperlink>
      <w:r>
        <w:t xml:space="preserve"> but can be removed from the customer with </w:t>
      </w:r>
      <w:hyperlink w:anchor="post-remove_user_from_customer">
        <w:r>
          <w:rPr>
            <w:rStyle w:val="Link"/>
          </w:rPr>
          <w:t>POST remove_user_from_customer()</w:t>
        </w:r>
      </w:hyperlink>
      <w:r>
        <w:t>.</w:t>
      </w:r>
    </w:p>
    <w:p w:rsidR="00E40A25" w:rsidRDefault="00E40A25" w:rsidP="00E40A25">
      <w:r>
        <w:t>There are restrictions of how a user can be associated with customer:</w:t>
      </w:r>
    </w:p>
    <w:p w:rsidR="00E40A25" w:rsidRDefault="00E40A25" w:rsidP="00E40A25">
      <w:pPr>
        <w:pStyle w:val="Compact"/>
        <w:numPr>
          <w:ilvl w:val="0"/>
          <w:numId w:val="42"/>
        </w:numPr>
      </w:pPr>
      <w:r>
        <w:lastRenderedPageBreak/>
        <w:t>a user can be a member of only a customer</w:t>
      </w:r>
    </w:p>
    <w:p w:rsidR="00E40A25" w:rsidRDefault="00E40A25" w:rsidP="00E40A25">
      <w:pPr>
        <w:pStyle w:val="Compact"/>
        <w:numPr>
          <w:ilvl w:val="0"/>
          <w:numId w:val="42"/>
        </w:numPr>
      </w:pPr>
      <w:r>
        <w:t>owner cannot be removed from owned customer</w:t>
      </w:r>
    </w:p>
    <w:p w:rsidR="00E40A25" w:rsidRDefault="00E40A25" w:rsidP="00E40A25">
      <w:pPr>
        <w:pStyle w:val="Compact"/>
        <w:numPr>
          <w:ilvl w:val="0"/>
          <w:numId w:val="42"/>
        </w:numPr>
      </w:pPr>
      <w:r>
        <w:t>maximum number of members for a customer is nine</w:t>
      </w:r>
    </w:p>
    <w:p w:rsidR="00E40A25" w:rsidRDefault="00E40A25" w:rsidP="00E40A25">
      <w:r>
        <w:t xml:space="preserve">Note that when using </w:t>
      </w:r>
      <w:hyperlink w:anchor="post-delete_user">
        <w:r>
          <w:rPr>
            <w:rStyle w:val="Link"/>
          </w:rPr>
          <w:t>POST delete_user()</w:t>
        </w:r>
      </w:hyperlink>
      <w:r>
        <w:t xml:space="preserve">: - It is not possible to recover user after executing this API call. - In order to be able to recover, use </w:t>
      </w:r>
      <w:hyperlink w:anchor="post-suspend_customer">
        <w:r>
          <w:rPr>
            <w:rStyle w:val="Link"/>
          </w:rPr>
          <w:t>POST suspend_customer()</w:t>
        </w:r>
      </w:hyperlink>
      <w:r>
        <w:t xml:space="preserve"> instead. For example, when customer fails to pay subscription bills. - Deleting a user account belonging to a customer will terminate all licenses and deny access to all subusers in the group. - Deleting a user account belonging to a subuser will terminate all licenses provisioned by the subuser and deny access to the subuser in the group.</w:t>
      </w:r>
    </w:p>
    <w:p w:rsidR="00E40A25" w:rsidRDefault="00E40A25" w:rsidP="00E40A25">
      <w:pPr>
        <w:pStyle w:val="Heading2"/>
      </w:pPr>
      <w:bookmarkStart w:id="159" w:name="storage-quota"/>
      <w:bookmarkStart w:id="160" w:name="_Toc435098797"/>
      <w:bookmarkEnd w:id="159"/>
      <w:r>
        <w:t>Storage quota</w:t>
      </w:r>
      <w:bookmarkEnd w:id="160"/>
    </w:p>
    <w:p w:rsidR="00E40A25" w:rsidRDefault="00E40A25" w:rsidP="00E40A25">
      <w:r>
        <w:t>Customer storage quota is the number of megabyte (not mebibyte) for a single block of quota. The customer (group) may have multiple blocks of quota where each block of quota can be allocated to any of its members. However, at least one block needs to be allocated to the customer (owner). The total number of blocks that the customer (group) has is defined by its total quota blocks. Only unused quota blocks can be allocated to members in the group.</w:t>
      </w:r>
    </w:p>
    <w:p w:rsidR="00E40A25" w:rsidRDefault="00E40A25" w:rsidP="00E40A25">
      <w:r>
        <w:t xml:space="preserve">Customer (owner) storage can be provisioned from </w:t>
      </w:r>
      <w:hyperlink w:anchor="post-create_customer">
        <w:r>
          <w:rPr>
            <w:rStyle w:val="Link"/>
          </w:rPr>
          <w:t>POST create_customer()</w:t>
        </w:r>
      </w:hyperlink>
      <w:r>
        <w:t xml:space="preserve"> and </w:t>
      </w:r>
      <w:hyperlink w:anchor="post-update_user_quota_blocks">
        <w:r>
          <w:rPr>
            <w:rStyle w:val="Link"/>
          </w:rPr>
          <w:t>POST update_user_quota_blocks()</w:t>
        </w:r>
      </w:hyperlink>
      <w:r>
        <w:t>. When the following conditions are met, then storage is provisioned:</w:t>
      </w:r>
    </w:p>
    <w:p w:rsidR="00E40A25" w:rsidRDefault="00E40A25" w:rsidP="00E40A25">
      <w:pPr>
        <w:pStyle w:val="Compact"/>
        <w:numPr>
          <w:ilvl w:val="0"/>
          <w:numId w:val="42"/>
        </w:numPr>
      </w:pPr>
      <w:r>
        <w:t>Quota is greater than 0</w:t>
      </w:r>
    </w:p>
    <w:p w:rsidR="00E40A25" w:rsidRDefault="00E40A25" w:rsidP="00E40A25">
      <w:pPr>
        <w:pStyle w:val="Compact"/>
        <w:numPr>
          <w:ilvl w:val="0"/>
          <w:numId w:val="42"/>
        </w:numPr>
      </w:pPr>
      <w:r>
        <w:t xml:space="preserve">Quota is equal to </w:t>
      </w:r>
      <w:r>
        <w:rPr>
          <w:i/>
        </w:rPr>
        <w:t>trial quota</w:t>
      </w:r>
      <w:r>
        <w:t xml:space="preserve"> or greater than </w:t>
      </w:r>
      <w:r>
        <w:rPr>
          <w:i/>
        </w:rPr>
        <w:t>maximum app store quota</w:t>
      </w:r>
    </w:p>
    <w:p w:rsidR="00E40A25" w:rsidRDefault="00E40A25" w:rsidP="00E40A25">
      <w:pPr>
        <w:pStyle w:val="Compact"/>
        <w:numPr>
          <w:ilvl w:val="0"/>
          <w:numId w:val="42"/>
        </w:numPr>
      </w:pPr>
      <w:r>
        <w:t>Customer is linked with a user account</w:t>
      </w:r>
    </w:p>
    <w:p w:rsidR="00E40A25" w:rsidRDefault="00E40A25" w:rsidP="00E40A25">
      <w:pPr>
        <w:pStyle w:val="Compact"/>
        <w:numPr>
          <w:ilvl w:val="0"/>
          <w:numId w:val="42"/>
        </w:numPr>
      </w:pPr>
      <w:r>
        <w:t>Total quota blocks is at least 1.</w:t>
      </w:r>
    </w:p>
    <w:p w:rsidR="00E40A25" w:rsidRDefault="00E40A25" w:rsidP="00E40A25">
      <w:pPr>
        <w:pStyle w:val="Compact"/>
        <w:numPr>
          <w:ilvl w:val="0"/>
          <w:numId w:val="42"/>
        </w:numPr>
      </w:pPr>
      <w:r>
        <w:t>Owner quota blocks is at least 1.</w:t>
      </w:r>
    </w:p>
    <w:p w:rsidR="00E40A25" w:rsidRDefault="00E40A25" w:rsidP="00E40A25">
      <w:pPr>
        <w:pStyle w:val="Compact"/>
        <w:numPr>
          <w:ilvl w:val="0"/>
          <w:numId w:val="42"/>
        </w:numPr>
      </w:pPr>
      <w:r>
        <w:t>Provisioning owner quota blocks will not accumulate the total used blocks to be greater than total quota blocks</w:t>
      </w:r>
    </w:p>
    <w:p w:rsidR="00E40A25" w:rsidRDefault="00E40A25" w:rsidP="00E40A25">
      <w:r>
        <w:t>Trial quota and maximum app store quota are configurable per operator.</w:t>
      </w:r>
    </w:p>
    <w:p w:rsidR="00E40A25" w:rsidRDefault="00E40A25" w:rsidP="00E40A25">
      <w:r>
        <w:t xml:space="preserve">Subuser storage can be provisioned from </w:t>
      </w:r>
      <w:hyperlink w:anchor="post-update_user_quota_blocks">
        <w:r>
          <w:rPr>
            <w:rStyle w:val="Link"/>
          </w:rPr>
          <w:t>POST update_user_quota_blocks()</w:t>
        </w:r>
      </w:hyperlink>
      <w:r>
        <w:t>. When the following conditions are met, then storage is provisioned:</w:t>
      </w:r>
    </w:p>
    <w:p w:rsidR="00E40A25" w:rsidRDefault="00E40A25" w:rsidP="00E40A25">
      <w:pPr>
        <w:pStyle w:val="Compact"/>
        <w:numPr>
          <w:ilvl w:val="0"/>
          <w:numId w:val="42"/>
        </w:numPr>
      </w:pPr>
      <w:r>
        <w:t>Quota is greater than 0</w:t>
      </w:r>
    </w:p>
    <w:p w:rsidR="00E40A25" w:rsidRDefault="00E40A25" w:rsidP="00E40A25">
      <w:pPr>
        <w:pStyle w:val="Compact"/>
        <w:numPr>
          <w:ilvl w:val="0"/>
          <w:numId w:val="42"/>
        </w:numPr>
      </w:pPr>
      <w:r>
        <w:t xml:space="preserve">Quota is equal to </w:t>
      </w:r>
      <w:r>
        <w:rPr>
          <w:i/>
        </w:rPr>
        <w:t>trial quota</w:t>
      </w:r>
      <w:r>
        <w:t xml:space="preserve"> or greater than </w:t>
      </w:r>
      <w:r>
        <w:rPr>
          <w:i/>
        </w:rPr>
        <w:t>maximum app store quota</w:t>
      </w:r>
    </w:p>
    <w:p w:rsidR="00E40A25" w:rsidRDefault="00E40A25" w:rsidP="00E40A25">
      <w:pPr>
        <w:pStyle w:val="Compact"/>
        <w:numPr>
          <w:ilvl w:val="0"/>
          <w:numId w:val="42"/>
        </w:numPr>
      </w:pPr>
      <w:r>
        <w:t>Subuser is linked with a user account</w:t>
      </w:r>
    </w:p>
    <w:p w:rsidR="00E40A25" w:rsidRDefault="00E40A25" w:rsidP="00E40A25">
      <w:pPr>
        <w:pStyle w:val="Compact"/>
        <w:numPr>
          <w:ilvl w:val="0"/>
          <w:numId w:val="42"/>
        </w:numPr>
      </w:pPr>
      <w:r>
        <w:t>Total quota blocks is at least 1.</w:t>
      </w:r>
    </w:p>
    <w:p w:rsidR="00E40A25" w:rsidRDefault="00E40A25" w:rsidP="00E40A25">
      <w:pPr>
        <w:pStyle w:val="Compact"/>
        <w:numPr>
          <w:ilvl w:val="0"/>
          <w:numId w:val="42"/>
        </w:numPr>
      </w:pPr>
      <w:r>
        <w:t>Owner quota blocks is at least 1.</w:t>
      </w:r>
    </w:p>
    <w:p w:rsidR="00E40A25" w:rsidRDefault="00E40A25" w:rsidP="00E40A25">
      <w:pPr>
        <w:pStyle w:val="Compact"/>
        <w:numPr>
          <w:ilvl w:val="0"/>
          <w:numId w:val="42"/>
        </w:numPr>
      </w:pPr>
      <w:r>
        <w:t>Subuser quota blocks is at least 1.</w:t>
      </w:r>
    </w:p>
    <w:p w:rsidR="00E40A25" w:rsidRDefault="00E40A25" w:rsidP="00E40A25">
      <w:pPr>
        <w:pStyle w:val="Compact"/>
        <w:numPr>
          <w:ilvl w:val="0"/>
          <w:numId w:val="42"/>
        </w:numPr>
      </w:pPr>
      <w:r>
        <w:t>Provisioning subuser quota blocks will not accumulate the total used blocks to be greater than total quota blocks</w:t>
      </w:r>
    </w:p>
    <w:p w:rsidR="00E40A25" w:rsidRDefault="00E40A25" w:rsidP="00E40A25">
      <w:r>
        <w:t xml:space="preserve">Storage can only be provisioned for subusers if customer (owner) has storage provisioned. If not </w:t>
      </w:r>
      <w:hyperlink w:anchor="post-update_user_quota_blocks">
        <w:r>
          <w:rPr>
            <w:rStyle w:val="Link"/>
          </w:rPr>
          <w:t>POST update_user_quota_blocks()</w:t>
        </w:r>
      </w:hyperlink>
      <w:r>
        <w:t xml:space="preserve"> will encounter </w:t>
      </w:r>
      <w:hyperlink w:anchor="illegal-state">
        <w:r>
          <w:rPr>
            <w:rStyle w:val="Link"/>
          </w:rPr>
          <w:t>illegal state</w:t>
        </w:r>
      </w:hyperlink>
      <w:r>
        <w:t>.</w:t>
      </w:r>
    </w:p>
    <w:p w:rsidR="00E40A25" w:rsidRDefault="00E40A25" w:rsidP="00E40A25">
      <w:r>
        <w:t xml:space="preserve">Subuser storage can be terminated from </w:t>
      </w:r>
      <w:hyperlink w:anchor="post-update_user_quota_blocks">
        <w:r>
          <w:rPr>
            <w:rStyle w:val="Link"/>
          </w:rPr>
          <w:t>POST update_user_quota_blocks()</w:t>
        </w:r>
      </w:hyperlink>
      <w:r>
        <w:t>. Subuser quota blocks can be set to 0 to achieve this.</w:t>
      </w:r>
    </w:p>
    <w:p w:rsidR="005B1065" w:rsidRPr="00F32A32" w:rsidRDefault="005B1065" w:rsidP="00E40A25">
      <w:pPr>
        <w:pStyle w:val="Heading1"/>
      </w:pPr>
    </w:p>
    <w:sectPr w:rsidR="005B1065" w:rsidRPr="00F32A32" w:rsidSect="00F72A1B">
      <w:headerReference w:type="default" r:id="rId47"/>
      <w:footerReference w:type="default" r:id="rId48"/>
      <w:footerReference w:type="first" r:id="rId49"/>
      <w:pgSz w:w="11906" w:h="16838" w:code="9"/>
      <w:pgMar w:top="3062" w:right="1247" w:bottom="1928" w:left="1247" w:header="850" w:footer="85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0AA" w:rsidRDefault="00A160AA" w:rsidP="00C22210">
      <w:pPr>
        <w:spacing w:after="0" w:line="240" w:lineRule="auto"/>
      </w:pPr>
      <w:r>
        <w:separator/>
      </w:r>
    </w:p>
  </w:endnote>
  <w:endnote w:type="continuationSeparator" w:id="0">
    <w:p w:rsidR="00A160AA" w:rsidRDefault="00A160AA" w:rsidP="00C22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Italic r:id="rId1" w:subsetted="1" w:fontKey="{93DCECF4-1BF8-48BD-BD0F-FF973DD67CEC}"/>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Secure Office">
    <w:altName w:val="Times New Roman"/>
    <w:panose1 w:val="02000000000000000000"/>
    <w:charset w:val="00"/>
    <w:family w:val="auto"/>
    <w:pitch w:val="variable"/>
    <w:sig w:usb0="A00000AF" w:usb1="1000204A" w:usb2="00000000" w:usb3="00000000" w:csb0="00000001" w:csb1="00000000"/>
    <w:embedRegular r:id="rId2" w:fontKey="{91F321B0-875D-498F-8724-57C41C582E33}"/>
    <w:embedBold r:id="rId3" w:fontKey="{693DA704-0DEA-4E13-A7FF-BABB8E587EFC}"/>
    <w:embedItalic r:id="rId4" w:fontKey="{2C42EB0D-4740-4F1A-96FE-1146A9E97E58}"/>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embedRegular r:id="rId5" w:fontKey="{20BF233F-EF2D-421D-8F0D-F7FB89169E5E}"/>
    <w:embedBold r:id="rId6" w:fontKey="{A2B138B9-1159-45A4-BDAD-08C85CAFA556}"/>
    <w:embedItalic r:id="rId7" w:fontKey="{546928AB-8EA0-4E6A-B101-0A4588EDE2E5}"/>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embedRegular r:id="rId8" w:fontKey="{B2885912-9FF8-4271-A34E-9D740010BF9A}"/>
    <w:embedBold r:id="rId9" w:fontKey="{40C058D6-BB03-4EA6-B348-A5A8FE231C74}"/>
    <w:embedItalic r:id="rId10" w:fontKey="{47A54B67-9460-4B0B-9D70-5D3D2523FC1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362" w:rsidRPr="00160BFE" w:rsidRDefault="00B82362" w:rsidP="00160BFE">
    <w:pPr>
      <w:pStyle w:val="Header"/>
      <w:framePr w:wrap="around" w:vAnchor="text" w:hAnchor="margin" w:xAlign="right" w:y="1"/>
      <w:spacing w:line="240" w:lineRule="exact"/>
      <w:jc w:val="right"/>
      <w:rPr>
        <w:rStyle w:val="FooterChar"/>
        <w:caps/>
        <w:sz w:val="16"/>
        <w:szCs w:val="16"/>
      </w:rPr>
    </w:pPr>
    <w:r w:rsidRPr="00160BFE">
      <w:rPr>
        <w:caps/>
      </w:rPr>
      <w:fldChar w:fldCharType="begin"/>
    </w:r>
    <w:r w:rsidRPr="00160BFE">
      <w:rPr>
        <w:sz w:val="10"/>
        <w:szCs w:val="16"/>
      </w:rPr>
      <w:instrText xml:space="preserve"> PAGE  \* Arabic  \* MERGEFORMAT </w:instrText>
    </w:r>
    <w:r w:rsidRPr="00160BFE">
      <w:rPr>
        <w:caps/>
      </w:rPr>
      <w:fldChar w:fldCharType="separate"/>
    </w:r>
    <w:r w:rsidR="00A4066F" w:rsidRPr="00A4066F">
      <w:rPr>
        <w:rStyle w:val="FooterChar"/>
        <w:noProof/>
        <w:sz w:val="16"/>
      </w:rPr>
      <w:t>55</w:t>
    </w:r>
    <w:r w:rsidRPr="00160BFE">
      <w:rPr>
        <w:rStyle w:val="FooterChar"/>
        <w:noProof/>
        <w:sz w:val="10"/>
        <w:szCs w:val="16"/>
      </w:rPr>
      <w:fldChar w:fldCharType="end"/>
    </w:r>
    <w:r w:rsidRPr="00160BFE">
      <w:rPr>
        <w:rFonts w:cs="Arial"/>
        <w:color w:val="7B98D0"/>
        <w:sz w:val="16"/>
        <w:szCs w:val="16"/>
      </w:rPr>
      <w:t xml:space="preserve">/ </w:t>
    </w:r>
    <w:r w:rsidRPr="00160BFE">
      <w:rPr>
        <w:rStyle w:val="FooterChar"/>
        <w:sz w:val="16"/>
        <w:szCs w:val="16"/>
      </w:rPr>
      <w:fldChar w:fldCharType="begin"/>
    </w:r>
    <w:r w:rsidRPr="00160BFE">
      <w:rPr>
        <w:rStyle w:val="FooterChar"/>
        <w:sz w:val="16"/>
        <w:szCs w:val="16"/>
      </w:rPr>
      <w:instrText xml:space="preserve"> NUMPAGES  \# "0" \* Arabic  \* MERGEFORMAT </w:instrText>
    </w:r>
    <w:r w:rsidRPr="00160BFE">
      <w:rPr>
        <w:rStyle w:val="FooterChar"/>
        <w:sz w:val="16"/>
        <w:szCs w:val="16"/>
      </w:rPr>
      <w:fldChar w:fldCharType="separate"/>
    </w:r>
    <w:r w:rsidR="00A4066F">
      <w:rPr>
        <w:rStyle w:val="FooterChar"/>
        <w:noProof/>
        <w:sz w:val="16"/>
        <w:szCs w:val="16"/>
      </w:rPr>
      <w:t>87</w:t>
    </w:r>
    <w:r w:rsidRPr="00160BFE">
      <w:rPr>
        <w:rStyle w:val="FooterChar"/>
        <w:sz w:val="16"/>
        <w:szCs w:val="16"/>
      </w:rPr>
      <w:fldChar w:fldCharType="end"/>
    </w:r>
  </w:p>
  <w:sdt>
    <w:sdtPr>
      <w:rPr>
        <w:sz w:val="18"/>
        <w:szCs w:val="18"/>
      </w:rPr>
      <w:id w:val="-693925513"/>
      <w:docPartObj>
        <w:docPartGallery w:val="Page Numbers (Bottom of Page)"/>
        <w:docPartUnique/>
      </w:docPartObj>
    </w:sdtPr>
    <w:sdtEndPr>
      <w:rPr>
        <w:noProof/>
      </w:rPr>
    </w:sdtEndPr>
    <w:sdtContent>
      <w:p w:rsidR="00B82362" w:rsidRPr="00160BFE" w:rsidRDefault="00B82362">
        <w:pPr>
          <w:pStyle w:val="Footer"/>
          <w:rPr>
            <w:sz w:val="18"/>
            <w:szCs w:val="18"/>
          </w:rPr>
        </w:pPr>
        <w:r>
          <w:rPr>
            <w:rFonts w:ascii="FSecure Office" w:hAnsi="FSecure Office"/>
            <w:noProof/>
            <w:sz w:val="18"/>
            <w:szCs w:val="18"/>
            <w:lang w:val="en-US"/>
          </w:rPr>
          <mc:AlternateContent>
            <mc:Choice Requires="wps">
              <w:drawing>
                <wp:anchor distT="0" distB="0" distL="114300" distR="114300" simplePos="0" relativeHeight="251662336" behindDoc="0" locked="0" layoutInCell="1" allowOverlap="1">
                  <wp:simplePos x="0" y="0"/>
                  <wp:positionH relativeFrom="column">
                    <wp:posOffset>-3810</wp:posOffset>
                  </wp:positionH>
                  <wp:positionV relativeFrom="paragraph">
                    <wp:posOffset>-238760</wp:posOffset>
                  </wp:positionV>
                  <wp:extent cx="2891155" cy="213995"/>
                  <wp:effectExtent l="0" t="0" r="444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213995"/>
                          </a:xfrm>
                          <a:prstGeom prst="rect">
                            <a:avLst/>
                          </a:prstGeom>
                          <a:solidFill>
                            <a:srgbClr val="FFFFFF"/>
                          </a:solidFill>
                          <a:ln w="9525">
                            <a:noFill/>
                            <a:miter lim="800000"/>
                            <a:headEnd/>
                            <a:tailEnd/>
                          </a:ln>
                        </wps:spPr>
                        <wps:txbx>
                          <w:txbxContent>
                            <w:p w:rsidR="00B82362" w:rsidRPr="008B6DCE" w:rsidRDefault="00B82362" w:rsidP="008B6DCE">
                              <w:pPr>
                                <w:rPr>
                                  <w:sz w:val="18"/>
                                  <w:szCs w:val="18"/>
                                  <w:lang w:val="en-US"/>
                                </w:rPr>
                              </w:pPr>
                              <w:r>
                                <w:rPr>
                                  <w:rFonts w:ascii="FSecure Office" w:hAnsi="FSecure Office"/>
                                  <w:sz w:val="18"/>
                                  <w:szCs w:val="18"/>
                                  <w:lang w:val="en-US"/>
                                </w:rPr>
                                <w:t>Confidential</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18.8pt;width:227.65pt;height:1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" stroked="f">
                  <v:textbox>
                    <w:txbxContent>
                      <w:p w:rsidR="00B82362" w:rsidRPr="008B6DCE" w:rsidRDefault="00B82362" w:rsidP="008B6DCE">
                        <w:pPr>
                          <w:rPr>
                            <w:sz w:val="18"/>
                            <w:szCs w:val="18"/>
                            <w:lang w:val="en-US"/>
                          </w:rPr>
                        </w:pPr>
                        <w:r>
                          <w:rPr>
                            <w:rFonts w:ascii="FSecure Office" w:hAnsi="FSecure Office"/>
                            <w:sz w:val="18"/>
                            <w:szCs w:val="18"/>
                            <w:lang w:val="en-US"/>
                          </w:rPr>
                          <w:t>Confidential</w:t>
                        </w:r>
                      </w:p>
                    </w:txbxContent>
                  </v:textbox>
                  <w10:wrap type="topAndBottom"/>
                </v:shape>
              </w:pict>
            </mc:Fallback>
          </mc:AlternateContent>
        </w:r>
        <w:r>
          <w:rPr>
            <w:rFonts w:ascii="FSecure Office" w:hAnsi="FSecure Office"/>
            <w:noProof/>
            <w:sz w:val="18"/>
            <w:szCs w:val="18"/>
            <w:lang w:val="en-US"/>
          </w:rPr>
          <mc:AlternateContent>
            <mc:Choice Requires="wps">
              <w:drawing>
                <wp:anchor distT="0" distB="0" distL="114300" distR="114300" simplePos="0" relativeHeight="251663360" behindDoc="0" locked="0" layoutInCell="1" allowOverlap="1">
                  <wp:simplePos x="0" y="0"/>
                  <wp:positionH relativeFrom="margin">
                    <wp:posOffset>-1270</wp:posOffset>
                  </wp:positionH>
                  <wp:positionV relativeFrom="paragraph">
                    <wp:posOffset>-48895</wp:posOffset>
                  </wp:positionV>
                  <wp:extent cx="2891155" cy="510540"/>
                  <wp:effectExtent l="0" t="0" r="4445"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510540"/>
                          </a:xfrm>
                          <a:prstGeom prst="rect">
                            <a:avLst/>
                          </a:prstGeom>
                          <a:solidFill>
                            <a:srgbClr val="FFFFFF"/>
                          </a:solidFill>
                          <a:ln w="9525">
                            <a:noFill/>
                            <a:miter lim="800000"/>
                            <a:headEnd/>
                            <a:tailEnd/>
                          </a:ln>
                        </wps:spPr>
                        <wps:txbx>
                          <w:txbxContent>
                            <w:p w:rsidR="00B82362" w:rsidRPr="005A2507" w:rsidRDefault="00B82362" w:rsidP="008B6DCE">
                              <w:pPr>
                                <w:spacing w:after="100" w:afterAutospacing="1" w:line="168" w:lineRule="auto"/>
                                <w:rPr>
                                  <w:sz w:val="18"/>
                                  <w:szCs w:val="18"/>
                                </w:rPr>
                              </w:pPr>
                              <w:r>
                                <w:rPr>
                                  <w:rFonts w:ascii="FSecure Office" w:hAnsi="FSecure Office"/>
                                  <w:sz w:val="18"/>
                                  <w:szCs w:val="18"/>
                                </w:rPr>
                                <w:t>Copyright © 2015</w:t>
                              </w:r>
                              <w:r w:rsidRPr="005A2507">
                                <w:rPr>
                                  <w:rFonts w:ascii="FSecure Office" w:hAnsi="FSecure Office"/>
                                  <w:sz w:val="18"/>
                                  <w:szCs w:val="18"/>
                                </w:rPr>
                                <w:t xml:space="preserve"> F-Secure Corporation. All rights reserved.</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id="_x0000_s1027" type="#_x0000_t202" style="position:absolute;margin-left:-.1pt;margin-top:-3.85pt;width:227.65pt;height:4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" stroked="f">
                  <v:textbox>
                    <w:txbxContent>
                      <w:p w:rsidR="00B82362" w:rsidRPr="005A2507" w:rsidRDefault="00B82362" w:rsidP="008B6DCE">
                        <w:pPr>
                          <w:spacing w:after="100" w:afterAutospacing="1" w:line="168" w:lineRule="auto"/>
                          <w:rPr>
                            <w:sz w:val="18"/>
                            <w:szCs w:val="18"/>
                          </w:rPr>
                        </w:pPr>
                        <w:r>
                          <w:rPr>
                            <w:rFonts w:ascii="FSecure Office" w:hAnsi="FSecure Office"/>
                            <w:sz w:val="18"/>
                            <w:szCs w:val="18"/>
                          </w:rPr>
                          <w:t>Copyright © 2015</w:t>
                        </w:r>
                        <w:r w:rsidRPr="005A2507">
                          <w:rPr>
                            <w:rFonts w:ascii="FSecure Office" w:hAnsi="FSecure Office"/>
                            <w:sz w:val="18"/>
                            <w:szCs w:val="18"/>
                          </w:rPr>
                          <w:t xml:space="preserve"> F-Secure Corporation. All rights reserved.</w:t>
                        </w:r>
                      </w:p>
                    </w:txbxContent>
                  </v:textbox>
                  <w10:wrap anchorx="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362" w:rsidRDefault="00B82362">
    <w:pPr>
      <w:pStyle w:val="Footer"/>
    </w:pPr>
    <w:r>
      <w:rPr>
        <w:rFonts w:ascii="FSecure Office" w:hAnsi="FSecure Office"/>
        <w:noProof/>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-288925</wp:posOffset>
          </wp:positionV>
          <wp:extent cx="1661483" cy="54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ackForOffice-Blac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1483" cy="5400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0AA" w:rsidRDefault="00A160AA" w:rsidP="00C22210">
      <w:pPr>
        <w:spacing w:after="0" w:line="240" w:lineRule="auto"/>
      </w:pPr>
      <w:r>
        <w:separator/>
      </w:r>
    </w:p>
  </w:footnote>
  <w:footnote w:type="continuationSeparator" w:id="0">
    <w:p w:rsidR="00A160AA" w:rsidRDefault="00A160AA" w:rsidP="00C222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362" w:rsidRPr="001B19FE" w:rsidRDefault="00B82362">
    <w:pPr>
      <w:pStyle w:val="Header"/>
    </w:pPr>
    <w:r>
      <w:rPr>
        <w:lang w:val="fi-FI"/>
      </w:rPr>
      <w:t>Title</w:t>
    </w:r>
    <w:r w:rsidRPr="001B19FE">
      <w:rPr>
        <w:lang w:val="fi-FI"/>
      </w:rP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B2112E"/>
    <w:multiLevelType w:val="multilevel"/>
    <w:tmpl w:val="9DD6B2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C0A47A3"/>
    <w:multiLevelType w:val="multilevel"/>
    <w:tmpl w:val="224889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9FB144FE"/>
    <w:multiLevelType w:val="multilevel"/>
    <w:tmpl w:val="D7461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A38E0D33"/>
    <w:multiLevelType w:val="multilevel"/>
    <w:tmpl w:val="4BEE67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777A646"/>
    <w:multiLevelType w:val="multilevel"/>
    <w:tmpl w:val="5EC040B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1511877"/>
    <w:multiLevelType w:val="multilevel"/>
    <w:tmpl w:val="7F1A9F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216D827"/>
    <w:multiLevelType w:val="multilevel"/>
    <w:tmpl w:val="C9F2F2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01F54BD9"/>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7681D"/>
    <w:multiLevelType w:val="hybridMultilevel"/>
    <w:tmpl w:val="C9F2C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367C5"/>
    <w:multiLevelType w:val="multilevel"/>
    <w:tmpl w:val="577C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B3B3F"/>
    <w:multiLevelType w:val="multilevel"/>
    <w:tmpl w:val="8C3C3E7C"/>
    <w:styleLink w:val="F-Secur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1324CF0"/>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959B6"/>
    <w:multiLevelType w:val="multilevel"/>
    <w:tmpl w:val="8F1C940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168C303F"/>
    <w:multiLevelType w:val="multilevel"/>
    <w:tmpl w:val="6D7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D316A"/>
    <w:multiLevelType w:val="hybridMultilevel"/>
    <w:tmpl w:val="7DC0CBB8"/>
    <w:lvl w:ilvl="0" w:tplc="DA881BF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6C0148"/>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823A4"/>
    <w:multiLevelType w:val="multilevel"/>
    <w:tmpl w:val="0864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CCD1C"/>
    <w:multiLevelType w:val="multilevel"/>
    <w:tmpl w:val="D8CEDD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32766BDE"/>
    <w:multiLevelType w:val="multilevel"/>
    <w:tmpl w:val="0ED0B0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443208D"/>
    <w:multiLevelType w:val="multilevel"/>
    <w:tmpl w:val="158A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E6DFA"/>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72FD4"/>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26449"/>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1589"/>
    <w:multiLevelType w:val="multilevel"/>
    <w:tmpl w:val="B548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2A787A"/>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3537B0"/>
    <w:multiLevelType w:val="multilevel"/>
    <w:tmpl w:val="30FA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751876"/>
    <w:multiLevelType w:val="multilevel"/>
    <w:tmpl w:val="2AAE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42C0A"/>
    <w:multiLevelType w:val="multilevel"/>
    <w:tmpl w:val="6D7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620D1"/>
    <w:multiLevelType w:val="multilevel"/>
    <w:tmpl w:val="6476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41136"/>
    <w:multiLevelType w:val="multilevel"/>
    <w:tmpl w:val="E1FC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373AC"/>
    <w:multiLevelType w:val="hybridMultilevel"/>
    <w:tmpl w:val="BB76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60BB7"/>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847689"/>
    <w:multiLevelType w:val="multilevel"/>
    <w:tmpl w:val="8CC60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0782C"/>
    <w:multiLevelType w:val="multilevel"/>
    <w:tmpl w:val="2722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71637"/>
    <w:multiLevelType w:val="multilevel"/>
    <w:tmpl w:val="F3B4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715392"/>
    <w:multiLevelType w:val="multilevel"/>
    <w:tmpl w:val="6D7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52219"/>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731290"/>
    <w:multiLevelType w:val="multilevel"/>
    <w:tmpl w:val="B2F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396551"/>
    <w:multiLevelType w:val="multilevel"/>
    <w:tmpl w:val="6D7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87501"/>
    <w:multiLevelType w:val="multilevel"/>
    <w:tmpl w:val="985C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725E9"/>
    <w:multiLevelType w:val="hybridMultilevel"/>
    <w:tmpl w:val="11B47A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37"/>
  </w:num>
  <w:num w:numId="4">
    <w:abstractNumId w:val="16"/>
  </w:num>
  <w:num w:numId="5">
    <w:abstractNumId w:val="25"/>
  </w:num>
  <w:num w:numId="6">
    <w:abstractNumId w:val="23"/>
  </w:num>
  <w:num w:numId="7">
    <w:abstractNumId w:val="33"/>
  </w:num>
  <w:num w:numId="8">
    <w:abstractNumId w:val="26"/>
  </w:num>
  <w:num w:numId="9">
    <w:abstractNumId w:val="28"/>
  </w:num>
  <w:num w:numId="10">
    <w:abstractNumId w:val="19"/>
  </w:num>
  <w:num w:numId="11">
    <w:abstractNumId w:val="34"/>
  </w:num>
  <w:num w:numId="12">
    <w:abstractNumId w:val="27"/>
  </w:num>
  <w:num w:numId="13">
    <w:abstractNumId w:val="8"/>
  </w:num>
  <w:num w:numId="14">
    <w:abstractNumId w:val="30"/>
  </w:num>
  <w:num w:numId="15">
    <w:abstractNumId w:val="40"/>
  </w:num>
  <w:num w:numId="16">
    <w:abstractNumId w:val="15"/>
  </w:num>
  <w:num w:numId="17">
    <w:abstractNumId w:val="21"/>
  </w:num>
  <w:num w:numId="18">
    <w:abstractNumId w:val="14"/>
  </w:num>
  <w:num w:numId="19">
    <w:abstractNumId w:val="24"/>
  </w:num>
  <w:num w:numId="20">
    <w:abstractNumId w:val="22"/>
  </w:num>
  <w:num w:numId="21">
    <w:abstractNumId w:val="11"/>
  </w:num>
  <w:num w:numId="22">
    <w:abstractNumId w:val="39"/>
  </w:num>
  <w:num w:numId="23">
    <w:abstractNumId w:val="7"/>
  </w:num>
  <w:num w:numId="24">
    <w:abstractNumId w:val="31"/>
  </w:num>
  <w:num w:numId="25">
    <w:abstractNumId w:val="20"/>
  </w:num>
  <w:num w:numId="26">
    <w:abstractNumId w:val="38"/>
  </w:num>
  <w:num w:numId="27">
    <w:abstractNumId w:val="13"/>
  </w:num>
  <w:num w:numId="28">
    <w:abstractNumId w:val="35"/>
  </w:num>
  <w:num w:numId="29">
    <w:abstractNumId w:val="0"/>
  </w:num>
  <w:num w:numId="30">
    <w:abstractNumId w:val="29"/>
  </w:num>
  <w:num w:numId="31">
    <w:abstractNumId w:val="36"/>
  </w:num>
  <w:num w:numId="32">
    <w:abstractNumId w:val="32"/>
  </w:num>
  <w:num w:numId="33">
    <w:abstractNumId w:val="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1"/>
  </w:num>
  <w:num w:numId="37">
    <w:abstractNumId w:val="5"/>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
  </w:num>
  <w:num w:numId="40">
    <w:abstractNumId w:val="18"/>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A32"/>
    <w:rsid w:val="00023B65"/>
    <w:rsid w:val="00027106"/>
    <w:rsid w:val="0004187C"/>
    <w:rsid w:val="000613FB"/>
    <w:rsid w:val="0006628C"/>
    <w:rsid w:val="000A1F83"/>
    <w:rsid w:val="000D2576"/>
    <w:rsid w:val="000E6BB9"/>
    <w:rsid w:val="001040B0"/>
    <w:rsid w:val="00114B9B"/>
    <w:rsid w:val="00122E0C"/>
    <w:rsid w:val="00160BFE"/>
    <w:rsid w:val="0018091D"/>
    <w:rsid w:val="001909B8"/>
    <w:rsid w:val="00193320"/>
    <w:rsid w:val="001B19FE"/>
    <w:rsid w:val="001C780C"/>
    <w:rsid w:val="001D546B"/>
    <w:rsid w:val="001E3C83"/>
    <w:rsid w:val="001E4A0E"/>
    <w:rsid w:val="00207D42"/>
    <w:rsid w:val="00247646"/>
    <w:rsid w:val="00276931"/>
    <w:rsid w:val="002D0BFD"/>
    <w:rsid w:val="002F54AB"/>
    <w:rsid w:val="00322F0B"/>
    <w:rsid w:val="00330ADF"/>
    <w:rsid w:val="003639E8"/>
    <w:rsid w:val="00375B7C"/>
    <w:rsid w:val="00397051"/>
    <w:rsid w:val="003A6648"/>
    <w:rsid w:val="003B2DC1"/>
    <w:rsid w:val="003B57C2"/>
    <w:rsid w:val="003C187E"/>
    <w:rsid w:val="003C32B0"/>
    <w:rsid w:val="004137D7"/>
    <w:rsid w:val="00414F2F"/>
    <w:rsid w:val="0042308A"/>
    <w:rsid w:val="00431B21"/>
    <w:rsid w:val="00462992"/>
    <w:rsid w:val="00464F43"/>
    <w:rsid w:val="004A3A8B"/>
    <w:rsid w:val="004E59AF"/>
    <w:rsid w:val="004F0227"/>
    <w:rsid w:val="00507090"/>
    <w:rsid w:val="00570216"/>
    <w:rsid w:val="00576FD4"/>
    <w:rsid w:val="005A2507"/>
    <w:rsid w:val="005B1065"/>
    <w:rsid w:val="005C31B3"/>
    <w:rsid w:val="00621C7F"/>
    <w:rsid w:val="006C44EC"/>
    <w:rsid w:val="00701869"/>
    <w:rsid w:val="00717161"/>
    <w:rsid w:val="00761045"/>
    <w:rsid w:val="007A1E64"/>
    <w:rsid w:val="007B075F"/>
    <w:rsid w:val="00834DB9"/>
    <w:rsid w:val="00843399"/>
    <w:rsid w:val="0088446A"/>
    <w:rsid w:val="00884FAE"/>
    <w:rsid w:val="008975FF"/>
    <w:rsid w:val="008B6DCE"/>
    <w:rsid w:val="008D7EFC"/>
    <w:rsid w:val="00902566"/>
    <w:rsid w:val="00925FFB"/>
    <w:rsid w:val="00926233"/>
    <w:rsid w:val="009B0B39"/>
    <w:rsid w:val="009D542C"/>
    <w:rsid w:val="009D781D"/>
    <w:rsid w:val="00A160AA"/>
    <w:rsid w:val="00A244B6"/>
    <w:rsid w:val="00A4066F"/>
    <w:rsid w:val="00A863A0"/>
    <w:rsid w:val="00AD641B"/>
    <w:rsid w:val="00B02121"/>
    <w:rsid w:val="00B149F7"/>
    <w:rsid w:val="00B54C54"/>
    <w:rsid w:val="00B628A6"/>
    <w:rsid w:val="00B71797"/>
    <w:rsid w:val="00B82362"/>
    <w:rsid w:val="00B84E6E"/>
    <w:rsid w:val="00B854BC"/>
    <w:rsid w:val="00BA04F9"/>
    <w:rsid w:val="00BA56F4"/>
    <w:rsid w:val="00BB1DE2"/>
    <w:rsid w:val="00BB2A8B"/>
    <w:rsid w:val="00BB768B"/>
    <w:rsid w:val="00C22210"/>
    <w:rsid w:val="00C65336"/>
    <w:rsid w:val="00D0510F"/>
    <w:rsid w:val="00D275A2"/>
    <w:rsid w:val="00D41F21"/>
    <w:rsid w:val="00DA6824"/>
    <w:rsid w:val="00DC6914"/>
    <w:rsid w:val="00DD7C65"/>
    <w:rsid w:val="00DE320C"/>
    <w:rsid w:val="00DF1368"/>
    <w:rsid w:val="00E27778"/>
    <w:rsid w:val="00E323B3"/>
    <w:rsid w:val="00E3563D"/>
    <w:rsid w:val="00E40A25"/>
    <w:rsid w:val="00E8427B"/>
    <w:rsid w:val="00E9221B"/>
    <w:rsid w:val="00F10E70"/>
    <w:rsid w:val="00F15FE0"/>
    <w:rsid w:val="00F32A32"/>
    <w:rsid w:val="00F72A1B"/>
    <w:rsid w:val="00F91DBF"/>
    <w:rsid w:val="00F957A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69F568-A6A6-489B-8F3E-C3BD4E4D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8B"/>
  </w:style>
  <w:style w:type="paragraph" w:styleId="Heading1">
    <w:name w:val="heading 1"/>
    <w:basedOn w:val="Normal"/>
    <w:next w:val="Normal"/>
    <w:link w:val="Heading1Char"/>
    <w:uiPriority w:val="9"/>
    <w:qFormat/>
    <w:rsid w:val="005C31B3"/>
    <w:pPr>
      <w:keepNext/>
      <w:keepLines/>
      <w:spacing w:before="240" w:after="0"/>
      <w:outlineLvl w:val="0"/>
    </w:pPr>
    <w:rPr>
      <w:rFonts w:asciiTheme="majorHAnsi" w:eastAsiaTheme="majorEastAsia" w:hAnsiTheme="majorHAnsi" w:cstheme="majorBidi"/>
      <w:b/>
      <w:color w:val="000000" w:themeColor="text1"/>
      <w:spacing w:val="-20"/>
      <w:sz w:val="40"/>
      <w:szCs w:val="32"/>
    </w:rPr>
  </w:style>
  <w:style w:type="paragraph" w:styleId="Heading2">
    <w:name w:val="heading 2"/>
    <w:basedOn w:val="Normal"/>
    <w:next w:val="Normal"/>
    <w:link w:val="Heading2Char"/>
    <w:uiPriority w:val="9"/>
    <w:unhideWhenUsed/>
    <w:qFormat/>
    <w:rsid w:val="005C31B3"/>
    <w:pPr>
      <w:keepNext/>
      <w:keepLines/>
      <w:spacing w:before="40" w:after="0"/>
      <w:outlineLvl w:val="1"/>
    </w:pPr>
    <w:rPr>
      <w:rFonts w:asciiTheme="majorHAnsi" w:eastAsiaTheme="majorEastAsia" w:hAnsiTheme="majorHAnsi" w:cstheme="majorBidi"/>
      <w:b/>
      <w:color w:val="000000" w:themeColor="text1"/>
      <w:spacing w:val="-14"/>
      <w:sz w:val="28"/>
      <w:szCs w:val="28"/>
    </w:rPr>
  </w:style>
  <w:style w:type="paragraph" w:styleId="Heading3">
    <w:name w:val="heading 3"/>
    <w:basedOn w:val="Normal"/>
    <w:next w:val="Normal"/>
    <w:link w:val="Heading3Char"/>
    <w:uiPriority w:val="9"/>
    <w:unhideWhenUsed/>
    <w:qFormat/>
    <w:rsid w:val="005C31B3"/>
    <w:pPr>
      <w:keepNext/>
      <w:keepLines/>
      <w:spacing w:before="40" w:after="0"/>
      <w:outlineLvl w:val="2"/>
    </w:pPr>
    <w:rPr>
      <w:rFonts w:asciiTheme="majorHAnsi" w:eastAsiaTheme="majorEastAsia" w:hAnsiTheme="majorHAnsi" w:cstheme="majorBidi"/>
      <w:b/>
      <w:color w:val="000000" w:themeColor="text1"/>
      <w:spacing w:val="-12"/>
      <w:sz w:val="24"/>
      <w:szCs w:val="24"/>
    </w:rPr>
  </w:style>
  <w:style w:type="paragraph" w:styleId="Heading4">
    <w:name w:val="heading 4"/>
    <w:basedOn w:val="Normal"/>
    <w:next w:val="Normal"/>
    <w:link w:val="Heading4Char"/>
    <w:uiPriority w:val="9"/>
    <w:unhideWhenUsed/>
    <w:qFormat/>
    <w:rsid w:val="00E27778"/>
    <w:pPr>
      <w:keepNext/>
      <w:keepLines/>
      <w:spacing w:before="40" w:after="0"/>
      <w:jc w:val="center"/>
      <w:outlineLvl w:val="3"/>
    </w:pPr>
    <w:rPr>
      <w:rFonts w:asciiTheme="majorHAnsi" w:eastAsiaTheme="majorEastAsia" w:hAnsiTheme="majorHAnsi" w:cstheme="majorBidi"/>
      <w:i/>
      <w:iCs/>
      <w:color w:val="000000" w:themeColor="text1"/>
      <w:sz w:val="40"/>
    </w:rPr>
  </w:style>
  <w:style w:type="paragraph" w:styleId="Heading5">
    <w:name w:val="heading 5"/>
    <w:basedOn w:val="Normal"/>
    <w:next w:val="Normal"/>
    <w:link w:val="Heading5Char"/>
    <w:uiPriority w:val="9"/>
    <w:unhideWhenUsed/>
    <w:qFormat/>
    <w:rsid w:val="00884FAE"/>
    <w:pPr>
      <w:keepNext/>
      <w:keepLines/>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link w:val="Heading6Char"/>
    <w:uiPriority w:val="9"/>
    <w:qFormat/>
    <w:rsid w:val="00F32A32"/>
    <w:pPr>
      <w:spacing w:before="100" w:beforeAutospacing="1" w:after="100" w:afterAutospacing="1" w:line="240" w:lineRule="auto"/>
      <w:outlineLvl w:val="5"/>
    </w:pPr>
    <w:rPr>
      <w:rFonts w:ascii="Times New Roman" w:eastAsiaTheme="minorEastAsia" w:hAnsi="Times New Roman" w:cs="Times New Roman"/>
      <w:b/>
      <w:bCs/>
      <w:sz w:val="15"/>
      <w:szCs w:val="15"/>
      <w:lang w:val="en-US"/>
    </w:rPr>
  </w:style>
  <w:style w:type="paragraph" w:styleId="Heading7">
    <w:name w:val="heading 7"/>
    <w:basedOn w:val="Normal"/>
    <w:next w:val="Normal"/>
    <w:link w:val="Heading7Char"/>
    <w:uiPriority w:val="9"/>
    <w:unhideWhenUsed/>
    <w:qFormat/>
    <w:rsid w:val="00B71797"/>
    <w:pPr>
      <w:keepNext/>
      <w:keepLines/>
      <w:spacing w:before="40" w:after="0"/>
      <w:outlineLvl w:val="6"/>
    </w:pPr>
    <w:rPr>
      <w:rFonts w:asciiTheme="majorHAnsi" w:eastAsiaTheme="majorEastAsia" w:hAnsiTheme="majorHAnsi" w:cstheme="majorBidi"/>
      <w:i/>
      <w:iCs/>
      <w:color w:val="59009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2210"/>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2210"/>
  </w:style>
  <w:style w:type="paragraph" w:styleId="Footer">
    <w:name w:val="footer"/>
    <w:basedOn w:val="Normal"/>
    <w:link w:val="FooterChar"/>
    <w:uiPriority w:val="99"/>
    <w:unhideWhenUsed/>
    <w:rsid w:val="00C22210"/>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2210"/>
  </w:style>
  <w:style w:type="paragraph" w:styleId="ListParagraph">
    <w:name w:val="List Paragraph"/>
    <w:basedOn w:val="Normal"/>
    <w:uiPriority w:val="34"/>
    <w:qFormat/>
    <w:rsid w:val="00023B65"/>
    <w:pPr>
      <w:ind w:left="720"/>
      <w:contextualSpacing/>
    </w:pPr>
  </w:style>
  <w:style w:type="character" w:customStyle="1" w:styleId="Heading1Char">
    <w:name w:val="Heading 1 Char"/>
    <w:basedOn w:val="DefaultParagraphFont"/>
    <w:link w:val="Heading1"/>
    <w:uiPriority w:val="9"/>
    <w:rsid w:val="005C31B3"/>
    <w:rPr>
      <w:rFonts w:asciiTheme="majorHAnsi" w:eastAsiaTheme="majorEastAsia" w:hAnsiTheme="majorHAnsi" w:cstheme="majorBidi"/>
      <w:b/>
      <w:color w:val="000000" w:themeColor="text1"/>
      <w:spacing w:val="-20"/>
      <w:sz w:val="40"/>
      <w:szCs w:val="32"/>
    </w:rPr>
  </w:style>
  <w:style w:type="character" w:styleId="Hyperlink">
    <w:name w:val="Hyperlink"/>
    <w:basedOn w:val="DefaultParagraphFont"/>
    <w:uiPriority w:val="99"/>
    <w:unhideWhenUsed/>
    <w:rsid w:val="00BB2A8B"/>
    <w:rPr>
      <w:color w:val="000000" w:themeColor="hyperlink"/>
      <w:u w:val="single"/>
    </w:rPr>
  </w:style>
  <w:style w:type="paragraph" w:styleId="TOC1">
    <w:name w:val="toc 1"/>
    <w:basedOn w:val="Normal"/>
    <w:next w:val="Normal"/>
    <w:autoRedefine/>
    <w:uiPriority w:val="39"/>
    <w:unhideWhenUsed/>
    <w:rsid w:val="00BB2A8B"/>
    <w:pPr>
      <w:spacing w:after="100"/>
    </w:pPr>
  </w:style>
  <w:style w:type="paragraph" w:styleId="Subtitle">
    <w:name w:val="Subtitle"/>
    <w:basedOn w:val="Normal"/>
    <w:next w:val="Normal"/>
    <w:link w:val="SubtitleChar"/>
    <w:qFormat/>
    <w:rsid w:val="004F02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4F022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C31B3"/>
    <w:rPr>
      <w:rFonts w:asciiTheme="majorHAnsi" w:eastAsiaTheme="majorEastAsia" w:hAnsiTheme="majorHAnsi" w:cstheme="majorBidi"/>
      <w:b/>
      <w:color w:val="000000" w:themeColor="text1"/>
      <w:spacing w:val="-14"/>
      <w:sz w:val="28"/>
      <w:szCs w:val="28"/>
    </w:rPr>
  </w:style>
  <w:style w:type="paragraph" w:styleId="Title">
    <w:name w:val="Title"/>
    <w:basedOn w:val="Normal"/>
    <w:next w:val="Normal"/>
    <w:link w:val="TitleChar"/>
    <w:qFormat/>
    <w:rsid w:val="004F02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F022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C31B3"/>
    <w:rPr>
      <w:rFonts w:asciiTheme="majorHAnsi" w:eastAsiaTheme="majorEastAsia" w:hAnsiTheme="majorHAnsi" w:cstheme="majorBidi"/>
      <w:b/>
      <w:color w:val="000000" w:themeColor="text1"/>
      <w:spacing w:val="-12"/>
      <w:sz w:val="24"/>
      <w:szCs w:val="24"/>
    </w:rPr>
  </w:style>
  <w:style w:type="paragraph" w:styleId="TOC2">
    <w:name w:val="toc 2"/>
    <w:basedOn w:val="Normal"/>
    <w:next w:val="Normal"/>
    <w:autoRedefine/>
    <w:uiPriority w:val="39"/>
    <w:unhideWhenUsed/>
    <w:rsid w:val="00DC6914"/>
    <w:pPr>
      <w:spacing w:after="100"/>
      <w:ind w:left="220"/>
    </w:pPr>
  </w:style>
  <w:style w:type="paragraph" w:styleId="TOC3">
    <w:name w:val="toc 3"/>
    <w:basedOn w:val="Normal"/>
    <w:next w:val="Normal"/>
    <w:autoRedefine/>
    <w:uiPriority w:val="39"/>
    <w:unhideWhenUsed/>
    <w:rsid w:val="00DC6914"/>
    <w:pPr>
      <w:spacing w:after="100"/>
      <w:ind w:left="440"/>
    </w:pPr>
  </w:style>
  <w:style w:type="paragraph" w:customStyle="1" w:styleId="DocumentTitle">
    <w:name w:val="Document Title"/>
    <w:basedOn w:val="Normal"/>
    <w:qFormat/>
    <w:rsid w:val="00122E0C"/>
    <w:pPr>
      <w:spacing w:after="0" w:line="276" w:lineRule="auto"/>
    </w:pPr>
    <w:rPr>
      <w:rFonts w:ascii="FSecure Office" w:eastAsia="Calibri" w:hAnsi="FSecure Office" w:cs="Times New Roman"/>
      <w:b/>
      <w:color w:val="000000" w:themeColor="text1"/>
      <w:sz w:val="56"/>
      <w:lang w:val="en-US"/>
    </w:rPr>
  </w:style>
  <w:style w:type="character" w:customStyle="1" w:styleId="Heading4Char">
    <w:name w:val="Heading 4 Char"/>
    <w:basedOn w:val="DefaultParagraphFont"/>
    <w:link w:val="Heading4"/>
    <w:uiPriority w:val="9"/>
    <w:rsid w:val="00E27778"/>
    <w:rPr>
      <w:rFonts w:asciiTheme="majorHAnsi" w:eastAsiaTheme="majorEastAsia" w:hAnsiTheme="majorHAnsi" w:cstheme="majorBidi"/>
      <w:i/>
      <w:iCs/>
      <w:color w:val="000000" w:themeColor="text1"/>
      <w:sz w:val="40"/>
    </w:rPr>
  </w:style>
  <w:style w:type="paragraph" w:customStyle="1" w:styleId="F-SecureOffice">
    <w:name w:val="F-Secure Office"/>
    <w:basedOn w:val="Title"/>
    <w:link w:val="F-SecureOfficeChar"/>
    <w:qFormat/>
    <w:rsid w:val="008B6DCE"/>
    <w:pPr>
      <w:spacing w:before="240" w:line="168" w:lineRule="auto"/>
      <w:jc w:val="center"/>
    </w:pPr>
    <w:rPr>
      <w:b/>
      <w:caps/>
      <w:spacing w:val="-68"/>
      <w:sz w:val="144"/>
      <w:szCs w:val="144"/>
    </w:rPr>
  </w:style>
  <w:style w:type="character" w:customStyle="1" w:styleId="F-SecureOfficeChar">
    <w:name w:val="F-Secure Office Char"/>
    <w:basedOn w:val="TitleChar"/>
    <w:link w:val="F-SecureOffice"/>
    <w:rsid w:val="008B6DCE"/>
    <w:rPr>
      <w:rFonts w:asciiTheme="majorHAnsi" w:eastAsiaTheme="majorEastAsia" w:hAnsiTheme="majorHAnsi" w:cstheme="majorBidi"/>
      <w:b/>
      <w:caps/>
      <w:spacing w:val="-68"/>
      <w:kern w:val="28"/>
      <w:sz w:val="144"/>
      <w:szCs w:val="144"/>
    </w:rPr>
  </w:style>
  <w:style w:type="character" w:customStyle="1" w:styleId="Heading5Char">
    <w:name w:val="Heading 5 Char"/>
    <w:basedOn w:val="DefaultParagraphFont"/>
    <w:link w:val="Heading5"/>
    <w:uiPriority w:val="9"/>
    <w:rsid w:val="00884FAE"/>
    <w:rPr>
      <w:rFonts w:asciiTheme="majorHAnsi" w:eastAsiaTheme="majorEastAsia" w:hAnsiTheme="majorHAnsi" w:cstheme="majorBidi"/>
      <w:color w:val="000000" w:themeColor="text1"/>
    </w:rPr>
  </w:style>
  <w:style w:type="character" w:styleId="IntenseEmphasis">
    <w:name w:val="Intense Emphasis"/>
    <w:basedOn w:val="DefaultParagraphFont"/>
    <w:uiPriority w:val="21"/>
    <w:qFormat/>
    <w:rsid w:val="00884FAE"/>
    <w:rPr>
      <w:i/>
      <w:iCs/>
      <w:color w:val="000000" w:themeColor="text1"/>
    </w:rPr>
  </w:style>
  <w:style w:type="character" w:styleId="IntenseReference">
    <w:name w:val="Intense Reference"/>
    <w:basedOn w:val="DefaultParagraphFont"/>
    <w:uiPriority w:val="32"/>
    <w:qFormat/>
    <w:rsid w:val="00884FAE"/>
    <w:rPr>
      <w:b/>
      <w:bCs/>
      <w:smallCaps/>
      <w:color w:val="000000" w:themeColor="text1"/>
      <w:spacing w:val="5"/>
    </w:rPr>
  </w:style>
  <w:style w:type="paragraph" w:styleId="IntenseQuote">
    <w:name w:val="Intense Quote"/>
    <w:basedOn w:val="Normal"/>
    <w:next w:val="Normal"/>
    <w:link w:val="IntenseQuoteChar"/>
    <w:uiPriority w:val="30"/>
    <w:rsid w:val="00884FAE"/>
    <w:pPr>
      <w:pBdr>
        <w:top w:val="single" w:sz="4" w:space="10" w:color="AB33FF" w:themeColor="accent1"/>
        <w:bottom w:val="single" w:sz="4" w:space="10" w:color="AB33FF"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884FAE"/>
    <w:rPr>
      <w:i/>
      <w:iCs/>
      <w:color w:val="000000" w:themeColor="text1"/>
    </w:rPr>
  </w:style>
  <w:style w:type="numbering" w:customStyle="1" w:styleId="F-Secure">
    <w:name w:val="F-Secure"/>
    <w:uiPriority w:val="99"/>
    <w:rsid w:val="00884FAE"/>
    <w:pPr>
      <w:numPr>
        <w:numId w:val="1"/>
      </w:numPr>
    </w:pPr>
  </w:style>
  <w:style w:type="character" w:customStyle="1" w:styleId="Heading6Char">
    <w:name w:val="Heading 6 Char"/>
    <w:basedOn w:val="DefaultParagraphFont"/>
    <w:link w:val="Heading6"/>
    <w:uiPriority w:val="9"/>
    <w:rsid w:val="00F32A32"/>
    <w:rPr>
      <w:rFonts w:ascii="Times New Roman" w:eastAsiaTheme="minorEastAsia" w:hAnsi="Times New Roman" w:cs="Times New Roman"/>
      <w:b/>
      <w:bCs/>
      <w:sz w:val="15"/>
      <w:szCs w:val="15"/>
      <w:lang w:val="en-US"/>
    </w:rPr>
  </w:style>
  <w:style w:type="character" w:styleId="FollowedHyperlink">
    <w:name w:val="FollowedHyperlink"/>
    <w:basedOn w:val="DefaultParagraphFont"/>
    <w:unhideWhenUsed/>
    <w:rsid w:val="00F32A32"/>
    <w:rPr>
      <w:color w:val="800080"/>
      <w:u w:val="single"/>
    </w:rPr>
  </w:style>
  <w:style w:type="paragraph" w:styleId="HTMLPreformatted">
    <w:name w:val="HTML Preformatted"/>
    <w:basedOn w:val="Normal"/>
    <w:link w:val="HTMLPreformattedChar"/>
    <w:uiPriority w:val="99"/>
    <w:semiHidden/>
    <w:unhideWhenUsed/>
    <w:rsid w:val="00F3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2A32"/>
    <w:rPr>
      <w:rFonts w:ascii="Courier New" w:eastAsiaTheme="minorEastAsia" w:hAnsi="Courier New" w:cs="Courier New"/>
      <w:sz w:val="20"/>
      <w:szCs w:val="20"/>
      <w:lang w:val="en-US"/>
    </w:rPr>
  </w:style>
  <w:style w:type="paragraph" w:styleId="NormalWeb">
    <w:name w:val="Normal (Web)"/>
    <w:basedOn w:val="Normal"/>
    <w:uiPriority w:val="99"/>
    <w:unhideWhenUsed/>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rint-only">
    <w:name w:val="print-only"/>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mment">
    <w:name w:val="comment"/>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mment-body">
    <w:name w:val="comment-body"/>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mment-content">
    <w:name w:val="comment-content"/>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agesection">
    <w:name w:val="pagesection"/>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ui-header-inner">
    <w:name w:val="aui-header-inner"/>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sidebar">
    <w:name w:val="sidebar"/>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ia-fixed-sidebar">
    <w:name w:val="ia-fixed-sidebar"/>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page-actions">
    <w:name w:val="page-actions"/>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navmenu">
    <w:name w:val="navmenu"/>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ajs-menu-bar">
    <w:name w:val="ajs-menu-bar"/>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noprint">
    <w:name w:val="noprint"/>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inline-control-link">
    <w:name w:val="inline-control-link"/>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global-comment-actions">
    <w:name w:val="global-comment-actions"/>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mment-actions">
    <w:name w:val="comment-actions"/>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quick-comment-container">
    <w:name w:val="quick-comment-container"/>
    <w:basedOn w:val="Normal"/>
    <w:rsid w:val="00F32A32"/>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mment1">
    <w:name w:val="comment1"/>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mment-body1">
    <w:name w:val="comment-body1"/>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mment-content1">
    <w:name w:val="comment-content1"/>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agesection1">
    <w:name w:val="pagesection1"/>
    <w:basedOn w:val="Normal"/>
    <w:rsid w:val="00F32A32"/>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confluence-anchor-link">
    <w:name w:val="confluence-anchor-link"/>
    <w:basedOn w:val="DefaultParagraphFont"/>
    <w:rsid w:val="00F32A32"/>
  </w:style>
  <w:style w:type="character" w:styleId="Strong">
    <w:name w:val="Strong"/>
    <w:basedOn w:val="DefaultParagraphFont"/>
    <w:uiPriority w:val="22"/>
    <w:qFormat/>
    <w:rsid w:val="00F32A32"/>
    <w:rPr>
      <w:b/>
      <w:bCs/>
    </w:rPr>
  </w:style>
  <w:style w:type="character" w:styleId="Emphasis">
    <w:name w:val="Emphasis"/>
    <w:basedOn w:val="DefaultParagraphFont"/>
    <w:uiPriority w:val="20"/>
    <w:qFormat/>
    <w:rsid w:val="00F32A32"/>
    <w:rPr>
      <w:i/>
      <w:iCs/>
    </w:rPr>
  </w:style>
  <w:style w:type="character" w:customStyle="1" w:styleId="image-wrap">
    <w:name w:val="image-wrap"/>
    <w:basedOn w:val="DefaultParagraphFont"/>
    <w:rsid w:val="00F32A32"/>
  </w:style>
  <w:style w:type="paragraph" w:customStyle="1" w:styleId="Compact">
    <w:name w:val="Compact"/>
    <w:basedOn w:val="Normal"/>
    <w:qFormat/>
    <w:rsid w:val="00F32A32"/>
    <w:pPr>
      <w:spacing w:before="36" w:after="36" w:line="240" w:lineRule="auto"/>
    </w:pPr>
    <w:rPr>
      <w:rFonts w:ascii="FSecure Office" w:hAnsi="FSecure Office"/>
      <w:szCs w:val="24"/>
      <w:lang w:val="en-US"/>
    </w:rPr>
  </w:style>
  <w:style w:type="paragraph" w:customStyle="1" w:styleId="Author">
    <w:name w:val="Author"/>
    <w:next w:val="Normal"/>
    <w:qFormat/>
    <w:rsid w:val="00F32A32"/>
    <w:pPr>
      <w:keepNext/>
      <w:keepLines/>
      <w:spacing w:after="200" w:line="240" w:lineRule="auto"/>
      <w:jc w:val="center"/>
    </w:pPr>
    <w:rPr>
      <w:sz w:val="24"/>
      <w:szCs w:val="24"/>
      <w:lang w:val="en-US"/>
    </w:rPr>
  </w:style>
  <w:style w:type="paragraph" w:styleId="Date">
    <w:name w:val="Date"/>
    <w:next w:val="Normal"/>
    <w:link w:val="DateChar"/>
    <w:qFormat/>
    <w:rsid w:val="00F32A3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F32A32"/>
    <w:rPr>
      <w:sz w:val="24"/>
      <w:szCs w:val="24"/>
      <w:lang w:val="en-US"/>
    </w:rPr>
  </w:style>
  <w:style w:type="paragraph" w:customStyle="1" w:styleId="Abstract">
    <w:name w:val="Abstract"/>
    <w:basedOn w:val="Normal"/>
    <w:next w:val="Normal"/>
    <w:qFormat/>
    <w:rsid w:val="00F32A32"/>
    <w:pPr>
      <w:keepNext/>
      <w:keepLines/>
      <w:spacing w:before="300" w:after="300" w:line="240" w:lineRule="auto"/>
    </w:pPr>
    <w:rPr>
      <w:rFonts w:ascii="FSecure Office" w:hAnsi="FSecure Office"/>
      <w:sz w:val="20"/>
      <w:szCs w:val="20"/>
      <w:lang w:val="en-US"/>
    </w:rPr>
  </w:style>
  <w:style w:type="paragraph" w:styleId="Bibliography">
    <w:name w:val="Bibliography"/>
    <w:basedOn w:val="Normal"/>
    <w:qFormat/>
    <w:rsid w:val="00F32A32"/>
    <w:pPr>
      <w:spacing w:before="180" w:after="180" w:line="240" w:lineRule="auto"/>
    </w:pPr>
    <w:rPr>
      <w:rFonts w:ascii="FSecure Office" w:hAnsi="FSecure Office"/>
      <w:szCs w:val="24"/>
      <w:lang w:val="en-US"/>
    </w:rPr>
  </w:style>
  <w:style w:type="paragraph" w:customStyle="1" w:styleId="BlockQuote">
    <w:name w:val="Block Quote"/>
    <w:basedOn w:val="Normal"/>
    <w:next w:val="Normal"/>
    <w:uiPriority w:val="9"/>
    <w:unhideWhenUsed/>
    <w:qFormat/>
    <w:rsid w:val="00F32A32"/>
    <w:pPr>
      <w:spacing w:before="100" w:after="100" w:line="240" w:lineRule="auto"/>
    </w:pPr>
    <w:rPr>
      <w:rFonts w:asciiTheme="majorHAnsi" w:eastAsiaTheme="majorEastAsia" w:hAnsiTheme="majorHAnsi" w:cstheme="majorBidi"/>
      <w:bCs/>
      <w:sz w:val="20"/>
      <w:szCs w:val="20"/>
      <w:lang w:val="en-US"/>
    </w:rPr>
  </w:style>
  <w:style w:type="paragraph" w:styleId="FootnoteText">
    <w:name w:val="footnote text"/>
    <w:basedOn w:val="Normal"/>
    <w:link w:val="FootnoteTextChar"/>
    <w:uiPriority w:val="9"/>
    <w:unhideWhenUsed/>
    <w:qFormat/>
    <w:rsid w:val="00F32A32"/>
    <w:pPr>
      <w:spacing w:before="180" w:after="180" w:line="240" w:lineRule="auto"/>
    </w:pPr>
    <w:rPr>
      <w:rFonts w:ascii="FSecure Office" w:hAnsi="FSecure Office"/>
      <w:szCs w:val="24"/>
      <w:lang w:val="en-US"/>
    </w:rPr>
  </w:style>
  <w:style w:type="character" w:customStyle="1" w:styleId="FootnoteTextChar">
    <w:name w:val="Footnote Text Char"/>
    <w:basedOn w:val="DefaultParagraphFont"/>
    <w:link w:val="FootnoteText"/>
    <w:uiPriority w:val="9"/>
    <w:rsid w:val="00F32A32"/>
    <w:rPr>
      <w:rFonts w:ascii="FSecure Office" w:hAnsi="FSecure Office"/>
      <w:szCs w:val="24"/>
      <w:lang w:val="en-US"/>
    </w:rPr>
  </w:style>
  <w:style w:type="paragraph" w:customStyle="1" w:styleId="DefinitionTerm">
    <w:name w:val="Definition Term"/>
    <w:basedOn w:val="Normal"/>
    <w:next w:val="Definition"/>
    <w:rsid w:val="00F32A32"/>
    <w:pPr>
      <w:keepNext/>
      <w:keepLines/>
      <w:spacing w:before="180" w:after="0" w:line="240" w:lineRule="auto"/>
    </w:pPr>
    <w:rPr>
      <w:rFonts w:ascii="Consolas" w:hAnsi="Consolas"/>
      <w:b/>
      <w:sz w:val="20"/>
      <w:szCs w:val="24"/>
      <w:lang w:val="en-US"/>
    </w:rPr>
  </w:style>
  <w:style w:type="paragraph" w:customStyle="1" w:styleId="Definition">
    <w:name w:val="Definition"/>
    <w:basedOn w:val="Normal"/>
    <w:rsid w:val="00F32A32"/>
    <w:pPr>
      <w:spacing w:before="180" w:after="180" w:line="240" w:lineRule="auto"/>
      <w:ind w:left="720"/>
    </w:pPr>
    <w:rPr>
      <w:rFonts w:ascii="FSecure Office" w:hAnsi="FSecure Office"/>
      <w:szCs w:val="24"/>
      <w:lang w:val="en-US"/>
    </w:rPr>
  </w:style>
  <w:style w:type="paragraph" w:styleId="BodyText">
    <w:name w:val="Body Text"/>
    <w:basedOn w:val="Normal"/>
    <w:link w:val="BodyTextChar1"/>
    <w:rsid w:val="00F32A32"/>
    <w:pPr>
      <w:spacing w:before="180" w:after="120" w:line="240" w:lineRule="auto"/>
    </w:pPr>
    <w:rPr>
      <w:rFonts w:ascii="FSecure Office" w:hAnsi="FSecure Office"/>
      <w:szCs w:val="24"/>
      <w:lang w:val="en-US"/>
    </w:rPr>
  </w:style>
  <w:style w:type="character" w:customStyle="1" w:styleId="BodyTextChar">
    <w:name w:val="Body Text Char"/>
    <w:basedOn w:val="DefaultParagraphFont"/>
    <w:link w:val="ImageCaption"/>
    <w:rsid w:val="00F32A32"/>
  </w:style>
  <w:style w:type="paragraph" w:customStyle="1" w:styleId="TableCaption">
    <w:name w:val="Table Caption"/>
    <w:basedOn w:val="Normal"/>
    <w:rsid w:val="00F32A32"/>
    <w:pPr>
      <w:spacing w:after="120" w:line="240" w:lineRule="auto"/>
    </w:pPr>
    <w:rPr>
      <w:rFonts w:ascii="FSecure Office" w:hAnsi="FSecure Office"/>
      <w:i/>
      <w:szCs w:val="24"/>
      <w:lang w:val="en-US"/>
    </w:rPr>
  </w:style>
  <w:style w:type="paragraph" w:customStyle="1" w:styleId="ImageCaption">
    <w:name w:val="Image Caption"/>
    <w:basedOn w:val="Normal"/>
    <w:link w:val="BodyTextChar"/>
    <w:rsid w:val="00F32A32"/>
    <w:pPr>
      <w:spacing w:after="120" w:line="240" w:lineRule="auto"/>
    </w:pPr>
  </w:style>
  <w:style w:type="character" w:customStyle="1" w:styleId="VerbatimChar">
    <w:name w:val="Verbatim Char"/>
    <w:basedOn w:val="BodyTextChar"/>
    <w:link w:val="SourceCode"/>
    <w:rsid w:val="00F32A32"/>
    <w:rPr>
      <w:rFonts w:ascii="Consolas" w:hAnsi="Consolas"/>
      <w:sz w:val="24"/>
      <w:szCs w:val="24"/>
    </w:rPr>
  </w:style>
  <w:style w:type="character" w:customStyle="1" w:styleId="FootnoteRef">
    <w:name w:val="Footnote Ref"/>
    <w:basedOn w:val="BodyTextChar"/>
    <w:rsid w:val="00F32A32"/>
    <w:rPr>
      <w:rFonts w:eastAsiaTheme="minorEastAsia"/>
      <w:sz w:val="24"/>
      <w:szCs w:val="24"/>
      <w:vertAlign w:val="superscript"/>
    </w:rPr>
  </w:style>
  <w:style w:type="character" w:customStyle="1" w:styleId="Link">
    <w:name w:val="Link"/>
    <w:basedOn w:val="BodyTextChar"/>
    <w:rsid w:val="00F32A32"/>
    <w:rPr>
      <w:rFonts w:eastAsiaTheme="minorEastAsia"/>
      <w:color w:val="AB33FF" w:themeColor="accent1"/>
      <w:sz w:val="24"/>
      <w:szCs w:val="24"/>
    </w:rPr>
  </w:style>
  <w:style w:type="character" w:customStyle="1" w:styleId="BodyTextChar1">
    <w:name w:val="Body Text Char1"/>
    <w:basedOn w:val="DefaultParagraphFont"/>
    <w:link w:val="BodyText"/>
    <w:rsid w:val="00F32A32"/>
    <w:rPr>
      <w:rFonts w:ascii="FSecure Office" w:hAnsi="FSecure Office"/>
      <w:szCs w:val="24"/>
      <w:lang w:val="en-US"/>
    </w:rPr>
  </w:style>
  <w:style w:type="paragraph" w:customStyle="1" w:styleId="SourceCode">
    <w:name w:val="Source Code"/>
    <w:basedOn w:val="Normal"/>
    <w:link w:val="VerbatimChar"/>
    <w:rsid w:val="00F32A32"/>
    <w:pPr>
      <w:wordWrap w:val="0"/>
      <w:spacing w:before="180" w:after="180" w:line="240" w:lineRule="auto"/>
    </w:pPr>
    <w:rPr>
      <w:rFonts w:ascii="Consolas" w:hAnsi="Consolas"/>
      <w:sz w:val="24"/>
      <w:szCs w:val="24"/>
    </w:rPr>
  </w:style>
  <w:style w:type="character" w:customStyle="1" w:styleId="KeywordTok">
    <w:name w:val="KeywordTok"/>
    <w:basedOn w:val="VerbatimChar"/>
    <w:rsid w:val="00F32A32"/>
    <w:rPr>
      <w:rFonts w:ascii="Consolas" w:hAnsi="Consolas"/>
      <w:b/>
      <w:color w:val="007020"/>
      <w:sz w:val="24"/>
      <w:szCs w:val="24"/>
    </w:rPr>
  </w:style>
  <w:style w:type="character" w:customStyle="1" w:styleId="DataTypeTok">
    <w:name w:val="DataTypeTok"/>
    <w:basedOn w:val="VerbatimChar"/>
    <w:rsid w:val="00F32A32"/>
    <w:rPr>
      <w:rFonts w:ascii="Consolas" w:hAnsi="Consolas"/>
      <w:color w:val="902000"/>
      <w:sz w:val="24"/>
      <w:szCs w:val="24"/>
    </w:rPr>
  </w:style>
  <w:style w:type="character" w:customStyle="1" w:styleId="DecValTok">
    <w:name w:val="DecValTok"/>
    <w:basedOn w:val="VerbatimChar"/>
    <w:rsid w:val="00F32A32"/>
    <w:rPr>
      <w:rFonts w:ascii="Consolas" w:hAnsi="Consolas"/>
      <w:color w:val="40A070"/>
      <w:sz w:val="24"/>
      <w:szCs w:val="24"/>
    </w:rPr>
  </w:style>
  <w:style w:type="character" w:customStyle="1" w:styleId="BaseNTok">
    <w:name w:val="BaseNTok"/>
    <w:basedOn w:val="VerbatimChar"/>
    <w:rsid w:val="00F32A32"/>
    <w:rPr>
      <w:rFonts w:ascii="Consolas" w:hAnsi="Consolas"/>
      <w:color w:val="40A070"/>
      <w:sz w:val="24"/>
      <w:szCs w:val="24"/>
    </w:rPr>
  </w:style>
  <w:style w:type="character" w:customStyle="1" w:styleId="FloatTok">
    <w:name w:val="FloatTok"/>
    <w:basedOn w:val="VerbatimChar"/>
    <w:rsid w:val="00F32A32"/>
    <w:rPr>
      <w:rFonts w:ascii="Consolas" w:hAnsi="Consolas"/>
      <w:color w:val="40A070"/>
      <w:sz w:val="24"/>
      <w:szCs w:val="24"/>
    </w:rPr>
  </w:style>
  <w:style w:type="character" w:customStyle="1" w:styleId="CharTok">
    <w:name w:val="CharTok"/>
    <w:basedOn w:val="VerbatimChar"/>
    <w:rsid w:val="00F32A32"/>
    <w:rPr>
      <w:rFonts w:ascii="Consolas" w:hAnsi="Consolas"/>
      <w:color w:val="4070A0"/>
      <w:sz w:val="24"/>
      <w:szCs w:val="24"/>
    </w:rPr>
  </w:style>
  <w:style w:type="character" w:customStyle="1" w:styleId="StringTok">
    <w:name w:val="StringTok"/>
    <w:basedOn w:val="VerbatimChar"/>
    <w:rsid w:val="00F32A32"/>
    <w:rPr>
      <w:rFonts w:ascii="Consolas" w:hAnsi="Consolas"/>
      <w:color w:val="4070A0"/>
      <w:sz w:val="24"/>
      <w:szCs w:val="24"/>
    </w:rPr>
  </w:style>
  <w:style w:type="character" w:customStyle="1" w:styleId="CommentTok">
    <w:name w:val="CommentTok"/>
    <w:basedOn w:val="VerbatimChar"/>
    <w:rsid w:val="00F32A32"/>
    <w:rPr>
      <w:rFonts w:ascii="Consolas" w:hAnsi="Consolas"/>
      <w:i/>
      <w:color w:val="60A0B0"/>
      <w:sz w:val="24"/>
      <w:szCs w:val="24"/>
    </w:rPr>
  </w:style>
  <w:style w:type="character" w:customStyle="1" w:styleId="OtherTok">
    <w:name w:val="OtherTok"/>
    <w:basedOn w:val="VerbatimChar"/>
    <w:rsid w:val="00F32A32"/>
    <w:rPr>
      <w:rFonts w:ascii="Consolas" w:hAnsi="Consolas"/>
      <w:color w:val="007020"/>
      <w:sz w:val="24"/>
      <w:szCs w:val="24"/>
    </w:rPr>
  </w:style>
  <w:style w:type="character" w:customStyle="1" w:styleId="AlertTok">
    <w:name w:val="AlertTok"/>
    <w:basedOn w:val="VerbatimChar"/>
    <w:rsid w:val="00F32A32"/>
    <w:rPr>
      <w:rFonts w:ascii="Consolas" w:hAnsi="Consolas"/>
      <w:b/>
      <w:color w:val="FF0000"/>
      <w:sz w:val="24"/>
      <w:szCs w:val="24"/>
    </w:rPr>
  </w:style>
  <w:style w:type="character" w:customStyle="1" w:styleId="FunctionTok">
    <w:name w:val="FunctionTok"/>
    <w:basedOn w:val="VerbatimChar"/>
    <w:rsid w:val="00F32A32"/>
    <w:rPr>
      <w:rFonts w:ascii="Consolas" w:hAnsi="Consolas"/>
      <w:color w:val="06287E"/>
      <w:sz w:val="24"/>
      <w:szCs w:val="24"/>
    </w:rPr>
  </w:style>
  <w:style w:type="character" w:customStyle="1" w:styleId="RegionMarkerTok">
    <w:name w:val="RegionMarkerTok"/>
    <w:basedOn w:val="VerbatimChar"/>
    <w:rsid w:val="00F32A32"/>
    <w:rPr>
      <w:rFonts w:ascii="Consolas" w:hAnsi="Consolas"/>
      <w:sz w:val="24"/>
      <w:szCs w:val="24"/>
    </w:rPr>
  </w:style>
  <w:style w:type="character" w:customStyle="1" w:styleId="ErrorTok">
    <w:name w:val="ErrorTok"/>
    <w:basedOn w:val="VerbatimChar"/>
    <w:rsid w:val="00F32A32"/>
    <w:rPr>
      <w:rFonts w:ascii="Consolas" w:hAnsi="Consolas"/>
      <w:b/>
      <w:color w:val="FF0000"/>
      <w:sz w:val="24"/>
      <w:szCs w:val="24"/>
    </w:rPr>
  </w:style>
  <w:style w:type="character" w:customStyle="1" w:styleId="NormalTok">
    <w:name w:val="NormalTok"/>
    <w:basedOn w:val="VerbatimChar"/>
    <w:rsid w:val="00F32A32"/>
    <w:rPr>
      <w:rFonts w:ascii="Consolas" w:hAnsi="Consolas"/>
      <w:sz w:val="24"/>
      <w:szCs w:val="24"/>
    </w:rPr>
  </w:style>
  <w:style w:type="character" w:styleId="SubtleEmphasis">
    <w:name w:val="Subtle Emphasis"/>
    <w:basedOn w:val="DefaultParagraphFont"/>
    <w:uiPriority w:val="19"/>
    <w:qFormat/>
    <w:rsid w:val="00F32A32"/>
    <w:rPr>
      <w:i/>
      <w:iCs/>
      <w:color w:val="404040" w:themeColor="text1" w:themeTint="BF"/>
    </w:rPr>
  </w:style>
  <w:style w:type="character" w:styleId="BookTitle">
    <w:name w:val="Book Title"/>
    <w:basedOn w:val="DefaultParagraphFont"/>
    <w:uiPriority w:val="33"/>
    <w:qFormat/>
    <w:rsid w:val="00B71797"/>
    <w:rPr>
      <w:b/>
      <w:bCs/>
      <w:i/>
      <w:iCs/>
      <w:spacing w:val="5"/>
    </w:rPr>
  </w:style>
  <w:style w:type="character" w:customStyle="1" w:styleId="Heading7Char">
    <w:name w:val="Heading 7 Char"/>
    <w:basedOn w:val="DefaultParagraphFont"/>
    <w:link w:val="Heading7"/>
    <w:uiPriority w:val="9"/>
    <w:rsid w:val="00B71797"/>
    <w:rPr>
      <w:rFonts w:asciiTheme="majorHAnsi" w:eastAsiaTheme="majorEastAsia" w:hAnsiTheme="majorHAnsi" w:cstheme="majorBidi"/>
      <w:i/>
      <w:iCs/>
      <w:color w:val="590098" w:themeColor="accent1" w:themeShade="7F"/>
    </w:rPr>
  </w:style>
  <w:style w:type="character" w:styleId="CommentReference">
    <w:name w:val="annotation reference"/>
    <w:basedOn w:val="DefaultParagraphFont"/>
    <w:uiPriority w:val="99"/>
    <w:semiHidden/>
    <w:unhideWhenUsed/>
    <w:rsid w:val="001E3C83"/>
    <w:rPr>
      <w:sz w:val="16"/>
      <w:szCs w:val="16"/>
    </w:rPr>
  </w:style>
  <w:style w:type="paragraph" w:styleId="CommentText">
    <w:name w:val="annotation text"/>
    <w:basedOn w:val="Normal"/>
    <w:link w:val="CommentTextChar"/>
    <w:uiPriority w:val="99"/>
    <w:semiHidden/>
    <w:unhideWhenUsed/>
    <w:rsid w:val="001E3C83"/>
    <w:pPr>
      <w:spacing w:line="240" w:lineRule="auto"/>
    </w:pPr>
    <w:rPr>
      <w:sz w:val="20"/>
      <w:szCs w:val="20"/>
    </w:rPr>
  </w:style>
  <w:style w:type="character" w:customStyle="1" w:styleId="CommentTextChar">
    <w:name w:val="Comment Text Char"/>
    <w:basedOn w:val="DefaultParagraphFont"/>
    <w:link w:val="CommentText"/>
    <w:uiPriority w:val="99"/>
    <w:semiHidden/>
    <w:rsid w:val="001E3C83"/>
    <w:rPr>
      <w:sz w:val="20"/>
      <w:szCs w:val="20"/>
    </w:rPr>
  </w:style>
  <w:style w:type="paragraph" w:styleId="CommentSubject">
    <w:name w:val="annotation subject"/>
    <w:basedOn w:val="CommentText"/>
    <w:next w:val="CommentText"/>
    <w:link w:val="CommentSubjectChar"/>
    <w:uiPriority w:val="99"/>
    <w:semiHidden/>
    <w:unhideWhenUsed/>
    <w:rsid w:val="001E3C83"/>
    <w:rPr>
      <w:b/>
      <w:bCs/>
    </w:rPr>
  </w:style>
  <w:style w:type="character" w:customStyle="1" w:styleId="CommentSubjectChar">
    <w:name w:val="Comment Subject Char"/>
    <w:basedOn w:val="CommentTextChar"/>
    <w:link w:val="CommentSubject"/>
    <w:uiPriority w:val="99"/>
    <w:semiHidden/>
    <w:rsid w:val="001E3C83"/>
    <w:rPr>
      <w:b/>
      <w:bCs/>
      <w:sz w:val="20"/>
      <w:szCs w:val="20"/>
    </w:rPr>
  </w:style>
  <w:style w:type="paragraph" w:styleId="BalloonText">
    <w:name w:val="Balloon Text"/>
    <w:basedOn w:val="Normal"/>
    <w:link w:val="BalloonTextChar"/>
    <w:uiPriority w:val="99"/>
    <w:semiHidden/>
    <w:unhideWhenUsed/>
    <w:rsid w:val="001E3C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C83"/>
    <w:rPr>
      <w:rFonts w:ascii="Segoe UI" w:hAnsi="Segoe UI" w:cs="Segoe UI"/>
      <w:sz w:val="18"/>
      <w:szCs w:val="18"/>
    </w:rPr>
  </w:style>
  <w:style w:type="paragraph" w:styleId="TOC4">
    <w:name w:val="toc 4"/>
    <w:basedOn w:val="Normal"/>
    <w:next w:val="Normal"/>
    <w:autoRedefine/>
    <w:uiPriority w:val="39"/>
    <w:unhideWhenUsed/>
    <w:rsid w:val="00B84E6E"/>
    <w:pPr>
      <w:spacing w:after="100"/>
      <w:ind w:left="660"/>
    </w:pPr>
    <w:rPr>
      <w:rFonts w:eastAsiaTheme="minorEastAsia"/>
      <w:lang w:val="en-US"/>
    </w:rPr>
  </w:style>
  <w:style w:type="paragraph" w:styleId="TOC5">
    <w:name w:val="toc 5"/>
    <w:basedOn w:val="Normal"/>
    <w:next w:val="Normal"/>
    <w:autoRedefine/>
    <w:uiPriority w:val="39"/>
    <w:unhideWhenUsed/>
    <w:rsid w:val="00B84E6E"/>
    <w:pPr>
      <w:spacing w:after="100"/>
      <w:ind w:left="880"/>
    </w:pPr>
    <w:rPr>
      <w:rFonts w:eastAsiaTheme="minorEastAsia"/>
      <w:lang w:val="en-US"/>
    </w:rPr>
  </w:style>
  <w:style w:type="paragraph" w:styleId="TOC6">
    <w:name w:val="toc 6"/>
    <w:basedOn w:val="Normal"/>
    <w:next w:val="Normal"/>
    <w:autoRedefine/>
    <w:uiPriority w:val="39"/>
    <w:unhideWhenUsed/>
    <w:rsid w:val="00B84E6E"/>
    <w:pPr>
      <w:spacing w:after="100"/>
      <w:ind w:left="1100"/>
    </w:pPr>
    <w:rPr>
      <w:rFonts w:eastAsiaTheme="minorEastAsia"/>
      <w:lang w:val="en-US"/>
    </w:rPr>
  </w:style>
  <w:style w:type="paragraph" w:styleId="TOC7">
    <w:name w:val="toc 7"/>
    <w:basedOn w:val="Normal"/>
    <w:next w:val="Normal"/>
    <w:autoRedefine/>
    <w:uiPriority w:val="39"/>
    <w:unhideWhenUsed/>
    <w:rsid w:val="00B84E6E"/>
    <w:pPr>
      <w:spacing w:after="100"/>
      <w:ind w:left="1320"/>
    </w:pPr>
    <w:rPr>
      <w:rFonts w:eastAsiaTheme="minorEastAsia"/>
      <w:lang w:val="en-US"/>
    </w:rPr>
  </w:style>
  <w:style w:type="paragraph" w:styleId="TOC8">
    <w:name w:val="toc 8"/>
    <w:basedOn w:val="Normal"/>
    <w:next w:val="Normal"/>
    <w:autoRedefine/>
    <w:uiPriority w:val="39"/>
    <w:unhideWhenUsed/>
    <w:rsid w:val="00B84E6E"/>
    <w:pPr>
      <w:spacing w:after="100"/>
      <w:ind w:left="1540"/>
    </w:pPr>
    <w:rPr>
      <w:rFonts w:eastAsiaTheme="minorEastAsia"/>
      <w:lang w:val="en-US"/>
    </w:rPr>
  </w:style>
  <w:style w:type="paragraph" w:styleId="TOC9">
    <w:name w:val="toc 9"/>
    <w:basedOn w:val="Normal"/>
    <w:next w:val="Normal"/>
    <w:autoRedefine/>
    <w:uiPriority w:val="39"/>
    <w:unhideWhenUsed/>
    <w:rsid w:val="00B84E6E"/>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fscompass2.f-secure.com/pages/viewpage.action?pageId=448952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templates\office2013\word\F-Secure%202014%20Default.dotx" TargetMode="External"/></Relationships>
</file>

<file path=word/theme/theme1.xml><?xml version="1.0" encoding="utf-8"?>
<a:theme xmlns:a="http://schemas.openxmlformats.org/drawingml/2006/main" name="2014-03-05-f-secure-office-theme">
  <a:themeElements>
    <a:clrScheme name="F-Secure brand colours">
      <a:dk1>
        <a:srgbClr val="000000"/>
      </a:dk1>
      <a:lt1>
        <a:srgbClr val="FFFFFF"/>
      </a:lt1>
      <a:dk2>
        <a:srgbClr val="FF3366"/>
      </a:dk2>
      <a:lt2>
        <a:srgbClr val="EEECE1"/>
      </a:lt2>
      <a:accent1>
        <a:srgbClr val="AB33FF"/>
      </a:accent1>
      <a:accent2>
        <a:srgbClr val="00BAFF"/>
      </a:accent2>
      <a:accent3>
        <a:srgbClr val="FFED00"/>
      </a:accent3>
      <a:accent4>
        <a:srgbClr val="00EDAB"/>
      </a:accent4>
      <a:accent5>
        <a:srgbClr val="FF3366"/>
      </a:accent5>
      <a:accent6>
        <a:srgbClr val="EDEDED"/>
      </a:accent6>
      <a:hlink>
        <a:srgbClr val="000000"/>
      </a:hlink>
      <a:folHlink>
        <a:srgbClr val="EDEDED"/>
      </a:folHlink>
    </a:clrScheme>
    <a:fontScheme name="F-Secure">
      <a:majorFont>
        <a:latin typeface="FSecure Office"/>
        <a:ea typeface=""/>
        <a:cs typeface=""/>
      </a:majorFont>
      <a:minorFont>
        <a:latin typeface="FSecure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2014-03-05-f-secure-office-theme" id="{EDA85362-8B2A-46B0-AD09-798F5EAD518F}" vid="{16162BF1-36F9-4F89-A395-135AF87100D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9E975-F4AB-4581-9EBA-BDDB82153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F-Secure 2014 Default.dotx</Template>
  <TotalTime>1</TotalTime>
  <Pages>87</Pages>
  <Words>12499</Words>
  <Characters>71247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Joensuu, Joona</dc:creator>
  <cp:lastModifiedBy>Tunturi, Pilvi</cp:lastModifiedBy>
  <cp:revision>3</cp:revision>
  <dcterms:created xsi:type="dcterms:W3CDTF">2015-11-12T11:21:00Z</dcterms:created>
  <dcterms:modified xsi:type="dcterms:W3CDTF">2015-11-12T11:22:00Z</dcterms:modified>
</cp:coreProperties>
</file>