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4AA4B" w14:textId="78AF12D0" w:rsidR="00403EFD" w:rsidRDefault="00F63699">
      <w:r>
        <w:t xml:space="preserve"> </w:t>
      </w:r>
      <w:r w:rsidR="00075815">
        <w:rPr>
          <w:rFonts w:hint="eastAsia"/>
        </w:rPr>
        <w:t>C</w:t>
      </w:r>
      <w:r w:rsidR="00075815">
        <w:t>hapter 6 Linear Model Selection and Regularization</w:t>
      </w:r>
    </w:p>
    <w:p w14:paraId="34866AB5" w14:textId="494E7411" w:rsidR="00A60327" w:rsidRDefault="00A60327">
      <w:r>
        <w:t>Alternative fitting procedures can yield better prediction accuracy and model interpretability.</w:t>
      </w:r>
    </w:p>
    <w:p w14:paraId="67C9C50C" w14:textId="3063AE96" w:rsidR="00075815" w:rsidRDefault="00A60327" w:rsidP="00A60327">
      <w:pPr>
        <w:pStyle w:val="ListParagraph"/>
        <w:numPr>
          <w:ilvl w:val="0"/>
          <w:numId w:val="1"/>
        </w:numPr>
      </w:pPr>
      <w:r>
        <w:t xml:space="preserve">Prediction accuracy: </w:t>
      </w:r>
    </w:p>
    <w:p w14:paraId="7B2D7B0B" w14:textId="6D6EDCEB" w:rsidR="00A60327" w:rsidRDefault="00A60327" w:rsidP="00A60327">
      <w:pPr>
        <w:pStyle w:val="ListParagraph"/>
      </w:pPr>
      <w:r>
        <w:t>Bias and variance in least squares approach:</w:t>
      </w:r>
    </w:p>
    <w:p w14:paraId="511E23CC" w14:textId="3B515C23" w:rsidR="00A60327" w:rsidRDefault="00A60327" w:rsidP="00A60327">
      <w:pPr>
        <w:pStyle w:val="ListParagraph"/>
        <w:numPr>
          <w:ilvl w:val="0"/>
          <w:numId w:val="2"/>
        </w:numPr>
      </w:pPr>
      <w:r>
        <w:t>Provided that the true relationship between the response and the predictors are approximately linear, least squares estimates will have low bias.</w:t>
      </w:r>
    </w:p>
    <w:p w14:paraId="3B487904" w14:textId="1991240D" w:rsidR="00A60327" w:rsidRDefault="00A60327" w:rsidP="00A60327">
      <w:pPr>
        <w:pStyle w:val="ListParagraph"/>
        <w:numPr>
          <w:ilvl w:val="0"/>
          <w:numId w:val="2"/>
        </w:numPr>
      </w:pPr>
      <w:r>
        <w:t xml:space="preserve">If </w:t>
      </w:r>
      <m:oMath>
        <m:r>
          <w:rPr>
            <w:rFonts w:ascii="Cambria Math" w:hAnsi="Cambria Math"/>
          </w:rPr>
          <m:t>n≫</m:t>
        </m:r>
        <w:bookmarkStart w:id="0" w:name="OLE_LINK1"/>
        <w:bookmarkStart w:id="1" w:name="OLE_LINK2"/>
        <m:r>
          <w:rPr>
            <w:rFonts w:ascii="Cambria Math" w:hAnsi="Cambria Math"/>
          </w:rPr>
          <m:t>p</m:t>
        </m:r>
      </m:oMath>
      <w:bookmarkEnd w:id="0"/>
      <w:bookmarkEnd w:id="1"/>
      <w:r>
        <w:sym w:font="Wingdings" w:char="F0E0"/>
      </w:r>
      <w:r>
        <w:t xml:space="preserve">the number of </w:t>
      </w:r>
      <w:proofErr w:type="gramStart"/>
      <w:r>
        <w:t>observations(</w:t>
      </w:r>
      <w:proofErr w:type="gramEnd"/>
      <m:oMath>
        <m:r>
          <w:rPr>
            <w:rFonts w:ascii="Cambria Math" w:hAnsi="Cambria Math"/>
          </w:rPr>
          <m:t>n</m:t>
        </m:r>
      </m:oMath>
      <w:r>
        <w:t>) is much larger than the number of variables(</w:t>
      </w:r>
      <m:oMath>
        <m:r>
          <w:rPr>
            <w:rFonts w:ascii="Cambria Math" w:hAnsi="Cambria Math"/>
          </w:rPr>
          <m:t>p</m:t>
        </m:r>
      </m:oMath>
      <w:r>
        <w:t>)</w:t>
      </w:r>
      <w:r>
        <w:sym w:font="Wingdings" w:char="F0E0"/>
      </w:r>
      <w:r>
        <w:t>The least squares estimates tend to have a low variance, will perform well on test observations</w:t>
      </w:r>
    </w:p>
    <w:p w14:paraId="7020D4A5" w14:textId="7DF0FDDC" w:rsidR="00A60327" w:rsidRDefault="00A60327" w:rsidP="00A60327">
      <w:pPr>
        <w:pStyle w:val="ListParagraph"/>
        <w:numPr>
          <w:ilvl w:val="0"/>
          <w:numId w:val="2"/>
        </w:numPr>
      </w:pPr>
      <w:r>
        <w:t xml:space="preserve">If </w:t>
      </w:r>
      <m:oMath>
        <m:r>
          <w:rPr>
            <w:rFonts w:ascii="Cambria Math" w:hAnsi="Cambria Math"/>
          </w:rPr>
          <m:t>n is not much larger than p</m:t>
        </m:r>
      </m:oMath>
      <w:r>
        <w:sym w:font="Wingdings" w:char="F0E0"/>
      </w:r>
      <w:r>
        <w:t xml:space="preserve"> </w:t>
      </w:r>
      <w:r w:rsidR="006E03BD">
        <w:t xml:space="preserve">then there can be a lot of variability in the least squares fit, resulting in overfitting and consequently poor predictions </w:t>
      </w:r>
    </w:p>
    <w:p w14:paraId="6EE35C41" w14:textId="1B2BEA64" w:rsidR="006E03BD" w:rsidRDefault="006E03BD" w:rsidP="006E03BD">
      <w:pPr>
        <w:pStyle w:val="ListParagraph"/>
        <w:numPr>
          <w:ilvl w:val="0"/>
          <w:numId w:val="2"/>
        </w:numPr>
      </w:pPr>
      <w:r>
        <w:t xml:space="preserve">If </w:t>
      </w:r>
      <m:oMath>
        <m:r>
          <w:rPr>
            <w:rFonts w:ascii="Cambria Math" w:hAnsi="Cambria Math"/>
          </w:rPr>
          <m:t>n&lt;p</m:t>
        </m:r>
      </m:oMath>
      <w:r>
        <w:sym w:font="Wingdings" w:char="F0E0"/>
      </w:r>
      <w:r>
        <w:t>There is no longer a unique least squares coefficient estimate: the variance is infinite so the method cannot be used at all</w:t>
      </w:r>
    </w:p>
    <w:p w14:paraId="7ECBB399" w14:textId="2C1DEA39" w:rsidR="006E03BD" w:rsidRDefault="006E03BD" w:rsidP="006E03BD">
      <w:pPr>
        <w:pStyle w:val="ListParagraph"/>
        <w:numPr>
          <w:ilvl w:val="1"/>
          <w:numId w:val="2"/>
        </w:numPr>
      </w:pPr>
      <w:r>
        <w:t>By constraining or shrinking the estimated coefficients, we can often substantially reduce the variance at the cost of negligible increase in bias</w:t>
      </w:r>
    </w:p>
    <w:p w14:paraId="12AF50BF" w14:textId="2C2688BB" w:rsidR="006E03BD" w:rsidRDefault="006E03BD" w:rsidP="006E03BD">
      <w:pPr>
        <w:pStyle w:val="ListParagraph"/>
        <w:numPr>
          <w:ilvl w:val="0"/>
          <w:numId w:val="1"/>
        </w:numPr>
      </w:pPr>
      <w:r>
        <w:t xml:space="preserve">Model Interpretability: </w:t>
      </w:r>
    </w:p>
    <w:p w14:paraId="5D583424" w14:textId="39625097" w:rsidR="006E03BD" w:rsidRDefault="006E03BD" w:rsidP="006E03BD">
      <w:pPr>
        <w:pStyle w:val="ListParagraph"/>
        <w:numPr>
          <w:ilvl w:val="0"/>
          <w:numId w:val="3"/>
        </w:numPr>
      </w:pPr>
      <w:r>
        <w:t>Irrelevant variables: Variables in multiple linear regression not associated with the response</w:t>
      </w:r>
      <w:r>
        <w:sym w:font="Wingdings" w:char="F0E0"/>
      </w:r>
      <w:r>
        <w:t>lead to unnecessary complexity in the resulting model.</w:t>
      </w:r>
    </w:p>
    <w:p w14:paraId="7686716A" w14:textId="1504E76F" w:rsidR="006E03BD" w:rsidRDefault="006E03BD" w:rsidP="006E03BD">
      <w:pPr>
        <w:pStyle w:val="ListParagraph"/>
        <w:numPr>
          <w:ilvl w:val="1"/>
          <w:numId w:val="3"/>
        </w:numPr>
      </w:pPr>
      <w:r>
        <w:t>Feature selection/variable selection: Excluding irrelevant variables from the multiple regression model</w:t>
      </w:r>
    </w:p>
    <w:p w14:paraId="782F57CD" w14:textId="07315CCA" w:rsidR="006E03BD" w:rsidRDefault="002F2A32" w:rsidP="006E03BD">
      <w:r>
        <w:t>Alternatives to least squares fit:</w:t>
      </w:r>
    </w:p>
    <w:p w14:paraId="0BC1616A" w14:textId="27FAA8FE" w:rsidR="002F2A32" w:rsidRDefault="002F2A32" w:rsidP="002F2A32">
      <w:pPr>
        <w:pStyle w:val="ListParagraph"/>
        <w:numPr>
          <w:ilvl w:val="0"/>
          <w:numId w:val="4"/>
        </w:numPr>
      </w:pPr>
      <w:r>
        <w:t>Subset Selection: Involves identifying a subset of the p predictors that we believe to be related to the response</w:t>
      </w:r>
    </w:p>
    <w:p w14:paraId="5631CE39" w14:textId="08110EB6" w:rsidR="002F2A32" w:rsidRDefault="002F2A32" w:rsidP="002F2A32">
      <w:pPr>
        <w:pStyle w:val="ListParagraph"/>
        <w:numPr>
          <w:ilvl w:val="0"/>
          <w:numId w:val="4"/>
        </w:numPr>
      </w:pPr>
      <w:r>
        <w:t xml:space="preserve">Shrinkage: Involves fitting a model involving all </w:t>
      </w:r>
      <w:r>
        <w:rPr>
          <w:i/>
          <w:iCs/>
        </w:rPr>
        <w:t>p</w:t>
      </w:r>
      <w:r>
        <w:sym w:font="Wingdings" w:char="F0E0"/>
      </w:r>
      <w:r>
        <w:t xml:space="preserve"> Estimated coefficients are shrunken towards zero relative to the least squares estimates</w:t>
      </w:r>
      <w:r>
        <w:sym w:font="Wingdings" w:char="F0E0"/>
      </w:r>
      <w:r>
        <w:t>Shrinkage(regularization) has the effect of reducing variance</w:t>
      </w:r>
      <w:r>
        <w:sym w:font="Wingdings" w:char="F0E0"/>
      </w:r>
      <w:r>
        <w:t xml:space="preserve"> Depending on what type of shrinkage is performed, some of the coefficients may be estimated to be exactly zero</w:t>
      </w:r>
    </w:p>
    <w:p w14:paraId="6AA4DB24" w14:textId="4EC183E8" w:rsidR="002F2A32" w:rsidRDefault="002F2A32" w:rsidP="002F2A32">
      <w:pPr>
        <w:pStyle w:val="ListParagraph"/>
        <w:numPr>
          <w:ilvl w:val="0"/>
          <w:numId w:val="4"/>
        </w:numPr>
      </w:pPr>
      <w:r>
        <w:t xml:space="preserve">Dimension Reduction: Involves projecting </w:t>
      </w:r>
      <w:r>
        <w:rPr>
          <w:i/>
          <w:iCs/>
        </w:rPr>
        <w:t>p</w:t>
      </w:r>
      <w:r>
        <w:t xml:space="preserve"> predictors into </w:t>
      </w:r>
      <w:r>
        <w:rPr>
          <w:i/>
          <w:iCs/>
        </w:rPr>
        <w:t>M-</w:t>
      </w:r>
      <w:r>
        <w:t xml:space="preserve">dimensional subspace, where </w:t>
      </w:r>
      <w:r>
        <w:rPr>
          <w:i/>
          <w:iCs/>
        </w:rPr>
        <w:t>M&lt;</w:t>
      </w:r>
      <w:proofErr w:type="gramStart"/>
      <w:r>
        <w:rPr>
          <w:i/>
          <w:iCs/>
        </w:rPr>
        <w:t>p</w:t>
      </w:r>
      <w:r>
        <w:t>.(</w:t>
      </w:r>
      <w:proofErr w:type="gramEnd"/>
      <w:r>
        <w:t xml:space="preserve">Achieved by computing </w:t>
      </w:r>
      <w:r>
        <w:rPr>
          <w:i/>
          <w:iCs/>
        </w:rPr>
        <w:t>M</w:t>
      </w:r>
      <w:r>
        <w:t xml:space="preserve"> different </w:t>
      </w:r>
      <w:r>
        <w:rPr>
          <w:i/>
          <w:iCs/>
        </w:rPr>
        <w:t>linear combinations</w:t>
      </w:r>
      <w:r>
        <w:t xml:space="preserve">, or </w:t>
      </w:r>
      <w:r>
        <w:rPr>
          <w:i/>
          <w:iCs/>
        </w:rPr>
        <w:t>projections</w:t>
      </w:r>
      <w:r>
        <w:t>, of the variables)</w:t>
      </w:r>
    </w:p>
    <w:p w14:paraId="70EE3A5D" w14:textId="3653434A" w:rsidR="002F2A32" w:rsidRDefault="002F2A32" w:rsidP="002F2A32"/>
    <w:p w14:paraId="334939F0" w14:textId="08908EF3" w:rsidR="002F2A32" w:rsidRDefault="002F2A32" w:rsidP="002F2A32">
      <w:r>
        <w:t>6.1 Subset Selection</w:t>
      </w:r>
    </w:p>
    <w:p w14:paraId="2CC8AAEA" w14:textId="77777777" w:rsidR="002F2A32" w:rsidRDefault="002F2A32" w:rsidP="002F2A32"/>
    <w:p w14:paraId="4324FEC5" w14:textId="06FD049A" w:rsidR="002F2A32" w:rsidRDefault="002F2A32" w:rsidP="002F2A32">
      <w:r>
        <w:t>6.1.1 Best Subset Selection</w:t>
      </w:r>
    </w:p>
    <w:p w14:paraId="4C7314DA" w14:textId="64880071" w:rsidR="002F2A32" w:rsidRDefault="002F2A32" w:rsidP="001C0363">
      <w:r>
        <w:t xml:space="preserve">Fit a separate least squares regression for each possible combination of the </w:t>
      </w:r>
      <w:r>
        <w:rPr>
          <w:i/>
          <w:iCs/>
        </w:rPr>
        <w:t>p</w:t>
      </w:r>
      <w:r>
        <w:t xml:space="preserve"> predictors.</w:t>
      </w:r>
    </w:p>
    <w:p w14:paraId="2917972A" w14:textId="7B4F1FAA" w:rsidR="001C0363" w:rsidRDefault="001C0363" w:rsidP="001C0363">
      <w:r>
        <w:rPr>
          <w:noProof/>
        </w:rPr>
        <w:lastRenderedPageBreak/>
        <w:drawing>
          <wp:inline distT="0" distB="0" distL="0" distR="0" wp14:anchorId="16EBBBE6" wp14:editId="70B00749">
            <wp:extent cx="5436158" cy="243059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3463" cy="2438327"/>
                    </a:xfrm>
                    <a:prstGeom prst="rect">
                      <a:avLst/>
                    </a:prstGeom>
                  </pic:spPr>
                </pic:pic>
              </a:graphicData>
            </a:graphic>
          </wp:inline>
        </w:drawing>
      </w:r>
    </w:p>
    <w:p w14:paraId="1CAF822D" w14:textId="58805638" w:rsidR="001C0363" w:rsidRDefault="001C0363" w:rsidP="001C0363">
      <w:r>
        <w:t xml:space="preserve">Step </w:t>
      </w:r>
      <w:r w:rsidR="00583621">
        <w:t>3</w:t>
      </w:r>
      <w:r>
        <w:t xml:space="preserve"> A low RSS or high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indicates a model</w:t>
      </w:r>
      <w:r w:rsidR="00583621">
        <w:t xml:space="preserve"> </w:t>
      </w:r>
      <w:r w:rsidR="00583621">
        <w:rPr>
          <w:rFonts w:hint="eastAsia"/>
        </w:rPr>
        <w:t>with</w:t>
      </w:r>
      <w:r w:rsidR="00583621">
        <w:t xml:space="preserve"> a low training error, whereas we wish to choose a model that has a </w:t>
      </w:r>
      <w:proofErr w:type="gramStart"/>
      <w:r w:rsidR="00583621">
        <w:t>low test</w:t>
      </w:r>
      <w:proofErr w:type="gramEnd"/>
      <w:r w:rsidR="00583621">
        <w:t xml:space="preserve"> error.</w:t>
      </w:r>
    </w:p>
    <w:p w14:paraId="4E7894E9" w14:textId="348B6DCF" w:rsidR="00583621" w:rsidRDefault="00583621" w:rsidP="009C43B9">
      <w:pPr>
        <w:pStyle w:val="ListParagraph"/>
        <w:numPr>
          <w:ilvl w:val="0"/>
          <w:numId w:val="5"/>
        </w:numPr>
      </w:pPr>
      <w:r>
        <w:t xml:space="preserve">Because the RSS of these </w:t>
      </w:r>
      <m:oMath>
        <m:r>
          <w:rPr>
            <w:rFonts w:ascii="Cambria Math" w:hAnsi="Cambria Math"/>
          </w:rPr>
          <m:t>p+1</m:t>
        </m:r>
      </m:oMath>
      <w:r>
        <w:t xml:space="preserve"> models decreases monotonically,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increases monotonically, as the number of features included in the models increases.</w:t>
      </w:r>
    </w:p>
    <w:p w14:paraId="3831A230" w14:textId="3292C2CE" w:rsidR="007F1304" w:rsidRDefault="007F1304" w:rsidP="009C43B9">
      <w:pPr>
        <w:pStyle w:val="ListParagraph"/>
        <w:numPr>
          <w:ilvl w:val="0"/>
          <w:numId w:val="5"/>
        </w:numPr>
      </w:pPr>
      <w:r>
        <w:t xml:space="preserve">Use cross-validated prediction error,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t xml:space="preserve">, </w:t>
      </w:r>
      <m:oMath>
        <m:r>
          <w:rPr>
            <w:rFonts w:ascii="Cambria Math" w:hAnsi="Cambria Math"/>
          </w:rPr>
          <m:t xml:space="preserve">BIC or ajusted </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in order to select among </w:t>
      </w:r>
      <m:oMath>
        <m:sSub>
          <m:sSubPr>
            <m:ctrlPr>
              <w:rPr>
                <w:rFonts w:ascii="Cambria Math" w:hAnsi="Cambria Math"/>
                <w:i/>
              </w:rPr>
            </m:ctrlPr>
          </m:sSubPr>
          <m:e>
            <m:r>
              <m:rPr>
                <m:scr m:val="script"/>
              </m:rPr>
              <w:rPr>
                <w:rFonts w:ascii="Cambria Math" w:hAnsi="Cambria Math"/>
              </w:rPr>
              <m:t>M</m:t>
            </m:r>
          </m:e>
          <m:sub>
            <m:r>
              <w:rPr>
                <w:rFonts w:ascii="Cambria Math" w:hAnsi="Cambria Math"/>
              </w:rPr>
              <m:t>0</m:t>
            </m:r>
          </m:sub>
        </m:sSub>
      </m:oMath>
      <w:r>
        <w:t>,…,</w:t>
      </w:r>
      <m:oMath>
        <m:r>
          <w:rPr>
            <w:rFonts w:ascii="Cambria Math" w:hAnsi="Cambria Math"/>
          </w:rPr>
          <m:t xml:space="preserve"> </m:t>
        </m:r>
        <m:sSub>
          <m:sSubPr>
            <m:ctrlPr>
              <w:rPr>
                <w:rFonts w:ascii="Cambria Math" w:hAnsi="Cambria Math"/>
                <w:i/>
              </w:rPr>
            </m:ctrlPr>
          </m:sSubPr>
          <m:e>
            <m:r>
              <m:rPr>
                <m:scr m:val="script"/>
              </m:rPr>
              <w:rPr>
                <w:rFonts w:ascii="Cambria Math" w:hAnsi="Cambria Math"/>
              </w:rPr>
              <m:t>M</m:t>
            </m:r>
          </m:e>
          <m:sub>
            <m:r>
              <w:rPr>
                <w:rFonts w:ascii="Cambria Math" w:hAnsi="Cambria Math"/>
              </w:rPr>
              <m:t>p</m:t>
            </m:r>
          </m:sub>
        </m:sSub>
      </m:oMath>
    </w:p>
    <w:p w14:paraId="6014A6AF" w14:textId="06653927" w:rsidR="007F1304" w:rsidRDefault="007F1304" w:rsidP="009C43B9">
      <w:pPr>
        <w:pStyle w:val="ListParagraph"/>
        <w:numPr>
          <w:ilvl w:val="0"/>
          <w:numId w:val="5"/>
        </w:numPr>
      </w:pPr>
      <w:r>
        <w:t>Logistics regression best selection: Use deviance</w:t>
      </w:r>
      <w:r>
        <w:sym w:font="Wingdings" w:char="F0E0"/>
      </w:r>
      <w:r>
        <w:t>The smaller the deviance, the better the fit.</w:t>
      </w:r>
    </w:p>
    <w:p w14:paraId="744E36E6" w14:textId="6D87F5DC" w:rsidR="007F1304" w:rsidRDefault="00C53078" w:rsidP="00C53078">
      <w:r>
        <w:t>Computation Limitation for Best Subset Selection:</w:t>
      </w:r>
    </w:p>
    <w:p w14:paraId="13EFFD19" w14:textId="2B974323" w:rsidR="00C53078" w:rsidRDefault="00C53078" w:rsidP="009C43B9">
      <w:pPr>
        <w:pStyle w:val="ListParagraph"/>
        <w:numPr>
          <w:ilvl w:val="0"/>
          <w:numId w:val="6"/>
        </w:numPr>
      </w:pPr>
      <w:r>
        <w:t xml:space="preserve">Number of possible models that must be considered grows rapidly as </w:t>
      </w:r>
      <w:r>
        <w:rPr>
          <w:i/>
          <w:iCs/>
        </w:rPr>
        <w:t>p</w:t>
      </w:r>
      <w:r>
        <w:t xml:space="preserve"> increases</w:t>
      </w:r>
      <w:r>
        <w:sym w:font="Wingdings" w:char="F0E0"/>
      </w:r>
      <w:r>
        <w:t xml:space="preserve">In general, there are </w:t>
      </w:r>
      <m:oMath>
        <m:sSup>
          <m:sSupPr>
            <m:ctrlPr>
              <w:rPr>
                <w:rFonts w:ascii="Cambria Math" w:hAnsi="Cambria Math"/>
                <w:i/>
              </w:rPr>
            </m:ctrlPr>
          </m:sSupPr>
          <m:e>
            <m:r>
              <w:rPr>
                <w:rFonts w:ascii="Cambria Math" w:hAnsi="Cambria Math"/>
              </w:rPr>
              <m:t>2</m:t>
            </m:r>
          </m:e>
          <m:sup>
            <m:r>
              <w:rPr>
                <w:rFonts w:ascii="Cambria Math" w:hAnsi="Cambria Math"/>
              </w:rPr>
              <m:t>p</m:t>
            </m:r>
          </m:sup>
        </m:sSup>
      </m:oMath>
      <w:r>
        <w:t xml:space="preserve"> models that involve subsets of </w:t>
      </w:r>
      <m:oMath>
        <m:r>
          <w:rPr>
            <w:rFonts w:ascii="Cambria Math" w:hAnsi="Cambria Math"/>
          </w:rPr>
          <m:t>p</m:t>
        </m:r>
      </m:oMath>
      <w:r>
        <w:t xml:space="preserve"> predictors.</w:t>
      </w:r>
    </w:p>
    <w:p w14:paraId="64F754BA" w14:textId="13ADE606" w:rsidR="00C53078" w:rsidRDefault="00C53078" w:rsidP="00C53078"/>
    <w:p w14:paraId="115E2AF5" w14:textId="0F8C9570" w:rsidR="00C53078" w:rsidRDefault="00C53078" w:rsidP="00C53078">
      <w:r>
        <w:t>6.1.2 Stepwise Selection</w:t>
      </w:r>
    </w:p>
    <w:p w14:paraId="1F4D9CC8" w14:textId="11784866" w:rsidR="00C53078" w:rsidRDefault="00C53078" w:rsidP="00C53078">
      <w:r>
        <w:t>An enormous search space can lead to overfitting and high variance of the coefficient estimates.</w:t>
      </w:r>
    </w:p>
    <w:p w14:paraId="7EFFDEFC" w14:textId="77777777" w:rsidR="00C53078" w:rsidRDefault="00C53078" w:rsidP="00C53078"/>
    <w:p w14:paraId="25010A17" w14:textId="48584FF2" w:rsidR="00C53078" w:rsidRDefault="00C53078" w:rsidP="00C53078">
      <w:r>
        <w:t xml:space="preserve">Forward Stepwise Selection </w:t>
      </w:r>
    </w:p>
    <w:p w14:paraId="7BBACD06" w14:textId="485EBFD9" w:rsidR="00C53078" w:rsidRDefault="00C53078" w:rsidP="009C43B9">
      <w:pPr>
        <w:pStyle w:val="ListParagraph"/>
        <w:numPr>
          <w:ilvl w:val="0"/>
          <w:numId w:val="7"/>
        </w:numPr>
      </w:pPr>
      <w:r>
        <w:t>Begins with a model containing no predictors, and then adds predictors to the model, one-at-a-time, until all of the predictors are in the model.</w:t>
      </w:r>
    </w:p>
    <w:p w14:paraId="75F2D2AD" w14:textId="21227DF9" w:rsidR="00C53078" w:rsidRDefault="00C53078" w:rsidP="009C43B9">
      <w:pPr>
        <w:pStyle w:val="ListParagraph"/>
        <w:numPr>
          <w:ilvl w:val="0"/>
          <w:numId w:val="7"/>
        </w:numPr>
      </w:pPr>
      <w:r>
        <w:t>At each step the variable that gives the greatest additional improvement to the fit is added to the model.</w:t>
      </w:r>
    </w:p>
    <w:p w14:paraId="14F54307" w14:textId="53F0BBA5" w:rsidR="00C53078" w:rsidRDefault="00C53078" w:rsidP="00C53078">
      <w:r>
        <w:rPr>
          <w:noProof/>
        </w:rPr>
        <w:lastRenderedPageBreak/>
        <w:drawing>
          <wp:inline distT="0" distB="0" distL="0" distR="0" wp14:anchorId="773E7AEE" wp14:editId="4DD89C24">
            <wp:extent cx="5576835" cy="2501830"/>
            <wp:effectExtent l="0" t="0" r="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87597" cy="2506658"/>
                    </a:xfrm>
                    <a:prstGeom prst="rect">
                      <a:avLst/>
                    </a:prstGeom>
                  </pic:spPr>
                </pic:pic>
              </a:graphicData>
            </a:graphic>
          </wp:inline>
        </w:drawing>
      </w:r>
    </w:p>
    <w:p w14:paraId="7E4B2CE7" w14:textId="77777777" w:rsidR="00A77AE3" w:rsidRDefault="00C53078" w:rsidP="009C43B9">
      <w:pPr>
        <w:pStyle w:val="ListParagraph"/>
        <w:numPr>
          <w:ilvl w:val="0"/>
          <w:numId w:val="8"/>
        </w:numPr>
      </w:pPr>
      <w:r>
        <w:t xml:space="preserve">Forward stepwise selection involves fitting one null model, along with </w:t>
      </w:r>
      <m:oMath>
        <m:r>
          <w:rPr>
            <w:rFonts w:ascii="Cambria Math" w:hAnsi="Cambria Math"/>
          </w:rPr>
          <m:t>p-k</m:t>
        </m:r>
      </m:oMath>
      <w:r>
        <w:t xml:space="preserve"> models in the </w:t>
      </w:r>
      <m:oMath>
        <m:r>
          <w:rPr>
            <w:rFonts w:ascii="Cambria Math" w:hAnsi="Cambria Math"/>
          </w:rPr>
          <m:t>kth</m:t>
        </m:r>
      </m:oMath>
      <w:r w:rsidR="00A77AE3">
        <w:t xml:space="preserve"> iteration, for </w:t>
      </w:r>
      <m:oMath>
        <m:r>
          <w:rPr>
            <w:rFonts w:ascii="Cambria Math" w:hAnsi="Cambria Math"/>
          </w:rPr>
          <m:t>k=0,…,p-1</m:t>
        </m:r>
      </m:oMath>
      <w:r w:rsidR="00A77AE3">
        <w:t>.</w:t>
      </w:r>
    </w:p>
    <w:p w14:paraId="555B8B9F" w14:textId="6339F274" w:rsidR="00C53078" w:rsidRDefault="00A77AE3" w:rsidP="00A77AE3">
      <w:pPr>
        <w:pStyle w:val="ListParagraph"/>
        <w:ind w:left="1440"/>
      </w:pPr>
      <m:oMath>
        <m:r>
          <w:rPr>
            <w:rFonts w:ascii="Cambria Math" w:hAnsi="Cambria Math"/>
          </w:rPr>
          <m:t>Total: 1+</m:t>
        </m:r>
        <m:nary>
          <m:naryPr>
            <m:chr m:val="∑"/>
            <m:limLoc m:val="subSup"/>
            <m:ctrlPr>
              <w:rPr>
                <w:rFonts w:ascii="Cambria Math" w:hAnsi="Cambria Math"/>
                <w:i/>
              </w:rPr>
            </m:ctrlPr>
          </m:naryPr>
          <m:sub>
            <m:r>
              <w:rPr>
                <w:rFonts w:ascii="Cambria Math" w:hAnsi="Cambria Math"/>
              </w:rPr>
              <m:t>k=0</m:t>
            </m:r>
          </m:sub>
          <m:sup>
            <m:r>
              <w:rPr>
                <w:rFonts w:ascii="Cambria Math" w:hAnsi="Cambria Math"/>
              </w:rPr>
              <m:t>p-1</m:t>
            </m:r>
          </m:sup>
          <m:e>
            <m:r>
              <w:rPr>
                <w:rFonts w:ascii="Cambria Math" w:hAnsi="Cambria Math"/>
              </w:rPr>
              <m:t>(p-k)</m:t>
            </m:r>
          </m:e>
        </m:nary>
        <m:r>
          <w:rPr>
            <w:rFonts w:ascii="Cambria Math" w:hAnsi="Cambria Math"/>
          </w:rPr>
          <m:t>=1+p(p+1)/2</m:t>
        </m:r>
      </m:oMath>
      <w:r w:rsidR="00C53078">
        <w:t xml:space="preserve"> </w:t>
      </w:r>
    </w:p>
    <w:p w14:paraId="41173138" w14:textId="69D753A2" w:rsidR="00A77AE3" w:rsidRDefault="00A77AE3" w:rsidP="009C43B9">
      <w:pPr>
        <w:pStyle w:val="ListParagraph"/>
        <w:numPr>
          <w:ilvl w:val="0"/>
          <w:numId w:val="8"/>
        </w:numPr>
      </w:pPr>
      <w:r>
        <w:t xml:space="preserve">In step 2, we can choose the model with the lowest RSS or the highest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570EBE74" w14:textId="2991D627" w:rsidR="00A77AE3" w:rsidRDefault="00A77AE3" w:rsidP="009C43B9">
      <w:pPr>
        <w:pStyle w:val="ListParagraph"/>
        <w:numPr>
          <w:ilvl w:val="0"/>
          <w:numId w:val="8"/>
        </w:numPr>
      </w:pPr>
      <w:r>
        <w:t>In step 3, we must identify the best model among a set of models with different numbers of variables.</w:t>
      </w:r>
    </w:p>
    <w:p w14:paraId="4A157B85" w14:textId="78E1EA16" w:rsidR="00615DC5" w:rsidRDefault="00A77AE3" w:rsidP="00615DC5">
      <w:pPr>
        <w:ind w:left="360"/>
      </w:pPr>
      <w:r>
        <w:t xml:space="preserve">Forward stepwise selection can be applied even in the high-dimensional setting where </w:t>
      </w:r>
      <m:oMath>
        <m:r>
          <w:rPr>
            <w:rFonts w:ascii="Cambria Math" w:hAnsi="Cambria Math"/>
          </w:rPr>
          <m:t>n&lt;p</m:t>
        </m:r>
      </m:oMath>
      <w:r w:rsidR="00615DC5">
        <w:t>:</w:t>
      </w:r>
    </w:p>
    <w:p w14:paraId="0DDE589D" w14:textId="357EB7EC" w:rsidR="00615DC5" w:rsidRDefault="00615DC5" w:rsidP="009C43B9">
      <w:pPr>
        <w:pStyle w:val="ListParagraph"/>
        <w:numPr>
          <w:ilvl w:val="1"/>
          <w:numId w:val="8"/>
        </w:numPr>
      </w:pPr>
      <w:r>
        <w:t xml:space="preserve">Can construct </w:t>
      </w:r>
      <m:oMath>
        <m:sSub>
          <m:sSubPr>
            <m:ctrlPr>
              <w:rPr>
                <w:rFonts w:ascii="Cambria Math" w:hAnsi="Cambria Math"/>
                <w:i/>
              </w:rPr>
            </m:ctrlPr>
          </m:sSubPr>
          <m:e>
            <m:r>
              <m:rPr>
                <m:scr m:val="script"/>
              </m:rPr>
              <w:rPr>
                <w:rFonts w:ascii="Cambria Math" w:hAnsi="Cambria Math"/>
              </w:rPr>
              <m:t>M</m:t>
            </m:r>
          </m:e>
          <m:sub>
            <m:r>
              <w:rPr>
                <w:rFonts w:ascii="Cambria Math" w:hAnsi="Cambria Math"/>
              </w:rPr>
              <m:t>0</m:t>
            </m:r>
          </m:sub>
        </m:sSub>
      </m:oMath>
      <w:r>
        <w:t>,…,</w:t>
      </w:r>
      <m:oMath>
        <m:r>
          <w:rPr>
            <w:rFonts w:ascii="Cambria Math" w:hAnsi="Cambria Math"/>
          </w:rPr>
          <m:t xml:space="preserve"> </m:t>
        </m:r>
        <m:sSub>
          <m:sSubPr>
            <m:ctrlPr>
              <w:rPr>
                <w:rFonts w:ascii="Cambria Math" w:hAnsi="Cambria Math"/>
                <w:i/>
              </w:rPr>
            </m:ctrlPr>
          </m:sSubPr>
          <m:e>
            <m:r>
              <m:rPr>
                <m:scr m:val="script"/>
              </m:rPr>
              <w:rPr>
                <w:rFonts w:ascii="Cambria Math" w:hAnsi="Cambria Math"/>
              </w:rPr>
              <m:t>M</m:t>
            </m:r>
          </m:e>
          <m:sub>
            <m:r>
              <w:rPr>
                <w:rFonts w:ascii="Cambria Math" w:hAnsi="Cambria Math"/>
              </w:rPr>
              <m:t>n-1</m:t>
            </m:r>
          </m:sub>
        </m:sSub>
      </m:oMath>
      <w:r>
        <w:t xml:space="preserve"> models only, each </w:t>
      </w:r>
      <w:proofErr w:type="spellStart"/>
      <w:r>
        <w:t>submodel</w:t>
      </w:r>
      <w:proofErr w:type="spellEnd"/>
      <w:r>
        <w:t xml:space="preserve"> is fit using least squares, which will not yield a unique solution if </w:t>
      </w:r>
      <m:oMath>
        <m:r>
          <w:rPr>
            <w:rFonts w:ascii="Cambria Math" w:hAnsi="Cambria Math"/>
          </w:rPr>
          <m:t>p≥n</m:t>
        </m:r>
      </m:oMath>
    </w:p>
    <w:p w14:paraId="59629F51" w14:textId="721DC0A5" w:rsidR="00615DC5" w:rsidRDefault="00615DC5" w:rsidP="00615DC5"/>
    <w:p w14:paraId="7A746B01" w14:textId="15074CC2" w:rsidR="00615DC5" w:rsidRDefault="00615DC5" w:rsidP="00615DC5">
      <w:r>
        <w:t>Backward Stepwise Selection:</w:t>
      </w:r>
    </w:p>
    <w:p w14:paraId="5418603A" w14:textId="2513ADCB" w:rsidR="00615DC5" w:rsidRDefault="00615DC5" w:rsidP="009C43B9">
      <w:pPr>
        <w:pStyle w:val="ListParagraph"/>
        <w:numPr>
          <w:ilvl w:val="0"/>
          <w:numId w:val="9"/>
        </w:numPr>
      </w:pPr>
      <w:r>
        <w:t xml:space="preserve">Begins with the full least squares model containing all </w:t>
      </w:r>
      <m:oMath>
        <m:r>
          <w:rPr>
            <w:rFonts w:ascii="Cambria Math" w:hAnsi="Cambria Math"/>
          </w:rPr>
          <m:t>p</m:t>
        </m:r>
      </m:oMath>
      <w:r>
        <w:t xml:space="preserve"> predictors, and then iteratively removes the least useful predictor one-at-a-time</w:t>
      </w:r>
    </w:p>
    <w:p w14:paraId="7EFF0867" w14:textId="4EAAB5C8" w:rsidR="00615DC5" w:rsidRDefault="00615DC5" w:rsidP="00615DC5">
      <w:r>
        <w:rPr>
          <w:noProof/>
        </w:rPr>
        <w:drawing>
          <wp:inline distT="0" distB="0" distL="0" distR="0" wp14:anchorId="61066A57" wp14:editId="13195A52">
            <wp:extent cx="5619073" cy="253218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2299" cy="2538145"/>
                    </a:xfrm>
                    <a:prstGeom prst="rect">
                      <a:avLst/>
                    </a:prstGeom>
                  </pic:spPr>
                </pic:pic>
              </a:graphicData>
            </a:graphic>
          </wp:inline>
        </w:drawing>
      </w:r>
    </w:p>
    <w:p w14:paraId="199AD139" w14:textId="54C591A8" w:rsidR="00615DC5" w:rsidRDefault="00615DC5" w:rsidP="009C43B9">
      <w:pPr>
        <w:pStyle w:val="ListParagraph"/>
        <w:numPr>
          <w:ilvl w:val="0"/>
          <w:numId w:val="10"/>
        </w:numPr>
      </w:pPr>
      <w:r>
        <w:t xml:space="preserve">Searches through selection approaches through </w:t>
      </w:r>
    </w:p>
    <w:p w14:paraId="49B80221" w14:textId="02C11FFB" w:rsidR="00E24718" w:rsidRDefault="00615DC5" w:rsidP="00DA1A89">
      <w:pPr>
        <w:pStyle w:val="ListParagraph"/>
      </w:pPr>
      <m:oMath>
        <m:r>
          <w:rPr>
            <w:rFonts w:ascii="Cambria Math" w:hAnsi="Cambria Math"/>
          </w:rPr>
          <w:lastRenderedPageBreak/>
          <m:t>Total: 1+</m:t>
        </m:r>
        <m:nary>
          <m:naryPr>
            <m:chr m:val="∑"/>
            <m:limLoc m:val="subSup"/>
            <m:ctrlPr>
              <w:rPr>
                <w:rFonts w:ascii="Cambria Math" w:hAnsi="Cambria Math"/>
                <w:i/>
              </w:rPr>
            </m:ctrlPr>
          </m:naryPr>
          <m:sub>
            <m:r>
              <w:rPr>
                <w:rFonts w:ascii="Cambria Math" w:hAnsi="Cambria Math"/>
              </w:rPr>
              <m:t>k=0</m:t>
            </m:r>
          </m:sub>
          <m:sup>
            <m:r>
              <w:rPr>
                <w:rFonts w:ascii="Cambria Math" w:hAnsi="Cambria Math"/>
              </w:rPr>
              <m:t>p-1</m:t>
            </m:r>
          </m:sup>
          <m:e>
            <m:r>
              <w:rPr>
                <w:rFonts w:ascii="Cambria Math" w:hAnsi="Cambria Math"/>
              </w:rPr>
              <m:t>(p-k)</m:t>
            </m:r>
          </m:e>
        </m:nary>
        <m:r>
          <w:rPr>
            <w:rFonts w:ascii="Cambria Math" w:hAnsi="Cambria Math"/>
          </w:rPr>
          <m:t>=1+p(p+1)/2</m:t>
        </m:r>
      </m:oMath>
      <w:r>
        <w:t xml:space="preserve"> models, </w:t>
      </w:r>
      <w:r w:rsidR="00CA5332">
        <w:t xml:space="preserve">and so can applied in settings where </w:t>
      </w:r>
      <m:oMath>
        <m:r>
          <w:rPr>
            <w:rFonts w:ascii="Cambria Math" w:hAnsi="Cambria Math"/>
          </w:rPr>
          <m:t>p</m:t>
        </m:r>
      </m:oMath>
      <w:r w:rsidR="00CA5332">
        <w:t xml:space="preserve"> is too large to apply best subset selection.</w:t>
      </w:r>
    </w:p>
    <w:p w14:paraId="45F49203" w14:textId="14B2FA81" w:rsidR="00DA1A89" w:rsidRDefault="00587D49" w:rsidP="009C43B9">
      <w:pPr>
        <w:pStyle w:val="ListParagraph"/>
        <w:numPr>
          <w:ilvl w:val="0"/>
          <w:numId w:val="10"/>
        </w:numPr>
      </w:pPr>
      <w:r>
        <w:t xml:space="preserve">Backward stepwise selection is not guaranteed to yield the best model containing a subset of the </w:t>
      </w:r>
      <w:r>
        <w:rPr>
          <w:i/>
          <w:iCs/>
        </w:rPr>
        <w:t xml:space="preserve">p </w:t>
      </w:r>
      <w:r>
        <w:t>predictors.</w:t>
      </w:r>
    </w:p>
    <w:p w14:paraId="3140E86D" w14:textId="2ACDEE2C" w:rsidR="00587D49" w:rsidRDefault="00587D49" w:rsidP="009C43B9">
      <w:pPr>
        <w:pStyle w:val="ListParagraph"/>
        <w:numPr>
          <w:ilvl w:val="1"/>
          <w:numId w:val="10"/>
        </w:numPr>
      </w:pPr>
      <w:r>
        <w:t xml:space="preserve">Backward selection requires that the number of samples </w:t>
      </w:r>
      <w:r>
        <w:rPr>
          <w:i/>
          <w:iCs/>
        </w:rPr>
        <w:t>n</w:t>
      </w:r>
      <w:r>
        <w:t xml:space="preserve"> is larger than the number of variables </w:t>
      </w:r>
      <w:proofErr w:type="gramStart"/>
      <w:r>
        <w:rPr>
          <w:i/>
          <w:iCs/>
        </w:rPr>
        <w:t>p</w:t>
      </w:r>
      <w:r>
        <w:t>(</w:t>
      </w:r>
      <w:proofErr w:type="gramEnd"/>
      <w:r>
        <w:t>so that the full model can be fit)</w:t>
      </w:r>
    </w:p>
    <w:p w14:paraId="3936C668" w14:textId="050356F8" w:rsidR="00587D49" w:rsidRDefault="00587D49" w:rsidP="00587D49"/>
    <w:p w14:paraId="6C2C0B02" w14:textId="097DEE40" w:rsidR="00587D49" w:rsidRDefault="00587D49" w:rsidP="00587D49">
      <w:r>
        <w:t>Hybrid Approaches</w:t>
      </w:r>
    </w:p>
    <w:p w14:paraId="3F29CD50" w14:textId="63547C1B" w:rsidR="00587D49" w:rsidRDefault="00A771D4" w:rsidP="009C43B9">
      <w:pPr>
        <w:pStyle w:val="ListParagraph"/>
        <w:numPr>
          <w:ilvl w:val="0"/>
          <w:numId w:val="11"/>
        </w:numPr>
      </w:pPr>
      <w:r>
        <w:t xml:space="preserve">Variables are added to the model sequentially, in analogy to forward selection. </w:t>
      </w:r>
    </w:p>
    <w:p w14:paraId="3B29FC83" w14:textId="3C031AC2" w:rsidR="00A771D4" w:rsidRDefault="00A771D4" w:rsidP="009C43B9">
      <w:pPr>
        <w:pStyle w:val="ListParagraph"/>
        <w:numPr>
          <w:ilvl w:val="0"/>
          <w:numId w:val="11"/>
        </w:numPr>
      </w:pPr>
      <w:r>
        <w:t>Adding each new variable, the method may also remove any variables that no longer provide an improvement to the model fit.</w:t>
      </w:r>
    </w:p>
    <w:p w14:paraId="5E264A15" w14:textId="49B2B4BB" w:rsidR="00A771D4" w:rsidRDefault="00A771D4" w:rsidP="00A771D4"/>
    <w:p w14:paraId="67CC3F20" w14:textId="714B52BE" w:rsidR="00A771D4" w:rsidRDefault="00A771D4" w:rsidP="00A771D4">
      <w:r>
        <w:t>6.1.3 Choosing the Optimal Model</w:t>
      </w:r>
    </w:p>
    <w:p w14:paraId="23DD4562" w14:textId="06095251" w:rsidR="00A771D4" w:rsidRDefault="00A771D4" w:rsidP="00A771D4">
      <w:r>
        <w:t xml:space="preserve">1. RSS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are not suitable for selecting the best model among a collection of models with different number of predictors</w:t>
      </w:r>
    </w:p>
    <w:p w14:paraId="2EA7AEFD" w14:textId="1109A183" w:rsidR="00A771D4" w:rsidRDefault="00A771D4" w:rsidP="00A771D4">
      <w:pPr>
        <w:ind w:left="720"/>
      </w:pPr>
      <w:r>
        <w:t>a. We can directly estimate test error by making an adjustment to the training error to account for the bias due to overfitting.</w:t>
      </w:r>
    </w:p>
    <w:p w14:paraId="3985EB2B" w14:textId="67CB146A" w:rsidR="00A771D4" w:rsidRDefault="00A771D4" w:rsidP="00A771D4">
      <w:pPr>
        <w:ind w:left="720"/>
      </w:pPr>
      <w:r>
        <w:t>b. We can directly estimate the test error, using either a validation set approach or a cross-validation approach.</w:t>
      </w:r>
    </w:p>
    <w:p w14:paraId="74DB243C" w14:textId="160A0A0F" w:rsidR="00A771D4" w:rsidRDefault="00A771D4" w:rsidP="00A771D4">
      <w:pPr>
        <w:ind w:left="720"/>
      </w:pPr>
    </w:p>
    <w:p w14:paraId="1B6B06E7" w14:textId="66EE384F" w:rsidR="00A771D4" w:rsidRDefault="00707479" w:rsidP="00A771D4">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AIC, BIC, and Adjusted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A771D4">
        <w:t>:</w:t>
      </w:r>
    </w:p>
    <w:p w14:paraId="5BF30ED5" w14:textId="1BE361FA" w:rsidR="00A771D4" w:rsidRDefault="00A771D4" w:rsidP="009C43B9">
      <w:pPr>
        <w:pStyle w:val="ListParagraph"/>
        <w:numPr>
          <w:ilvl w:val="0"/>
          <w:numId w:val="12"/>
        </w:numPr>
      </w:pPr>
      <w:r>
        <w:t>Training set MSE is generally an underestimate of the test MSE</w:t>
      </w:r>
    </w:p>
    <w:p w14:paraId="7D3261E6" w14:textId="040201F7" w:rsidR="00A771D4" w:rsidRDefault="00A771D4" w:rsidP="009C43B9">
      <w:pPr>
        <w:pStyle w:val="ListParagraph"/>
        <w:numPr>
          <w:ilvl w:val="2"/>
          <w:numId w:val="12"/>
        </w:numPr>
      </w:pPr>
      <w:r>
        <w:t>We specifically estimate the regression coefficients such that the training RSS is as small as possible</w:t>
      </w:r>
    </w:p>
    <w:p w14:paraId="5C120A8A" w14:textId="576CA062" w:rsidR="00A771D4" w:rsidRDefault="00A771D4" w:rsidP="009C43B9">
      <w:pPr>
        <w:pStyle w:val="ListParagraph"/>
        <w:numPr>
          <w:ilvl w:val="2"/>
          <w:numId w:val="12"/>
        </w:numPr>
      </w:pPr>
      <w:r>
        <w:t xml:space="preserve">Training error will decrease as more variables are included in the </w:t>
      </w:r>
      <w:proofErr w:type="gramStart"/>
      <w:r>
        <w:t>model(</w:t>
      </w:r>
      <w:proofErr w:type="gramEnd"/>
      <w:r>
        <w:t>test error may not)</w:t>
      </w:r>
    </w:p>
    <w:p w14:paraId="7D51AD55" w14:textId="4C963CDE" w:rsidR="00A771D4" w:rsidRDefault="00A771D4" w:rsidP="00A771D4">
      <w:r>
        <w:t xml:space="preserve">Techniques for </w:t>
      </w:r>
      <w:r>
        <w:rPr>
          <w:i/>
          <w:iCs/>
        </w:rPr>
        <w:t xml:space="preserve">adjusting </w:t>
      </w:r>
      <w:r>
        <w:t>the training error for the model size available:</w:t>
      </w:r>
    </w:p>
    <w:p w14:paraId="3AA9FAE6" w14:textId="70B04D65" w:rsidR="00A771D4" w:rsidRPr="004F2EA1" w:rsidRDefault="00707479" w:rsidP="00A771D4">
      <w:pPr>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p</m:t>
              </m:r>
            </m:sub>
          </m:sSub>
          <m:r>
            <w:rPr>
              <w:rFonts w:ascii="Cambria Math" w:hAnsi="Cambria Math"/>
            </w:rPr>
            <m:t>, Akaike information criterion</m:t>
          </m:r>
          <m:d>
            <m:dPr>
              <m:ctrlPr>
                <w:rPr>
                  <w:rFonts w:ascii="Cambria Math" w:hAnsi="Cambria Math"/>
                  <w:i/>
                  <w:iCs/>
                </w:rPr>
              </m:ctrlPr>
            </m:dPr>
            <m:e>
              <m:r>
                <w:rPr>
                  <w:rFonts w:ascii="Cambria Math" w:hAnsi="Cambria Math"/>
                </w:rPr>
                <m:t>AIC</m:t>
              </m:r>
            </m:e>
          </m:d>
          <m:r>
            <w:rPr>
              <w:rFonts w:ascii="Cambria Math" w:hAnsi="Cambria Math"/>
            </w:rPr>
            <m:t>, Bayesian information criterion</m:t>
          </m:r>
          <m:d>
            <m:dPr>
              <m:ctrlPr>
                <w:rPr>
                  <w:rFonts w:ascii="Cambria Math" w:hAnsi="Cambria Math"/>
                  <w:i/>
                  <w:iCs/>
                </w:rPr>
              </m:ctrlPr>
            </m:dPr>
            <m:e>
              <m:r>
                <w:rPr>
                  <w:rFonts w:ascii="Cambria Math" w:hAnsi="Cambria Math"/>
                </w:rPr>
                <m:t>BIC</m:t>
              </m:r>
            </m:e>
          </m:d>
          <m:r>
            <w:rPr>
              <w:rFonts w:ascii="Cambria Math" w:hAnsi="Cambria Math"/>
            </w:rPr>
            <m:t xml:space="preserve">, and adjusted </m:t>
          </m:r>
          <m:sSup>
            <m:sSupPr>
              <m:ctrlPr>
                <w:rPr>
                  <w:rFonts w:ascii="Cambria Math" w:hAnsi="Cambria Math"/>
                  <w:i/>
                  <w:iCs/>
                </w:rPr>
              </m:ctrlPr>
            </m:sSupPr>
            <m:e>
              <m:r>
                <w:rPr>
                  <w:rFonts w:ascii="Cambria Math" w:hAnsi="Cambria Math"/>
                </w:rPr>
                <m:t>R</m:t>
              </m:r>
            </m:e>
            <m:sup>
              <m:r>
                <w:rPr>
                  <w:rFonts w:ascii="Cambria Math" w:hAnsi="Cambria Math"/>
                </w:rPr>
                <m:t>2</m:t>
              </m:r>
            </m:sup>
          </m:sSup>
        </m:oMath>
      </m:oMathPara>
    </w:p>
    <w:p w14:paraId="7DBD7A41" w14:textId="77777777" w:rsidR="004F2EA1" w:rsidRPr="004F2EA1" w:rsidRDefault="004F2EA1" w:rsidP="00A771D4">
      <w:pPr>
        <w:rPr>
          <w:i/>
          <w:iCs/>
        </w:rPr>
      </w:pPr>
    </w:p>
    <w:p w14:paraId="570BE137" w14:textId="69080D6A" w:rsidR="004F2EA1" w:rsidRDefault="00707479" w:rsidP="00A771D4">
      <w:pPr>
        <w:rPr>
          <w:iCs/>
        </w:rPr>
      </w:pPr>
      <m:oMath>
        <m:sSub>
          <m:sSubPr>
            <m:ctrlPr>
              <w:rPr>
                <w:rFonts w:ascii="Cambria Math" w:hAnsi="Cambria Math"/>
                <w:i/>
                <w:iCs/>
              </w:rPr>
            </m:ctrlPr>
          </m:sSubPr>
          <m:e>
            <m:r>
              <w:rPr>
                <w:rFonts w:ascii="Cambria Math" w:hAnsi="Cambria Math"/>
              </w:rPr>
              <m:t>C</m:t>
            </m:r>
          </m:e>
          <m:sub>
            <m:r>
              <w:rPr>
                <w:rFonts w:ascii="Cambria Math" w:hAnsi="Cambria Math"/>
              </w:rPr>
              <m:t>p</m:t>
            </m:r>
          </m:sub>
        </m:sSub>
      </m:oMath>
      <w:r w:rsidR="004F2EA1">
        <w:rPr>
          <w:iCs/>
        </w:rPr>
        <w:t>:</w:t>
      </w:r>
    </w:p>
    <w:p w14:paraId="388DBA60" w14:textId="4F57F32A" w:rsidR="004F2EA1" w:rsidRDefault="004F2EA1" w:rsidP="00A771D4">
      <w:pPr>
        <w:rPr>
          <w:iCs/>
        </w:rPr>
      </w:pPr>
      <w:r>
        <w:rPr>
          <w:iCs/>
        </w:rPr>
        <w:t xml:space="preserve">For a fitted least squares model containing </w:t>
      </w:r>
      <w:r w:rsidRPr="004F2EA1">
        <w:rPr>
          <w:i/>
        </w:rPr>
        <w:t>d</w:t>
      </w:r>
      <w:r>
        <w:rPr>
          <w:i/>
        </w:rPr>
        <w:t xml:space="preserve"> </w:t>
      </w:r>
      <w:r w:rsidRPr="004F2EA1">
        <w:rPr>
          <w:iCs/>
        </w:rPr>
        <w:t>predictors,</w:t>
      </w:r>
      <w:r>
        <w:rPr>
          <w:iCs/>
        </w:rPr>
        <w:t xml:space="preserve"> </w:t>
      </w:r>
    </w:p>
    <w:p w14:paraId="19B78322" w14:textId="7C187349" w:rsidR="004F2EA1" w:rsidRDefault="004F2EA1" w:rsidP="00A771D4">
      <w:r>
        <w:rPr>
          <w:noProof/>
        </w:rPr>
        <w:drawing>
          <wp:inline distT="0" distB="0" distL="0" distR="0" wp14:anchorId="15053000" wp14:editId="648743E7">
            <wp:extent cx="1738365" cy="40798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759089" cy="412848"/>
                    </a:xfrm>
                    <a:prstGeom prst="rect">
                      <a:avLst/>
                    </a:prstGeom>
                  </pic:spPr>
                </pic:pic>
              </a:graphicData>
            </a:graphic>
          </wp:inline>
        </w:drawing>
      </w:r>
    </w:p>
    <w:p w14:paraId="510BC056" w14:textId="6A0FF323" w:rsidR="004F2EA1" w:rsidRDefault="00707479" w:rsidP="009C43B9">
      <w:pPr>
        <w:pStyle w:val="ListParagraph"/>
        <w:numPr>
          <w:ilvl w:val="0"/>
          <w:numId w:val="13"/>
        </w:numPr>
      </w:pP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oMath>
      <w:r w:rsidR="004F2EA1">
        <w:t xml:space="preserve"> is an estimate of the variance of the error </w:t>
      </w:r>
      <m:oMath>
        <m:r>
          <w:rPr>
            <w:rFonts w:ascii="Cambria Math" w:hAnsi="Cambria Math"/>
          </w:rPr>
          <m:t>ϵ</m:t>
        </m:r>
      </m:oMath>
      <w:r w:rsidR="004F2EA1">
        <w:t xml:space="preserve"> associated with each response </w:t>
      </w:r>
      <w:proofErr w:type="gramStart"/>
      <w:r w:rsidR="004F2EA1">
        <w:t>measurement.</w:t>
      </w:r>
      <w:proofErr w:type="gramEnd"/>
    </w:p>
    <w:p w14:paraId="00EF8060" w14:textId="5B48ED85" w:rsidR="004F2EA1" w:rsidRDefault="00707479" w:rsidP="009C43B9">
      <w:pPr>
        <w:pStyle w:val="ListParagraph"/>
        <w:numPr>
          <w:ilvl w:val="0"/>
          <w:numId w:val="13"/>
        </w:numPr>
        <w:rPr>
          <w:iCs/>
        </w:rPr>
      </w:pPr>
      <m:oMath>
        <m:sSub>
          <m:sSubPr>
            <m:ctrlPr>
              <w:rPr>
                <w:rFonts w:ascii="Cambria Math" w:hAnsi="Cambria Math"/>
                <w:i/>
                <w:iCs/>
              </w:rPr>
            </m:ctrlPr>
          </m:sSubPr>
          <m:e>
            <m:r>
              <w:rPr>
                <w:rFonts w:ascii="Cambria Math" w:hAnsi="Cambria Math"/>
              </w:rPr>
              <m:t>C</m:t>
            </m:r>
          </m:e>
          <m:sub>
            <m:r>
              <w:rPr>
                <w:rFonts w:ascii="Cambria Math" w:hAnsi="Cambria Math"/>
              </w:rPr>
              <m:t>p</m:t>
            </m:r>
          </m:sub>
        </m:sSub>
      </m:oMath>
      <w:r w:rsidR="004F2EA1">
        <w:rPr>
          <w:iCs/>
        </w:rPr>
        <w:t xml:space="preserve"> statistic adds a penalty of </w:t>
      </w:r>
      <m:oMath>
        <m:r>
          <w:rPr>
            <w:rFonts w:ascii="Cambria Math" w:hAnsi="Cambria Math"/>
          </w:rPr>
          <m:t>2d</m:t>
        </m:r>
        <m:sSup>
          <m:sSupPr>
            <m:ctrlPr>
              <w:rPr>
                <w:rFonts w:ascii="Cambria Math" w:hAnsi="Cambria Math"/>
                <w:i/>
                <w:iCs/>
              </w:rPr>
            </m:ctrlPr>
          </m:sSupPr>
          <m:e>
            <m:acc>
              <m:accPr>
                <m:ctrlPr>
                  <w:rPr>
                    <w:rFonts w:ascii="Cambria Math" w:hAnsi="Cambria Math"/>
                    <w:i/>
                    <w:iCs/>
                  </w:rPr>
                </m:ctrlPr>
              </m:accPr>
              <m:e>
                <m:r>
                  <w:rPr>
                    <w:rFonts w:ascii="Cambria Math" w:hAnsi="Cambria Math"/>
                  </w:rPr>
                  <m:t>σ</m:t>
                </m:r>
              </m:e>
            </m:acc>
          </m:e>
          <m:sup>
            <m:r>
              <w:rPr>
                <w:rFonts w:ascii="Cambria Math" w:hAnsi="Cambria Math"/>
              </w:rPr>
              <m:t>2</m:t>
            </m:r>
          </m:sup>
        </m:sSup>
      </m:oMath>
      <w:r w:rsidR="004F2EA1">
        <w:rPr>
          <w:iCs/>
        </w:rPr>
        <w:t xml:space="preserve"> to the training RSS in order to adjust the fact that training error tends to underestimate the test error</w:t>
      </w:r>
      <w:r w:rsidR="00AB183A" w:rsidRPr="00AB183A">
        <w:rPr>
          <w:iCs/>
        </w:rPr>
        <w:sym w:font="Wingdings" w:char="F0E0"/>
      </w:r>
      <w:proofErr w:type="spellStart"/>
      <w:r w:rsidR="00AB183A">
        <w:rPr>
          <w:iCs/>
        </w:rPr>
        <w:t>Penaluty</w:t>
      </w:r>
      <w:proofErr w:type="spellEnd"/>
      <w:r w:rsidR="00AB183A">
        <w:rPr>
          <w:iCs/>
        </w:rPr>
        <w:t xml:space="preserve"> increases as the number of predictors increase</w:t>
      </w:r>
    </w:p>
    <w:p w14:paraId="33FD8F31" w14:textId="6910F8F6" w:rsidR="00AB183A" w:rsidRDefault="00707479" w:rsidP="009C43B9">
      <w:pPr>
        <w:pStyle w:val="ListParagraph"/>
        <w:numPr>
          <w:ilvl w:val="0"/>
          <w:numId w:val="13"/>
        </w:numPr>
        <w:rPr>
          <w:iCs/>
        </w:rPr>
      </w:pPr>
      <m:oMath>
        <m:sSub>
          <m:sSubPr>
            <m:ctrlPr>
              <w:rPr>
                <w:rFonts w:ascii="Cambria Math" w:hAnsi="Cambria Math"/>
                <w:i/>
                <w:iCs/>
              </w:rPr>
            </m:ctrlPr>
          </m:sSubPr>
          <m:e>
            <m:r>
              <w:rPr>
                <w:rFonts w:ascii="Cambria Math" w:hAnsi="Cambria Math"/>
              </w:rPr>
              <m:t>C</m:t>
            </m:r>
          </m:e>
          <m:sub>
            <m:r>
              <w:rPr>
                <w:rFonts w:ascii="Cambria Math" w:hAnsi="Cambria Math"/>
              </w:rPr>
              <m:t>p</m:t>
            </m:r>
          </m:sub>
        </m:sSub>
      </m:oMath>
      <w:r w:rsidR="00AB183A">
        <w:rPr>
          <w:iCs/>
        </w:rPr>
        <w:t xml:space="preserve"> tends to take on a small value for models with a </w:t>
      </w:r>
      <w:proofErr w:type="gramStart"/>
      <w:r w:rsidR="00AB183A">
        <w:rPr>
          <w:iCs/>
        </w:rPr>
        <w:t>low test</w:t>
      </w:r>
      <w:proofErr w:type="gramEnd"/>
      <w:r w:rsidR="00AB183A">
        <w:rPr>
          <w:iCs/>
        </w:rPr>
        <w:t xml:space="preserve"> error</w:t>
      </w:r>
    </w:p>
    <w:p w14:paraId="4B2BEF93" w14:textId="2295513E" w:rsidR="00AB183A" w:rsidRDefault="00AB183A" w:rsidP="00AB183A"/>
    <w:p w14:paraId="555A7E1B" w14:textId="02F91266" w:rsidR="00AB183A" w:rsidRDefault="00AB183A" w:rsidP="00AB183A">
      <w:pPr>
        <w:rPr>
          <w:iCs/>
        </w:rPr>
      </w:pPr>
      <m:oMath>
        <m:r>
          <w:rPr>
            <w:rFonts w:ascii="Cambria Math" w:hAnsi="Cambria Math"/>
          </w:rPr>
          <m:t>Akaike information criterion</m:t>
        </m:r>
        <m:d>
          <m:dPr>
            <m:ctrlPr>
              <w:rPr>
                <w:rFonts w:ascii="Cambria Math" w:hAnsi="Cambria Math"/>
                <w:i/>
                <w:iCs/>
              </w:rPr>
            </m:ctrlPr>
          </m:dPr>
          <m:e>
            <m:r>
              <w:rPr>
                <w:rFonts w:ascii="Cambria Math" w:hAnsi="Cambria Math"/>
              </w:rPr>
              <m:t>AIC</m:t>
            </m:r>
          </m:e>
        </m:d>
      </m:oMath>
      <w:r>
        <w:rPr>
          <w:iCs/>
        </w:rPr>
        <w:t xml:space="preserve">: </w:t>
      </w:r>
    </w:p>
    <w:p w14:paraId="28438BA1" w14:textId="6D9E19FA" w:rsidR="00AB183A" w:rsidRDefault="00AB183A" w:rsidP="009C43B9">
      <w:pPr>
        <w:pStyle w:val="ListParagraph"/>
        <w:numPr>
          <w:ilvl w:val="0"/>
          <w:numId w:val="14"/>
        </w:numPr>
        <w:rPr>
          <w:iCs/>
        </w:rPr>
      </w:pPr>
      <w:r>
        <w:rPr>
          <w:iCs/>
        </w:rPr>
        <w:t>Defined for a large class of models fit by maximum likelihood</w:t>
      </w:r>
    </w:p>
    <w:p w14:paraId="65577D2F" w14:textId="629380CB" w:rsidR="00AB183A" w:rsidRDefault="00AB183A" w:rsidP="009C43B9">
      <w:pPr>
        <w:pStyle w:val="ListParagraph"/>
        <w:numPr>
          <w:ilvl w:val="0"/>
          <w:numId w:val="14"/>
        </w:numPr>
        <w:rPr>
          <w:iCs/>
        </w:rPr>
      </w:pPr>
      <w:r>
        <w:rPr>
          <w:iCs/>
        </w:rPr>
        <w:t>Formula of AIC:</w:t>
      </w:r>
    </w:p>
    <w:p w14:paraId="4FC0C702" w14:textId="6DF69DCF" w:rsidR="00AB183A" w:rsidRDefault="00AB183A" w:rsidP="00AB183A">
      <w:pPr>
        <w:ind w:left="360"/>
        <w:rPr>
          <w:iCs/>
        </w:rPr>
      </w:pPr>
      <w:r>
        <w:rPr>
          <w:iCs/>
          <w:noProof/>
        </w:rPr>
        <w:lastRenderedPageBreak/>
        <w:drawing>
          <wp:inline distT="0" distB="0" distL="0" distR="0" wp14:anchorId="0221527B" wp14:editId="5D38FAB3">
            <wp:extent cx="2110154" cy="434987"/>
            <wp:effectExtent l="0" t="0" r="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70760" cy="447480"/>
                    </a:xfrm>
                    <a:prstGeom prst="rect">
                      <a:avLst/>
                    </a:prstGeom>
                  </pic:spPr>
                </pic:pic>
              </a:graphicData>
            </a:graphic>
          </wp:inline>
        </w:drawing>
      </w:r>
    </w:p>
    <w:p w14:paraId="291106E9" w14:textId="7B200E03" w:rsidR="00AB183A" w:rsidRDefault="00AB183A" w:rsidP="00AB183A">
      <w:pPr>
        <w:ind w:left="360"/>
        <w:rPr>
          <w:iCs/>
        </w:rPr>
      </w:pPr>
      <w:r>
        <w:rPr>
          <w:iCs/>
        </w:rPr>
        <w:t xml:space="preserve">*For least squares models, </w:t>
      </w:r>
      <m:oMath>
        <m:sSub>
          <m:sSubPr>
            <m:ctrlPr>
              <w:rPr>
                <w:rFonts w:ascii="Cambria Math" w:hAnsi="Cambria Math"/>
                <w:i/>
                <w:iCs/>
              </w:rPr>
            </m:ctrlPr>
          </m:sSubPr>
          <m:e>
            <m:r>
              <w:rPr>
                <w:rFonts w:ascii="Cambria Math" w:hAnsi="Cambria Math"/>
              </w:rPr>
              <m:t>C</m:t>
            </m:r>
          </m:e>
          <m:sub>
            <m:r>
              <w:rPr>
                <w:rFonts w:ascii="Cambria Math" w:hAnsi="Cambria Math"/>
              </w:rPr>
              <m:t>p</m:t>
            </m:r>
          </m:sub>
        </m:sSub>
      </m:oMath>
      <w:r>
        <w:rPr>
          <w:iCs/>
        </w:rPr>
        <w:t xml:space="preserve"> and </w:t>
      </w:r>
      <m:oMath>
        <m:r>
          <w:rPr>
            <w:rFonts w:ascii="Cambria Math" w:hAnsi="Cambria Math"/>
          </w:rPr>
          <m:t>AIC</m:t>
        </m:r>
      </m:oMath>
      <w:r>
        <w:rPr>
          <w:iCs/>
        </w:rPr>
        <w:t xml:space="preserve"> are proportional to each other</w:t>
      </w:r>
    </w:p>
    <w:p w14:paraId="0615E809" w14:textId="453B2CA0" w:rsidR="00AB183A" w:rsidRDefault="00AB183A" w:rsidP="00AB183A">
      <w:pPr>
        <w:ind w:left="360"/>
        <w:rPr>
          <w:iCs/>
        </w:rPr>
      </w:pPr>
    </w:p>
    <w:p w14:paraId="0A2BC507" w14:textId="3C148806" w:rsidR="00AB183A" w:rsidRDefault="00AB183A" w:rsidP="00AB183A">
      <w:pPr>
        <w:rPr>
          <w:iCs/>
        </w:rPr>
      </w:pPr>
      <m:oMath>
        <m:r>
          <w:rPr>
            <w:rFonts w:ascii="Cambria Math" w:hAnsi="Cambria Math"/>
          </w:rPr>
          <m:t>Bayesian information criterion</m:t>
        </m:r>
        <m:d>
          <m:dPr>
            <m:ctrlPr>
              <w:rPr>
                <w:rFonts w:ascii="Cambria Math" w:hAnsi="Cambria Math"/>
                <w:i/>
                <w:iCs/>
              </w:rPr>
            </m:ctrlPr>
          </m:dPr>
          <m:e>
            <m:r>
              <w:rPr>
                <w:rFonts w:ascii="Cambria Math" w:hAnsi="Cambria Math"/>
              </w:rPr>
              <m:t>BIC</m:t>
            </m:r>
          </m:e>
        </m:d>
      </m:oMath>
      <w:r>
        <w:rPr>
          <w:iCs/>
        </w:rPr>
        <w:t>:</w:t>
      </w:r>
    </w:p>
    <w:p w14:paraId="709070D0" w14:textId="58A9A866" w:rsidR="00AB183A" w:rsidRDefault="00AB183A" w:rsidP="009C43B9">
      <w:pPr>
        <w:pStyle w:val="ListParagraph"/>
        <w:numPr>
          <w:ilvl w:val="0"/>
          <w:numId w:val="15"/>
        </w:numPr>
      </w:pPr>
      <w:r>
        <w:t>Formula of BIC:</w:t>
      </w:r>
    </w:p>
    <w:p w14:paraId="3C2AFFF2" w14:textId="42FD4CEF" w:rsidR="00AB183A" w:rsidRDefault="00AB183A" w:rsidP="00AB183A">
      <w:pPr>
        <w:ind w:left="360"/>
      </w:pPr>
      <w:r>
        <w:rPr>
          <w:noProof/>
        </w:rPr>
        <w:drawing>
          <wp:inline distT="0" distB="0" distL="0" distR="0" wp14:anchorId="10CF8B2D" wp14:editId="64ABCA5D">
            <wp:extent cx="2582426" cy="463512"/>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10347" cy="468523"/>
                    </a:xfrm>
                    <a:prstGeom prst="rect">
                      <a:avLst/>
                    </a:prstGeom>
                  </pic:spPr>
                </pic:pic>
              </a:graphicData>
            </a:graphic>
          </wp:inline>
        </w:drawing>
      </w:r>
    </w:p>
    <w:p w14:paraId="0A7D3D60" w14:textId="210CC5AF" w:rsidR="00AB183A" w:rsidRDefault="00B32050" w:rsidP="009C43B9">
      <w:pPr>
        <w:pStyle w:val="ListParagraph"/>
        <w:numPr>
          <w:ilvl w:val="0"/>
          <w:numId w:val="16"/>
        </w:numPr>
      </w:pPr>
      <w:r>
        <w:t xml:space="preserve">BIC will tend to take on a small value for a model with a </w:t>
      </w:r>
      <w:proofErr w:type="gramStart"/>
      <w:r>
        <w:t>low test</w:t>
      </w:r>
      <w:proofErr w:type="gramEnd"/>
      <w:r>
        <w:t xml:space="preserve"> error</w:t>
      </w:r>
    </w:p>
    <w:p w14:paraId="02088A0B" w14:textId="69A613E4" w:rsidR="00B32050" w:rsidRPr="00B32050" w:rsidRDefault="00B32050" w:rsidP="009C43B9">
      <w:pPr>
        <w:pStyle w:val="ListParagraph"/>
        <w:numPr>
          <w:ilvl w:val="0"/>
          <w:numId w:val="16"/>
        </w:numPr>
      </w:pPr>
      <w:r>
        <w:t xml:space="preserve">The BIC statistics generally places a heavier penalty on models with many variables, and hence results in the selection of smaller models than </w:t>
      </w:r>
      <m:oMath>
        <m:sSub>
          <m:sSubPr>
            <m:ctrlPr>
              <w:rPr>
                <w:rFonts w:ascii="Cambria Math" w:hAnsi="Cambria Math"/>
                <w:i/>
                <w:iCs/>
              </w:rPr>
            </m:ctrlPr>
          </m:sSubPr>
          <m:e>
            <m:r>
              <w:rPr>
                <w:rFonts w:ascii="Cambria Math" w:hAnsi="Cambria Math"/>
              </w:rPr>
              <m:t>C</m:t>
            </m:r>
          </m:e>
          <m:sub>
            <m:r>
              <w:rPr>
                <w:rFonts w:ascii="Cambria Math" w:hAnsi="Cambria Math"/>
              </w:rPr>
              <m:t>p</m:t>
            </m:r>
          </m:sub>
        </m:sSub>
      </m:oMath>
    </w:p>
    <w:p w14:paraId="2356072B" w14:textId="154874A2" w:rsidR="00B32050" w:rsidRDefault="00B32050" w:rsidP="00B32050"/>
    <w:p w14:paraId="17AF2E37" w14:textId="4A8820EF" w:rsidR="00B32050" w:rsidRDefault="00B32050" w:rsidP="00B32050">
      <w:pPr>
        <w:rPr>
          <w:iCs/>
        </w:rPr>
      </w:pPr>
      <m:oMath>
        <m:r>
          <w:rPr>
            <w:rFonts w:ascii="Cambria Math" w:hAnsi="Cambria Math"/>
          </w:rPr>
          <m:t xml:space="preserve">adjusted </m:t>
        </m:r>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w:t>
      </w:r>
    </w:p>
    <w:p w14:paraId="769421B3" w14:textId="19A1ED94" w:rsidR="000E385C" w:rsidRDefault="000E385C" w:rsidP="00B32050">
      <w:pPr>
        <w:rPr>
          <w:iCs/>
        </w:rPr>
      </w:pPr>
      <w:r>
        <w:rPr>
          <w:iCs/>
        </w:rPr>
        <w:t xml:space="preserve">For a least squares model with d variables: the 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statistic is calculated as </w:t>
      </w:r>
    </w:p>
    <w:p w14:paraId="7423F85E" w14:textId="7DED92E7" w:rsidR="000E385C" w:rsidRDefault="000E385C" w:rsidP="00B32050">
      <w:pPr>
        <w:rPr>
          <w:iCs/>
        </w:rPr>
      </w:pPr>
      <w:r>
        <w:rPr>
          <w:iCs/>
          <w:noProof/>
        </w:rPr>
        <w:drawing>
          <wp:inline distT="0" distB="0" distL="0" distR="0" wp14:anchorId="13E3EFF3" wp14:editId="4E4D1363">
            <wp:extent cx="2651706" cy="462224"/>
            <wp:effectExtent l="0" t="0" r="3175" b="0"/>
            <wp:docPr id="7" name="Picture 7"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bject, cloc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351" cy="465648"/>
                    </a:xfrm>
                    <a:prstGeom prst="rect">
                      <a:avLst/>
                    </a:prstGeom>
                  </pic:spPr>
                </pic:pic>
              </a:graphicData>
            </a:graphic>
          </wp:inline>
        </w:drawing>
      </w:r>
    </w:p>
    <w:p w14:paraId="2E0E1B4B" w14:textId="314CD559" w:rsidR="000E385C" w:rsidRDefault="000E385C" w:rsidP="009C43B9">
      <w:pPr>
        <w:pStyle w:val="ListParagraph"/>
        <w:numPr>
          <w:ilvl w:val="0"/>
          <w:numId w:val="17"/>
        </w:numPr>
        <w:rPr>
          <w:iCs/>
        </w:rPr>
      </w:pPr>
      <w:r>
        <w:rPr>
          <w:iCs/>
        </w:rPr>
        <w:t xml:space="preserve">A large value of 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indicates a model with low test error</w:t>
      </w:r>
    </w:p>
    <w:p w14:paraId="6B97B5ED" w14:textId="5C00C929" w:rsidR="000E385C" w:rsidRDefault="000E385C" w:rsidP="009C43B9">
      <w:pPr>
        <w:pStyle w:val="ListParagraph"/>
        <w:numPr>
          <w:ilvl w:val="0"/>
          <w:numId w:val="17"/>
        </w:numPr>
        <w:rPr>
          <w:iCs/>
        </w:rPr>
      </w:pPr>
      <w:r>
        <w:rPr>
          <w:iCs/>
        </w:rPr>
        <w:t>Once al of the correct variables have been included in the mode, adding additional noise variables will lead to only a very small decrease in RSS.</w:t>
      </w:r>
    </w:p>
    <w:p w14:paraId="42E38C64" w14:textId="6EFECD26" w:rsidR="000E385C" w:rsidRDefault="000E385C" w:rsidP="009C43B9">
      <w:pPr>
        <w:pStyle w:val="ListParagraph"/>
        <w:numPr>
          <w:ilvl w:val="0"/>
          <w:numId w:val="17"/>
        </w:numPr>
        <w:rPr>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will have only correct variables and no noise variables</w:t>
      </w:r>
      <w:r w:rsidRPr="000E385C">
        <w:rPr>
          <w:iCs/>
        </w:rPr>
        <w:sym w:font="Wingdings" w:char="F0E0"/>
      </w:r>
      <w:r>
        <w:rPr>
          <w:iCs/>
        </w:rPr>
        <w:t xml:space="preserve"> Pays a price for the inclusion of unnecessary variables in the model</w:t>
      </w:r>
    </w:p>
    <w:p w14:paraId="401112E1" w14:textId="48C86C9D" w:rsidR="000E385C" w:rsidRDefault="000E385C" w:rsidP="000E385C">
      <w:pPr>
        <w:rPr>
          <w:iCs/>
        </w:rPr>
      </w:pPr>
    </w:p>
    <w:p w14:paraId="4BFB917C" w14:textId="1215E2C0" w:rsidR="000E385C" w:rsidRDefault="000E385C" w:rsidP="000E385C">
      <w:pPr>
        <w:rPr>
          <w:iCs/>
        </w:rPr>
      </w:pPr>
      <w:r>
        <w:rPr>
          <w:iCs/>
        </w:rPr>
        <w:t>Validation and Cross-Validation</w:t>
      </w:r>
    </w:p>
    <w:p w14:paraId="6CA887AF" w14:textId="42AF2BE6" w:rsidR="000E385C" w:rsidRDefault="000E385C" w:rsidP="009C43B9">
      <w:pPr>
        <w:pStyle w:val="ListParagraph"/>
        <w:numPr>
          <w:ilvl w:val="0"/>
          <w:numId w:val="18"/>
        </w:numPr>
        <w:rPr>
          <w:iCs/>
        </w:rPr>
      </w:pPr>
      <w:r>
        <w:rPr>
          <w:iCs/>
        </w:rPr>
        <w:t>Compute the validation set error or the cross-validation error for each model under consideration</w:t>
      </w:r>
      <w:r w:rsidRPr="000E385C">
        <w:rPr>
          <w:iCs/>
        </w:rPr>
        <w:sym w:font="Wingdings" w:char="F0E0"/>
      </w:r>
      <w:r>
        <w:rPr>
          <w:iCs/>
        </w:rPr>
        <w:t>Select the model for which resulting estimated test error is smallest</w:t>
      </w:r>
    </w:p>
    <w:p w14:paraId="5533E514" w14:textId="2CE095E3" w:rsidR="000E385C" w:rsidRDefault="004F7872" w:rsidP="009C43B9">
      <w:pPr>
        <w:pStyle w:val="ListParagraph"/>
        <w:numPr>
          <w:ilvl w:val="0"/>
          <w:numId w:val="19"/>
        </w:numPr>
        <w:rPr>
          <w:iCs/>
        </w:rPr>
      </w:pPr>
      <w:r>
        <w:rPr>
          <w:iCs/>
        </w:rPr>
        <w:t>Provides a direct estimate of the test error</w:t>
      </w:r>
    </w:p>
    <w:p w14:paraId="57972CCE" w14:textId="58648884" w:rsidR="004F7872" w:rsidRDefault="004F7872" w:rsidP="009C43B9">
      <w:pPr>
        <w:pStyle w:val="ListParagraph"/>
        <w:numPr>
          <w:ilvl w:val="0"/>
          <w:numId w:val="19"/>
        </w:numPr>
        <w:rPr>
          <w:iCs/>
        </w:rPr>
      </w:pPr>
      <w:r>
        <w:rPr>
          <w:iCs/>
        </w:rPr>
        <w:t>Can be used in a wider range of model selection tasks, even in cases where it is hard to pinpoint the model degrees of freedom or hard to estimate the error variance</w:t>
      </w:r>
      <m:oMath>
        <m:sSup>
          <m:sSupPr>
            <m:ctrlPr>
              <w:rPr>
                <w:rFonts w:ascii="Cambria Math" w:hAnsi="Cambria Math"/>
                <w:i/>
                <w:iCs/>
              </w:rPr>
            </m:ctrlPr>
          </m:sSupPr>
          <m:e>
            <m:r>
              <w:rPr>
                <w:rFonts w:ascii="Cambria Math" w:hAnsi="Cambria Math"/>
              </w:rPr>
              <m:t xml:space="preserve"> σ</m:t>
            </m:r>
          </m:e>
          <m:sup>
            <m:r>
              <w:rPr>
                <w:rFonts w:ascii="Cambria Math" w:hAnsi="Cambria Math"/>
              </w:rPr>
              <m:t>2</m:t>
            </m:r>
          </m:sup>
        </m:sSup>
      </m:oMath>
    </w:p>
    <w:p w14:paraId="23D61DBA" w14:textId="408B4769" w:rsidR="004F7872" w:rsidRDefault="004F7872" w:rsidP="009C43B9">
      <w:pPr>
        <w:pStyle w:val="ListParagraph"/>
        <w:numPr>
          <w:ilvl w:val="0"/>
          <w:numId w:val="19"/>
        </w:numPr>
        <w:rPr>
          <w:iCs/>
        </w:rPr>
      </w:pPr>
      <w:r>
        <w:rPr>
          <w:iCs/>
        </w:rPr>
        <w:t>Can be computationally intensive</w:t>
      </w:r>
    </w:p>
    <w:p w14:paraId="3A3F5FB6" w14:textId="1FBA0394" w:rsidR="004F7872" w:rsidRDefault="004F7872" w:rsidP="009C43B9">
      <w:pPr>
        <w:pStyle w:val="ListParagraph"/>
        <w:numPr>
          <w:ilvl w:val="0"/>
          <w:numId w:val="19"/>
        </w:numPr>
        <w:rPr>
          <w:iCs/>
        </w:rPr>
      </w:pPr>
      <w:r>
        <w:rPr>
          <w:iCs/>
        </w:rPr>
        <w:t>One standard error rule:</w:t>
      </w:r>
    </w:p>
    <w:p w14:paraId="3E28032E" w14:textId="60D6550D" w:rsidR="004F7872" w:rsidRDefault="004F7872" w:rsidP="009C43B9">
      <w:pPr>
        <w:pStyle w:val="ListParagraph"/>
        <w:numPr>
          <w:ilvl w:val="1"/>
          <w:numId w:val="19"/>
        </w:numPr>
        <w:rPr>
          <w:iCs/>
        </w:rPr>
      </w:pPr>
      <w:r>
        <w:rPr>
          <w:iCs/>
        </w:rPr>
        <w:t>First calculate the standard error of the estimates test MSE for each model size</w:t>
      </w:r>
    </w:p>
    <w:p w14:paraId="4BEB42DA" w14:textId="7F088835" w:rsidR="004F7872" w:rsidRDefault="004F7872" w:rsidP="009C43B9">
      <w:pPr>
        <w:pStyle w:val="ListParagraph"/>
        <w:numPr>
          <w:ilvl w:val="1"/>
          <w:numId w:val="19"/>
        </w:numPr>
        <w:rPr>
          <w:iCs/>
        </w:rPr>
      </w:pPr>
      <w:r>
        <w:rPr>
          <w:iCs/>
        </w:rPr>
        <w:t>Select the smallest model for which the estimated test error is within one standard error of the lowest point on the curve</w:t>
      </w:r>
    </w:p>
    <w:p w14:paraId="055E5869" w14:textId="1DC5957E" w:rsidR="004F7872" w:rsidRDefault="004F7872" w:rsidP="004F7872">
      <w:pPr>
        <w:rPr>
          <w:iCs/>
        </w:rPr>
      </w:pPr>
    </w:p>
    <w:p w14:paraId="4004CA1B" w14:textId="1EB0B575" w:rsidR="004F7872" w:rsidRDefault="004F7872" w:rsidP="004F7872">
      <w:pPr>
        <w:rPr>
          <w:iCs/>
        </w:rPr>
      </w:pPr>
      <w:r>
        <w:rPr>
          <w:iCs/>
        </w:rPr>
        <w:t>6.2 Shrinkage Methods</w:t>
      </w:r>
    </w:p>
    <w:p w14:paraId="7C2E05D1" w14:textId="23EF752B" w:rsidR="004F7872" w:rsidRDefault="004F7872" w:rsidP="004F7872">
      <w:pPr>
        <w:rPr>
          <w:iCs/>
        </w:rPr>
      </w:pPr>
      <w:r>
        <w:rPr>
          <w:iCs/>
        </w:rPr>
        <w:t xml:space="preserve">Fit a model containing all </w:t>
      </w:r>
      <w:r>
        <w:rPr>
          <w:i/>
        </w:rPr>
        <w:t>p</w:t>
      </w:r>
      <w:r>
        <w:rPr>
          <w:iCs/>
        </w:rPr>
        <w:t xml:space="preserve"> predictors </w:t>
      </w:r>
      <w:r w:rsidR="003E0884">
        <w:rPr>
          <w:iCs/>
        </w:rPr>
        <w:t>using a technique that constrains or regularizes the coefficient estimates, or equivalently, that shrinks the coefficient estimates toward zero.</w:t>
      </w:r>
    </w:p>
    <w:p w14:paraId="346EAFEA" w14:textId="36942591" w:rsidR="003E0884" w:rsidRDefault="003E0884" w:rsidP="004F7872">
      <w:pPr>
        <w:rPr>
          <w:iCs/>
        </w:rPr>
      </w:pPr>
      <w:r>
        <w:rPr>
          <w:iCs/>
        </w:rPr>
        <w:tab/>
        <w:t>*Shrinking estimates significantly reduce their variance</w:t>
      </w:r>
    </w:p>
    <w:p w14:paraId="6C7201EA" w14:textId="6CC070D5" w:rsidR="003E0884" w:rsidRDefault="003E0884" w:rsidP="004F7872">
      <w:pPr>
        <w:rPr>
          <w:iCs/>
        </w:rPr>
      </w:pPr>
    </w:p>
    <w:p w14:paraId="2DB57AEA" w14:textId="46033ADD" w:rsidR="003E0884" w:rsidRDefault="003E0884" w:rsidP="004F7872">
      <w:pPr>
        <w:rPr>
          <w:iCs/>
        </w:rPr>
      </w:pPr>
      <w:r>
        <w:rPr>
          <w:iCs/>
        </w:rPr>
        <w:t>6.2.1 Ridge Regression</w:t>
      </w:r>
    </w:p>
    <w:p w14:paraId="04F6107F" w14:textId="70B3CED9" w:rsidR="003E0884" w:rsidRDefault="003E0884" w:rsidP="004F7872">
      <w:pPr>
        <w:rPr>
          <w:iCs/>
        </w:rPr>
      </w:pPr>
      <w:r>
        <w:rPr>
          <w:iCs/>
        </w:rPr>
        <w:t xml:space="preserve">The ridge regression coefficient estimates </w:t>
      </w:r>
      <m:oMath>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oMath>
      <w:r>
        <w:rPr>
          <w:iCs/>
        </w:rPr>
        <w:t xml:space="preserve"> are the values that minimize:</w:t>
      </w:r>
    </w:p>
    <w:p w14:paraId="3D135DF5" w14:textId="687F2564" w:rsidR="003E0884" w:rsidRDefault="003E0884" w:rsidP="004F7872">
      <w:pPr>
        <w:rPr>
          <w:iCs/>
        </w:rPr>
      </w:pPr>
      <w:r>
        <w:rPr>
          <w:iCs/>
          <w:noProof/>
        </w:rPr>
        <w:lastRenderedPageBreak/>
        <w:drawing>
          <wp:inline distT="0" distB="0" distL="0" distR="0" wp14:anchorId="5D18985F" wp14:editId="07B5E782">
            <wp:extent cx="4363278" cy="710897"/>
            <wp:effectExtent l="0" t="0" r="0" b="635"/>
            <wp:docPr id="8" name="Picture 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1543" cy="715502"/>
                    </a:xfrm>
                    <a:prstGeom prst="rect">
                      <a:avLst/>
                    </a:prstGeom>
                  </pic:spPr>
                </pic:pic>
              </a:graphicData>
            </a:graphic>
          </wp:inline>
        </w:drawing>
      </w:r>
    </w:p>
    <w:p w14:paraId="42AD7229" w14:textId="4ACCFA90" w:rsidR="003E0884" w:rsidRDefault="003E0884" w:rsidP="009C43B9">
      <w:pPr>
        <w:pStyle w:val="ListParagraph"/>
        <w:numPr>
          <w:ilvl w:val="2"/>
          <w:numId w:val="8"/>
        </w:numPr>
        <w:rPr>
          <w:iCs/>
        </w:rPr>
      </w:pPr>
      <w:r>
        <w:rPr>
          <w:iCs/>
        </w:rPr>
        <w:t xml:space="preserve">Shrinkage penalty: Small when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iCs/>
        </w:rPr>
        <w:t>,…,</w:t>
      </w:r>
      <m:oMath>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0</m:t>
            </m:r>
          </m:sub>
        </m:sSub>
      </m:oMath>
      <w:r w:rsidRPr="003E0884">
        <w:rPr>
          <w:iCs/>
        </w:rPr>
        <w:sym w:font="Wingdings" w:char="F0E0"/>
      </w:r>
      <w:r>
        <w:rPr>
          <w:iCs/>
        </w:rPr>
        <w:t xml:space="preserve">Has the effect of shrinking the </w:t>
      </w:r>
      <w:r w:rsidR="0094203C">
        <w:rPr>
          <w:iCs/>
        </w:rPr>
        <w:t xml:space="preserve">estimates </w:t>
      </w:r>
      <m:oMath>
        <m:sSub>
          <m:sSubPr>
            <m:ctrlPr>
              <w:rPr>
                <w:rFonts w:ascii="Cambria Math" w:hAnsi="Cambria Math"/>
                <w:i/>
                <w:iCs/>
              </w:rPr>
            </m:ctrlPr>
          </m:sSubPr>
          <m:e>
            <m:r>
              <w:rPr>
                <w:rFonts w:ascii="Cambria Math" w:hAnsi="Cambria Math"/>
              </w:rPr>
              <m:t>β</m:t>
            </m:r>
          </m:e>
          <m:sub>
            <m:r>
              <w:rPr>
                <w:rFonts w:ascii="Cambria Math" w:hAnsi="Cambria Math"/>
              </w:rPr>
              <m:t>j</m:t>
            </m:r>
          </m:sub>
        </m:sSub>
      </m:oMath>
      <w:r w:rsidR="0094203C">
        <w:rPr>
          <w:iCs/>
        </w:rPr>
        <w:t xml:space="preserve"> toward zero.</w:t>
      </w:r>
    </w:p>
    <w:p w14:paraId="34B54FAA" w14:textId="62BE11F3" w:rsidR="0094203C" w:rsidRDefault="0094203C" w:rsidP="009C43B9">
      <w:pPr>
        <w:pStyle w:val="ListParagraph"/>
        <w:numPr>
          <w:ilvl w:val="2"/>
          <w:numId w:val="8"/>
        </w:numPr>
        <w:rPr>
          <w:iCs/>
        </w:rPr>
      </w:pPr>
      <w:r>
        <w:rPr>
          <w:iCs/>
        </w:rPr>
        <w:t xml:space="preserve">Tuning parameter </w:t>
      </w:r>
      <w:bookmarkStart w:id="2" w:name="OLE_LINK3"/>
      <w:bookmarkStart w:id="3" w:name="OLE_LINK4"/>
      <m:oMath>
        <m:r>
          <w:rPr>
            <w:rFonts w:ascii="Cambria Math" w:hAnsi="Cambria Math"/>
          </w:rPr>
          <m:t>λ</m:t>
        </m:r>
      </m:oMath>
      <w:bookmarkEnd w:id="2"/>
      <w:bookmarkEnd w:id="3"/>
      <w:r>
        <w:rPr>
          <w:iCs/>
        </w:rPr>
        <w:t xml:space="preserve"> serves to control the relative impact of these two terms</w:t>
      </w:r>
    </w:p>
    <w:p w14:paraId="30C38520" w14:textId="2AD7100F" w:rsidR="0094203C" w:rsidRDefault="0094203C" w:rsidP="009C43B9">
      <w:pPr>
        <w:pStyle w:val="ListParagraph"/>
        <w:numPr>
          <w:ilvl w:val="2"/>
          <w:numId w:val="8"/>
        </w:numPr>
        <w:rPr>
          <w:iCs/>
        </w:rPr>
      </w:pPr>
      <w:r>
        <w:rPr>
          <w:iCs/>
        </w:rPr>
        <w:t xml:space="preserve">As </w:t>
      </w:r>
      <m:oMath>
        <m:r>
          <w:rPr>
            <w:rFonts w:ascii="Cambria Math" w:hAnsi="Cambria Math"/>
          </w:rPr>
          <m:t>λ→∞</m:t>
        </m:r>
      </m:oMath>
      <w:r>
        <w:rPr>
          <w:iCs/>
        </w:rPr>
        <w:t>, the impact of shrinkage penalty grows, and the ridge regression coefficient estimates will approach 0</w:t>
      </w:r>
    </w:p>
    <w:p w14:paraId="178FDBBB" w14:textId="7C1CA6C9" w:rsidR="0094203C" w:rsidRDefault="0094203C" w:rsidP="009C43B9">
      <w:pPr>
        <w:pStyle w:val="ListParagraph"/>
        <w:numPr>
          <w:ilvl w:val="2"/>
          <w:numId w:val="8"/>
        </w:numPr>
        <w:rPr>
          <w:iCs/>
        </w:rPr>
      </w:pPr>
      <w:r>
        <w:rPr>
          <w:iCs/>
        </w:rPr>
        <w:t>The shrinking penalty is not applied to the intercept</w:t>
      </w:r>
      <w:r w:rsidRPr="0094203C">
        <w:rPr>
          <w:iCs/>
        </w:rPr>
        <w:sym w:font="Wingdings" w:char="F0E0"/>
      </w:r>
      <w:proofErr w:type="spellStart"/>
      <w:r>
        <w:rPr>
          <w:iCs/>
        </w:rPr>
        <w:t>Intercept</w:t>
      </w:r>
      <w:proofErr w:type="spellEnd"/>
      <w:r>
        <w:rPr>
          <w:iCs/>
        </w:rPr>
        <w:t xml:space="preserve"> is simply a measure of the mean value of the response when </w:t>
      </w:r>
      <m:oMath>
        <m:sSub>
          <m:sSubPr>
            <m:ctrlPr>
              <w:rPr>
                <w:rFonts w:ascii="Cambria Math" w:hAnsi="Cambria Math"/>
                <w:i/>
                <w:iCs/>
              </w:rPr>
            </m:ctrlPr>
          </m:sSubPr>
          <m:e>
            <m:r>
              <w:rPr>
                <w:rFonts w:ascii="Cambria Math" w:hAnsi="Cambria Math"/>
              </w:rPr>
              <m:t>x</m:t>
            </m:r>
          </m:e>
          <m:sub>
            <m:r>
              <w:rPr>
                <w:rFonts w:ascii="Cambria Math" w:hAnsi="Cambria Math"/>
              </w:rPr>
              <m:t>i1</m:t>
            </m:r>
          </m:sub>
        </m:sSub>
        <m:r>
          <w:rPr>
            <w:rFonts w:ascii="Cambria Math" w:hAnsi="Cambria Math"/>
          </w:rPr>
          <m:t>=</m:t>
        </m:r>
        <w:bookmarkStart w:id="4" w:name="OLE_LINK5"/>
        <w:bookmarkStart w:id="5" w:name="OLE_LINK6"/>
        <m:sSub>
          <m:sSubPr>
            <m:ctrlPr>
              <w:rPr>
                <w:rFonts w:ascii="Cambria Math" w:hAnsi="Cambria Math"/>
                <w:i/>
                <w:iCs/>
              </w:rPr>
            </m:ctrlPr>
          </m:sSubPr>
          <m:e>
            <m:r>
              <w:rPr>
                <w:rFonts w:ascii="Cambria Math" w:hAnsi="Cambria Math"/>
              </w:rPr>
              <m:t>x</m:t>
            </m:r>
          </m:e>
          <m:sub>
            <m:r>
              <w:rPr>
                <w:rFonts w:ascii="Cambria Math" w:hAnsi="Cambria Math"/>
              </w:rPr>
              <m:t>i2</m:t>
            </m:r>
          </m:sub>
        </m:sSub>
        <w:bookmarkEnd w:id="4"/>
        <w:bookmarkEnd w:id="5"/>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ip</m:t>
            </m:r>
          </m:sub>
        </m:sSub>
        <m:r>
          <w:rPr>
            <w:rFonts w:ascii="Cambria Math" w:hAnsi="Cambria Math"/>
          </w:rPr>
          <m:t>=0</m:t>
        </m:r>
      </m:oMath>
    </w:p>
    <w:p w14:paraId="69D3F133" w14:textId="77777777" w:rsidR="00EE5FD2" w:rsidRDefault="00EE5FD2" w:rsidP="00EE5FD2">
      <w:pPr>
        <w:rPr>
          <w:iCs/>
        </w:rPr>
      </w:pPr>
    </w:p>
    <w:p w14:paraId="72375923" w14:textId="67EF6588" w:rsidR="00EE5FD2" w:rsidRDefault="00EE5FD2" w:rsidP="00EE5FD2">
      <w:pPr>
        <w:rPr>
          <w:iCs/>
        </w:rPr>
      </w:pPr>
      <w:r>
        <w:rPr>
          <w:iCs/>
        </w:rPr>
        <w:t>An application to the Credit Data</w:t>
      </w:r>
    </w:p>
    <w:p w14:paraId="6616F2B0" w14:textId="43C796E8" w:rsidR="00EE5FD2" w:rsidRDefault="00EE5FD2" w:rsidP="009C43B9">
      <w:pPr>
        <w:pStyle w:val="ListParagraph"/>
        <w:numPr>
          <w:ilvl w:val="0"/>
          <w:numId w:val="20"/>
        </w:numPr>
        <w:rPr>
          <w:iCs/>
        </w:rPr>
      </w:pPr>
      <w:r w:rsidRPr="00632321">
        <w:rPr>
          <w:iCs/>
        </w:rPr>
        <w:t xml:space="preserve">Null model: As </w:t>
      </w:r>
      <m:oMath>
        <m:r>
          <w:rPr>
            <w:rFonts w:ascii="Cambria Math" w:hAnsi="Cambria Math"/>
          </w:rPr>
          <m:t>λ</m:t>
        </m:r>
      </m:oMath>
      <w:r w:rsidRPr="00632321">
        <w:rPr>
          <w:iCs/>
        </w:rPr>
        <w:t xml:space="preserve"> is extremely large, then all of the ridge coefficient estimates are basically 0.</w:t>
      </w:r>
    </w:p>
    <w:p w14:paraId="67F65104" w14:textId="2B974E9D" w:rsidR="00632321" w:rsidRPr="0018063D" w:rsidRDefault="00632321" w:rsidP="009C43B9">
      <w:pPr>
        <w:pStyle w:val="ListParagraph"/>
        <w:numPr>
          <w:ilvl w:val="0"/>
          <w:numId w:val="20"/>
        </w:numPr>
        <w:rPr>
          <w:iCs/>
        </w:rPr>
      </w:pPr>
      <w:r>
        <w:rPr>
          <w:iCs/>
        </w:rPr>
        <w:t xml:space="preserve">Individual coefficients may occasionally increase as </w:t>
      </w:r>
      <m:oMath>
        <m:r>
          <w:rPr>
            <w:rFonts w:ascii="Cambria Math" w:hAnsi="Cambria Math"/>
          </w:rPr>
          <m:t>λ</m:t>
        </m:r>
      </m:oMath>
      <w:r>
        <w:rPr>
          <w:iCs/>
        </w:rPr>
        <w:t xml:space="preserve"> increase</w:t>
      </w:r>
    </w:p>
    <w:p w14:paraId="7EECCB27" w14:textId="53A4A9BD" w:rsidR="0018063D" w:rsidRDefault="0018063D" w:rsidP="00632321">
      <w:pPr>
        <w:rPr>
          <w:iCs/>
        </w:rPr>
      </w:pPr>
      <w:r>
        <w:rPr>
          <w:rFonts w:hint="eastAsia"/>
          <w:iCs/>
          <w:noProof/>
        </w:rPr>
        <w:drawing>
          <wp:inline distT="0" distB="0" distL="0" distR="0" wp14:anchorId="7193827D" wp14:editId="666F372D">
            <wp:extent cx="3578087" cy="31755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594596" cy="3190204"/>
                    </a:xfrm>
                    <a:prstGeom prst="rect">
                      <a:avLst/>
                    </a:prstGeom>
                  </pic:spPr>
                </pic:pic>
              </a:graphicData>
            </a:graphic>
          </wp:inline>
        </w:drawing>
      </w:r>
    </w:p>
    <w:p w14:paraId="6F10A32E" w14:textId="2F72795A" w:rsidR="0039248F" w:rsidRPr="0039248F" w:rsidRDefault="00707479" w:rsidP="0039248F">
      <w:pPr>
        <w:rPr>
          <w:iCs/>
        </w:rPr>
      </w:pPr>
      <m:oMath>
        <m:f>
          <m:fPr>
            <m:type m:val="lin"/>
            <m:ctrlPr>
              <w:rPr>
                <w:rFonts w:ascii="Cambria Math" w:hAnsi="Cambria Math"/>
                <w:i/>
                <w:iCs/>
              </w:rPr>
            </m:ctrlPr>
          </m:fPr>
          <m:num>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e>
                      <m:sub>
                        <m:r>
                          <w:rPr>
                            <w:rFonts w:ascii="Cambria Math" w:hAnsi="Cambria Math"/>
                          </w:rPr>
                          <m:t>λ</m:t>
                        </m:r>
                      </m:sub>
                    </m:sSub>
                  </m:e>
                </m:d>
              </m:e>
              <m:sub>
                <m:r>
                  <w:rPr>
                    <w:rFonts w:ascii="Cambria Math" w:hAnsi="Cambria Math"/>
                  </w:rPr>
                  <m:t>2</m:t>
                </m:r>
              </m:sub>
            </m:sSub>
          </m:num>
          <m:den>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β</m:t>
                            </m:r>
                          </m:e>
                        </m:acc>
                      </m:e>
                      <m:sub>
                        <m:r>
                          <w:rPr>
                            <w:rFonts w:ascii="Cambria Math" w:hAnsi="Cambria Math"/>
                          </w:rPr>
                          <m:t>λ</m:t>
                        </m:r>
                      </m:sub>
                    </m:sSub>
                  </m:e>
                </m:d>
              </m:e>
              <m:sub>
                <m:r>
                  <w:rPr>
                    <w:rFonts w:ascii="Cambria Math" w:hAnsi="Cambria Math"/>
                  </w:rPr>
                  <m:t>2</m:t>
                </m:r>
              </m:sub>
            </m:sSub>
          </m:den>
        </m:f>
      </m:oMath>
      <w:r w:rsidR="0039248F" w:rsidRPr="0039248F">
        <w:rPr>
          <w:iCs/>
        </w:rPr>
        <w:t>:</w:t>
      </w:r>
      <m:oMath>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2</m:t>
            </m:r>
          </m:sub>
        </m:sSub>
        <m:r>
          <w:rPr>
            <w:rFonts w:ascii="Cambria Math" w:hAnsi="Cambria Math"/>
          </w:rPr>
          <m:t xml:space="preserve"> norm of the ridge coefficients divided by the </m:t>
        </m:r>
        <m:sSub>
          <m:sSubPr>
            <m:ctrlPr>
              <w:rPr>
                <w:rFonts w:ascii="Cambria Math" w:hAnsi="Cambria Math"/>
                <w:i/>
                <w:iCs/>
              </w:rPr>
            </m:ctrlPr>
          </m:sSubPr>
          <m:e>
            <m:r>
              <w:rPr>
                <w:rFonts w:ascii="Cambria Math" w:hAnsi="Cambria Math"/>
              </w:rPr>
              <m:t>l</m:t>
            </m:r>
          </m:e>
          <m:sub>
            <m:r>
              <w:rPr>
                <w:rFonts w:ascii="Cambria Math" w:hAnsi="Cambria Math"/>
              </w:rPr>
              <m:t>2</m:t>
            </m:r>
          </m:sub>
        </m:sSub>
        <m:r>
          <w:rPr>
            <w:rFonts w:ascii="Cambria Math" w:hAnsi="Cambria Math"/>
          </w:rPr>
          <m:t xml:space="preserve"> norm of the least squares estimates</m:t>
        </m:r>
      </m:oMath>
    </w:p>
    <w:p w14:paraId="4B78C909" w14:textId="00C4707D" w:rsidR="0039248F" w:rsidRDefault="00707479" w:rsidP="009C43B9">
      <w:pPr>
        <w:pStyle w:val="ListParagraph"/>
        <w:numPr>
          <w:ilvl w:val="0"/>
          <w:numId w:val="21"/>
        </w:numPr>
        <w:rPr>
          <w:iCs/>
        </w:rPr>
      </w:pPr>
      <m:oMath>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β</m:t>
                        </m:r>
                      </m:e>
                    </m:acc>
                  </m:e>
                  <m:sub>
                    <m:r>
                      <w:rPr>
                        <w:rFonts w:ascii="Cambria Math" w:hAnsi="Cambria Math"/>
                      </w:rPr>
                      <m:t>λ</m:t>
                    </m:r>
                  </m:sub>
                </m:sSub>
              </m:e>
            </m:d>
          </m:e>
          <m:sub>
            <m:r>
              <w:rPr>
                <w:rFonts w:ascii="Cambria Math" w:hAnsi="Cambria Math"/>
              </w:rPr>
              <m:t>2</m:t>
            </m:r>
          </m:sub>
        </m:sSub>
      </m:oMath>
      <w:r w:rsidR="0039248F" w:rsidRPr="0039248F">
        <w:rPr>
          <w:iCs/>
        </w:rPr>
        <w:t xml:space="preserve"> is the </w:t>
      </w:r>
      <m:oMath>
        <m:sSub>
          <m:sSubPr>
            <m:ctrlPr>
              <w:rPr>
                <w:rFonts w:ascii="Cambria Math" w:hAnsi="Cambria Math"/>
                <w:i/>
                <w:iCs/>
              </w:rPr>
            </m:ctrlPr>
          </m:sSubPr>
          <m:e>
            <m:r>
              <w:rPr>
                <w:rFonts w:ascii="Cambria Math" w:hAnsi="Cambria Math"/>
              </w:rPr>
              <m:t>l</m:t>
            </m:r>
          </m:e>
          <m:sub>
            <m:r>
              <w:rPr>
                <w:rFonts w:ascii="Cambria Math" w:hAnsi="Cambria Math"/>
              </w:rPr>
              <m:t>2</m:t>
            </m:r>
          </m:sub>
        </m:sSub>
        <m:r>
          <w:rPr>
            <w:rFonts w:ascii="Cambria Math" w:hAnsi="Cambria Math"/>
          </w:rPr>
          <m:t xml:space="preserve"> norm</m:t>
        </m:r>
      </m:oMath>
      <w:r w:rsidR="0039248F">
        <w:rPr>
          <w:iCs/>
        </w:rPr>
        <w:t xml:space="preserve"> of the vector</w:t>
      </w:r>
      <w:r w:rsidR="00403EFD">
        <w:rPr>
          <w:iCs/>
        </w:rPr>
        <w:t xml:space="preserve">, defined as </w:t>
      </w:r>
    </w:p>
    <w:p w14:paraId="0B1C2183" w14:textId="6CAE97CD" w:rsidR="00403EFD" w:rsidRDefault="00403EFD" w:rsidP="00403EFD">
      <w:pPr>
        <w:pStyle w:val="ListParagraph"/>
        <w:rPr>
          <w:iCs/>
        </w:rPr>
      </w:pPr>
      <w:r>
        <w:rPr>
          <w:rFonts w:hint="eastAsia"/>
          <w:iCs/>
          <w:noProof/>
        </w:rPr>
        <w:drawing>
          <wp:inline distT="0" distB="0" distL="0" distR="0" wp14:anchorId="57774910" wp14:editId="6508754B">
            <wp:extent cx="1590261" cy="319780"/>
            <wp:effectExtent l="0" t="0" r="0" b="0"/>
            <wp:docPr id="10" name="Picture 10" descr="A picture containing object,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bject, clock,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33223" cy="328419"/>
                    </a:xfrm>
                    <a:prstGeom prst="rect">
                      <a:avLst/>
                    </a:prstGeom>
                  </pic:spPr>
                </pic:pic>
              </a:graphicData>
            </a:graphic>
          </wp:inline>
        </w:drawing>
      </w:r>
    </w:p>
    <w:p w14:paraId="01027CFA" w14:textId="650B2BD0" w:rsidR="00403EFD" w:rsidRPr="00403EFD" w:rsidRDefault="00403EFD" w:rsidP="009C43B9">
      <w:pPr>
        <w:pStyle w:val="ListParagraph"/>
        <w:numPr>
          <w:ilvl w:val="0"/>
          <w:numId w:val="21"/>
        </w:numPr>
        <w:rPr>
          <w:iCs/>
        </w:rPr>
      </w:pPr>
      <w:r>
        <w:rPr>
          <w:iCs/>
        </w:rPr>
        <w:t xml:space="preserve">As </w:t>
      </w:r>
      <m:oMath>
        <m:r>
          <w:rPr>
            <w:rFonts w:ascii="Cambria Math" w:hAnsi="Cambria Math"/>
          </w:rPr>
          <m:t>λ</m:t>
        </m:r>
      </m:oMath>
      <w:r>
        <w:rPr>
          <w:iCs/>
        </w:rPr>
        <w:t xml:space="preserve"> increases, the </w:t>
      </w:r>
      <w:r w:rsidRPr="0039248F">
        <w:rPr>
          <w:iCs/>
        </w:rPr>
        <w:t xml:space="preserve"> </w:t>
      </w:r>
      <m:oMath>
        <m:sSub>
          <m:sSubPr>
            <m:ctrlPr>
              <w:rPr>
                <w:rFonts w:ascii="Cambria Math" w:hAnsi="Cambria Math"/>
                <w:i/>
                <w:iCs/>
              </w:rPr>
            </m:ctrlPr>
          </m:sSubPr>
          <m:e>
            <m:r>
              <w:rPr>
                <w:rFonts w:ascii="Cambria Math" w:hAnsi="Cambria Math"/>
              </w:rPr>
              <m:t>l</m:t>
            </m:r>
          </m:e>
          <m:sub>
            <m:r>
              <w:rPr>
                <w:rFonts w:ascii="Cambria Math" w:hAnsi="Cambria Math"/>
              </w:rPr>
              <m:t>2</m:t>
            </m:r>
          </m:sub>
        </m:sSub>
        <m:r>
          <w:rPr>
            <w:rFonts w:ascii="Cambria Math" w:hAnsi="Cambria Math"/>
          </w:rPr>
          <m:t xml:space="preserve"> norm</m:t>
        </m:r>
      </m:oMath>
      <w:r>
        <w:rPr>
          <w:iCs/>
        </w:rPr>
        <w:t xml:space="preserve"> of </w:t>
      </w:r>
      <m:oMath>
        <m:sSub>
          <m:sSubPr>
            <m:ctrlPr>
              <w:rPr>
                <w:rFonts w:ascii="Cambria Math" w:hAnsi="Cambria Math"/>
                <w:i/>
                <w:iCs/>
              </w:rPr>
            </m:ctrlPr>
          </m:sSubPr>
          <m:e>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e>
          <m:sub>
            <m:r>
              <w:rPr>
                <w:rFonts w:ascii="Cambria Math" w:hAnsi="Cambria Math"/>
              </w:rPr>
              <m:t>λ</m:t>
            </m:r>
          </m:sub>
        </m:sSub>
      </m:oMath>
      <w:r>
        <w:rPr>
          <w:iCs/>
        </w:rPr>
        <w:t xml:space="preserve"> will always decrease and so will </w:t>
      </w:r>
      <m:oMath>
        <m:f>
          <m:fPr>
            <m:type m:val="lin"/>
            <m:ctrlPr>
              <w:rPr>
                <w:rFonts w:ascii="Cambria Math" w:hAnsi="Cambria Math"/>
                <w:i/>
                <w:iCs/>
              </w:rPr>
            </m:ctrlPr>
          </m:fPr>
          <m:num>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e>
                      <m:sub>
                        <m:r>
                          <w:rPr>
                            <w:rFonts w:ascii="Cambria Math" w:hAnsi="Cambria Math"/>
                          </w:rPr>
                          <m:t>λ</m:t>
                        </m:r>
                      </m:sub>
                    </m:sSub>
                  </m:e>
                </m:d>
              </m:e>
              <m:sub>
                <m:r>
                  <w:rPr>
                    <w:rFonts w:ascii="Cambria Math" w:hAnsi="Cambria Math"/>
                  </w:rPr>
                  <m:t>2</m:t>
                </m:r>
              </m:sub>
            </m:sSub>
          </m:num>
          <m:den>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β</m:t>
                            </m:r>
                          </m:e>
                        </m:acc>
                      </m:e>
                      <m:sub>
                        <m:r>
                          <w:rPr>
                            <w:rFonts w:ascii="Cambria Math" w:hAnsi="Cambria Math"/>
                          </w:rPr>
                          <m:t>λ</m:t>
                        </m:r>
                      </m:sub>
                    </m:sSub>
                  </m:e>
                </m:d>
              </m:e>
              <m:sub>
                <m:r>
                  <w:rPr>
                    <w:rFonts w:ascii="Cambria Math" w:hAnsi="Cambria Math"/>
                  </w:rPr>
                  <m:t>2</m:t>
                </m:r>
              </m:sub>
            </m:sSub>
          </m:den>
        </m:f>
      </m:oMath>
    </w:p>
    <w:p w14:paraId="789CC032" w14:textId="3DF53146" w:rsidR="00403EFD" w:rsidRDefault="00403EFD" w:rsidP="009C43B9">
      <w:pPr>
        <w:pStyle w:val="ListParagraph"/>
        <w:numPr>
          <w:ilvl w:val="1"/>
          <w:numId w:val="21"/>
        </w:numPr>
        <w:rPr>
          <w:iCs/>
        </w:rPr>
      </w:pPr>
      <m:oMath>
        <m:r>
          <w:rPr>
            <w:rFonts w:ascii="Cambria Math" w:hAnsi="Cambria Math"/>
          </w:rPr>
          <m:t>0≤</m:t>
        </m:r>
        <m:f>
          <m:fPr>
            <m:type m:val="lin"/>
            <m:ctrlPr>
              <w:rPr>
                <w:rFonts w:ascii="Cambria Math" w:hAnsi="Cambria Math"/>
                <w:i/>
                <w:iCs/>
              </w:rPr>
            </m:ctrlPr>
          </m:fPr>
          <m:num>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e>
                      <m:sub>
                        <m:r>
                          <w:rPr>
                            <w:rFonts w:ascii="Cambria Math" w:hAnsi="Cambria Math"/>
                          </w:rPr>
                          <m:t>λ</m:t>
                        </m:r>
                      </m:sub>
                    </m:sSub>
                  </m:e>
                </m:d>
              </m:e>
              <m:sub>
                <m:r>
                  <w:rPr>
                    <w:rFonts w:ascii="Cambria Math" w:hAnsi="Cambria Math"/>
                  </w:rPr>
                  <m:t>2</m:t>
                </m:r>
              </m:sub>
            </m:sSub>
          </m:num>
          <m:den>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β</m:t>
                            </m:r>
                          </m:e>
                        </m:acc>
                      </m:e>
                      <m:sub>
                        <m:r>
                          <w:rPr>
                            <w:rFonts w:ascii="Cambria Math" w:hAnsi="Cambria Math"/>
                          </w:rPr>
                          <m:t>λ</m:t>
                        </m:r>
                      </m:sub>
                    </m:sSub>
                  </m:e>
                </m:d>
              </m:e>
              <m:sub>
                <m:r>
                  <w:rPr>
                    <w:rFonts w:ascii="Cambria Math" w:hAnsi="Cambria Math"/>
                  </w:rPr>
                  <m:t>2</m:t>
                </m:r>
              </m:sub>
            </m:sSub>
          </m:den>
        </m:f>
        <m:r>
          <w:rPr>
            <w:rFonts w:ascii="Cambria Math" w:hAnsi="Cambria Math"/>
          </w:rPr>
          <m:t>≤1</m:t>
        </m:r>
      </m:oMath>
    </w:p>
    <w:p w14:paraId="02701463" w14:textId="6F6132F5" w:rsidR="00403EFD" w:rsidRDefault="00403EFD" w:rsidP="009C43B9">
      <w:pPr>
        <w:pStyle w:val="ListParagraph"/>
        <w:numPr>
          <w:ilvl w:val="0"/>
          <w:numId w:val="21"/>
        </w:numPr>
        <w:rPr>
          <w:iCs/>
        </w:rPr>
      </w:pPr>
      <w:r>
        <w:rPr>
          <w:iCs/>
        </w:rPr>
        <w:t>Standard least squares coefficient estimates are scale equivalent:</w:t>
      </w:r>
    </w:p>
    <w:p w14:paraId="7EECC7CD" w14:textId="349E2438" w:rsidR="00403EFD" w:rsidRDefault="00403EFD" w:rsidP="009C43B9">
      <w:pPr>
        <w:pStyle w:val="ListParagraph"/>
        <w:numPr>
          <w:ilvl w:val="1"/>
          <w:numId w:val="21"/>
        </w:numPr>
        <w:rPr>
          <w:iCs/>
        </w:rPr>
      </w:pPr>
      <w:r>
        <w:rPr>
          <w:iCs/>
        </w:rPr>
        <w:t xml:space="preserve">Regardless of how the </w:t>
      </w:r>
      <m:oMath>
        <m:sSub>
          <m:sSubPr>
            <m:ctrlPr>
              <w:rPr>
                <w:rFonts w:ascii="Cambria Math" w:hAnsi="Cambria Math"/>
                <w:i/>
                <w:iCs/>
              </w:rPr>
            </m:ctrlPr>
          </m:sSubPr>
          <m:e>
            <m:r>
              <w:rPr>
                <w:rFonts w:ascii="Cambria Math" w:hAnsi="Cambria Math"/>
              </w:rPr>
              <m:t>j</m:t>
            </m:r>
          </m:e>
          <m:sub>
            <m:r>
              <w:rPr>
                <w:rFonts w:ascii="Cambria Math" w:hAnsi="Cambria Math"/>
              </w:rPr>
              <m:t>th</m:t>
            </m:r>
          </m:sub>
        </m:sSub>
      </m:oMath>
      <w:r>
        <w:rPr>
          <w:iCs/>
        </w:rPr>
        <w:t xml:space="preserve"> predictor is scaled, </w:t>
      </w:r>
      <m:oMath>
        <m:sSub>
          <m:sSubPr>
            <m:ctrlPr>
              <w:rPr>
                <w:rFonts w:ascii="Cambria Math" w:hAnsi="Cambria Math"/>
                <w:i/>
                <w:iCs/>
              </w:rPr>
            </m:ctrlPr>
          </m:sSubPr>
          <m:e>
            <m:r>
              <w:rPr>
                <w:rFonts w:ascii="Cambria Math" w:hAnsi="Cambria Math"/>
              </w:rPr>
              <m:t>X</m:t>
            </m:r>
          </m:e>
          <m:sub>
            <m:r>
              <w:rPr>
                <w:rFonts w:ascii="Cambria Math" w:hAnsi="Cambria Math"/>
              </w:rPr>
              <m:t>j</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β</m:t>
                </m:r>
              </m:e>
              <m:sub>
                <m:r>
                  <w:rPr>
                    <w:rFonts w:ascii="Cambria Math" w:hAnsi="Cambria Math"/>
                  </w:rPr>
                  <m:t>j</m:t>
                </m:r>
              </m:sub>
            </m:sSub>
          </m:e>
        </m:acc>
      </m:oMath>
      <w:r>
        <w:rPr>
          <w:iCs/>
        </w:rPr>
        <w:t xml:space="preserve"> will remain the same. </w:t>
      </w:r>
    </w:p>
    <w:p w14:paraId="51341BDA" w14:textId="003A2494" w:rsidR="00295D3C" w:rsidRDefault="00295D3C" w:rsidP="009C43B9">
      <w:pPr>
        <w:pStyle w:val="ListParagraph"/>
        <w:numPr>
          <w:ilvl w:val="0"/>
          <w:numId w:val="21"/>
        </w:numPr>
        <w:rPr>
          <w:iCs/>
        </w:rPr>
      </w:pPr>
      <w:r>
        <w:rPr>
          <w:iCs/>
        </w:rPr>
        <w:lastRenderedPageBreak/>
        <w:t>The ridge regression coefficients can change substantially when multiplying a given predictor by a constant</w:t>
      </w:r>
    </w:p>
    <w:p w14:paraId="60539C8C" w14:textId="3737B5D1" w:rsidR="00295D3C" w:rsidRPr="00295D3C" w:rsidRDefault="00295D3C" w:rsidP="009C43B9">
      <w:pPr>
        <w:pStyle w:val="ListParagraph"/>
        <w:numPr>
          <w:ilvl w:val="1"/>
          <w:numId w:val="21"/>
        </w:numPr>
        <w:rPr>
          <w:iCs/>
        </w:rPr>
      </w:pPr>
      <w:r>
        <w:rPr>
          <w:iCs/>
        </w:rPr>
        <w:t>Ridge regression can only be applied after standardizing the predictors, using:</w:t>
      </w:r>
    </w:p>
    <w:p w14:paraId="2806574F" w14:textId="64747305" w:rsidR="00295D3C" w:rsidRDefault="00295D3C" w:rsidP="00295D3C">
      <w:pPr>
        <w:pStyle w:val="ListParagraph"/>
        <w:ind w:left="1440"/>
        <w:rPr>
          <w:iCs/>
        </w:rPr>
      </w:pPr>
      <w:r>
        <w:rPr>
          <w:rFonts w:hint="eastAsia"/>
          <w:iCs/>
          <w:noProof/>
        </w:rPr>
        <w:drawing>
          <wp:inline distT="0" distB="0" distL="0" distR="0" wp14:anchorId="441679E9" wp14:editId="664AF3B6">
            <wp:extent cx="2062123" cy="523982"/>
            <wp:effectExtent l="0" t="0" r="0" b="0"/>
            <wp:docPr id="11" name="Picture 1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bject,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88138" cy="530592"/>
                    </a:xfrm>
                    <a:prstGeom prst="rect">
                      <a:avLst/>
                    </a:prstGeom>
                  </pic:spPr>
                </pic:pic>
              </a:graphicData>
            </a:graphic>
          </wp:inline>
        </w:drawing>
      </w:r>
    </w:p>
    <w:p w14:paraId="626D61DA" w14:textId="713255D7" w:rsidR="00295D3C" w:rsidRDefault="00295D3C" w:rsidP="00295D3C">
      <w:pPr>
        <w:pStyle w:val="ListParagraph"/>
        <w:ind w:left="1440"/>
        <w:rPr>
          <w:iCs/>
        </w:rPr>
      </w:pPr>
      <w:r>
        <w:rPr>
          <w:iCs/>
        </w:rPr>
        <w:t xml:space="preserve">*Denominator is the estimated standard deviation of the </w:t>
      </w:r>
      <w:proofErr w:type="spellStart"/>
      <w:r>
        <w:rPr>
          <w:i/>
        </w:rPr>
        <w:t>j</w:t>
      </w:r>
      <w:r>
        <w:rPr>
          <w:iCs/>
        </w:rPr>
        <w:t>th</w:t>
      </w:r>
      <w:proofErr w:type="spellEnd"/>
      <w:r>
        <w:rPr>
          <w:iCs/>
        </w:rPr>
        <w:t xml:space="preserve"> predictor</w:t>
      </w:r>
      <w:r w:rsidRPr="00295D3C">
        <w:rPr>
          <w:iCs/>
        </w:rPr>
        <w:sym w:font="Wingdings" w:char="F0E0"/>
      </w:r>
      <w:r>
        <w:rPr>
          <w:iCs/>
        </w:rPr>
        <w:t xml:space="preserve"> All of the standardized predictors will have a standard deviation of one</w:t>
      </w:r>
    </w:p>
    <w:p w14:paraId="481B734A" w14:textId="56071050" w:rsidR="00295D3C" w:rsidRDefault="00295D3C" w:rsidP="00295D3C">
      <w:pPr>
        <w:rPr>
          <w:iCs/>
        </w:rPr>
      </w:pPr>
    </w:p>
    <w:p w14:paraId="4F0F4245" w14:textId="2FF8396B" w:rsidR="00295D3C" w:rsidRDefault="00295D3C" w:rsidP="00295D3C">
      <w:pPr>
        <w:rPr>
          <w:iCs/>
        </w:rPr>
      </w:pPr>
      <w:r>
        <w:rPr>
          <w:iCs/>
        </w:rPr>
        <w:t>Why Does Ridge Regression Improve Over Least Squares?</w:t>
      </w:r>
    </w:p>
    <w:p w14:paraId="60BF8F04" w14:textId="60D4A1D3" w:rsidR="00295D3C" w:rsidRDefault="00295D3C" w:rsidP="00295D3C">
      <w:pPr>
        <w:rPr>
          <w:iCs/>
        </w:rPr>
      </w:pPr>
      <w:r>
        <w:rPr>
          <w:iCs/>
        </w:rPr>
        <w:t>Bias Variance Trade-off:</w:t>
      </w:r>
    </w:p>
    <w:p w14:paraId="5850F44B" w14:textId="61877B9D" w:rsidR="00295D3C" w:rsidRDefault="00295D3C" w:rsidP="009C43B9">
      <w:pPr>
        <w:pStyle w:val="ListParagraph"/>
        <w:numPr>
          <w:ilvl w:val="0"/>
          <w:numId w:val="22"/>
        </w:numPr>
        <w:rPr>
          <w:iCs/>
        </w:rPr>
      </w:pPr>
      <w:r>
        <w:rPr>
          <w:iCs/>
        </w:rPr>
        <w:t xml:space="preserve">As </w:t>
      </w:r>
      <m:oMath>
        <m:r>
          <w:rPr>
            <w:rFonts w:ascii="Cambria Math" w:hAnsi="Cambria Math"/>
          </w:rPr>
          <m:t>λ</m:t>
        </m:r>
      </m:oMath>
      <w:r>
        <w:rPr>
          <w:iCs/>
        </w:rPr>
        <w:t xml:space="preserve"> increases, the flexibility of the ridge regression fit decreases, leading to decreased variance but increased bias.</w:t>
      </w:r>
    </w:p>
    <w:p w14:paraId="259E3005" w14:textId="3D36FC2B" w:rsidR="00F5182E" w:rsidRDefault="00F5182E" w:rsidP="009C43B9">
      <w:pPr>
        <w:pStyle w:val="ListParagraph"/>
        <w:numPr>
          <w:ilvl w:val="0"/>
          <w:numId w:val="23"/>
        </w:numPr>
        <w:rPr>
          <w:iCs/>
        </w:rPr>
      </w:pPr>
      <w:r>
        <w:rPr>
          <w:iCs/>
        </w:rPr>
        <w:t xml:space="preserve">As </w:t>
      </w:r>
      <m:oMath>
        <m:r>
          <w:rPr>
            <w:rFonts w:ascii="Cambria Math" w:hAnsi="Cambria Math"/>
          </w:rPr>
          <m:t>λ</m:t>
        </m:r>
      </m:oMath>
      <w:r>
        <w:rPr>
          <w:iCs/>
        </w:rPr>
        <w:t xml:space="preserve"> increase., the shrinkage of the ridge coefficient estimates leads to a substantial reduction in the variance of the predictions, at the expense of a slight increase in bias.</w:t>
      </w:r>
    </w:p>
    <w:p w14:paraId="0174D37E" w14:textId="55A63E59" w:rsidR="00F5182E" w:rsidRDefault="00F5182E" w:rsidP="009C43B9">
      <w:pPr>
        <w:pStyle w:val="ListParagraph"/>
        <w:numPr>
          <w:ilvl w:val="0"/>
          <w:numId w:val="23"/>
        </w:numPr>
        <w:rPr>
          <w:iCs/>
        </w:rPr>
      </w:pPr>
      <w:r>
        <w:rPr>
          <w:iCs/>
        </w:rPr>
        <w:t xml:space="preserve">Beyond the critical point, the decrease in variance due to the increase in </w:t>
      </w:r>
      <m:oMath>
        <m:r>
          <w:rPr>
            <w:rFonts w:ascii="Cambria Math" w:hAnsi="Cambria Math"/>
          </w:rPr>
          <m:t>λ</m:t>
        </m:r>
      </m:oMath>
      <w:r>
        <w:rPr>
          <w:iCs/>
        </w:rPr>
        <w:t xml:space="preserve"> slows, and the shrinkage on the coefficient causes them to be significantly underestimated, resulting in a large increase in bias.</w:t>
      </w:r>
    </w:p>
    <w:p w14:paraId="65B2AF33" w14:textId="25B2A78F" w:rsidR="00897928" w:rsidRDefault="00897928" w:rsidP="00897928">
      <w:pPr>
        <w:rPr>
          <w:iCs/>
        </w:rPr>
      </w:pPr>
      <w:r>
        <w:rPr>
          <w:iCs/>
        </w:rPr>
        <w:t>Least Squares vs. Ridge:</w:t>
      </w:r>
    </w:p>
    <w:p w14:paraId="51D2E9CC" w14:textId="3575CAF5" w:rsidR="00897928" w:rsidRDefault="00897928" w:rsidP="009C43B9">
      <w:pPr>
        <w:pStyle w:val="ListParagraph"/>
        <w:numPr>
          <w:ilvl w:val="0"/>
          <w:numId w:val="24"/>
        </w:numPr>
        <w:rPr>
          <w:iCs/>
        </w:rPr>
      </w:pPr>
      <w:r>
        <w:rPr>
          <w:iCs/>
        </w:rPr>
        <w:t>When the relationship between response and predictors is close to linear, the least squares estimates will have low bias but may have high variance</w:t>
      </w:r>
    </w:p>
    <w:p w14:paraId="02F7E6EF" w14:textId="69E26756" w:rsidR="00897928" w:rsidRDefault="00897928" w:rsidP="009C43B9">
      <w:pPr>
        <w:pStyle w:val="ListParagraph"/>
        <w:numPr>
          <w:ilvl w:val="1"/>
          <w:numId w:val="24"/>
        </w:numPr>
        <w:rPr>
          <w:iCs/>
        </w:rPr>
      </w:pPr>
      <w:r>
        <w:rPr>
          <w:rFonts w:hint="eastAsia"/>
          <w:iCs/>
        </w:rPr>
        <w:t>A</w:t>
      </w:r>
      <w:r>
        <w:rPr>
          <w:iCs/>
        </w:rPr>
        <w:t xml:space="preserve"> small change in the training data can cause a large change in the least </w:t>
      </w:r>
      <w:proofErr w:type="gramStart"/>
      <w:r>
        <w:rPr>
          <w:iCs/>
        </w:rPr>
        <w:t>squares</w:t>
      </w:r>
      <w:proofErr w:type="gramEnd"/>
      <w:r>
        <w:rPr>
          <w:iCs/>
        </w:rPr>
        <w:t xml:space="preserve"> coefficient estimates</w:t>
      </w:r>
    </w:p>
    <w:p w14:paraId="2DA3417C" w14:textId="4CB58852" w:rsidR="00897928" w:rsidRDefault="00897928" w:rsidP="009C43B9">
      <w:pPr>
        <w:pStyle w:val="ListParagraph"/>
        <w:numPr>
          <w:ilvl w:val="0"/>
          <w:numId w:val="24"/>
        </w:numPr>
        <w:rPr>
          <w:iCs/>
        </w:rPr>
      </w:pPr>
      <w:r>
        <w:rPr>
          <w:iCs/>
        </w:rPr>
        <w:t xml:space="preserve">When the number of variables </w:t>
      </w:r>
      <w:r>
        <w:rPr>
          <w:i/>
        </w:rPr>
        <w:t>p</w:t>
      </w:r>
      <w:r>
        <w:rPr>
          <w:iCs/>
        </w:rPr>
        <w:t xml:space="preserve"> is almost as large as the number of observations </w:t>
      </w:r>
      <w:r>
        <w:rPr>
          <w:i/>
        </w:rPr>
        <w:t>n</w:t>
      </w:r>
      <w:r w:rsidRPr="00897928">
        <w:rPr>
          <w:iCs/>
        </w:rPr>
        <w:sym w:font="Wingdings" w:char="F0E0"/>
      </w:r>
      <w:r>
        <w:rPr>
          <w:iCs/>
        </w:rPr>
        <w:t>Least squares estimates will be extremely variable</w:t>
      </w:r>
    </w:p>
    <w:p w14:paraId="6B3B9E6F" w14:textId="6CA60903" w:rsidR="00897928" w:rsidRDefault="00897928" w:rsidP="009C43B9">
      <w:pPr>
        <w:pStyle w:val="ListParagraph"/>
        <w:numPr>
          <w:ilvl w:val="0"/>
          <w:numId w:val="24"/>
        </w:numPr>
        <w:rPr>
          <w:iCs/>
        </w:rPr>
      </w:pPr>
      <w:r>
        <w:rPr>
          <w:iCs/>
        </w:rPr>
        <w:t xml:space="preserve">If </w:t>
      </w:r>
      <w:r>
        <w:rPr>
          <w:i/>
        </w:rPr>
        <w:t>p&gt;n</w:t>
      </w:r>
      <w:r>
        <w:rPr>
          <w:iCs/>
        </w:rPr>
        <w:t>, the least squares will not have a unique solution, but ridge regression can still perform well.</w:t>
      </w:r>
    </w:p>
    <w:p w14:paraId="38B4A6FC" w14:textId="57484233" w:rsidR="00897928" w:rsidRDefault="00897928" w:rsidP="00897928">
      <w:pPr>
        <w:rPr>
          <w:iCs/>
        </w:rPr>
      </w:pPr>
      <w:r>
        <w:rPr>
          <w:iCs/>
        </w:rPr>
        <w:t>Ridge Regression vs Best Subset Selection:</w:t>
      </w:r>
    </w:p>
    <w:p w14:paraId="068F2BF9" w14:textId="482413B4" w:rsidR="00897928" w:rsidRDefault="00897928" w:rsidP="009C43B9">
      <w:pPr>
        <w:pStyle w:val="ListParagraph"/>
        <w:numPr>
          <w:ilvl w:val="0"/>
          <w:numId w:val="25"/>
        </w:numPr>
        <w:rPr>
          <w:iCs/>
        </w:rPr>
      </w:pPr>
      <w:r>
        <w:rPr>
          <w:iCs/>
        </w:rPr>
        <w:t>Ridge regression is less computationally intense, only fits a single model</w:t>
      </w:r>
    </w:p>
    <w:p w14:paraId="2B14B775" w14:textId="32D0624B" w:rsidR="00897928" w:rsidRDefault="00897928" w:rsidP="00897928">
      <w:pPr>
        <w:rPr>
          <w:iCs/>
        </w:rPr>
      </w:pPr>
    </w:p>
    <w:p w14:paraId="7F57AB16" w14:textId="6E1614F3" w:rsidR="00897928" w:rsidRDefault="00897928" w:rsidP="00897928">
      <w:pPr>
        <w:rPr>
          <w:iCs/>
        </w:rPr>
      </w:pPr>
      <w:r>
        <w:rPr>
          <w:iCs/>
        </w:rPr>
        <w:t>6.2.2. The Lasso</w:t>
      </w:r>
    </w:p>
    <w:p w14:paraId="602EA2F0" w14:textId="5AD96F94" w:rsidR="00897928" w:rsidRDefault="00250A0E" w:rsidP="00897928">
      <w:pPr>
        <w:rPr>
          <w:iCs/>
        </w:rPr>
      </w:pPr>
      <w:r>
        <w:rPr>
          <w:iCs/>
        </w:rPr>
        <w:t>Disadvantage of Ridge Regression:</w:t>
      </w:r>
    </w:p>
    <w:p w14:paraId="2C489DCA" w14:textId="6FF9FE3D" w:rsidR="00250A0E" w:rsidRDefault="00250A0E" w:rsidP="009C43B9">
      <w:pPr>
        <w:pStyle w:val="ListParagraph"/>
        <w:numPr>
          <w:ilvl w:val="0"/>
          <w:numId w:val="26"/>
        </w:numPr>
        <w:rPr>
          <w:iCs/>
        </w:rPr>
      </w:pPr>
      <w:r>
        <w:rPr>
          <w:iCs/>
        </w:rPr>
        <w:t xml:space="preserve">Include all </w:t>
      </w:r>
      <w:r>
        <w:rPr>
          <w:i/>
        </w:rPr>
        <w:t>p</w:t>
      </w:r>
      <w:r>
        <w:rPr>
          <w:iCs/>
        </w:rPr>
        <w:t xml:space="preserve"> predictors in the final model</w:t>
      </w:r>
      <w:r w:rsidRPr="00250A0E">
        <w:rPr>
          <w:iCs/>
        </w:rPr>
        <w:sym w:font="Wingdings" w:char="F0E0"/>
      </w:r>
      <w:r>
        <w:rPr>
          <w:iCs/>
        </w:rPr>
        <w:t>Penalty term only shrinks the coefficients towards zero, but it will not set any of them to exactly zero</w:t>
      </w:r>
    </w:p>
    <w:p w14:paraId="649B5B60" w14:textId="1D55BA31" w:rsidR="00250A0E" w:rsidRDefault="00250A0E" w:rsidP="00250A0E">
      <w:pPr>
        <w:rPr>
          <w:iCs/>
        </w:rPr>
      </w:pPr>
      <w:r>
        <w:rPr>
          <w:iCs/>
        </w:rPr>
        <w:t xml:space="preserve">Lasso coefficients, </w:t>
      </w:r>
      <m:oMath>
        <m:sSubSup>
          <m:sSubSupPr>
            <m:ctrlPr>
              <w:rPr>
                <w:rFonts w:ascii="Cambria Math" w:hAnsi="Cambria Math"/>
                <w:i/>
                <w:iCs/>
              </w:rPr>
            </m:ctrlPr>
          </m:sSubSupPr>
          <m:e>
            <m:acc>
              <m:accPr>
                <m:ctrlPr>
                  <w:rPr>
                    <w:rFonts w:ascii="Cambria Math" w:hAnsi="Cambria Math"/>
                    <w:i/>
                    <w:iCs/>
                  </w:rPr>
                </m:ctrlPr>
              </m:accPr>
              <m:e>
                <m:r>
                  <w:rPr>
                    <w:rFonts w:ascii="Cambria Math" w:hAnsi="Cambria Math"/>
                  </w:rPr>
                  <m:t>β</m:t>
                </m:r>
              </m:e>
            </m:acc>
          </m:e>
          <m:sub>
            <m:r>
              <w:rPr>
                <w:rFonts w:ascii="Cambria Math" w:hAnsi="Cambria Math"/>
              </w:rPr>
              <m:t>λ</m:t>
            </m:r>
          </m:sub>
          <m:sup>
            <m:r>
              <w:rPr>
                <w:rFonts w:ascii="Cambria Math" w:hAnsi="Cambria Math"/>
              </w:rPr>
              <m:t>L</m:t>
            </m:r>
          </m:sup>
        </m:sSubSup>
      </m:oMath>
      <w:r>
        <w:rPr>
          <w:iCs/>
        </w:rPr>
        <w:t>, minimize the quantity:</w:t>
      </w:r>
    </w:p>
    <w:p w14:paraId="7CD4BACB" w14:textId="5546EF31" w:rsidR="00250A0E" w:rsidRDefault="00250A0E" w:rsidP="00250A0E">
      <w:pPr>
        <w:rPr>
          <w:iCs/>
        </w:rPr>
      </w:pPr>
      <w:r>
        <w:rPr>
          <w:iCs/>
          <w:noProof/>
        </w:rPr>
        <w:drawing>
          <wp:inline distT="0" distB="0" distL="0" distR="0" wp14:anchorId="6C56ACDF" wp14:editId="0DC4E30C">
            <wp:extent cx="4500081" cy="70674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523890" cy="710482"/>
                    </a:xfrm>
                    <a:prstGeom prst="rect">
                      <a:avLst/>
                    </a:prstGeom>
                  </pic:spPr>
                </pic:pic>
              </a:graphicData>
            </a:graphic>
          </wp:inline>
        </w:drawing>
      </w:r>
    </w:p>
    <w:p w14:paraId="1D530E9C" w14:textId="722DC914" w:rsidR="00250A0E" w:rsidRDefault="00250A0E" w:rsidP="009C43B9">
      <w:pPr>
        <w:pStyle w:val="ListParagraph"/>
        <w:numPr>
          <w:ilvl w:val="0"/>
          <w:numId w:val="27"/>
        </w:numPr>
        <w:rPr>
          <w:iCs/>
        </w:rPr>
      </w:pPr>
      <w:r>
        <w:rPr>
          <w:iCs/>
        </w:rPr>
        <w:t xml:space="preserve">Lasso uses an </w:t>
      </w:r>
      <m:oMath>
        <m:sSub>
          <m:sSubPr>
            <m:ctrlPr>
              <w:rPr>
                <w:rFonts w:ascii="Cambria Math" w:hAnsi="Cambria Math"/>
                <w:i/>
                <w:iCs/>
              </w:rPr>
            </m:ctrlPr>
          </m:sSubPr>
          <m:e>
            <m:r>
              <w:rPr>
                <w:rFonts w:ascii="Cambria Math" w:hAnsi="Cambria Math"/>
              </w:rPr>
              <m:t>l</m:t>
            </m:r>
          </m:e>
          <m:sub>
            <m:r>
              <w:rPr>
                <w:rFonts w:ascii="Cambria Math" w:hAnsi="Cambria Math"/>
              </w:rPr>
              <m:t>1</m:t>
            </m:r>
          </m:sub>
        </m:sSub>
      </m:oMath>
      <w:r>
        <w:rPr>
          <w:iCs/>
        </w:rPr>
        <w:t xml:space="preserve"> penalty instead of an </w:t>
      </w:r>
      <m:oMath>
        <m:sSub>
          <m:sSubPr>
            <m:ctrlPr>
              <w:rPr>
                <w:rFonts w:ascii="Cambria Math" w:hAnsi="Cambria Math"/>
                <w:i/>
                <w:iCs/>
              </w:rPr>
            </m:ctrlPr>
          </m:sSubPr>
          <m:e>
            <m:r>
              <w:rPr>
                <w:rFonts w:ascii="Cambria Math" w:hAnsi="Cambria Math"/>
              </w:rPr>
              <m:t>l</m:t>
            </m:r>
          </m:e>
          <m:sub>
            <m:r>
              <w:rPr>
                <w:rFonts w:ascii="Cambria Math" w:hAnsi="Cambria Math"/>
              </w:rPr>
              <m:t>2</m:t>
            </m:r>
          </m:sub>
        </m:sSub>
      </m:oMath>
      <w:r>
        <w:rPr>
          <w:iCs/>
        </w:rPr>
        <w:t xml:space="preserve"> penalty</w:t>
      </w:r>
    </w:p>
    <w:p w14:paraId="6188006C" w14:textId="7B402DBA" w:rsidR="00250A0E" w:rsidRDefault="00250A0E" w:rsidP="009C43B9">
      <w:pPr>
        <w:pStyle w:val="ListParagraph"/>
        <w:numPr>
          <w:ilvl w:val="0"/>
          <w:numId w:val="27"/>
        </w:numPr>
        <w:rPr>
          <w:iCs/>
        </w:rPr>
      </w:pPr>
      <w:r>
        <w:rPr>
          <w:iCs/>
        </w:rPr>
        <w:t xml:space="preserve">The </w:t>
      </w:r>
      <m:oMath>
        <m:sSub>
          <m:sSubPr>
            <m:ctrlPr>
              <w:rPr>
                <w:rFonts w:ascii="Cambria Math" w:hAnsi="Cambria Math"/>
                <w:i/>
                <w:iCs/>
              </w:rPr>
            </m:ctrlPr>
          </m:sSubPr>
          <m:e>
            <m:r>
              <w:rPr>
                <w:rFonts w:ascii="Cambria Math" w:hAnsi="Cambria Math"/>
              </w:rPr>
              <m:t>l</m:t>
            </m:r>
          </m:e>
          <m:sub>
            <m:r>
              <w:rPr>
                <w:rFonts w:ascii="Cambria Math" w:hAnsi="Cambria Math"/>
              </w:rPr>
              <m:t>1</m:t>
            </m:r>
          </m:sub>
        </m:sSub>
      </m:oMath>
      <w:r>
        <w:rPr>
          <w:iCs/>
        </w:rPr>
        <w:t xml:space="preserve"> norm of a coefficient vector </w:t>
      </w:r>
      <m:oMath>
        <m:r>
          <w:rPr>
            <w:rFonts w:ascii="Cambria Math" w:hAnsi="Cambria Math"/>
          </w:rPr>
          <m:t>β</m:t>
        </m:r>
      </m:oMath>
      <w:r>
        <w:rPr>
          <w:iCs/>
        </w:rPr>
        <w:t xml:space="preserve"> is given by </w:t>
      </w:r>
    </w:p>
    <w:p w14:paraId="33DCA3D5" w14:textId="1C185B26" w:rsidR="00AD7FB4" w:rsidRDefault="00AD7FB4" w:rsidP="00AD7FB4">
      <w:pPr>
        <w:ind w:left="360"/>
        <w:rPr>
          <w:iCs/>
        </w:rPr>
      </w:pPr>
      <w:r>
        <w:rPr>
          <w:iCs/>
          <w:noProof/>
        </w:rPr>
        <w:drawing>
          <wp:inline distT="0" distB="0" distL="0" distR="0" wp14:anchorId="0453166D" wp14:editId="39FB620D">
            <wp:extent cx="1273996" cy="290912"/>
            <wp:effectExtent l="0" t="0" r="0" b="1270"/>
            <wp:docPr id="13" name="Picture 13" descr="A picture containing table, stoo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 stool,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11708" cy="299523"/>
                    </a:xfrm>
                    <a:prstGeom prst="rect">
                      <a:avLst/>
                    </a:prstGeom>
                  </pic:spPr>
                </pic:pic>
              </a:graphicData>
            </a:graphic>
          </wp:inline>
        </w:drawing>
      </w:r>
    </w:p>
    <w:p w14:paraId="6D6D7A7F" w14:textId="6564EBB3" w:rsidR="00AD7FB4" w:rsidRDefault="00707479" w:rsidP="009C43B9">
      <w:pPr>
        <w:pStyle w:val="ListParagraph"/>
        <w:numPr>
          <w:ilvl w:val="0"/>
          <w:numId w:val="27"/>
        </w:numPr>
        <w:rPr>
          <w:iCs/>
        </w:rPr>
      </w:pPr>
      <m:oMath>
        <m:sSub>
          <m:sSubPr>
            <m:ctrlPr>
              <w:rPr>
                <w:rFonts w:ascii="Cambria Math" w:hAnsi="Cambria Math"/>
                <w:i/>
                <w:iCs/>
              </w:rPr>
            </m:ctrlPr>
          </m:sSubPr>
          <m:e>
            <m:r>
              <w:rPr>
                <w:rFonts w:ascii="Cambria Math" w:hAnsi="Cambria Math"/>
              </w:rPr>
              <m:t>l</m:t>
            </m:r>
          </m:e>
          <m:sub>
            <m:r>
              <w:rPr>
                <w:rFonts w:ascii="Cambria Math" w:hAnsi="Cambria Math"/>
              </w:rPr>
              <m:t>1</m:t>
            </m:r>
          </m:sub>
        </m:sSub>
      </m:oMath>
      <w:r w:rsidR="00AD7FB4">
        <w:rPr>
          <w:iCs/>
        </w:rPr>
        <w:t xml:space="preserve"> penalty term has the effect of forcing some of the coefficient estimates to be exactly equal to zero when the tunning parameter </w:t>
      </w:r>
      <m:oMath>
        <m:r>
          <w:rPr>
            <w:rFonts w:ascii="Cambria Math" w:hAnsi="Cambria Math"/>
          </w:rPr>
          <m:t>λ</m:t>
        </m:r>
      </m:oMath>
      <w:r w:rsidR="00AD7FB4">
        <w:rPr>
          <w:iCs/>
        </w:rPr>
        <w:t xml:space="preserve"> is sufficiently large</w:t>
      </w:r>
      <w:r w:rsidR="00AD7FB4" w:rsidRPr="00AD7FB4">
        <w:rPr>
          <w:iCs/>
        </w:rPr>
        <w:sym w:font="Wingdings" w:char="F0E0"/>
      </w:r>
      <w:r w:rsidR="00AD7FB4">
        <w:rPr>
          <w:iCs/>
        </w:rPr>
        <w:t>Lasso performs variable selection</w:t>
      </w:r>
    </w:p>
    <w:p w14:paraId="2B26E9D9" w14:textId="686C0DCC" w:rsidR="00AD7FB4" w:rsidRDefault="00AD7FB4" w:rsidP="009C43B9">
      <w:pPr>
        <w:pStyle w:val="ListParagraph"/>
        <w:numPr>
          <w:ilvl w:val="0"/>
          <w:numId w:val="27"/>
        </w:numPr>
        <w:rPr>
          <w:iCs/>
        </w:rPr>
      </w:pPr>
      <w:r>
        <w:rPr>
          <w:iCs/>
        </w:rPr>
        <w:t>Lasso yields sparse models—models that involve only a subset of the variables</w:t>
      </w:r>
    </w:p>
    <w:p w14:paraId="59232FA0" w14:textId="5EEDEEFD" w:rsidR="00AD7FB4" w:rsidRDefault="00AD7FB4" w:rsidP="009C43B9">
      <w:pPr>
        <w:pStyle w:val="ListParagraph"/>
        <w:numPr>
          <w:ilvl w:val="1"/>
          <w:numId w:val="24"/>
        </w:numPr>
        <w:rPr>
          <w:iCs/>
        </w:rPr>
      </w:pPr>
      <w:r w:rsidRPr="000232CD">
        <w:rPr>
          <w:iCs/>
        </w:rPr>
        <w:t xml:space="preserve">When </w:t>
      </w:r>
      <m:oMath>
        <m:r>
          <w:rPr>
            <w:rFonts w:ascii="Cambria Math" w:hAnsi="Cambria Math"/>
          </w:rPr>
          <m:t>λ</m:t>
        </m:r>
      </m:oMath>
      <w:r w:rsidRPr="000232CD">
        <w:rPr>
          <w:iCs/>
        </w:rPr>
        <w:t xml:space="preserve"> becomes sufficiently large, the lasso gives the null model in which all coefficient estimates equal to zero</w:t>
      </w:r>
    </w:p>
    <w:p w14:paraId="68F6559F" w14:textId="3BBA85CB" w:rsidR="000232CD" w:rsidRPr="000232CD" w:rsidRDefault="000232CD" w:rsidP="009C43B9">
      <w:pPr>
        <w:pStyle w:val="ListParagraph"/>
        <w:numPr>
          <w:ilvl w:val="1"/>
          <w:numId w:val="24"/>
        </w:numPr>
        <w:rPr>
          <w:iCs/>
        </w:rPr>
      </w:pPr>
      <w:r>
        <w:rPr>
          <w:iCs/>
        </w:rPr>
        <w:t xml:space="preserve">Depending on the value of </w:t>
      </w:r>
      <m:oMath>
        <m:r>
          <w:rPr>
            <w:rFonts w:ascii="Cambria Math" w:hAnsi="Cambria Math"/>
          </w:rPr>
          <m:t>λ</m:t>
        </m:r>
      </m:oMath>
      <w:r>
        <w:rPr>
          <w:iCs/>
        </w:rPr>
        <w:t>, the lasso can produce a model involving any number of variables</w:t>
      </w:r>
    </w:p>
    <w:p w14:paraId="3991D79D" w14:textId="2C8C3B68" w:rsidR="000232CD" w:rsidRDefault="000232CD" w:rsidP="000232CD">
      <w:pPr>
        <w:rPr>
          <w:iCs/>
        </w:rPr>
      </w:pPr>
    </w:p>
    <w:p w14:paraId="1ACFBCE8" w14:textId="04FE1425" w:rsidR="000232CD" w:rsidRDefault="000232CD" w:rsidP="000232CD">
      <w:pPr>
        <w:rPr>
          <w:iCs/>
        </w:rPr>
      </w:pPr>
      <w:r>
        <w:rPr>
          <w:iCs/>
        </w:rPr>
        <w:t>Another Formulation for Ridge Regression and the Lasso:</w:t>
      </w:r>
    </w:p>
    <w:p w14:paraId="22577F8C" w14:textId="462EFA3F" w:rsidR="000232CD" w:rsidRDefault="000232CD" w:rsidP="000232CD">
      <w:pPr>
        <w:rPr>
          <w:iCs/>
        </w:rPr>
      </w:pPr>
      <w:r>
        <w:rPr>
          <w:iCs/>
        </w:rPr>
        <w:t>Lasso:</w:t>
      </w:r>
    </w:p>
    <w:p w14:paraId="701B41BA" w14:textId="3B995AE0" w:rsidR="000232CD" w:rsidRDefault="000232CD" w:rsidP="000232CD">
      <w:pPr>
        <w:rPr>
          <w:iCs/>
        </w:rPr>
      </w:pPr>
      <w:r>
        <w:rPr>
          <w:iCs/>
          <w:noProof/>
        </w:rPr>
        <w:drawing>
          <wp:inline distT="0" distB="0" distL="0" distR="0" wp14:anchorId="6823D479" wp14:editId="416E32A2">
            <wp:extent cx="3556635" cy="5768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7223" cy="596370"/>
                    </a:xfrm>
                    <a:prstGeom prst="rect">
                      <a:avLst/>
                    </a:prstGeom>
                  </pic:spPr>
                </pic:pic>
              </a:graphicData>
            </a:graphic>
          </wp:inline>
        </w:drawing>
      </w:r>
    </w:p>
    <w:p w14:paraId="05401E0B" w14:textId="72C75B5D" w:rsidR="00564A99" w:rsidRDefault="00564A99" w:rsidP="000232CD">
      <w:pPr>
        <w:rPr>
          <w:iCs/>
        </w:rPr>
      </w:pPr>
      <w:r>
        <w:rPr>
          <w:iCs/>
        </w:rPr>
        <w:t xml:space="preserve">For every value of </w:t>
      </w:r>
      <m:oMath>
        <m:r>
          <w:rPr>
            <w:rFonts w:ascii="Cambria Math" w:hAnsi="Cambria Math"/>
          </w:rPr>
          <m:t>λ</m:t>
        </m:r>
      </m:oMath>
      <w:r>
        <w:rPr>
          <w:iCs/>
        </w:rPr>
        <w:t xml:space="preserve">, there is some </w:t>
      </w:r>
      <w:r>
        <w:rPr>
          <w:i/>
        </w:rPr>
        <w:t>s</w:t>
      </w:r>
      <w:r>
        <w:rPr>
          <w:iCs/>
        </w:rPr>
        <w:t xml:space="preserve"> such that above equation and the lasso equation will give the same estimates</w:t>
      </w:r>
    </w:p>
    <w:p w14:paraId="6508F253" w14:textId="436D3713" w:rsidR="00564A99" w:rsidRDefault="00564A99" w:rsidP="009C43B9">
      <w:pPr>
        <w:pStyle w:val="ListParagraph"/>
        <w:numPr>
          <w:ilvl w:val="0"/>
          <w:numId w:val="28"/>
        </w:numPr>
        <w:rPr>
          <w:iCs/>
        </w:rPr>
      </w:pPr>
      <w:r>
        <w:rPr>
          <w:iCs/>
        </w:rPr>
        <w:t xml:space="preserve">We perform lasso to find the lowest RSS, subject to the constraint that there is a </w:t>
      </w:r>
      <w:r>
        <w:rPr>
          <w:i/>
        </w:rPr>
        <w:t>budget s</w:t>
      </w:r>
      <w:r>
        <w:rPr>
          <w:iCs/>
        </w:rPr>
        <w:t xml:space="preserve"> for how large</w:t>
      </w:r>
      <m:oMath>
        <m:nary>
          <m:naryPr>
            <m:chr m:val="∑"/>
            <m:limLoc m:val="undOvr"/>
            <m:ctrlPr>
              <w:rPr>
                <w:rFonts w:ascii="Cambria Math" w:hAnsi="Cambria Math"/>
                <w:i/>
                <w:iCs/>
              </w:rPr>
            </m:ctrlPr>
          </m:naryPr>
          <m:sub>
            <m:r>
              <w:rPr>
                <w:rFonts w:ascii="Cambria Math" w:hAnsi="Cambria Math"/>
              </w:rPr>
              <m:t>j=1</m:t>
            </m:r>
          </m:sub>
          <m:sup>
            <m:r>
              <w:rPr>
                <w:rFonts w:ascii="Cambria Math" w:hAnsi="Cambria Math"/>
              </w:rPr>
              <m:t>p</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j</m:t>
                    </m:r>
                  </m:sub>
                </m:sSub>
              </m:e>
            </m:d>
          </m:e>
        </m:nary>
      </m:oMath>
      <w:r>
        <w:rPr>
          <w:iCs/>
        </w:rPr>
        <w:t xml:space="preserve"> can be</w:t>
      </w:r>
    </w:p>
    <w:p w14:paraId="4FE6B89B" w14:textId="11B25E96" w:rsidR="00E71E0E" w:rsidRPr="00564A99" w:rsidRDefault="00E71E0E" w:rsidP="009C43B9">
      <w:pPr>
        <w:pStyle w:val="ListParagraph"/>
        <w:numPr>
          <w:ilvl w:val="0"/>
          <w:numId w:val="28"/>
        </w:numPr>
        <w:rPr>
          <w:iCs/>
        </w:rPr>
      </w:pPr>
      <w:r>
        <w:rPr>
          <w:iCs/>
        </w:rPr>
        <w:t xml:space="preserve">The larger the budget s, the closer lasso to the least </w:t>
      </w:r>
      <w:proofErr w:type="gramStart"/>
      <w:r>
        <w:rPr>
          <w:iCs/>
        </w:rPr>
        <w:t>squares</w:t>
      </w:r>
      <w:proofErr w:type="gramEnd"/>
      <w:r>
        <w:rPr>
          <w:iCs/>
        </w:rPr>
        <w:t xml:space="preserve"> solution</w:t>
      </w:r>
    </w:p>
    <w:p w14:paraId="0DE8FD51" w14:textId="3D787AA0" w:rsidR="000232CD" w:rsidRDefault="000232CD" w:rsidP="000232CD">
      <w:pPr>
        <w:rPr>
          <w:iCs/>
        </w:rPr>
      </w:pPr>
      <w:r>
        <w:rPr>
          <w:iCs/>
        </w:rPr>
        <w:t>Ridge Regression:</w:t>
      </w:r>
    </w:p>
    <w:p w14:paraId="52051F98" w14:textId="77777777" w:rsidR="000232CD" w:rsidRDefault="000232CD" w:rsidP="000232CD">
      <w:pPr>
        <w:rPr>
          <w:iCs/>
        </w:rPr>
      </w:pPr>
    </w:p>
    <w:p w14:paraId="26D74AE6" w14:textId="193498CF" w:rsidR="000232CD" w:rsidRDefault="000232CD" w:rsidP="000232CD">
      <w:pPr>
        <w:rPr>
          <w:iCs/>
        </w:rPr>
      </w:pPr>
      <w:r>
        <w:rPr>
          <w:iCs/>
          <w:noProof/>
        </w:rPr>
        <w:drawing>
          <wp:inline distT="0" distB="0" distL="0" distR="0" wp14:anchorId="0EEF47A1" wp14:editId="3948E428">
            <wp:extent cx="3556861" cy="589011"/>
            <wp:effectExtent l="0" t="0" r="0" b="0"/>
            <wp:docPr id="15" name="Picture 1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bject, cloc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7753" cy="613999"/>
                    </a:xfrm>
                    <a:prstGeom prst="rect">
                      <a:avLst/>
                    </a:prstGeom>
                  </pic:spPr>
                </pic:pic>
              </a:graphicData>
            </a:graphic>
          </wp:inline>
        </w:drawing>
      </w:r>
    </w:p>
    <w:p w14:paraId="09752C10" w14:textId="56220930" w:rsidR="00564A99" w:rsidRPr="00564A99" w:rsidRDefault="00564A99" w:rsidP="00564A99">
      <w:pPr>
        <w:rPr>
          <w:iCs/>
        </w:rPr>
      </w:pPr>
      <w:r>
        <w:rPr>
          <w:iCs/>
        </w:rPr>
        <w:t xml:space="preserve">For every value of </w:t>
      </w:r>
      <m:oMath>
        <m:r>
          <w:rPr>
            <w:rFonts w:ascii="Cambria Math" w:hAnsi="Cambria Math"/>
          </w:rPr>
          <m:t>λ</m:t>
        </m:r>
      </m:oMath>
      <w:r>
        <w:rPr>
          <w:iCs/>
        </w:rPr>
        <w:t xml:space="preserve">, there is some </w:t>
      </w:r>
      <w:r>
        <w:rPr>
          <w:i/>
        </w:rPr>
        <w:t>s</w:t>
      </w:r>
      <w:r>
        <w:rPr>
          <w:iCs/>
        </w:rPr>
        <w:t xml:space="preserve"> such that above equation and the ridge equation will give the same estimates</w:t>
      </w:r>
    </w:p>
    <w:p w14:paraId="22C28F24" w14:textId="13FC47BD" w:rsidR="00E71E0E" w:rsidRDefault="00E71E0E" w:rsidP="009C43B9">
      <w:pPr>
        <w:pStyle w:val="ListParagraph"/>
        <w:numPr>
          <w:ilvl w:val="0"/>
          <w:numId w:val="29"/>
        </w:numPr>
        <w:rPr>
          <w:iCs/>
        </w:rPr>
      </w:pPr>
      <w:r>
        <w:rPr>
          <w:iCs/>
        </w:rPr>
        <w:t xml:space="preserve">We perform ridge to find the lowest RSS, subject to the constraint that there is a </w:t>
      </w:r>
      <w:r>
        <w:rPr>
          <w:i/>
        </w:rPr>
        <w:t>budget s</w:t>
      </w:r>
      <w:r>
        <w:rPr>
          <w:iCs/>
        </w:rPr>
        <w:t xml:space="preserve"> for how large</w:t>
      </w:r>
      <m:oMath>
        <m:nary>
          <m:naryPr>
            <m:chr m:val="∑"/>
            <m:limLoc m:val="undOvr"/>
            <m:ctrlPr>
              <w:rPr>
                <w:rFonts w:ascii="Cambria Math" w:hAnsi="Cambria Math"/>
                <w:i/>
                <w:iCs/>
              </w:rPr>
            </m:ctrlPr>
          </m:naryPr>
          <m:sub>
            <m:r>
              <w:rPr>
                <w:rFonts w:ascii="Cambria Math" w:hAnsi="Cambria Math"/>
              </w:rPr>
              <m:t>j=1</m:t>
            </m:r>
          </m:sub>
          <m:sup>
            <m:r>
              <w:rPr>
                <w:rFonts w:ascii="Cambria Math" w:hAnsi="Cambria Math"/>
              </w:rPr>
              <m:t>p</m:t>
            </m:r>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β</m:t>
                    </m:r>
                  </m:e>
                  <m:sub>
                    <m:r>
                      <w:rPr>
                        <w:rFonts w:ascii="Cambria Math" w:hAnsi="Cambria Math"/>
                      </w:rPr>
                      <m:t>j</m:t>
                    </m:r>
                  </m:sub>
                </m:sSub>
              </m:e>
              <m:sup>
                <m:r>
                  <w:rPr>
                    <w:rFonts w:ascii="Cambria Math" w:hAnsi="Cambria Math"/>
                  </w:rPr>
                  <m:t>2</m:t>
                </m:r>
              </m:sup>
            </m:sSup>
          </m:e>
        </m:nary>
      </m:oMath>
      <w:r>
        <w:rPr>
          <w:iCs/>
        </w:rPr>
        <w:t xml:space="preserve"> can be</w:t>
      </w:r>
    </w:p>
    <w:p w14:paraId="1CFA0B7B" w14:textId="07EE0005" w:rsidR="00E71E0E" w:rsidRDefault="00E71E0E" w:rsidP="009C43B9">
      <w:pPr>
        <w:pStyle w:val="ListParagraph"/>
        <w:numPr>
          <w:ilvl w:val="0"/>
          <w:numId w:val="29"/>
        </w:numPr>
        <w:rPr>
          <w:iCs/>
        </w:rPr>
      </w:pPr>
      <w:r>
        <w:rPr>
          <w:iCs/>
        </w:rPr>
        <w:t xml:space="preserve">The larger the budget s, the closer ridge to the least </w:t>
      </w:r>
      <w:proofErr w:type="gramStart"/>
      <w:r>
        <w:rPr>
          <w:iCs/>
        </w:rPr>
        <w:t>squares</w:t>
      </w:r>
      <w:proofErr w:type="gramEnd"/>
      <w:r>
        <w:rPr>
          <w:iCs/>
        </w:rPr>
        <w:t xml:space="preserve"> solution</w:t>
      </w:r>
    </w:p>
    <w:p w14:paraId="50837D7B" w14:textId="5F8DA088" w:rsidR="00E71E0E" w:rsidRDefault="00E71E0E" w:rsidP="00E71E0E">
      <w:pPr>
        <w:rPr>
          <w:iCs/>
        </w:rPr>
      </w:pPr>
      <w:r>
        <w:rPr>
          <w:iCs/>
        </w:rPr>
        <w:t>Best Subset Selection:</w:t>
      </w:r>
    </w:p>
    <w:p w14:paraId="575464D6" w14:textId="66084021" w:rsidR="00E71E0E" w:rsidRDefault="00E71E0E" w:rsidP="00E71E0E">
      <w:pPr>
        <w:rPr>
          <w:iCs/>
        </w:rPr>
      </w:pPr>
      <w:r>
        <w:rPr>
          <w:iCs/>
          <w:noProof/>
        </w:rPr>
        <w:drawing>
          <wp:inline distT="0" distB="0" distL="0" distR="0" wp14:anchorId="606A265A" wp14:editId="2202F1F0">
            <wp:extent cx="3890075" cy="594317"/>
            <wp:effectExtent l="0" t="0" r="0" b="3175"/>
            <wp:docPr id="16" name="Picture 16" descr="A picture containing tab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 cloc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0566" cy="600503"/>
                    </a:xfrm>
                    <a:prstGeom prst="rect">
                      <a:avLst/>
                    </a:prstGeom>
                  </pic:spPr>
                </pic:pic>
              </a:graphicData>
            </a:graphic>
          </wp:inline>
        </w:drawing>
      </w:r>
    </w:p>
    <w:p w14:paraId="659117D0" w14:textId="31C18955" w:rsidR="00E71E0E" w:rsidRDefault="00E71E0E" w:rsidP="00E71E0E">
      <w:pPr>
        <w:rPr>
          <w:iCs/>
        </w:rPr>
      </w:pPr>
      <w:r>
        <w:rPr>
          <w:iCs/>
        </w:rPr>
        <w:t xml:space="preserve">Finding a set </w:t>
      </w:r>
      <w:proofErr w:type="gramStart"/>
      <w:r>
        <w:rPr>
          <w:iCs/>
        </w:rPr>
        <w:t>of  coefficient</w:t>
      </w:r>
      <w:proofErr w:type="gramEnd"/>
      <w:r>
        <w:rPr>
          <w:iCs/>
        </w:rPr>
        <w:t xml:space="preserve"> estimates such that RSS is as small as possible, subject to the constraint that no more than </w:t>
      </w:r>
      <w:r>
        <w:rPr>
          <w:i/>
        </w:rPr>
        <w:t>S</w:t>
      </w:r>
      <w:r>
        <w:rPr>
          <w:iCs/>
        </w:rPr>
        <w:t xml:space="preserve"> coefficients can be nonzero</w:t>
      </w:r>
    </w:p>
    <w:p w14:paraId="68BE60A9" w14:textId="4889A306" w:rsidR="00E71E0E" w:rsidRDefault="00E71E0E" w:rsidP="009C43B9">
      <w:pPr>
        <w:pStyle w:val="ListParagraph"/>
        <w:numPr>
          <w:ilvl w:val="0"/>
          <w:numId w:val="30"/>
        </w:numPr>
        <w:rPr>
          <w:iCs/>
        </w:rPr>
      </w:pPr>
      <w:r>
        <w:rPr>
          <w:iCs/>
        </w:rPr>
        <w:t>We can interpret ridge regression and lasso as computationally feasible alternatives to best subset selection</w:t>
      </w:r>
    </w:p>
    <w:p w14:paraId="633FF9CA" w14:textId="715EFD72" w:rsidR="00E71E0E" w:rsidRDefault="00E71E0E" w:rsidP="00E71E0E">
      <w:pPr>
        <w:rPr>
          <w:iCs/>
        </w:rPr>
      </w:pPr>
    </w:p>
    <w:p w14:paraId="642DF9F8" w14:textId="7985B035" w:rsidR="00E71E0E" w:rsidRDefault="00E71E0E" w:rsidP="00E71E0E">
      <w:pPr>
        <w:rPr>
          <w:iCs/>
        </w:rPr>
      </w:pPr>
      <w:r>
        <w:rPr>
          <w:iCs/>
        </w:rPr>
        <w:t>The Variable Selection Property of the Lasso</w:t>
      </w:r>
    </w:p>
    <w:p w14:paraId="11D7043C" w14:textId="45E72F55" w:rsidR="00564A99" w:rsidRDefault="00B5729E" w:rsidP="000232CD">
      <w:pPr>
        <w:rPr>
          <w:iCs/>
        </w:rPr>
      </w:pPr>
      <w:r>
        <w:rPr>
          <w:iCs/>
        </w:rPr>
        <w:t>Lasso</w:t>
      </w:r>
      <w:r w:rsidR="00B57C39">
        <w:rPr>
          <w:iCs/>
        </w:rPr>
        <w:t xml:space="preserve"> and Ridge</w:t>
      </w:r>
    </w:p>
    <w:p w14:paraId="27E31004" w14:textId="305F8C33" w:rsidR="00B5729E" w:rsidRDefault="00B5729E" w:rsidP="000232CD">
      <w:pPr>
        <w:rPr>
          <w:iCs/>
        </w:rPr>
      </w:pPr>
      <w:r>
        <w:rPr>
          <w:iCs/>
          <w:noProof/>
        </w:rPr>
        <w:lastRenderedPageBreak/>
        <w:drawing>
          <wp:inline distT="0" distB="0" distL="0" distR="0" wp14:anchorId="34D0660B" wp14:editId="3B35D1FB">
            <wp:extent cx="1787611" cy="2198279"/>
            <wp:effectExtent l="0" t="0" r="3175"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6312" cy="2233574"/>
                    </a:xfrm>
                    <a:prstGeom prst="rect">
                      <a:avLst/>
                    </a:prstGeom>
                  </pic:spPr>
                </pic:pic>
              </a:graphicData>
            </a:graphic>
          </wp:inline>
        </w:drawing>
      </w:r>
      <w:r w:rsidR="00B57C39">
        <w:rPr>
          <w:iCs/>
          <w:noProof/>
        </w:rPr>
        <w:drawing>
          <wp:inline distT="0" distB="0" distL="0" distR="0" wp14:anchorId="5C924E3A" wp14:editId="7A1ACDD0">
            <wp:extent cx="1912552" cy="2203066"/>
            <wp:effectExtent l="0" t="0" r="5715"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5132" cy="2229076"/>
                    </a:xfrm>
                    <a:prstGeom prst="rect">
                      <a:avLst/>
                    </a:prstGeom>
                  </pic:spPr>
                </pic:pic>
              </a:graphicData>
            </a:graphic>
          </wp:inline>
        </w:drawing>
      </w:r>
    </w:p>
    <w:p w14:paraId="5E8A850F" w14:textId="015F3C7B" w:rsidR="00B57C39" w:rsidRDefault="00B5729E" w:rsidP="009C43B9">
      <w:pPr>
        <w:pStyle w:val="ListParagraph"/>
        <w:numPr>
          <w:ilvl w:val="0"/>
          <w:numId w:val="31"/>
        </w:numPr>
        <w:rPr>
          <w:iCs/>
        </w:rPr>
      </w:pPr>
      <w:r>
        <w:rPr>
          <w:iCs/>
        </w:rPr>
        <w:t xml:space="preserve">Blue area is the constraint region: </w:t>
      </w:r>
    </w:p>
    <w:p w14:paraId="3D9FF01C" w14:textId="7E324931" w:rsidR="00B57C39" w:rsidRDefault="00B57C39" w:rsidP="009C43B9">
      <w:pPr>
        <w:pStyle w:val="ListParagraph"/>
        <w:numPr>
          <w:ilvl w:val="1"/>
          <w:numId w:val="31"/>
        </w:numPr>
        <w:rPr>
          <w:iCs/>
        </w:rPr>
      </w:pPr>
      <w:r>
        <w:rPr>
          <w:iCs/>
        </w:rPr>
        <w:t xml:space="preserve">Lasso has corners at each of the axes: </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1</m:t>
                </m:r>
              </m:sub>
            </m:sSub>
          </m:e>
        </m:d>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2</m:t>
                </m:r>
              </m:sub>
            </m:sSub>
          </m:e>
        </m:d>
        <m:r>
          <w:rPr>
            <w:rFonts w:ascii="Cambria Math" w:hAnsi="Cambria Math"/>
          </w:rPr>
          <m:t>≤s</m:t>
        </m:r>
      </m:oMath>
    </w:p>
    <w:p w14:paraId="6A2ED1FD" w14:textId="39F5F891" w:rsidR="00B57C39" w:rsidRPr="00B57C39" w:rsidRDefault="00B57C39" w:rsidP="009C43B9">
      <w:pPr>
        <w:pStyle w:val="ListParagraph"/>
        <w:numPr>
          <w:ilvl w:val="1"/>
          <w:numId w:val="31"/>
        </w:numPr>
        <w:rPr>
          <w:iCs/>
        </w:rPr>
      </w:pPr>
      <w:r>
        <w:rPr>
          <w:iCs/>
        </w:rPr>
        <w:t xml:space="preserve">Ridge is circular,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β</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β</m:t>
                </m:r>
              </m:e>
              <m:sub>
                <m:r>
                  <w:rPr>
                    <w:rFonts w:ascii="Cambria Math" w:hAnsi="Cambria Math"/>
                  </w:rPr>
                  <m:t>2</m:t>
                </m:r>
              </m:sub>
            </m:sSub>
          </m:e>
          <m:sup>
            <m:r>
              <w:rPr>
                <w:rFonts w:ascii="Cambria Math" w:hAnsi="Cambria Math"/>
              </w:rPr>
              <m:t>2</m:t>
            </m:r>
          </m:sup>
        </m:sSup>
        <m:r>
          <w:rPr>
            <w:rFonts w:ascii="Cambria Math" w:hAnsi="Cambria Math"/>
          </w:rPr>
          <m:t>≤s</m:t>
        </m:r>
      </m:oMath>
    </w:p>
    <w:p w14:paraId="2C4D9956" w14:textId="0BB2FF06" w:rsidR="00B57C39" w:rsidRDefault="00B57C39" w:rsidP="009C43B9">
      <w:pPr>
        <w:pStyle w:val="ListParagraph"/>
        <w:numPr>
          <w:ilvl w:val="0"/>
          <w:numId w:val="31"/>
        </w:numPr>
        <w:rPr>
          <w:iCs/>
        </w:rPr>
      </w:pPr>
      <w:r>
        <w:rPr>
          <w:iCs/>
        </w:rPr>
        <w:t xml:space="preserve">The ellipses that are centered around </w:t>
      </w:r>
      <m:oMath>
        <m:acc>
          <m:accPr>
            <m:ctrlPr>
              <w:rPr>
                <w:rFonts w:ascii="Cambria Math" w:hAnsi="Cambria Math"/>
                <w:i/>
                <w:iCs/>
              </w:rPr>
            </m:ctrlPr>
          </m:accPr>
          <m:e>
            <m:r>
              <w:rPr>
                <w:rFonts w:ascii="Cambria Math" w:hAnsi="Cambria Math"/>
              </w:rPr>
              <m:t>β</m:t>
            </m:r>
          </m:e>
        </m:acc>
      </m:oMath>
      <w:r>
        <w:rPr>
          <w:iCs/>
        </w:rPr>
        <w:t xml:space="preserve"> represent regions of constant RSS, all of the points on a given ellipse share a common value of RSS</w:t>
      </w:r>
    </w:p>
    <w:p w14:paraId="6CEE3A1B" w14:textId="089BEEB8" w:rsidR="00B57C39" w:rsidRDefault="00B57C39" w:rsidP="009C43B9">
      <w:pPr>
        <w:pStyle w:val="ListParagraph"/>
        <w:numPr>
          <w:ilvl w:val="0"/>
          <w:numId w:val="31"/>
        </w:numPr>
        <w:rPr>
          <w:iCs/>
        </w:rPr>
      </w:pPr>
      <w:r>
        <w:rPr>
          <w:iCs/>
        </w:rPr>
        <w:t>Lasso and ridge regression coefficient estimates are given by the first point at which an ellipse contacts the constraint region.</w:t>
      </w:r>
    </w:p>
    <w:p w14:paraId="4F28A843" w14:textId="7681902B" w:rsidR="00B57C39" w:rsidRDefault="00B57C39" w:rsidP="009C43B9">
      <w:pPr>
        <w:pStyle w:val="ListParagraph"/>
        <w:numPr>
          <w:ilvl w:val="1"/>
          <w:numId w:val="31"/>
        </w:numPr>
        <w:rPr>
          <w:iCs/>
        </w:rPr>
      </w:pPr>
      <w:r>
        <w:rPr>
          <w:iCs/>
        </w:rPr>
        <w:t>Ridge regression has a circular constraint with no sharp points, this intersection will generally nor occur on an axis</w:t>
      </w:r>
      <w:r w:rsidRPr="00B57C39">
        <w:rPr>
          <w:iCs/>
        </w:rPr>
        <w:sym w:font="Wingdings" w:char="F0E0"/>
      </w:r>
      <w:r>
        <w:rPr>
          <w:iCs/>
        </w:rPr>
        <w:t>Ridge regression coefficient estimates will be exclusively non-zero</w:t>
      </w:r>
    </w:p>
    <w:p w14:paraId="650CA346" w14:textId="00C1165E" w:rsidR="00B57C39" w:rsidRDefault="00B57C39" w:rsidP="009C43B9">
      <w:pPr>
        <w:pStyle w:val="ListParagraph"/>
        <w:numPr>
          <w:ilvl w:val="1"/>
          <w:numId w:val="31"/>
        </w:numPr>
        <w:rPr>
          <w:iCs/>
        </w:rPr>
      </w:pPr>
      <w:r>
        <w:rPr>
          <w:iCs/>
        </w:rPr>
        <w:t>Lasso constraint has corners at each of the axes, so the ellipse will often intersect the constraint region at an axis</w:t>
      </w:r>
      <w:r w:rsidRPr="00B57C39">
        <w:rPr>
          <w:iCs/>
        </w:rPr>
        <w:sym w:font="Wingdings" w:char="F0E0"/>
      </w:r>
      <w:r>
        <w:rPr>
          <w:iCs/>
        </w:rPr>
        <w:t xml:space="preserve">One of the </w:t>
      </w:r>
      <w:proofErr w:type="gramStart"/>
      <w:r>
        <w:rPr>
          <w:iCs/>
        </w:rPr>
        <w:t>coefficient</w:t>
      </w:r>
      <w:proofErr w:type="gramEnd"/>
      <w:r>
        <w:rPr>
          <w:iCs/>
        </w:rPr>
        <w:t xml:space="preserve"> will equal to zero</w:t>
      </w:r>
    </w:p>
    <w:p w14:paraId="0A83CBD3" w14:textId="25F12AF8" w:rsidR="00B57C39" w:rsidRDefault="00B57C39" w:rsidP="00B57C39">
      <w:pPr>
        <w:rPr>
          <w:iCs/>
        </w:rPr>
      </w:pPr>
    </w:p>
    <w:p w14:paraId="734E24C3" w14:textId="54473AEB" w:rsidR="00B57C39" w:rsidRDefault="00B57C39" w:rsidP="00696182">
      <w:pPr>
        <w:rPr>
          <w:iCs/>
        </w:rPr>
      </w:pPr>
      <w:r>
        <w:rPr>
          <w:iCs/>
        </w:rPr>
        <w:t>Comparing the Lasso and Ridge Regression</w:t>
      </w:r>
    </w:p>
    <w:p w14:paraId="78EBF633" w14:textId="2316A0D3" w:rsidR="00696182" w:rsidRPr="00696182" w:rsidRDefault="00696182" w:rsidP="00696182">
      <w:pPr>
        <w:rPr>
          <w:iCs/>
        </w:rPr>
      </w:pPr>
      <w:r>
        <w:rPr>
          <w:rFonts w:hint="eastAsia"/>
          <w:iCs/>
        </w:rPr>
        <w:t>R</w:t>
      </w:r>
      <w:r>
        <w:rPr>
          <w:iCs/>
        </w:rPr>
        <w:t xml:space="preserve"> squared vs. MSE: Useful for comparing models with different types of regularization</w:t>
      </w:r>
    </w:p>
    <w:p w14:paraId="29D7975F" w14:textId="32308103" w:rsidR="00696182" w:rsidRDefault="00696182" w:rsidP="00B57C39">
      <w:pPr>
        <w:rPr>
          <w:iCs/>
        </w:rPr>
      </w:pPr>
      <w:r>
        <w:rPr>
          <w:iCs/>
          <w:noProof/>
        </w:rPr>
        <w:drawing>
          <wp:inline distT="0" distB="0" distL="0" distR="0" wp14:anchorId="51873EF4" wp14:editId="4B03C9A3">
            <wp:extent cx="2365186" cy="183703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6121" cy="1845531"/>
                    </a:xfrm>
                    <a:prstGeom prst="rect">
                      <a:avLst/>
                    </a:prstGeom>
                  </pic:spPr>
                </pic:pic>
              </a:graphicData>
            </a:graphic>
          </wp:inline>
        </w:drawing>
      </w:r>
    </w:p>
    <w:p w14:paraId="09D20C43" w14:textId="1422BDA3" w:rsidR="00696182" w:rsidRDefault="00696182" w:rsidP="00B57C39">
      <w:pPr>
        <w:rPr>
          <w:iCs/>
        </w:rPr>
      </w:pPr>
      <w:r>
        <w:rPr>
          <w:iCs/>
        </w:rPr>
        <w:tab/>
        <w:t>*Lasso implicitly assumes that a number of the coefficients truly equal zero.</w:t>
      </w:r>
    </w:p>
    <w:p w14:paraId="13D1D4EF" w14:textId="71C98596" w:rsidR="00696182" w:rsidRDefault="00C75124" w:rsidP="00B57C39">
      <w:pPr>
        <w:rPr>
          <w:iCs/>
        </w:rPr>
      </w:pPr>
      <w:r>
        <w:rPr>
          <w:iCs/>
        </w:rPr>
        <w:t xml:space="preserve">Neither lasso </w:t>
      </w:r>
      <w:proofErr w:type="gramStart"/>
      <w:r>
        <w:rPr>
          <w:iCs/>
        </w:rPr>
        <w:t>or</w:t>
      </w:r>
      <w:proofErr w:type="gramEnd"/>
      <w:r>
        <w:rPr>
          <w:iCs/>
        </w:rPr>
        <w:t xml:space="preserve"> ridge regression will universally dominate the other:</w:t>
      </w:r>
    </w:p>
    <w:p w14:paraId="5B16BCEF" w14:textId="0CA4E814" w:rsidR="00C75124" w:rsidRDefault="00C75124" w:rsidP="009C43B9">
      <w:pPr>
        <w:pStyle w:val="ListParagraph"/>
        <w:numPr>
          <w:ilvl w:val="0"/>
          <w:numId w:val="32"/>
        </w:numPr>
        <w:rPr>
          <w:iCs/>
        </w:rPr>
      </w:pPr>
      <w:r>
        <w:rPr>
          <w:iCs/>
        </w:rPr>
        <w:t>Both lasso and ridge can yield a reduction in variance with a small increase in bias</w:t>
      </w:r>
      <w:r w:rsidRPr="00C75124">
        <w:rPr>
          <w:iCs/>
        </w:rPr>
        <w:sym w:font="Wingdings" w:char="F0E8"/>
      </w:r>
      <w:r>
        <w:rPr>
          <w:iCs/>
        </w:rPr>
        <w:t xml:space="preserve"> Can generate more accurate predictions</w:t>
      </w:r>
    </w:p>
    <w:p w14:paraId="2D680F59" w14:textId="5EB9A219" w:rsidR="00C75124" w:rsidRDefault="00C75124" w:rsidP="009C43B9">
      <w:pPr>
        <w:pStyle w:val="ListParagraph"/>
        <w:numPr>
          <w:ilvl w:val="0"/>
          <w:numId w:val="32"/>
        </w:numPr>
        <w:rPr>
          <w:iCs/>
        </w:rPr>
      </w:pPr>
      <w:r>
        <w:rPr>
          <w:iCs/>
        </w:rPr>
        <w:t>Lasso performs variable selection, and hence results in models that are easier to interpret.</w:t>
      </w:r>
    </w:p>
    <w:p w14:paraId="128C89C7" w14:textId="013EF068" w:rsidR="00C75124" w:rsidRDefault="00C75124" w:rsidP="00C75124">
      <w:pPr>
        <w:rPr>
          <w:iCs/>
        </w:rPr>
      </w:pPr>
    </w:p>
    <w:p w14:paraId="66997476" w14:textId="73981E06" w:rsidR="00C75124" w:rsidRDefault="00C75124" w:rsidP="00C75124">
      <w:pPr>
        <w:rPr>
          <w:iCs/>
        </w:rPr>
      </w:pPr>
      <w:r>
        <w:rPr>
          <w:iCs/>
        </w:rPr>
        <w:lastRenderedPageBreak/>
        <w:t>A Simple Special Case for Ridge Regression and the Lasso</w:t>
      </w:r>
    </w:p>
    <w:p w14:paraId="2DC4C6C4" w14:textId="34CDABC1" w:rsidR="00C75124" w:rsidRDefault="00C75124" w:rsidP="009C43B9">
      <w:pPr>
        <w:pStyle w:val="ListParagraph"/>
        <w:numPr>
          <w:ilvl w:val="0"/>
          <w:numId w:val="33"/>
        </w:numPr>
        <w:rPr>
          <w:iCs/>
        </w:rPr>
      </w:pPr>
      <w:r>
        <w:rPr>
          <w:iCs/>
        </w:rPr>
        <w:t>Ridge regression more or less shrinks every dimension of the data by the same proportion</w:t>
      </w:r>
    </w:p>
    <w:p w14:paraId="5142C7CE" w14:textId="7ED25D2F" w:rsidR="00C75124" w:rsidRDefault="00C75124" w:rsidP="009C43B9">
      <w:pPr>
        <w:pStyle w:val="ListParagraph"/>
        <w:numPr>
          <w:ilvl w:val="0"/>
          <w:numId w:val="33"/>
        </w:numPr>
        <w:rPr>
          <w:iCs/>
        </w:rPr>
      </w:pPr>
      <w:r>
        <w:rPr>
          <w:iCs/>
        </w:rPr>
        <w:t>Lasso more or less shrinks all coefficients toward zero by a similar amount, and sufficiently small coefficients are shrunken all the way to zero</w:t>
      </w:r>
    </w:p>
    <w:p w14:paraId="674DC7E9" w14:textId="6AD5FBE5" w:rsidR="00C75124" w:rsidRDefault="00C75124" w:rsidP="00C75124">
      <w:pPr>
        <w:rPr>
          <w:iCs/>
        </w:rPr>
      </w:pPr>
    </w:p>
    <w:p w14:paraId="2E2D5F47" w14:textId="1BFD776B" w:rsidR="00060C85" w:rsidRDefault="00060C85" w:rsidP="00C75124">
      <w:pPr>
        <w:rPr>
          <w:iCs/>
        </w:rPr>
      </w:pPr>
      <w:r>
        <w:rPr>
          <w:iCs/>
        </w:rPr>
        <w:t>Bayesian Interpretation for Ridge Regression and the Lasso</w:t>
      </w:r>
    </w:p>
    <w:p w14:paraId="65DAFCD1" w14:textId="310BAE47" w:rsidR="00060C85" w:rsidRDefault="009731CE" w:rsidP="009C43B9">
      <w:pPr>
        <w:pStyle w:val="ListParagraph"/>
        <w:numPr>
          <w:ilvl w:val="0"/>
          <w:numId w:val="34"/>
        </w:numPr>
        <w:rPr>
          <w:iCs/>
        </w:rPr>
      </w:pPr>
      <w:r>
        <w:rPr>
          <w:iCs/>
        </w:rPr>
        <w:t>Lasso prior is steeply peeked peaked at zero</w:t>
      </w:r>
      <w:r w:rsidRPr="009731CE">
        <w:rPr>
          <w:iCs/>
        </w:rPr>
        <w:sym w:font="Wingdings" w:char="F0E0"/>
      </w:r>
      <w:r>
        <w:rPr>
          <w:iCs/>
        </w:rPr>
        <w:t>Lasso expects a priori that many of the coefficients are exactly zero</w:t>
      </w:r>
    </w:p>
    <w:p w14:paraId="28299763" w14:textId="1D4721E7" w:rsidR="009731CE" w:rsidRDefault="009731CE" w:rsidP="009C43B9">
      <w:pPr>
        <w:pStyle w:val="ListParagraph"/>
        <w:numPr>
          <w:ilvl w:val="0"/>
          <w:numId w:val="34"/>
        </w:numPr>
        <w:rPr>
          <w:iCs/>
        </w:rPr>
      </w:pPr>
      <w:r>
        <w:rPr>
          <w:iCs/>
        </w:rPr>
        <w:t>The ridge prior is flatter and flatter at zero</w:t>
      </w:r>
      <w:r w:rsidRPr="009731CE">
        <w:rPr>
          <w:iCs/>
        </w:rPr>
        <w:sym w:font="Wingdings" w:char="F0E0"/>
      </w:r>
      <w:r>
        <w:rPr>
          <w:iCs/>
        </w:rPr>
        <w:t xml:space="preserve"> ridge assumes the coefficients are randomly distributed about zero</w:t>
      </w:r>
    </w:p>
    <w:p w14:paraId="4CEC647F" w14:textId="0CEF7664" w:rsidR="009731CE" w:rsidRDefault="009731CE" w:rsidP="009C43B9">
      <w:pPr>
        <w:pStyle w:val="ListParagraph"/>
        <w:numPr>
          <w:ilvl w:val="0"/>
          <w:numId w:val="34"/>
        </w:numPr>
        <w:rPr>
          <w:iCs/>
        </w:rPr>
      </w:pPr>
      <w:r>
        <w:rPr>
          <w:iCs/>
        </w:rPr>
        <w:t xml:space="preserve">Ridge </w:t>
      </w:r>
      <w:r w:rsidR="00CD4EEA">
        <w:rPr>
          <w:iCs/>
        </w:rPr>
        <w:t>regression</w:t>
      </w:r>
      <w:r>
        <w:rPr>
          <w:iCs/>
        </w:rPr>
        <w:t xml:space="preserve"> and lasso regression follow directly from assuming the usual linear model with normal errors</w:t>
      </w:r>
      <w:r w:rsidR="00CD4EEA">
        <w:rPr>
          <w:iCs/>
        </w:rPr>
        <w:t xml:space="preserve">, together with a simple prior distribution for </w:t>
      </w:r>
      <m:oMath>
        <m:r>
          <w:rPr>
            <w:rFonts w:ascii="Cambria Math" w:hAnsi="Cambria Math"/>
          </w:rPr>
          <m:t>β</m:t>
        </m:r>
      </m:oMath>
    </w:p>
    <w:p w14:paraId="599DA3FB" w14:textId="13716F16" w:rsidR="00CD4EEA" w:rsidRDefault="00CD4EEA" w:rsidP="00CD4EEA">
      <w:pPr>
        <w:rPr>
          <w:iCs/>
        </w:rPr>
      </w:pPr>
    </w:p>
    <w:p w14:paraId="01BF529F" w14:textId="601A7739" w:rsidR="00CD4EEA" w:rsidRDefault="00CD4EEA" w:rsidP="00CD4EEA">
      <w:pPr>
        <w:rPr>
          <w:iCs/>
        </w:rPr>
      </w:pPr>
      <w:r>
        <w:rPr>
          <w:iCs/>
        </w:rPr>
        <w:t>6.2.3 Selecting the Tunning Parameter</w:t>
      </w:r>
    </w:p>
    <w:p w14:paraId="725CAD08" w14:textId="5726EF86" w:rsidR="00CD4EEA" w:rsidRDefault="00CD4EEA" w:rsidP="00CD4EEA">
      <w:pPr>
        <w:rPr>
          <w:iCs/>
        </w:rPr>
      </w:pPr>
      <w:r>
        <w:rPr>
          <w:iCs/>
        </w:rPr>
        <w:t>Cross Validation:</w:t>
      </w:r>
    </w:p>
    <w:p w14:paraId="0BBFD035" w14:textId="31503103" w:rsidR="00CD4EEA" w:rsidRDefault="00CD4EEA" w:rsidP="009C43B9">
      <w:pPr>
        <w:pStyle w:val="ListParagraph"/>
        <w:numPr>
          <w:ilvl w:val="0"/>
          <w:numId w:val="35"/>
        </w:numPr>
        <w:rPr>
          <w:iCs/>
        </w:rPr>
      </w:pPr>
      <w:r>
        <w:rPr>
          <w:iCs/>
        </w:rPr>
        <w:t xml:space="preserve">Choose a grid of </w:t>
      </w:r>
      <m:oMath>
        <m:r>
          <w:rPr>
            <w:rFonts w:ascii="Cambria Math" w:hAnsi="Cambria Math"/>
          </w:rPr>
          <m:t>λ</m:t>
        </m:r>
      </m:oMath>
      <w:r>
        <w:rPr>
          <w:iCs/>
        </w:rPr>
        <w:t xml:space="preserve"> values, and compute the cross-validation error for each value of </w:t>
      </w:r>
      <m:oMath>
        <m:r>
          <w:rPr>
            <w:rFonts w:ascii="Cambria Math" w:hAnsi="Cambria Math"/>
          </w:rPr>
          <m:t>λ</m:t>
        </m:r>
      </m:oMath>
    </w:p>
    <w:p w14:paraId="01368A8E" w14:textId="246E0D8E" w:rsidR="00CD4EEA" w:rsidRDefault="00CD4EEA" w:rsidP="009C43B9">
      <w:pPr>
        <w:pStyle w:val="ListParagraph"/>
        <w:numPr>
          <w:ilvl w:val="0"/>
          <w:numId w:val="35"/>
        </w:numPr>
        <w:rPr>
          <w:iCs/>
        </w:rPr>
      </w:pPr>
      <w:r>
        <w:rPr>
          <w:iCs/>
        </w:rPr>
        <w:t>Select the tunning parameter value for which the cross-validation error is smallest</w:t>
      </w:r>
    </w:p>
    <w:p w14:paraId="6C7518BA" w14:textId="2D0ABB42" w:rsidR="00CD4EEA" w:rsidRDefault="00CD4EEA" w:rsidP="009C43B9">
      <w:pPr>
        <w:pStyle w:val="ListParagraph"/>
        <w:numPr>
          <w:ilvl w:val="0"/>
          <w:numId w:val="35"/>
        </w:numPr>
        <w:rPr>
          <w:iCs/>
        </w:rPr>
      </w:pPr>
      <w:r>
        <w:rPr>
          <w:iCs/>
        </w:rPr>
        <w:t>The model is re-fit using all of the available observations and the selected value of the tunning parameter</w:t>
      </w:r>
    </w:p>
    <w:p w14:paraId="0FBE9A93" w14:textId="6435630E" w:rsidR="00CD4EEA" w:rsidRDefault="00CD4EEA" w:rsidP="00CD4EEA">
      <w:pPr>
        <w:rPr>
          <w:iCs/>
        </w:rPr>
      </w:pPr>
    </w:p>
    <w:p w14:paraId="6F25F397" w14:textId="102083F2" w:rsidR="00CD4EEA" w:rsidRDefault="00CD4EEA" w:rsidP="00CD4EEA">
      <w:pPr>
        <w:rPr>
          <w:iCs/>
        </w:rPr>
      </w:pPr>
      <w:r>
        <w:rPr>
          <w:iCs/>
        </w:rPr>
        <w:t>6.3 Dimension Reduction Methods</w:t>
      </w:r>
    </w:p>
    <w:p w14:paraId="4A728A1E" w14:textId="5E1988F4" w:rsidR="00CD4EEA" w:rsidRDefault="001663D4" w:rsidP="00CD4EEA">
      <w:pPr>
        <w:rPr>
          <w:iCs/>
        </w:rPr>
      </w:pPr>
      <w:r>
        <w:rPr>
          <w:iCs/>
        </w:rPr>
        <w:t>Transform the predictors and then fit a least squares model using the transformed variables</w:t>
      </w:r>
    </w:p>
    <w:p w14:paraId="14A7EB5C" w14:textId="08FCEAE3" w:rsidR="001663D4" w:rsidRDefault="001663D4" w:rsidP="00CD4EEA">
      <w:pPr>
        <w:rPr>
          <w:iCs/>
        </w:rPr>
      </w:pPr>
    </w:p>
    <w:p w14:paraId="69CBBE5C" w14:textId="5F68F915" w:rsidR="001663D4" w:rsidRDefault="001663D4" w:rsidP="00CD4EEA">
      <w:pPr>
        <w:rPr>
          <w:iCs/>
        </w:rPr>
      </w:pPr>
      <w:r>
        <w:rPr>
          <w:iCs/>
        </w:rPr>
        <w:t xml:space="preserve">Let </w:t>
      </w:r>
      <m:oMath>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hint="eastAsia"/>
              </w:rPr>
              <m:t>M</m:t>
            </m:r>
            <m:ctrlPr>
              <w:rPr>
                <w:rFonts w:ascii="Cambria Math" w:hAnsi="Cambria Math" w:hint="eastAsia"/>
                <w:i/>
                <w:iCs/>
              </w:rPr>
            </m:ctrlPr>
          </m:sub>
        </m:sSub>
      </m:oMath>
      <w:r>
        <w:rPr>
          <w:iCs/>
        </w:rPr>
        <w:t xml:space="preserve"> represent </w:t>
      </w:r>
      <m:oMath>
        <m:r>
          <w:rPr>
            <w:rFonts w:ascii="Cambria Math" w:hAnsi="Cambria Math"/>
          </w:rPr>
          <m:t>M&lt;p</m:t>
        </m:r>
      </m:oMath>
      <w:r>
        <w:rPr>
          <w:iCs/>
        </w:rPr>
        <w:t xml:space="preserve"> linear combinations of the original </w:t>
      </w:r>
      <w:r>
        <w:rPr>
          <w:i/>
        </w:rPr>
        <w:t>p</w:t>
      </w:r>
      <w:r>
        <w:rPr>
          <w:iCs/>
        </w:rPr>
        <w:t xml:space="preserve"> predictors</w:t>
      </w:r>
    </w:p>
    <w:p w14:paraId="59289330" w14:textId="75C3DFEF" w:rsidR="001663D4" w:rsidRDefault="001663D4" w:rsidP="001663D4">
      <w:pPr>
        <w:ind w:left="2160" w:firstLine="720"/>
        <w:rPr>
          <w:iCs/>
        </w:rPr>
      </w:pPr>
      <w:r>
        <w:rPr>
          <w:iCs/>
          <w:noProof/>
        </w:rPr>
        <w:drawing>
          <wp:inline distT="0" distB="0" distL="0" distR="0" wp14:anchorId="32AF0FBD" wp14:editId="0A4AE1C4">
            <wp:extent cx="1169773" cy="481235"/>
            <wp:effectExtent l="0" t="0" r="0" b="1905"/>
            <wp:docPr id="20" name="Picture 2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object, cloc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94845" cy="491550"/>
                    </a:xfrm>
                    <a:prstGeom prst="rect">
                      <a:avLst/>
                    </a:prstGeom>
                  </pic:spPr>
                </pic:pic>
              </a:graphicData>
            </a:graphic>
          </wp:inline>
        </w:drawing>
      </w:r>
    </w:p>
    <w:p w14:paraId="36A6DD7D" w14:textId="18221A6F" w:rsidR="004A30FF" w:rsidRDefault="001663D4" w:rsidP="001663D4">
      <w:pPr>
        <w:rPr>
          <w:iCs/>
        </w:rPr>
      </w:pPr>
      <w:r>
        <w:rPr>
          <w:iCs/>
        </w:rPr>
        <w:t xml:space="preserve">For some constants </w:t>
      </w:r>
      <m:oMath>
        <m:sSub>
          <m:sSubPr>
            <m:ctrlPr>
              <w:rPr>
                <w:rFonts w:ascii="Cambria Math" w:hAnsi="Cambria Math"/>
                <w:i/>
                <w:iCs/>
              </w:rPr>
            </m:ctrlPr>
          </m:sSubPr>
          <m:e>
            <m:r>
              <w:rPr>
                <w:rFonts w:ascii="Cambria Math" w:hAnsi="Cambria Math"/>
              </w:rPr>
              <m:t>ϕ</m:t>
            </m:r>
          </m:e>
          <m:sub>
            <m:r>
              <w:rPr>
                <w:rFonts w:ascii="Cambria Math" w:hAnsi="Cambria Math"/>
              </w:rPr>
              <m:t>1m</m:t>
            </m:r>
          </m:sub>
        </m:sSub>
      </m:oMath>
      <w:r>
        <w:rPr>
          <w:iCs/>
        </w:rPr>
        <w:t>..</w:t>
      </w:r>
      <m:oMath>
        <m:r>
          <w:rPr>
            <w:rFonts w:ascii="Cambria Math" w:hAnsi="Cambria Math"/>
          </w:rPr>
          <m:t xml:space="preserve"> </m:t>
        </m:r>
        <m:sSub>
          <m:sSubPr>
            <m:ctrlPr>
              <w:rPr>
                <w:rFonts w:ascii="Cambria Math" w:hAnsi="Cambria Math"/>
                <w:i/>
                <w:iCs/>
              </w:rPr>
            </m:ctrlPr>
          </m:sSubPr>
          <m:e>
            <m:r>
              <w:rPr>
                <w:rFonts w:ascii="Cambria Math" w:hAnsi="Cambria Math"/>
              </w:rPr>
              <m:t>ϕ</m:t>
            </m:r>
          </m:e>
          <m:sub>
            <m:r>
              <w:rPr>
                <w:rFonts w:ascii="Cambria Math" w:hAnsi="Cambria Math"/>
              </w:rPr>
              <m:t>pm</m:t>
            </m:r>
          </m:sub>
        </m:sSub>
        <m:r>
          <w:rPr>
            <w:rFonts w:ascii="Cambria Math" w:hAnsi="Cambria Math"/>
          </w:rPr>
          <m:t>, m=1,…,M</m:t>
        </m:r>
      </m:oMath>
      <w:r w:rsidR="004A30FF">
        <w:rPr>
          <w:iCs/>
        </w:rPr>
        <w:t>. We can fit the linear regression model using least squares:</w:t>
      </w:r>
    </w:p>
    <w:p w14:paraId="45A9440F" w14:textId="3DA10FE9" w:rsidR="001663D4" w:rsidRDefault="004A30FF" w:rsidP="004A30FF">
      <w:pPr>
        <w:ind w:left="1440" w:firstLine="720"/>
        <w:rPr>
          <w:iCs/>
        </w:rPr>
      </w:pPr>
      <w:r>
        <w:rPr>
          <w:iCs/>
          <w:noProof/>
        </w:rPr>
        <w:drawing>
          <wp:inline distT="0" distB="0" distL="0" distR="0" wp14:anchorId="602A856E" wp14:editId="252BD1F7">
            <wp:extent cx="2724151" cy="4953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7713" cy="503220"/>
                    </a:xfrm>
                    <a:prstGeom prst="rect">
                      <a:avLst/>
                    </a:prstGeom>
                  </pic:spPr>
                </pic:pic>
              </a:graphicData>
            </a:graphic>
          </wp:inline>
        </w:drawing>
      </w:r>
    </w:p>
    <w:p w14:paraId="66EC3B74" w14:textId="30CB4297" w:rsidR="004A30FF" w:rsidRDefault="004A30FF" w:rsidP="004A30FF">
      <w:pPr>
        <w:rPr>
          <w:iCs/>
        </w:rPr>
      </w:pPr>
      <w:r>
        <w:rPr>
          <w:iCs/>
        </w:rPr>
        <w:t xml:space="preserve">Dimension reduction: </w:t>
      </w:r>
    </w:p>
    <w:p w14:paraId="00C65EE5" w14:textId="3A6012AC" w:rsidR="004A30FF" w:rsidRPr="004A30FF" w:rsidRDefault="004A30FF" w:rsidP="009C43B9">
      <w:pPr>
        <w:pStyle w:val="ListParagraph"/>
        <w:numPr>
          <w:ilvl w:val="0"/>
          <w:numId w:val="36"/>
        </w:numPr>
        <w:rPr>
          <w:iCs/>
        </w:rPr>
      </w:pPr>
      <w:r>
        <w:rPr>
          <w:iCs/>
        </w:rPr>
        <w:t xml:space="preserve">This approach reduces the problem of estimating </w:t>
      </w:r>
      <w:r>
        <w:rPr>
          <w:i/>
        </w:rPr>
        <w:t xml:space="preserve">(p+1) </w:t>
      </w:r>
      <w:r>
        <w:rPr>
          <w:iCs/>
        </w:rPr>
        <w:t xml:space="preserve">coefficients to the simpler problem of estimating </w:t>
      </w:r>
      <w:r>
        <w:rPr>
          <w:i/>
        </w:rPr>
        <w:t>M+1</w:t>
      </w:r>
      <w:r>
        <w:rPr>
          <w:iCs/>
        </w:rPr>
        <w:t xml:space="preserve"> </w:t>
      </w:r>
      <w:proofErr w:type="gramStart"/>
      <w:r>
        <w:rPr>
          <w:iCs/>
        </w:rPr>
        <w:t>coefficients</w:t>
      </w:r>
      <w:proofErr w:type="gramEnd"/>
      <w:r>
        <w:rPr>
          <w:iCs/>
        </w:rPr>
        <w:t xml:space="preserve"> where </w:t>
      </w:r>
      <w:r>
        <w:rPr>
          <w:i/>
        </w:rPr>
        <w:t>M&lt;p</w:t>
      </w:r>
      <w:r w:rsidRPr="004A30FF">
        <w:rPr>
          <w:i/>
        </w:rPr>
        <w:sym w:font="Wingdings" w:char="F0E0"/>
      </w:r>
      <w:r>
        <w:rPr>
          <w:i/>
        </w:rPr>
        <w:t xml:space="preserve"> </w:t>
      </w:r>
      <w:r>
        <w:rPr>
          <w:iCs/>
        </w:rPr>
        <w:t>Dimension has been reduced to</w:t>
      </w:r>
      <w:r>
        <w:rPr>
          <w:i/>
        </w:rPr>
        <w:t xml:space="preserve"> M&lt;p</w:t>
      </w:r>
    </w:p>
    <w:p w14:paraId="12B911FA" w14:textId="520CFF31" w:rsidR="004A30FF" w:rsidRDefault="004A30FF" w:rsidP="004A30FF">
      <w:pPr>
        <w:ind w:firstLine="720"/>
        <w:rPr>
          <w:iCs/>
        </w:rPr>
      </w:pPr>
      <w:r>
        <w:rPr>
          <w:iCs/>
          <w:noProof/>
        </w:rPr>
        <w:drawing>
          <wp:inline distT="0" distB="0" distL="0" distR="0" wp14:anchorId="435573F2" wp14:editId="26637F07">
            <wp:extent cx="3748216" cy="466925"/>
            <wp:effectExtent l="0" t="0" r="0" b="3175"/>
            <wp:docPr id="22" name="Picture 2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object, clock&#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0451" cy="478415"/>
                    </a:xfrm>
                    <a:prstGeom prst="rect">
                      <a:avLst/>
                    </a:prstGeom>
                  </pic:spPr>
                </pic:pic>
              </a:graphicData>
            </a:graphic>
          </wp:inline>
        </w:drawing>
      </w:r>
    </w:p>
    <w:p w14:paraId="57A6D7DC" w14:textId="327BD742" w:rsidR="004A30FF" w:rsidRDefault="009337DF" w:rsidP="009337DF">
      <w:pPr>
        <w:pStyle w:val="ListParagraph"/>
        <w:ind w:firstLine="720"/>
        <w:rPr>
          <w:iCs/>
        </w:rPr>
      </w:pPr>
      <w:r>
        <w:rPr>
          <w:iCs/>
          <w:noProof/>
        </w:rPr>
        <w:drawing>
          <wp:inline distT="0" distB="0" distL="0" distR="0" wp14:anchorId="2E11D90C" wp14:editId="0F8D156E">
            <wp:extent cx="1169773" cy="51671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83495" cy="522771"/>
                    </a:xfrm>
                    <a:prstGeom prst="rect">
                      <a:avLst/>
                    </a:prstGeom>
                  </pic:spPr>
                </pic:pic>
              </a:graphicData>
            </a:graphic>
          </wp:inline>
        </w:drawing>
      </w:r>
    </w:p>
    <w:p w14:paraId="53FDBE97" w14:textId="78BFADF8" w:rsidR="009337DF" w:rsidRDefault="009337DF" w:rsidP="009C43B9">
      <w:pPr>
        <w:pStyle w:val="ListParagraph"/>
        <w:numPr>
          <w:ilvl w:val="0"/>
          <w:numId w:val="37"/>
        </w:numPr>
        <w:rPr>
          <w:iCs/>
        </w:rPr>
      </w:pPr>
      <w:r>
        <w:rPr>
          <w:iCs/>
        </w:rPr>
        <w:t xml:space="preserve">Dimension reduction serves to constrain the estimated </w:t>
      </w:r>
      <m:oMath>
        <m:sSub>
          <m:sSubPr>
            <m:ctrlPr>
              <w:rPr>
                <w:rFonts w:ascii="Cambria Math" w:hAnsi="Cambria Math"/>
                <w:i/>
                <w:iCs/>
              </w:rPr>
            </m:ctrlPr>
          </m:sSubPr>
          <m:e>
            <m:r>
              <w:rPr>
                <w:rFonts w:ascii="Cambria Math" w:hAnsi="Cambria Math"/>
              </w:rPr>
              <m:t>β</m:t>
            </m:r>
          </m:e>
          <m:sub>
            <m:r>
              <w:rPr>
                <w:rFonts w:ascii="Cambria Math" w:hAnsi="Cambria Math"/>
              </w:rPr>
              <m:t>j</m:t>
            </m:r>
          </m:sub>
        </m:sSub>
      </m:oMath>
      <w:r>
        <w:rPr>
          <w:iCs/>
        </w:rPr>
        <w:t xml:space="preserve"> coefficients</w:t>
      </w:r>
      <w:r w:rsidRPr="009337DF">
        <w:rPr>
          <w:iCs/>
        </w:rPr>
        <w:sym w:font="Wingdings" w:char="F0E0"/>
      </w:r>
      <w:r>
        <w:rPr>
          <w:iCs/>
        </w:rPr>
        <w:t>Has the potential to bias the coefficient estimates</w:t>
      </w:r>
    </w:p>
    <w:p w14:paraId="0F970448" w14:textId="3CD5187F" w:rsidR="009337DF" w:rsidRDefault="009337DF" w:rsidP="009C43B9">
      <w:pPr>
        <w:pStyle w:val="ListParagraph"/>
        <w:numPr>
          <w:ilvl w:val="0"/>
          <w:numId w:val="37"/>
        </w:numPr>
        <w:rPr>
          <w:iCs/>
        </w:rPr>
      </w:pPr>
      <w:r>
        <w:rPr>
          <w:iCs/>
        </w:rPr>
        <w:lastRenderedPageBreak/>
        <w:t xml:space="preserve">In situations where </w:t>
      </w:r>
      <w:r>
        <w:rPr>
          <w:i/>
        </w:rPr>
        <w:t>p</w:t>
      </w:r>
      <w:r>
        <w:rPr>
          <w:iCs/>
        </w:rPr>
        <w:t xml:space="preserve"> is large relative to </w:t>
      </w:r>
      <w:r>
        <w:rPr>
          <w:i/>
        </w:rPr>
        <w:t>n</w:t>
      </w:r>
      <w:r>
        <w:rPr>
          <w:iCs/>
        </w:rPr>
        <w:t xml:space="preserve">, selecting a value of </w:t>
      </w:r>
      <m:oMath>
        <m:r>
          <w:rPr>
            <w:rFonts w:ascii="Cambria Math" w:hAnsi="Cambria Math"/>
          </w:rPr>
          <m:t>M≪p</m:t>
        </m:r>
      </m:oMath>
      <w:r>
        <w:rPr>
          <w:iCs/>
        </w:rPr>
        <w:t xml:space="preserve"> can significantly reduce the variance of the fitted coefficient.</w:t>
      </w:r>
    </w:p>
    <w:p w14:paraId="561990FC" w14:textId="573CEFCF" w:rsidR="009337DF" w:rsidRDefault="009337DF" w:rsidP="009C43B9">
      <w:pPr>
        <w:pStyle w:val="ListParagraph"/>
        <w:numPr>
          <w:ilvl w:val="0"/>
          <w:numId w:val="37"/>
        </w:numPr>
        <w:rPr>
          <w:iCs/>
        </w:rPr>
      </w:pPr>
      <w:r>
        <w:rPr>
          <w:iCs/>
        </w:rPr>
        <w:t>All dimension reduction work in two steps</w:t>
      </w:r>
    </w:p>
    <w:p w14:paraId="57C8C179" w14:textId="131D6098" w:rsidR="009337DF" w:rsidRDefault="009337DF" w:rsidP="009C43B9">
      <w:pPr>
        <w:pStyle w:val="ListParagraph"/>
        <w:numPr>
          <w:ilvl w:val="1"/>
          <w:numId w:val="37"/>
        </w:numPr>
        <w:rPr>
          <w:iCs/>
        </w:rPr>
      </w:pPr>
      <w:r>
        <w:rPr>
          <w:iCs/>
        </w:rPr>
        <w:t>Step 1: All transformed predictors are obtained</w:t>
      </w:r>
    </w:p>
    <w:p w14:paraId="690F73A5" w14:textId="44A11870" w:rsidR="009337DF" w:rsidRDefault="009337DF" w:rsidP="009C43B9">
      <w:pPr>
        <w:pStyle w:val="ListParagraph"/>
        <w:numPr>
          <w:ilvl w:val="1"/>
          <w:numId w:val="37"/>
        </w:numPr>
        <w:rPr>
          <w:iCs/>
        </w:rPr>
      </w:pPr>
      <w:r>
        <w:rPr>
          <w:iCs/>
        </w:rPr>
        <w:t>The model is fitted using these M predictors</w:t>
      </w:r>
    </w:p>
    <w:p w14:paraId="73336876" w14:textId="0B27FFF1" w:rsidR="009269B6" w:rsidRDefault="009269B6" w:rsidP="009269B6">
      <w:pPr>
        <w:rPr>
          <w:iCs/>
        </w:rPr>
      </w:pPr>
    </w:p>
    <w:p w14:paraId="18928796" w14:textId="05B58C30" w:rsidR="009269B6" w:rsidRDefault="009269B6" w:rsidP="009269B6">
      <w:pPr>
        <w:rPr>
          <w:iCs/>
        </w:rPr>
      </w:pPr>
      <w:r>
        <w:rPr>
          <w:iCs/>
        </w:rPr>
        <w:t>6.3.1 Principal Components Regression</w:t>
      </w:r>
    </w:p>
    <w:p w14:paraId="20CFC26A" w14:textId="69273BB2" w:rsidR="009269B6" w:rsidRDefault="009269B6" w:rsidP="009269B6">
      <w:pPr>
        <w:rPr>
          <w:iCs/>
        </w:rPr>
      </w:pPr>
      <w:r>
        <w:rPr>
          <w:iCs/>
        </w:rPr>
        <w:t>An Overview of Principal Component Analysis</w:t>
      </w:r>
    </w:p>
    <w:p w14:paraId="212A1546" w14:textId="14D1DB62" w:rsidR="009269B6" w:rsidRDefault="009269B6" w:rsidP="009C43B9">
      <w:pPr>
        <w:pStyle w:val="ListParagraph"/>
        <w:numPr>
          <w:ilvl w:val="0"/>
          <w:numId w:val="38"/>
        </w:numPr>
        <w:rPr>
          <w:iCs/>
        </w:rPr>
      </w:pPr>
      <w:r w:rsidRPr="009269B6">
        <w:rPr>
          <w:iCs/>
        </w:rPr>
        <w:t>First principal component direction of the data is that along which the observations vary the most</w:t>
      </w:r>
    </w:p>
    <w:p w14:paraId="51D9F779" w14:textId="18AA651A" w:rsidR="009269B6" w:rsidRDefault="00802D65" w:rsidP="009C43B9">
      <w:pPr>
        <w:pStyle w:val="ListParagraph"/>
        <w:numPr>
          <w:ilvl w:val="1"/>
          <w:numId w:val="38"/>
        </w:numPr>
        <w:rPr>
          <w:iCs/>
        </w:rPr>
      </w:pPr>
      <w:r>
        <w:rPr>
          <w:iCs/>
        </w:rPr>
        <w:t>Projecting onto the first principal component direction yields the largest variance</w:t>
      </w:r>
    </w:p>
    <w:p w14:paraId="5BF55F0D" w14:textId="181BC14A" w:rsidR="00F006D7" w:rsidRDefault="00F006D7" w:rsidP="009C43B9">
      <w:pPr>
        <w:pStyle w:val="ListParagraph"/>
        <w:numPr>
          <w:ilvl w:val="1"/>
          <w:numId w:val="38"/>
        </w:numPr>
        <w:rPr>
          <w:iCs/>
        </w:rPr>
      </w:pPr>
      <w:r>
        <w:rPr>
          <w:iCs/>
        </w:rPr>
        <w:t>First component vector defines the line that is as close as possible to the data</w:t>
      </w:r>
    </w:p>
    <w:p w14:paraId="71476137" w14:textId="7F20B32C" w:rsidR="00802D65" w:rsidRDefault="00802D65" w:rsidP="00802D65">
      <w:pPr>
        <w:rPr>
          <w:iCs/>
        </w:rPr>
      </w:pPr>
      <w:r>
        <w:rPr>
          <w:iCs/>
        </w:rPr>
        <w:t>Example:</w:t>
      </w:r>
    </w:p>
    <w:p w14:paraId="24869812" w14:textId="3FCA2EA4" w:rsidR="00802D65" w:rsidRDefault="00802D65" w:rsidP="00802D65">
      <w:pPr>
        <w:rPr>
          <w:iCs/>
        </w:rPr>
      </w:pPr>
      <w:r>
        <w:rPr>
          <w:iCs/>
          <w:noProof/>
        </w:rPr>
        <w:drawing>
          <wp:inline distT="0" distB="0" distL="0" distR="0" wp14:anchorId="0F91C055" wp14:editId="18F3106F">
            <wp:extent cx="5346357" cy="1896357"/>
            <wp:effectExtent l="0" t="0" r="635"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8863" cy="1904340"/>
                    </a:xfrm>
                    <a:prstGeom prst="rect">
                      <a:avLst/>
                    </a:prstGeom>
                  </pic:spPr>
                </pic:pic>
              </a:graphicData>
            </a:graphic>
          </wp:inline>
        </w:drawing>
      </w:r>
    </w:p>
    <w:p w14:paraId="4A6C2BE2" w14:textId="3860DDE0" w:rsidR="00802D65" w:rsidRDefault="00802D65" w:rsidP="00802D65">
      <w:pPr>
        <w:rPr>
          <w:iCs/>
        </w:rPr>
      </w:pPr>
      <w:r>
        <w:rPr>
          <w:iCs/>
        </w:rPr>
        <w:t>Principal Component Scores:</w:t>
      </w:r>
    </w:p>
    <w:p w14:paraId="772CA0E1" w14:textId="5D7F1153" w:rsidR="00802D65" w:rsidRDefault="00802D65" w:rsidP="00802D65">
      <w:pPr>
        <w:rPr>
          <w:iCs/>
        </w:rPr>
      </w:pPr>
      <w:r>
        <w:rPr>
          <w:iCs/>
          <w:noProof/>
        </w:rPr>
        <w:drawing>
          <wp:inline distT="0" distB="0" distL="0" distR="0" wp14:anchorId="0369C211" wp14:editId="1947406B">
            <wp:extent cx="3575222" cy="25034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0870" cy="264744"/>
                    </a:xfrm>
                    <a:prstGeom prst="rect">
                      <a:avLst/>
                    </a:prstGeom>
                  </pic:spPr>
                </pic:pic>
              </a:graphicData>
            </a:graphic>
          </wp:inline>
        </w:drawing>
      </w:r>
    </w:p>
    <w:p w14:paraId="6EC88FCA" w14:textId="3C4F5839" w:rsidR="00802D65" w:rsidRDefault="00802D65" w:rsidP="00802D65">
      <w:pPr>
        <w:rPr>
          <w:iCs/>
        </w:rPr>
      </w:pPr>
      <w:r>
        <w:rPr>
          <w:iCs/>
        </w:rPr>
        <w:t>First Principal Component:</w:t>
      </w:r>
    </w:p>
    <w:p w14:paraId="4AF85893" w14:textId="6B811F15" w:rsidR="00802D65" w:rsidRDefault="00802D65" w:rsidP="00802D65">
      <w:pPr>
        <w:rPr>
          <w:iCs/>
        </w:rPr>
      </w:pPr>
      <w:r>
        <w:rPr>
          <w:iCs/>
          <w:noProof/>
        </w:rPr>
        <w:drawing>
          <wp:inline distT="0" distB="0" distL="0" distR="0" wp14:anchorId="1F3CAFA7" wp14:editId="2FEE8896">
            <wp:extent cx="3435178" cy="3130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8266" cy="325126"/>
                    </a:xfrm>
                    <a:prstGeom prst="rect">
                      <a:avLst/>
                    </a:prstGeom>
                  </pic:spPr>
                </pic:pic>
              </a:graphicData>
            </a:graphic>
          </wp:inline>
        </w:drawing>
      </w:r>
    </w:p>
    <w:p w14:paraId="53924C35" w14:textId="73EDB83E" w:rsidR="00EE4103" w:rsidRPr="00EE4103" w:rsidRDefault="00EE4103" w:rsidP="009C43B9">
      <w:pPr>
        <w:pStyle w:val="ListParagraph"/>
        <w:numPr>
          <w:ilvl w:val="0"/>
          <w:numId w:val="39"/>
        </w:numPr>
        <w:rPr>
          <w:iCs/>
        </w:rPr>
      </w:pPr>
      <w:r>
        <w:rPr>
          <w:iCs/>
        </w:rPr>
        <w:t xml:space="preserve">Principle component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is a single summary of the joint pop and ad budgets for each </w:t>
      </w:r>
      <w:proofErr w:type="gramStart"/>
      <w:r>
        <w:rPr>
          <w:iCs/>
        </w:rPr>
        <w:t>location.(</w:t>
      </w:r>
      <w:proofErr w:type="gramEnd"/>
      <w:r>
        <w:rPr>
          <w:iCs/>
        </w:rPr>
        <w:t>Dimension Reduction)</w:t>
      </w:r>
    </w:p>
    <w:p w14:paraId="67A536BE" w14:textId="2EB38A71" w:rsidR="00802D65" w:rsidRDefault="00802D65" w:rsidP="00802D65">
      <w:pPr>
        <w:rPr>
          <w:iCs/>
        </w:rPr>
      </w:pPr>
      <w:r>
        <w:rPr>
          <w:iCs/>
        </w:rPr>
        <w:t xml:space="preserve">Given that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ϕ</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ϕ</m:t>
                </m:r>
              </m:e>
              <m:sub>
                <m:r>
                  <w:rPr>
                    <w:rFonts w:ascii="Cambria Math" w:hAnsi="Cambria Math"/>
                  </w:rPr>
                  <m:t>12</m:t>
                </m:r>
              </m:sub>
            </m:sSub>
          </m:e>
          <m:sup>
            <m:r>
              <w:rPr>
                <w:rFonts w:ascii="Cambria Math" w:hAnsi="Cambria Math"/>
              </w:rPr>
              <m:t>2</m:t>
            </m:r>
          </m:sup>
        </m:sSup>
        <m:r>
          <w:rPr>
            <w:rFonts w:ascii="Cambria Math" w:hAnsi="Cambria Math"/>
          </w:rPr>
          <m:t>=1</m:t>
        </m:r>
      </m:oMath>
      <w:r>
        <w:rPr>
          <w:iCs/>
        </w:rPr>
        <w:t>,</w:t>
      </w:r>
    </w:p>
    <w:p w14:paraId="03DB7B4A" w14:textId="28B2B972" w:rsidR="00EE4103" w:rsidRDefault="00F006D7" w:rsidP="00802D65">
      <w:pPr>
        <w:rPr>
          <w:iCs/>
        </w:rPr>
      </w:pPr>
      <w:r>
        <w:rPr>
          <w:iCs/>
        </w:rPr>
        <w:t>t</w:t>
      </w:r>
      <w:r w:rsidR="00802D65">
        <w:rPr>
          <w:iCs/>
        </w:rPr>
        <w:t>his is the linear combination for which</w:t>
      </w:r>
      <w:r>
        <w:rPr>
          <w:iCs/>
        </w:rPr>
        <w:t xml:space="preserve"> </w:t>
      </w:r>
      <m:oMath>
        <m:r>
          <w:rPr>
            <w:rFonts w:ascii="Cambria Math" w:hAnsi="Cambria Math"/>
          </w:rPr>
          <m:t>Var(</m:t>
        </m:r>
        <m:sSub>
          <m:sSubPr>
            <m:ctrlPr>
              <w:rPr>
                <w:rFonts w:ascii="Cambria Math" w:hAnsi="Cambria Math"/>
                <w:i/>
                <w:iCs/>
              </w:rPr>
            </m:ctrlPr>
          </m:sSubPr>
          <m:e>
            <m:r>
              <w:rPr>
                <w:rFonts w:ascii="Cambria Math" w:hAnsi="Cambria Math"/>
              </w:rPr>
              <m:t>ϕ</m:t>
            </m:r>
          </m:e>
          <m:sub>
            <m:r>
              <w:rPr>
                <w:rFonts w:ascii="Cambria Math" w:hAnsi="Cambria Math"/>
              </w:rPr>
              <m:t>11</m:t>
            </m:r>
          </m:sub>
        </m:sSub>
        <m:r>
          <w:rPr>
            <w:rFonts w:ascii="Cambria Math" w:hAnsi="Cambria Math"/>
          </w:rPr>
          <m:t>×</m:t>
        </m:r>
        <m:d>
          <m:dPr>
            <m:ctrlPr>
              <w:rPr>
                <w:rFonts w:ascii="Cambria Math" w:hAnsi="Cambria Math"/>
                <w:i/>
                <w:iCs/>
              </w:rPr>
            </m:ctrlPr>
          </m:dPr>
          <m:e>
            <m:r>
              <w:rPr>
                <w:rFonts w:ascii="Cambria Math" w:hAnsi="Cambria Math"/>
              </w:rPr>
              <m:t>pop-</m:t>
            </m:r>
            <m:acc>
              <m:accPr>
                <m:chr m:val="̅"/>
                <m:ctrlPr>
                  <w:rPr>
                    <w:rFonts w:ascii="Cambria Math" w:hAnsi="Cambria Math"/>
                    <w:i/>
                    <w:iCs/>
                  </w:rPr>
                </m:ctrlPr>
              </m:accPr>
              <m:e>
                <m:r>
                  <w:rPr>
                    <w:rFonts w:ascii="Cambria Math" w:hAnsi="Cambria Math"/>
                  </w:rPr>
                  <m:t>pop</m:t>
                </m:r>
              </m:e>
            </m:acc>
          </m:e>
        </m:d>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11</m:t>
            </m:r>
          </m:sub>
        </m:sSub>
        <m:r>
          <w:rPr>
            <w:rFonts w:ascii="Cambria Math" w:hAnsi="Cambria Math"/>
          </w:rPr>
          <m:t>×</m:t>
        </m:r>
        <m:d>
          <m:dPr>
            <m:ctrlPr>
              <w:rPr>
                <w:rFonts w:ascii="Cambria Math" w:hAnsi="Cambria Math"/>
                <w:i/>
                <w:iCs/>
              </w:rPr>
            </m:ctrlPr>
          </m:dPr>
          <m:e>
            <m:r>
              <w:rPr>
                <w:rFonts w:ascii="Cambria Math" w:hAnsi="Cambria Math"/>
              </w:rPr>
              <m:t>ad-</m:t>
            </m:r>
            <m:acc>
              <m:accPr>
                <m:chr m:val="̅"/>
                <m:ctrlPr>
                  <w:rPr>
                    <w:rFonts w:ascii="Cambria Math" w:hAnsi="Cambria Math"/>
                    <w:i/>
                    <w:iCs/>
                  </w:rPr>
                </m:ctrlPr>
              </m:accPr>
              <m:e>
                <m:r>
                  <w:rPr>
                    <w:rFonts w:ascii="Cambria Math" w:hAnsi="Cambria Math"/>
                  </w:rPr>
                  <m:t>ad</m:t>
                </m:r>
              </m:e>
            </m:acc>
          </m:e>
        </m:d>
      </m:oMath>
      <w:r>
        <w:rPr>
          <w:iCs/>
        </w:rPr>
        <w:t xml:space="preserve"> is maximize</w:t>
      </w:r>
      <w:r w:rsidR="00EE4103">
        <w:rPr>
          <w:iCs/>
        </w:rPr>
        <w:t>d</w:t>
      </w:r>
    </w:p>
    <w:p w14:paraId="2D84D697" w14:textId="5D7683AA" w:rsidR="005E51D5" w:rsidRPr="000605D7" w:rsidRDefault="000605D7" w:rsidP="000605D7">
      <w:pPr>
        <w:rPr>
          <w:iCs/>
        </w:rPr>
      </w:pPr>
      <w:r>
        <w:rPr>
          <w:iCs/>
        </w:rPr>
        <w:t xml:space="preserve">We can generally construct up </w:t>
      </w:r>
      <w:proofErr w:type="spellStart"/>
      <w:r>
        <w:rPr>
          <w:iCs/>
        </w:rPr>
        <w:t xml:space="preserve">to </w:t>
      </w:r>
      <w:r>
        <w:rPr>
          <w:i/>
        </w:rPr>
        <w:t>p</w:t>
      </w:r>
      <w:proofErr w:type="spellEnd"/>
      <w:r>
        <w:rPr>
          <w:iCs/>
        </w:rPr>
        <w:t xml:space="preserve"> distinct principal components.</w:t>
      </w:r>
    </w:p>
    <w:p w14:paraId="7F009562" w14:textId="05BA7289" w:rsidR="000605D7" w:rsidRDefault="000605D7" w:rsidP="000605D7">
      <w:pPr>
        <w:rPr>
          <w:iCs/>
        </w:rPr>
      </w:pPr>
      <w:r>
        <w:rPr>
          <w:iCs/>
        </w:rPr>
        <w:t xml:space="preserve">Second Principal Component </w:t>
      </w:r>
      <m:oMath>
        <m:sSub>
          <m:sSubPr>
            <m:ctrlPr>
              <w:rPr>
                <w:rFonts w:ascii="Cambria Math" w:hAnsi="Cambria Math"/>
                <w:i/>
                <w:iCs/>
              </w:rPr>
            </m:ctrlPr>
          </m:sSubPr>
          <m:e>
            <m:r>
              <w:rPr>
                <w:rFonts w:ascii="Cambria Math" w:hAnsi="Cambria Math"/>
              </w:rPr>
              <m:t>Z</m:t>
            </m:r>
          </m:e>
          <m:sub>
            <m:r>
              <w:rPr>
                <w:rFonts w:ascii="Cambria Math" w:hAnsi="Cambria Math"/>
              </w:rPr>
              <m:t>2</m:t>
            </m:r>
          </m:sub>
        </m:sSub>
      </m:oMath>
      <w:r>
        <w:rPr>
          <w:iCs/>
        </w:rPr>
        <w:t xml:space="preserve"> is a linear combination of the variables that is uncorrelated with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and has the largest variance subject to </w:t>
      </w:r>
      <w:proofErr w:type="gramStart"/>
      <w:r>
        <w:rPr>
          <w:iCs/>
        </w:rPr>
        <w:t>this constraints</w:t>
      </w:r>
      <w:proofErr w:type="gramEnd"/>
    </w:p>
    <w:p w14:paraId="02844BE2" w14:textId="1C7FCF94" w:rsidR="000605D7" w:rsidRDefault="000605D7" w:rsidP="009C43B9">
      <w:pPr>
        <w:pStyle w:val="ListParagraph"/>
        <w:numPr>
          <w:ilvl w:val="0"/>
          <w:numId w:val="27"/>
        </w:numPr>
        <w:rPr>
          <w:iCs/>
        </w:rPr>
      </w:pPr>
      <w:r>
        <w:rPr>
          <w:iCs/>
        </w:rPr>
        <w:t>Zero-correlation Constraint: The direction must be perpendicular, or orthogonal to the first principal component direction.</w:t>
      </w:r>
    </w:p>
    <w:p w14:paraId="68725BE0" w14:textId="34C57B5A" w:rsidR="000605D7" w:rsidRDefault="000605D7" w:rsidP="009C43B9">
      <w:pPr>
        <w:pStyle w:val="ListParagraph"/>
        <w:numPr>
          <w:ilvl w:val="0"/>
          <w:numId w:val="27"/>
        </w:numPr>
        <w:rPr>
          <w:iCs/>
        </w:rPr>
      </w:pPr>
      <w:r>
        <w:rPr>
          <w:iCs/>
        </w:rPr>
        <w:t>By construction, the first component will contain the most information.</w:t>
      </w:r>
    </w:p>
    <w:p w14:paraId="1719FFC5" w14:textId="18CC16BC" w:rsidR="000605D7" w:rsidRDefault="000605D7" w:rsidP="000605D7">
      <w:pPr>
        <w:rPr>
          <w:iCs/>
        </w:rPr>
      </w:pPr>
    </w:p>
    <w:p w14:paraId="6890E590" w14:textId="01C9C85D" w:rsidR="000605D7" w:rsidRDefault="000605D7" w:rsidP="000605D7">
      <w:pPr>
        <w:rPr>
          <w:iCs/>
        </w:rPr>
      </w:pPr>
      <w:r>
        <w:rPr>
          <w:iCs/>
        </w:rPr>
        <w:t>The Principal Components Regression Approach</w:t>
      </w:r>
    </w:p>
    <w:p w14:paraId="3505B0C0" w14:textId="498E3B30" w:rsidR="00A35F15" w:rsidRDefault="00A35F15" w:rsidP="000605D7">
      <w:pPr>
        <w:rPr>
          <w:iCs/>
        </w:rPr>
      </w:pPr>
      <w:r>
        <w:rPr>
          <w:iCs/>
        </w:rPr>
        <w:t>Assumptions of PCR:</w:t>
      </w:r>
    </w:p>
    <w:p w14:paraId="35184CFC" w14:textId="6D717796" w:rsidR="000605D7" w:rsidRDefault="000605D7" w:rsidP="000605D7">
      <w:pPr>
        <w:rPr>
          <w:iCs/>
        </w:rPr>
      </w:pPr>
      <w:r>
        <w:rPr>
          <w:iCs/>
        </w:rPr>
        <w:lastRenderedPageBreak/>
        <w:t xml:space="preserve">The principal components </w:t>
      </w:r>
      <w:proofErr w:type="gramStart"/>
      <w:r>
        <w:rPr>
          <w:iCs/>
        </w:rPr>
        <w:t>regression(</w:t>
      </w:r>
      <w:proofErr w:type="gramEnd"/>
      <w:r>
        <w:rPr>
          <w:iCs/>
        </w:rPr>
        <w:t xml:space="preserve">PCR) approach involves constructing the first </w:t>
      </w:r>
      <w:r>
        <w:rPr>
          <w:i/>
        </w:rPr>
        <w:t>M</w:t>
      </w:r>
      <w:r>
        <w:rPr>
          <w:iCs/>
        </w:rPr>
        <w:t xml:space="preserve"> principal components,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w:t>
      </w:r>
      <m:oMath>
        <m:sSub>
          <m:sSubPr>
            <m:ctrlPr>
              <w:rPr>
                <w:rFonts w:ascii="Cambria Math" w:hAnsi="Cambria Math"/>
                <w:i/>
                <w:iCs/>
              </w:rPr>
            </m:ctrlPr>
          </m:sSubPr>
          <m:e>
            <m:r>
              <w:rPr>
                <w:rFonts w:ascii="Cambria Math" w:hAnsi="Cambria Math"/>
              </w:rPr>
              <m:t>Z</m:t>
            </m:r>
          </m:e>
          <m:sub>
            <m:r>
              <w:rPr>
                <w:rFonts w:ascii="Cambria Math" w:hAnsi="Cambria Math"/>
              </w:rPr>
              <m:t>M</m:t>
            </m:r>
          </m:sub>
        </m:sSub>
      </m:oMath>
      <w:r>
        <w:rPr>
          <w:iCs/>
        </w:rPr>
        <w:t>, and then using these components as the predictors in a linear regression model that is fir using least squares</w:t>
      </w:r>
      <w:r w:rsidR="00A35F15">
        <w:rPr>
          <w:iCs/>
        </w:rPr>
        <w:t>.</w:t>
      </w:r>
    </w:p>
    <w:p w14:paraId="5FAA6D4C" w14:textId="7F17A23D" w:rsidR="00A35F15" w:rsidRDefault="00A35F15" w:rsidP="009C43B9">
      <w:pPr>
        <w:pStyle w:val="ListParagraph"/>
        <w:numPr>
          <w:ilvl w:val="0"/>
          <w:numId w:val="40"/>
        </w:numPr>
        <w:rPr>
          <w:iCs/>
        </w:rPr>
      </w:pPr>
      <w:r>
        <w:rPr>
          <w:iCs/>
        </w:rPr>
        <w:t xml:space="preserve">Only a </w:t>
      </w:r>
      <w:proofErr w:type="gramStart"/>
      <w:r>
        <w:rPr>
          <w:iCs/>
        </w:rPr>
        <w:t>small components</w:t>
      </w:r>
      <w:proofErr w:type="gramEnd"/>
      <w:r>
        <w:rPr>
          <w:iCs/>
        </w:rPr>
        <w:t xml:space="preserve"> suffice to explain most of the variability in the data, as the relationship with the response</w:t>
      </w:r>
    </w:p>
    <w:p w14:paraId="044530E5" w14:textId="08F7BF0E" w:rsidR="00A35F15" w:rsidRDefault="00A35F15" w:rsidP="00A35F15">
      <w:pPr>
        <w:rPr>
          <w:iCs/>
        </w:rPr>
      </w:pPr>
      <w:r>
        <w:rPr>
          <w:iCs/>
        </w:rPr>
        <w:t>If assumption of PCR holds:</w:t>
      </w:r>
    </w:p>
    <w:p w14:paraId="23693290" w14:textId="57090BEF" w:rsidR="00A35F15" w:rsidRDefault="00A35F15" w:rsidP="00A35F15">
      <w:pPr>
        <w:rPr>
          <w:iCs/>
        </w:rPr>
      </w:pPr>
      <w:r>
        <w:rPr>
          <w:iCs/>
        </w:rPr>
        <w:t xml:space="preserve">Fitting a least squares model </w:t>
      </w:r>
      <w:r>
        <w:rPr>
          <w:rFonts w:hint="eastAsia"/>
          <w:iCs/>
        </w:rPr>
        <w:t>using</w:t>
      </w:r>
      <w:r>
        <w:rPr>
          <w:iCs/>
        </w:rPr>
        <w:t xml:space="preserve"> PCR will lead to better results than fitting a least squares model</w:t>
      </w:r>
    </w:p>
    <w:p w14:paraId="5256BE76" w14:textId="3BE30C29" w:rsidR="00A35F15" w:rsidRDefault="00A35F15" w:rsidP="009C43B9">
      <w:pPr>
        <w:pStyle w:val="ListParagraph"/>
        <w:numPr>
          <w:ilvl w:val="0"/>
          <w:numId w:val="41"/>
        </w:numPr>
        <w:rPr>
          <w:iCs/>
        </w:rPr>
      </w:pPr>
      <w:r>
        <w:rPr>
          <w:iCs/>
        </w:rPr>
        <w:t xml:space="preserve">Most information </w:t>
      </w:r>
      <w:proofErr w:type="gramStart"/>
      <w:r>
        <w:rPr>
          <w:iCs/>
        </w:rPr>
        <w:t>are</w:t>
      </w:r>
      <w:proofErr w:type="gramEnd"/>
      <w:r>
        <w:rPr>
          <w:iCs/>
        </w:rPr>
        <w:t xml:space="preserve"> contained in principal components</w:t>
      </w:r>
      <w:r w:rsidRPr="00A35F15">
        <w:rPr>
          <w:iCs/>
        </w:rPr>
        <w:sym w:font="Wingdings" w:char="F0E0"/>
      </w:r>
      <w:r>
        <w:rPr>
          <w:iCs/>
        </w:rPr>
        <w:t>Avoids overfitting</w:t>
      </w:r>
    </w:p>
    <w:p w14:paraId="105645C2" w14:textId="24A24F6B" w:rsidR="00397CDA" w:rsidRDefault="00397CDA" w:rsidP="009C43B9">
      <w:pPr>
        <w:pStyle w:val="ListParagraph"/>
        <w:numPr>
          <w:ilvl w:val="0"/>
          <w:numId w:val="41"/>
        </w:numPr>
        <w:rPr>
          <w:iCs/>
        </w:rPr>
      </w:pPr>
      <w:r>
        <w:rPr>
          <w:iCs/>
        </w:rPr>
        <w:t>PCR will tend to do well in cases when the first few principal components are sufficient to capture most of the variation in the predictors</w:t>
      </w:r>
    </w:p>
    <w:p w14:paraId="01CD8228" w14:textId="233BF68A" w:rsidR="00397CDA" w:rsidRDefault="00397CDA" w:rsidP="009C43B9">
      <w:pPr>
        <w:pStyle w:val="ListParagraph"/>
        <w:numPr>
          <w:ilvl w:val="0"/>
          <w:numId w:val="41"/>
        </w:numPr>
        <w:rPr>
          <w:iCs/>
        </w:rPr>
      </w:pPr>
      <w:r>
        <w:rPr>
          <w:iCs/>
        </w:rPr>
        <w:t>PCR is not a feature selection method!</w:t>
      </w:r>
    </w:p>
    <w:p w14:paraId="0655A318" w14:textId="4FDDA0EE" w:rsidR="00397CDA" w:rsidRDefault="00397CDA" w:rsidP="009C43B9">
      <w:pPr>
        <w:pStyle w:val="ListParagraph"/>
        <w:numPr>
          <w:ilvl w:val="1"/>
          <w:numId w:val="41"/>
        </w:numPr>
        <w:rPr>
          <w:iCs/>
        </w:rPr>
      </w:pPr>
      <w:r>
        <w:rPr>
          <w:iCs/>
        </w:rPr>
        <w:t>PCR does not result in the development of a model that relies upon a small set of the original features</w:t>
      </w:r>
    </w:p>
    <w:p w14:paraId="04739FCF" w14:textId="2172C2F0" w:rsidR="00397CDA" w:rsidRDefault="00397CDA" w:rsidP="009C43B9">
      <w:pPr>
        <w:pStyle w:val="ListParagraph"/>
        <w:numPr>
          <w:ilvl w:val="1"/>
          <w:numId w:val="41"/>
        </w:numPr>
        <w:rPr>
          <w:iCs/>
        </w:rPr>
      </w:pPr>
      <w:r>
        <w:rPr>
          <w:iCs/>
        </w:rPr>
        <w:t>Ridge regression is a continuous version of PCR</w:t>
      </w:r>
    </w:p>
    <w:p w14:paraId="4AAD33E0" w14:textId="6C06B1C9" w:rsidR="00397CDA" w:rsidRDefault="00397CDA" w:rsidP="009C43B9">
      <w:pPr>
        <w:pStyle w:val="ListParagraph"/>
        <w:numPr>
          <w:ilvl w:val="0"/>
          <w:numId w:val="41"/>
        </w:numPr>
        <w:rPr>
          <w:iCs/>
        </w:rPr>
      </w:pPr>
      <w:r>
        <w:rPr>
          <w:iCs/>
        </w:rPr>
        <w:t xml:space="preserve">The number of principal components, </w:t>
      </w:r>
      <w:r>
        <w:rPr>
          <w:i/>
        </w:rPr>
        <w:t>M</w:t>
      </w:r>
      <w:r>
        <w:rPr>
          <w:iCs/>
        </w:rPr>
        <w:t>, is typically chosen by cross-validation.</w:t>
      </w:r>
    </w:p>
    <w:p w14:paraId="57DF675A" w14:textId="669E2768" w:rsidR="00397CDA" w:rsidRDefault="00397CDA" w:rsidP="009C43B9">
      <w:pPr>
        <w:pStyle w:val="ListParagraph"/>
        <w:numPr>
          <w:ilvl w:val="0"/>
          <w:numId w:val="41"/>
        </w:numPr>
        <w:rPr>
          <w:iCs/>
        </w:rPr>
      </w:pPr>
      <w:r>
        <w:rPr>
          <w:iCs/>
        </w:rPr>
        <w:t xml:space="preserve">We should </w:t>
      </w:r>
      <w:proofErr w:type="gramStart"/>
      <w:r>
        <w:rPr>
          <w:iCs/>
        </w:rPr>
        <w:t>standardizing</w:t>
      </w:r>
      <w:proofErr w:type="gramEnd"/>
      <w:r>
        <w:rPr>
          <w:iCs/>
        </w:rPr>
        <w:t xml:space="preserve"> each predictor prior to generating principal components</w:t>
      </w:r>
    </w:p>
    <w:p w14:paraId="5C5ABAB0" w14:textId="6103C8B1" w:rsidR="00397CDA" w:rsidRDefault="00397CDA" w:rsidP="009C43B9">
      <w:pPr>
        <w:pStyle w:val="ListParagraph"/>
        <w:numPr>
          <w:ilvl w:val="1"/>
          <w:numId w:val="41"/>
        </w:numPr>
        <w:rPr>
          <w:iCs/>
        </w:rPr>
      </w:pPr>
      <w:r>
        <w:rPr>
          <w:iCs/>
        </w:rPr>
        <w:t>Ensures all variables on the sam</w:t>
      </w:r>
      <w:r w:rsidR="00AD7D4C">
        <w:rPr>
          <w:iCs/>
        </w:rPr>
        <w:t>e scale</w:t>
      </w:r>
    </w:p>
    <w:p w14:paraId="693723C9" w14:textId="525D0301" w:rsidR="00AD7D4C" w:rsidRDefault="00AD7D4C" w:rsidP="009C43B9">
      <w:pPr>
        <w:pStyle w:val="ListParagraph"/>
        <w:numPr>
          <w:ilvl w:val="1"/>
          <w:numId w:val="41"/>
        </w:numPr>
        <w:rPr>
          <w:iCs/>
        </w:rPr>
      </w:pPr>
      <w:r>
        <w:rPr>
          <w:iCs/>
        </w:rPr>
        <w:t>Or high variance variables will play a larger role in the principal components obtained</w:t>
      </w:r>
    </w:p>
    <w:p w14:paraId="55490ECF" w14:textId="0B0CCB3B" w:rsidR="00AD7D4C" w:rsidRDefault="00AD7D4C" w:rsidP="00AD7D4C">
      <w:pPr>
        <w:rPr>
          <w:iCs/>
        </w:rPr>
      </w:pPr>
    </w:p>
    <w:p w14:paraId="04DD50A8" w14:textId="22086683" w:rsidR="00AD7D4C" w:rsidRDefault="00AD7D4C" w:rsidP="00AD7D4C">
      <w:pPr>
        <w:rPr>
          <w:iCs/>
        </w:rPr>
      </w:pPr>
      <w:r>
        <w:rPr>
          <w:iCs/>
        </w:rPr>
        <w:t xml:space="preserve">6.3.2 Partial </w:t>
      </w:r>
      <w:r>
        <w:rPr>
          <w:rFonts w:hint="eastAsia"/>
          <w:iCs/>
        </w:rPr>
        <w:t>Least</w:t>
      </w:r>
      <w:r>
        <w:rPr>
          <w:iCs/>
        </w:rPr>
        <w:t xml:space="preserve"> Squares</w:t>
      </w:r>
    </w:p>
    <w:p w14:paraId="375185D5" w14:textId="27A8CF21" w:rsidR="00AD7D4C" w:rsidRDefault="00AD7D4C" w:rsidP="00AD7D4C">
      <w:pPr>
        <w:rPr>
          <w:iCs/>
        </w:rPr>
      </w:pPr>
      <w:r>
        <w:rPr>
          <w:iCs/>
        </w:rPr>
        <w:t>Drawbacks of PCR:</w:t>
      </w:r>
    </w:p>
    <w:p w14:paraId="5D19DD7C" w14:textId="73545404" w:rsidR="00AD7D4C" w:rsidRDefault="00AD7D4C" w:rsidP="00AD7D4C">
      <w:pPr>
        <w:rPr>
          <w:iCs/>
        </w:rPr>
      </w:pPr>
      <w:r>
        <w:rPr>
          <w:iCs/>
        </w:rPr>
        <w:t>Unsupervised Learning:</w:t>
      </w:r>
    </w:p>
    <w:p w14:paraId="05281544" w14:textId="3DD6792A" w:rsidR="00AD7D4C" w:rsidRDefault="00AD7D4C" w:rsidP="009C43B9">
      <w:pPr>
        <w:pStyle w:val="ListParagraph"/>
        <w:numPr>
          <w:ilvl w:val="0"/>
          <w:numId w:val="42"/>
        </w:numPr>
        <w:rPr>
          <w:iCs/>
        </w:rPr>
      </w:pPr>
      <w:r>
        <w:rPr>
          <w:iCs/>
        </w:rPr>
        <w:t xml:space="preserve"> The linear combinations identified by PCR are unsupervised, since the response </w:t>
      </w:r>
      <m:oMath>
        <m:r>
          <w:rPr>
            <w:rFonts w:ascii="Cambria Math" w:hAnsi="Cambria Math"/>
          </w:rPr>
          <m:t>Y</m:t>
        </m:r>
      </m:oMath>
      <w:r>
        <w:rPr>
          <w:iCs/>
        </w:rPr>
        <w:t xml:space="preserve"> is not used to determine the principal component directions</w:t>
      </w:r>
      <w:r w:rsidRPr="00AD7D4C">
        <w:rPr>
          <w:iCs/>
        </w:rPr>
        <w:sym w:font="Wingdings" w:char="F0E0"/>
      </w:r>
      <w:r>
        <w:rPr>
          <w:iCs/>
        </w:rPr>
        <w:t>The response does not supervise the identification of the principal components</w:t>
      </w:r>
    </w:p>
    <w:p w14:paraId="67F303FE" w14:textId="5C9DB054" w:rsidR="00AD7D4C" w:rsidRDefault="00AD7D4C" w:rsidP="009C43B9">
      <w:pPr>
        <w:pStyle w:val="ListParagraph"/>
        <w:numPr>
          <w:ilvl w:val="0"/>
          <w:numId w:val="42"/>
        </w:numPr>
        <w:rPr>
          <w:iCs/>
        </w:rPr>
      </w:pPr>
      <w:r>
        <w:rPr>
          <w:iCs/>
        </w:rPr>
        <w:t>There is no guarantee that the directions that best explain the predictors will also be the best directions to use for predicting the response</w:t>
      </w:r>
    </w:p>
    <w:p w14:paraId="28827928" w14:textId="1BCA3DAB" w:rsidR="00AD7D4C" w:rsidRDefault="00AD7D4C" w:rsidP="00AD7D4C">
      <w:pPr>
        <w:rPr>
          <w:iCs/>
        </w:rPr>
      </w:pPr>
      <w:r>
        <w:rPr>
          <w:iCs/>
        </w:rPr>
        <w:t>Supervised Learning PLS:</w:t>
      </w:r>
    </w:p>
    <w:p w14:paraId="1FF9F532" w14:textId="2A09C2D2" w:rsidR="00397CDA" w:rsidRDefault="00AD7D4C" w:rsidP="009C43B9">
      <w:pPr>
        <w:pStyle w:val="ListParagraph"/>
        <w:numPr>
          <w:ilvl w:val="0"/>
          <w:numId w:val="43"/>
        </w:numPr>
        <w:rPr>
          <w:iCs/>
        </w:rPr>
      </w:pPr>
      <w:r>
        <w:rPr>
          <w:iCs/>
        </w:rPr>
        <w:t>PLS identifies new features in a supervised way—it makes use of the response Y in order to identify new features that not only approximate the old features well, but also that are related to the response.</w:t>
      </w:r>
    </w:p>
    <w:p w14:paraId="5383A95C" w14:textId="2CDE3004" w:rsidR="009A0E6C" w:rsidRDefault="009A0E6C" w:rsidP="009C43B9">
      <w:pPr>
        <w:pStyle w:val="ListParagraph"/>
        <w:numPr>
          <w:ilvl w:val="0"/>
          <w:numId w:val="43"/>
        </w:numPr>
        <w:rPr>
          <w:iCs/>
        </w:rPr>
      </w:pPr>
      <w:r>
        <w:rPr>
          <w:iCs/>
        </w:rPr>
        <w:t xml:space="preserve">After standardizing the </w:t>
      </w:r>
      <m:oMath>
        <m:r>
          <w:rPr>
            <w:rFonts w:ascii="Cambria Math" w:hAnsi="Cambria Math"/>
          </w:rPr>
          <m:t>p</m:t>
        </m:r>
      </m:oMath>
      <w:r>
        <w:rPr>
          <w:iCs/>
        </w:rPr>
        <w:t xml:space="preserve"> predictors, PLS computes </w:t>
      </w:r>
      <m:oMath>
        <m:sSub>
          <m:sSubPr>
            <m:ctrlPr>
              <w:rPr>
                <w:rFonts w:ascii="Cambria Math" w:hAnsi="Cambria Math"/>
                <w:i/>
                <w:iCs/>
              </w:rPr>
            </m:ctrlPr>
          </m:sSubPr>
          <m:e>
            <m:r>
              <w:rPr>
                <w:rFonts w:ascii="Cambria Math" w:hAnsi="Cambria Math"/>
              </w:rPr>
              <m:t>ϕ</m:t>
            </m:r>
          </m:e>
          <m:sub>
            <m:r>
              <w:rPr>
                <w:rFonts w:ascii="Cambria Math" w:hAnsi="Cambria Math"/>
              </w:rPr>
              <m:t>jm</m:t>
            </m:r>
          </m:sub>
        </m:sSub>
      </m:oMath>
      <w:r>
        <w:rPr>
          <w:iCs/>
        </w:rPr>
        <w:t xml:space="preserve"> equal to the coefficient from the simple linear regression of </w:t>
      </w:r>
      <m:oMath>
        <m:r>
          <w:rPr>
            <w:rFonts w:ascii="Cambria Math" w:hAnsi="Cambria Math"/>
          </w:rPr>
          <m:t>Y</m:t>
        </m:r>
      </m:oMath>
      <w:r>
        <w:rPr>
          <w:iCs/>
        </w:rPr>
        <w:t xml:space="preserve"> onto </w:t>
      </w:r>
      <m:oMath>
        <m:sSub>
          <m:sSubPr>
            <m:ctrlPr>
              <w:rPr>
                <w:rFonts w:ascii="Cambria Math" w:hAnsi="Cambria Math"/>
                <w:i/>
                <w:iCs/>
              </w:rPr>
            </m:ctrlPr>
          </m:sSubPr>
          <m:e>
            <m:r>
              <w:rPr>
                <w:rFonts w:ascii="Cambria Math" w:hAnsi="Cambria Math"/>
              </w:rPr>
              <m:t>X</m:t>
            </m:r>
          </m:e>
          <m:sub>
            <m:r>
              <w:rPr>
                <w:rFonts w:ascii="Cambria Math" w:hAnsi="Cambria Math"/>
              </w:rPr>
              <m:t>j</m:t>
            </m:r>
          </m:sub>
        </m:sSub>
      </m:oMath>
      <w:r>
        <w:rPr>
          <w:iCs/>
        </w:rPr>
        <w:t>.</w:t>
      </w:r>
    </w:p>
    <w:p w14:paraId="62E4E5EA" w14:textId="36F91B5D" w:rsidR="009A0E6C" w:rsidRDefault="009A0E6C" w:rsidP="009C43B9">
      <w:pPr>
        <w:pStyle w:val="ListParagraph"/>
        <w:numPr>
          <w:ilvl w:val="1"/>
          <w:numId w:val="43"/>
        </w:numPr>
        <w:rPr>
          <w:iCs/>
        </w:rPr>
      </w:pPr>
      <w:r>
        <w:rPr>
          <w:iCs/>
        </w:rPr>
        <w:t xml:space="preserve">The coefficient is proportional to the correlation between </w:t>
      </w:r>
      <m:oMath>
        <m:r>
          <w:rPr>
            <w:rFonts w:ascii="Cambria Math" w:hAnsi="Cambria Math"/>
          </w:rPr>
          <m:t>Y</m:t>
        </m:r>
      </m:oMath>
      <w:r>
        <w:rPr>
          <w:iCs/>
        </w:rPr>
        <w:t xml:space="preserve"> and </w:t>
      </w:r>
      <m:oMath>
        <m:sSub>
          <m:sSubPr>
            <m:ctrlPr>
              <w:rPr>
                <w:rFonts w:ascii="Cambria Math" w:hAnsi="Cambria Math"/>
                <w:i/>
                <w:iCs/>
              </w:rPr>
            </m:ctrlPr>
          </m:sSubPr>
          <m:e>
            <m:r>
              <w:rPr>
                <w:rFonts w:ascii="Cambria Math" w:hAnsi="Cambria Math"/>
              </w:rPr>
              <m:t>X</m:t>
            </m:r>
          </m:e>
          <m:sub>
            <m:r>
              <w:rPr>
                <w:rFonts w:ascii="Cambria Math" w:hAnsi="Cambria Math"/>
              </w:rPr>
              <m:t>j</m:t>
            </m:r>
          </m:sub>
        </m:sSub>
      </m:oMath>
    </w:p>
    <w:p w14:paraId="0D9B8D04" w14:textId="2CEDD307" w:rsidR="009A0E6C" w:rsidRDefault="009A0E6C" w:rsidP="009C43B9">
      <w:pPr>
        <w:pStyle w:val="ListParagraph"/>
        <w:numPr>
          <w:ilvl w:val="1"/>
          <w:numId w:val="43"/>
        </w:numPr>
        <w:rPr>
          <w:iCs/>
        </w:rPr>
      </w:pPr>
      <w:r>
        <w:rPr>
          <w:iCs/>
        </w:rPr>
        <w:t>PLS places the highest weight on the variables that are most strongly related to the response</w:t>
      </w:r>
    </w:p>
    <w:p w14:paraId="3AC58CC9" w14:textId="05FC0C17" w:rsidR="009A0E6C" w:rsidRDefault="009A0E6C" w:rsidP="009C43B9">
      <w:pPr>
        <w:pStyle w:val="ListParagraph"/>
        <w:numPr>
          <w:ilvl w:val="0"/>
          <w:numId w:val="43"/>
        </w:numPr>
        <w:rPr>
          <w:iCs/>
        </w:rPr>
      </w:pPr>
      <w:r>
        <w:rPr>
          <w:iCs/>
        </w:rPr>
        <w:t>PLS direction does not fit the predictors as closely as does PCA, but it does a better job of explaining the response</w:t>
      </w:r>
    </w:p>
    <w:p w14:paraId="7BAEB78F" w14:textId="77777777" w:rsidR="00B6141E" w:rsidRDefault="00B6141E" w:rsidP="009C43B9">
      <w:pPr>
        <w:pStyle w:val="ListParagraph"/>
        <w:numPr>
          <w:ilvl w:val="1"/>
          <w:numId w:val="43"/>
        </w:numPr>
        <w:rPr>
          <w:iCs/>
        </w:rPr>
      </w:pPr>
      <w:r>
        <w:rPr>
          <w:iCs/>
        </w:rPr>
        <w:t xml:space="preserve">To identify the second PLS, we first adjust each of the variables for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by regressing each variable on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and taking residuals</w:t>
      </w:r>
      <w:r w:rsidRPr="00B6141E">
        <w:rPr>
          <w:iCs/>
        </w:rPr>
        <w:sym w:font="Wingdings" w:char="F0E0"/>
      </w:r>
    </w:p>
    <w:p w14:paraId="3168917E" w14:textId="2E2A863B" w:rsidR="009A0E6C" w:rsidRDefault="00B6141E" w:rsidP="009C43B9">
      <w:pPr>
        <w:pStyle w:val="ListParagraph"/>
        <w:numPr>
          <w:ilvl w:val="2"/>
          <w:numId w:val="43"/>
        </w:numPr>
        <w:rPr>
          <w:iCs/>
        </w:rPr>
      </w:pPr>
      <w:r>
        <w:rPr>
          <w:iCs/>
        </w:rPr>
        <w:t>Orthogonalized data: Residuals can be interpreted as the remaining information that has not been explained by the first PLS direction</w:t>
      </w:r>
    </w:p>
    <w:p w14:paraId="306C5A54" w14:textId="473D7F6E" w:rsidR="00B6141E" w:rsidRDefault="00B6141E" w:rsidP="009C43B9">
      <w:pPr>
        <w:pStyle w:val="ListParagraph"/>
        <w:numPr>
          <w:ilvl w:val="1"/>
          <w:numId w:val="43"/>
        </w:numPr>
        <w:rPr>
          <w:iCs/>
        </w:rPr>
      </w:pPr>
      <w:r>
        <w:rPr>
          <w:rFonts w:hint="eastAsia"/>
          <w:iCs/>
        </w:rPr>
        <w:lastRenderedPageBreak/>
        <w:t>Fit</w:t>
      </w:r>
      <w:r>
        <w:rPr>
          <w:iCs/>
        </w:rPr>
        <w:t xml:space="preserve"> </w:t>
      </w:r>
      <m:oMath>
        <m:sSub>
          <m:sSubPr>
            <m:ctrlPr>
              <w:rPr>
                <w:rFonts w:ascii="Cambria Math" w:hAnsi="Cambria Math"/>
                <w:i/>
                <w:iCs/>
              </w:rPr>
            </m:ctrlPr>
          </m:sSubPr>
          <m:e>
            <m:r>
              <w:rPr>
                <w:rFonts w:ascii="Cambria Math" w:hAnsi="Cambria Math"/>
              </w:rPr>
              <m:t>Z</m:t>
            </m:r>
          </m:e>
          <m:sub>
            <m:r>
              <w:rPr>
                <w:rFonts w:ascii="Cambria Math" w:hAnsi="Cambria Math"/>
              </w:rPr>
              <m:t>2</m:t>
            </m:r>
          </m:sub>
        </m:sSub>
      </m:oMath>
      <w:r>
        <w:rPr>
          <w:iCs/>
        </w:rPr>
        <w:t xml:space="preserve"> </w:t>
      </w:r>
      <w:r>
        <w:rPr>
          <w:rFonts w:hint="eastAsia"/>
          <w:iCs/>
        </w:rPr>
        <w:t>using</w:t>
      </w:r>
      <w:r>
        <w:rPr>
          <w:iCs/>
        </w:rPr>
        <w:t xml:space="preserve"> the same approach as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w:t>
      </w:r>
    </w:p>
    <w:p w14:paraId="09A574ED" w14:textId="64277536" w:rsidR="00B6141E" w:rsidRDefault="00B6141E" w:rsidP="009C43B9">
      <w:pPr>
        <w:pStyle w:val="ListParagraph"/>
        <w:numPr>
          <w:ilvl w:val="1"/>
          <w:numId w:val="43"/>
        </w:numPr>
        <w:rPr>
          <w:iCs/>
        </w:rPr>
      </w:pPr>
      <w:r>
        <w:rPr>
          <w:iCs/>
        </w:rPr>
        <w:t xml:space="preserve">Number </w:t>
      </w:r>
      <w:r>
        <w:rPr>
          <w:i/>
        </w:rPr>
        <w:t>M</w:t>
      </w:r>
      <w:r>
        <w:rPr>
          <w:iCs/>
        </w:rPr>
        <w:t xml:space="preserve"> of partial least squares directions used in PLS is a </w:t>
      </w:r>
      <w:proofErr w:type="spellStart"/>
      <w:r>
        <w:rPr>
          <w:iCs/>
        </w:rPr>
        <w:t>tunning</w:t>
      </w:r>
      <w:proofErr w:type="spellEnd"/>
      <w:r>
        <w:rPr>
          <w:iCs/>
        </w:rPr>
        <w:t xml:space="preserve"> parameter that is typically chosen by cross-validation</w:t>
      </w:r>
    </w:p>
    <w:p w14:paraId="58C8838A" w14:textId="3CEF6C35" w:rsidR="00B6141E" w:rsidRDefault="00B6141E" w:rsidP="009C43B9">
      <w:pPr>
        <w:pStyle w:val="ListParagraph"/>
        <w:numPr>
          <w:ilvl w:val="0"/>
          <w:numId w:val="43"/>
        </w:numPr>
        <w:rPr>
          <w:iCs/>
        </w:rPr>
      </w:pPr>
      <w:r>
        <w:rPr>
          <w:iCs/>
        </w:rPr>
        <w:t xml:space="preserve">While the supervised dimension reduction </w:t>
      </w:r>
      <w:r w:rsidR="00653C43">
        <w:rPr>
          <w:iCs/>
        </w:rPr>
        <w:t>of PLS can reduce bias, it also has the potential to increase variance.</w:t>
      </w:r>
    </w:p>
    <w:p w14:paraId="4816F629" w14:textId="12FC96AF" w:rsidR="00653C43" w:rsidRDefault="00653C43" w:rsidP="00653C43">
      <w:pPr>
        <w:rPr>
          <w:iCs/>
        </w:rPr>
      </w:pPr>
    </w:p>
    <w:p w14:paraId="7F2D81C0" w14:textId="14B2F770" w:rsidR="00653C43" w:rsidRDefault="00653C43" w:rsidP="00653C43">
      <w:pPr>
        <w:rPr>
          <w:iCs/>
        </w:rPr>
      </w:pPr>
      <w:r>
        <w:rPr>
          <w:iCs/>
        </w:rPr>
        <w:t>6.4 Considerations in High Dimensions</w:t>
      </w:r>
    </w:p>
    <w:p w14:paraId="30CB2F12" w14:textId="628F1643" w:rsidR="00653C43" w:rsidRDefault="00653C43" w:rsidP="00653C43">
      <w:pPr>
        <w:rPr>
          <w:iCs/>
        </w:rPr>
      </w:pPr>
      <w:r>
        <w:rPr>
          <w:iCs/>
        </w:rPr>
        <w:t>6.</w:t>
      </w:r>
      <w:proofErr w:type="gramStart"/>
      <w:r>
        <w:rPr>
          <w:iCs/>
        </w:rPr>
        <w:t>4..</w:t>
      </w:r>
      <w:proofErr w:type="gramEnd"/>
      <w:r>
        <w:rPr>
          <w:iCs/>
        </w:rPr>
        <w:t>1 High-Dimensional Data</w:t>
      </w:r>
    </w:p>
    <w:p w14:paraId="2655F8A9" w14:textId="6E66F9E9" w:rsidR="00653C43" w:rsidRDefault="00653C43" w:rsidP="00653C43">
      <w:pPr>
        <w:rPr>
          <w:iCs/>
        </w:rPr>
      </w:pPr>
      <w:r>
        <w:rPr>
          <w:iCs/>
        </w:rPr>
        <w:t xml:space="preserve">Dimension: The size of the number of predictors, </w:t>
      </w:r>
      <w:r>
        <w:rPr>
          <w:i/>
        </w:rPr>
        <w:t>p</w:t>
      </w:r>
      <w:r>
        <w:rPr>
          <w:iCs/>
        </w:rPr>
        <w:t>.</w:t>
      </w:r>
    </w:p>
    <w:p w14:paraId="7F8E4C49" w14:textId="7D261295" w:rsidR="00653C43" w:rsidRDefault="00653C43" w:rsidP="00653C43">
      <w:pPr>
        <w:rPr>
          <w:iCs/>
        </w:rPr>
      </w:pPr>
      <w:r>
        <w:rPr>
          <w:iCs/>
        </w:rPr>
        <w:t xml:space="preserve">Low-dimensional setting: The number of observations, </w:t>
      </w:r>
      <w:r>
        <w:rPr>
          <w:i/>
        </w:rPr>
        <w:t>n</w:t>
      </w:r>
      <w:r>
        <w:rPr>
          <w:iCs/>
        </w:rPr>
        <w:t xml:space="preserve">, is much greater than </w:t>
      </w:r>
      <w:r>
        <w:rPr>
          <w:i/>
        </w:rPr>
        <w:t>p</w:t>
      </w:r>
      <w:r>
        <w:rPr>
          <w:iCs/>
        </w:rPr>
        <w:t>, the number of features,</w:t>
      </w:r>
      <m:oMath>
        <m:r>
          <w:rPr>
            <w:rFonts w:ascii="Cambria Math" w:hAnsi="Cambria Math"/>
          </w:rPr>
          <m:t>n≫p</m:t>
        </m:r>
      </m:oMath>
      <w:r>
        <w:rPr>
          <w:iCs/>
        </w:rPr>
        <w:t>.</w:t>
      </w:r>
    </w:p>
    <w:p w14:paraId="38A3DF4E" w14:textId="4DF441D2" w:rsidR="00653C43" w:rsidRDefault="00653C43" w:rsidP="00653C43">
      <w:pPr>
        <w:rPr>
          <w:iCs/>
        </w:rPr>
      </w:pPr>
      <w:r>
        <w:rPr>
          <w:iCs/>
        </w:rPr>
        <w:t xml:space="preserve">High-dimensional setting: Data sets containing more features than observations, </w:t>
      </w:r>
      <m:oMath>
        <m:r>
          <w:rPr>
            <w:rFonts w:ascii="Cambria Math" w:hAnsi="Cambria Math"/>
          </w:rPr>
          <m:t>p≫n</m:t>
        </m:r>
      </m:oMath>
    </w:p>
    <w:p w14:paraId="2E8DF20D" w14:textId="04F42081" w:rsidR="00653C43" w:rsidRDefault="00653C43" w:rsidP="009C43B9">
      <w:pPr>
        <w:pStyle w:val="ListParagraph"/>
        <w:numPr>
          <w:ilvl w:val="0"/>
          <w:numId w:val="44"/>
        </w:numPr>
        <w:rPr>
          <w:iCs/>
        </w:rPr>
      </w:pPr>
      <w:r>
        <w:rPr>
          <w:rFonts w:hint="eastAsia"/>
          <w:iCs/>
        </w:rPr>
        <w:t>Least</w:t>
      </w:r>
      <w:r>
        <w:rPr>
          <w:iCs/>
        </w:rPr>
        <w:t xml:space="preserve"> squares linear regression </w:t>
      </w:r>
      <w:proofErr w:type="gramStart"/>
      <w:r>
        <w:rPr>
          <w:iCs/>
        </w:rPr>
        <w:t>are</w:t>
      </w:r>
      <w:proofErr w:type="gramEnd"/>
      <w:r>
        <w:rPr>
          <w:iCs/>
        </w:rPr>
        <w:t xml:space="preserve"> not appropriate</w:t>
      </w:r>
    </w:p>
    <w:p w14:paraId="7AF49988" w14:textId="286FD62E" w:rsidR="00653C43" w:rsidRDefault="00653C43" w:rsidP="009C43B9">
      <w:pPr>
        <w:pStyle w:val="ListParagraph"/>
        <w:numPr>
          <w:ilvl w:val="0"/>
          <w:numId w:val="44"/>
        </w:numPr>
        <w:rPr>
          <w:iCs/>
        </w:rPr>
      </w:pPr>
      <w:r>
        <w:rPr>
          <w:iCs/>
        </w:rPr>
        <w:t>Bias-Variance trade-off and the danger of overfitting</w:t>
      </w:r>
    </w:p>
    <w:p w14:paraId="6578629F" w14:textId="6656CBFC" w:rsidR="00653C43" w:rsidRDefault="00653C43" w:rsidP="00FD30FE">
      <w:pPr>
        <w:rPr>
          <w:iCs/>
        </w:rPr>
      </w:pPr>
    </w:p>
    <w:p w14:paraId="2ADC7843" w14:textId="70265CD5" w:rsidR="00FD30FE" w:rsidRDefault="00FD30FE" w:rsidP="00FD30FE">
      <w:pPr>
        <w:rPr>
          <w:iCs/>
        </w:rPr>
      </w:pPr>
      <w:r>
        <w:rPr>
          <w:iCs/>
        </w:rPr>
        <w:t xml:space="preserve">6.4.2 What </w:t>
      </w:r>
      <w:r>
        <w:rPr>
          <w:rFonts w:hint="eastAsia"/>
          <w:iCs/>
        </w:rPr>
        <w:t>Goe</w:t>
      </w:r>
      <w:r>
        <w:rPr>
          <w:iCs/>
        </w:rPr>
        <w:t>s Wrong in High Dimensions?</w:t>
      </w:r>
    </w:p>
    <w:p w14:paraId="3513562E" w14:textId="08244AA9" w:rsidR="00FD30FE" w:rsidRDefault="00FD30FE" w:rsidP="00FD30FE">
      <w:pPr>
        <w:rPr>
          <w:iCs/>
        </w:rPr>
      </w:pPr>
      <w:r>
        <w:rPr>
          <w:iCs/>
        </w:rPr>
        <w:t>Unsuitable Techniques: Linear regression, logistics regression, Linear Discriminant analysis.</w:t>
      </w:r>
    </w:p>
    <w:p w14:paraId="7350F48E" w14:textId="1E1202EB" w:rsidR="00FD30FE" w:rsidRDefault="00FD30FE" w:rsidP="00FD30FE">
      <w:pPr>
        <w:rPr>
          <w:iCs/>
        </w:rPr>
      </w:pPr>
      <w:r>
        <w:rPr>
          <w:iCs/>
        </w:rPr>
        <w:t xml:space="preserve">When </w:t>
      </w:r>
      <m:oMath>
        <m:r>
          <w:rPr>
            <w:rFonts w:ascii="Cambria Math" w:hAnsi="Cambria Math"/>
          </w:rPr>
          <m:t>p≥n</m:t>
        </m:r>
      </m:oMath>
      <w:r>
        <w:rPr>
          <w:iCs/>
        </w:rPr>
        <w:t>:</w:t>
      </w:r>
    </w:p>
    <w:p w14:paraId="10F80A7F" w14:textId="0D775C79" w:rsidR="00BB17B6" w:rsidRDefault="00FD30FE" w:rsidP="00BB17B6">
      <w:pPr>
        <w:rPr>
          <w:iCs/>
        </w:rPr>
      </w:pPr>
      <w:r>
        <w:rPr>
          <w:iCs/>
        </w:rPr>
        <w:t>Regardless of whether or not there is a relationship between the features and the response, least squares will yield a set of coefficient estimates that result in a perfect fit to the data.</w:t>
      </w:r>
    </w:p>
    <w:p w14:paraId="5B692466" w14:textId="75564A5F" w:rsidR="004B6BCF" w:rsidRDefault="004B6BCF" w:rsidP="009C43B9">
      <w:pPr>
        <w:pStyle w:val="ListParagraph"/>
        <w:numPr>
          <w:ilvl w:val="0"/>
          <w:numId w:val="45"/>
        </w:numPr>
        <w:rPr>
          <w:iCs/>
        </w:rPr>
      </w:pPr>
      <w:r>
        <w:rPr>
          <w:iCs/>
        </w:rPr>
        <w:t xml:space="preserve">Perfect fit will almost certainly lead to overfitting of the </w:t>
      </w:r>
      <w:proofErr w:type="gramStart"/>
      <w:r>
        <w:rPr>
          <w:iCs/>
        </w:rPr>
        <w:t>data(</w:t>
      </w:r>
      <w:proofErr w:type="gramEnd"/>
      <w:r>
        <w:rPr>
          <w:iCs/>
        </w:rPr>
        <w:t>model is too flexible)</w:t>
      </w:r>
      <w:r w:rsidRPr="004B6BCF">
        <w:rPr>
          <w:iCs/>
        </w:rPr>
        <w:sym w:font="Wingdings" w:char="F0E0"/>
      </w:r>
      <w:r>
        <w:rPr>
          <w:iCs/>
        </w:rPr>
        <w:t xml:space="preserve"> Perform poorly on an independent dataset</w:t>
      </w:r>
    </w:p>
    <w:p w14:paraId="0A70168D" w14:textId="6D578F69" w:rsidR="008E7CBD" w:rsidRDefault="00707479" w:rsidP="009C43B9">
      <w:pPr>
        <w:pStyle w:val="ListParagraph"/>
        <w:numPr>
          <w:ilvl w:val="0"/>
          <w:numId w:val="45"/>
        </w:numPr>
        <w:rPr>
          <w:iCs/>
        </w:rPr>
      </w:pPr>
      <m:oMath>
        <m:sSub>
          <m:sSubPr>
            <m:ctrlPr>
              <w:rPr>
                <w:rFonts w:ascii="Cambria Math" w:hAnsi="Cambria Math"/>
                <w:i/>
                <w:iCs/>
              </w:rPr>
            </m:ctrlPr>
          </m:sSubPr>
          <m:e>
            <m:r>
              <w:rPr>
                <w:rFonts w:ascii="Cambria Math" w:hAnsi="Cambria Math"/>
              </w:rPr>
              <m:t>C</m:t>
            </m:r>
          </m:e>
          <m:sub>
            <m:r>
              <w:rPr>
                <w:rFonts w:ascii="Cambria Math" w:hAnsi="Cambria Math"/>
              </w:rPr>
              <m:t>p</m:t>
            </m:r>
          </m:sub>
        </m:sSub>
        <m:r>
          <w:rPr>
            <w:rFonts w:ascii="Cambria Math" w:hAnsi="Cambria Math"/>
          </w:rPr>
          <m:t xml:space="preserve">,AIC,BIC, adjusted </m:t>
        </m:r>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 xml:space="preserve"> approaches are not appropriate in the high-dimensional setting</m:t>
        </m:r>
      </m:oMath>
    </w:p>
    <w:p w14:paraId="274797C2" w14:textId="5325AB00" w:rsidR="004B6BCF" w:rsidRDefault="004B6BCF" w:rsidP="004B6BCF">
      <w:pPr>
        <w:rPr>
          <w:iCs/>
        </w:rPr>
      </w:pPr>
    </w:p>
    <w:p w14:paraId="671E0E1E" w14:textId="134BFB68" w:rsidR="008E7CBD" w:rsidRDefault="008E7CBD" w:rsidP="004B6BCF">
      <w:pPr>
        <w:rPr>
          <w:iCs/>
        </w:rPr>
      </w:pPr>
      <w:r>
        <w:rPr>
          <w:iCs/>
        </w:rPr>
        <w:t>6.4.3 Regression in High Dimensions</w:t>
      </w:r>
    </w:p>
    <w:p w14:paraId="64F880DF" w14:textId="241D2A12" w:rsidR="008E7CBD" w:rsidRDefault="008E7CBD" w:rsidP="004B6BCF">
      <w:pPr>
        <w:rPr>
          <w:iCs/>
        </w:rPr>
      </w:pPr>
      <w:r>
        <w:rPr>
          <w:iCs/>
        </w:rPr>
        <w:t>Stepwise selection, ridge regression, the lasso, and principal components regression are particularly useful for performing regression in the high-dimensional settings</w:t>
      </w:r>
    </w:p>
    <w:p w14:paraId="0DE3CB4F" w14:textId="6F9BBC50" w:rsidR="00A53DDE" w:rsidRDefault="00A53DDE" w:rsidP="009C43B9">
      <w:pPr>
        <w:pStyle w:val="ListParagraph"/>
        <w:numPr>
          <w:ilvl w:val="0"/>
          <w:numId w:val="46"/>
        </w:numPr>
        <w:rPr>
          <w:iCs/>
        </w:rPr>
      </w:pPr>
      <w:r>
        <w:rPr>
          <w:iCs/>
        </w:rPr>
        <w:t>Regularization or shrinkage plays a key role in high-dimensional problems</w:t>
      </w:r>
    </w:p>
    <w:p w14:paraId="37445911" w14:textId="44944751" w:rsidR="00A53DDE" w:rsidRDefault="00A53DDE" w:rsidP="009C43B9">
      <w:pPr>
        <w:pStyle w:val="ListParagraph"/>
        <w:numPr>
          <w:ilvl w:val="0"/>
          <w:numId w:val="46"/>
        </w:numPr>
        <w:rPr>
          <w:iCs/>
        </w:rPr>
      </w:pPr>
      <w:r>
        <w:rPr>
          <w:iCs/>
        </w:rPr>
        <w:t>Appropriate tunning parameter selection is crucial for good predictive performance</w:t>
      </w:r>
    </w:p>
    <w:p w14:paraId="0780CAD1" w14:textId="4D8D7869" w:rsidR="00A53DDE" w:rsidRDefault="00A53DDE" w:rsidP="009C43B9">
      <w:pPr>
        <w:pStyle w:val="ListParagraph"/>
        <w:numPr>
          <w:ilvl w:val="0"/>
          <w:numId w:val="46"/>
        </w:numPr>
        <w:rPr>
          <w:iCs/>
        </w:rPr>
      </w:pPr>
      <w:r>
        <w:rPr>
          <w:iCs/>
        </w:rPr>
        <w:t>The test error tends to increase as the dimensionality of the problem increases, unless additional features are truly associated with the response</w:t>
      </w:r>
      <w:r w:rsidRPr="00A53DDE">
        <w:rPr>
          <w:iCs/>
        </w:rPr>
        <w:sym w:font="Wingdings" w:char="F0E0"/>
      </w:r>
      <w:r>
        <w:rPr>
          <w:iCs/>
        </w:rPr>
        <w:t>Curse of dimensionality</w:t>
      </w:r>
    </w:p>
    <w:p w14:paraId="47513255" w14:textId="56FA9718" w:rsidR="00A53DDE" w:rsidRDefault="00A53DDE" w:rsidP="00A53DDE">
      <w:pPr>
        <w:rPr>
          <w:iCs/>
        </w:rPr>
      </w:pPr>
    </w:p>
    <w:p w14:paraId="668352E0" w14:textId="574DABFE" w:rsidR="00A53DDE" w:rsidRDefault="00A53DDE" w:rsidP="00A53DDE">
      <w:pPr>
        <w:rPr>
          <w:iCs/>
        </w:rPr>
      </w:pPr>
      <w:r>
        <w:rPr>
          <w:iCs/>
        </w:rPr>
        <w:t>6.4.4 Interpreting Results in High Dimensions</w:t>
      </w:r>
    </w:p>
    <w:p w14:paraId="59CC23C9" w14:textId="793689C7" w:rsidR="00A53DDE" w:rsidRDefault="00A53DDE" w:rsidP="00A53DDE">
      <w:pPr>
        <w:rPr>
          <w:iCs/>
        </w:rPr>
      </w:pPr>
      <w:r>
        <w:rPr>
          <w:iCs/>
        </w:rPr>
        <w:t>Multi-collinearity in high-dimensional settings:</w:t>
      </w:r>
    </w:p>
    <w:p w14:paraId="3C509759" w14:textId="12002D0E" w:rsidR="00A53DDE" w:rsidRDefault="00DB7FA7" w:rsidP="009C43B9">
      <w:pPr>
        <w:pStyle w:val="ListParagraph"/>
        <w:numPr>
          <w:ilvl w:val="0"/>
          <w:numId w:val="47"/>
        </w:numPr>
        <w:rPr>
          <w:iCs/>
        </w:rPr>
      </w:pPr>
      <w:r>
        <w:rPr>
          <w:iCs/>
        </w:rPr>
        <w:t>Any variable in the model can be written as a linear combination of all other variables in the model.</w:t>
      </w:r>
    </w:p>
    <w:p w14:paraId="26036751" w14:textId="42A63346" w:rsidR="00DB7FA7" w:rsidRDefault="00DB7FA7" w:rsidP="009C43B9">
      <w:pPr>
        <w:pStyle w:val="ListParagraph"/>
        <w:numPr>
          <w:ilvl w:val="0"/>
          <w:numId w:val="47"/>
        </w:numPr>
        <w:rPr>
          <w:iCs/>
        </w:rPr>
      </w:pPr>
      <w:r>
        <w:rPr>
          <w:iCs/>
        </w:rPr>
        <w:t>We can never know which variables truly are predictable of the outcome</w:t>
      </w:r>
    </w:p>
    <w:p w14:paraId="7D09CEFB" w14:textId="111E0E9C" w:rsidR="00DB7FA7" w:rsidRDefault="00DB7FA7" w:rsidP="009C43B9">
      <w:pPr>
        <w:pStyle w:val="ListParagraph"/>
        <w:numPr>
          <w:ilvl w:val="0"/>
          <w:numId w:val="47"/>
        </w:numPr>
        <w:rPr>
          <w:iCs/>
        </w:rPr>
      </w:pPr>
      <w:r>
        <w:rPr>
          <w:iCs/>
        </w:rPr>
        <w:t>It is important to report errors on an independent test set, or cross-validation errors.</w:t>
      </w:r>
    </w:p>
    <w:p w14:paraId="49232DF8" w14:textId="15614DD6" w:rsidR="00DB7FA7" w:rsidRDefault="00DB7FA7" w:rsidP="00DB7FA7">
      <w:pPr>
        <w:rPr>
          <w:iCs/>
        </w:rPr>
      </w:pPr>
    </w:p>
    <w:p w14:paraId="1A01FCD3" w14:textId="259C2671" w:rsidR="00DB7FA7" w:rsidRDefault="00DB7FA7" w:rsidP="00DB7FA7">
      <w:pPr>
        <w:rPr>
          <w:iCs/>
        </w:rPr>
      </w:pPr>
      <w:r>
        <w:rPr>
          <w:iCs/>
        </w:rPr>
        <w:t>6.5 Lab1: Subset Selection Methods</w:t>
      </w:r>
    </w:p>
    <w:p w14:paraId="727B9517" w14:textId="1FA02EA4" w:rsidR="00DB7FA7" w:rsidRDefault="00DB7FA7" w:rsidP="00DB7FA7">
      <w:pPr>
        <w:rPr>
          <w:iCs/>
        </w:rPr>
      </w:pPr>
      <w:r>
        <w:rPr>
          <w:iCs/>
        </w:rPr>
        <w:t>6.5.1 Best Subset Selection</w:t>
      </w:r>
    </w:p>
    <w:p w14:paraId="5F2A193A" w14:textId="799E6B27" w:rsidR="00DB7FA7" w:rsidRDefault="00DB7FA7" w:rsidP="00DB7FA7">
      <w:pPr>
        <w:rPr>
          <w:iCs/>
        </w:rPr>
      </w:pPr>
      <w:proofErr w:type="gramStart"/>
      <w:r>
        <w:rPr>
          <w:iCs/>
        </w:rPr>
        <w:t>Is.na(</w:t>
      </w:r>
      <w:proofErr w:type="gramEnd"/>
      <w:r>
        <w:rPr>
          <w:iCs/>
        </w:rPr>
        <w:t>): used to identify missing observations, returns a vector the same length as the input vector, with a TRUE for any elements that are missing, and a FALSE for non-missing  elements.</w:t>
      </w:r>
    </w:p>
    <w:p w14:paraId="4D81A264" w14:textId="7E173FAD" w:rsidR="000829EF" w:rsidRDefault="000829EF" w:rsidP="00DB7FA7">
      <w:pPr>
        <w:rPr>
          <w:iCs/>
        </w:rPr>
      </w:pPr>
      <w:r>
        <w:rPr>
          <w:iCs/>
        </w:rPr>
        <w:lastRenderedPageBreak/>
        <w:t>Sum(</w:t>
      </w:r>
      <w:proofErr w:type="gramStart"/>
      <w:r>
        <w:rPr>
          <w:iCs/>
        </w:rPr>
        <w:t>is.na(</w:t>
      </w:r>
      <w:proofErr w:type="gramEnd"/>
      <w:r>
        <w:rPr>
          <w:iCs/>
        </w:rPr>
        <w:t>)): count all missing values</w:t>
      </w:r>
    </w:p>
    <w:p w14:paraId="5CF2CA47" w14:textId="50B04DFD" w:rsidR="000829EF" w:rsidRDefault="000829EF" w:rsidP="00DB7FA7">
      <w:pPr>
        <w:rPr>
          <w:iCs/>
        </w:rPr>
      </w:pPr>
      <w:r>
        <w:rPr>
          <w:rFonts w:hint="eastAsia"/>
          <w:iCs/>
          <w:noProof/>
        </w:rPr>
        <w:drawing>
          <wp:inline distT="0" distB="0" distL="0" distR="0" wp14:anchorId="3745ABFC" wp14:editId="188C128C">
            <wp:extent cx="5064188" cy="1703753"/>
            <wp:effectExtent l="0" t="0" r="317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9074" cy="1708761"/>
                    </a:xfrm>
                    <a:prstGeom prst="rect">
                      <a:avLst/>
                    </a:prstGeom>
                  </pic:spPr>
                </pic:pic>
              </a:graphicData>
            </a:graphic>
          </wp:inline>
        </w:drawing>
      </w:r>
    </w:p>
    <w:p w14:paraId="16ACC78B" w14:textId="096A96C8" w:rsidR="000829EF" w:rsidRDefault="000829EF" w:rsidP="00DB7FA7">
      <w:pPr>
        <w:rPr>
          <w:iCs/>
        </w:rPr>
      </w:pPr>
      <w:proofErr w:type="spellStart"/>
      <w:proofErr w:type="gramStart"/>
      <w:r>
        <w:rPr>
          <w:iCs/>
        </w:rPr>
        <w:t>Na.omit</w:t>
      </w:r>
      <w:proofErr w:type="spellEnd"/>
      <w:proofErr w:type="gramEnd"/>
      <w:r>
        <w:rPr>
          <w:iCs/>
        </w:rPr>
        <w:t>(): removes all of the rows that have missing  values in any variable</w:t>
      </w:r>
    </w:p>
    <w:p w14:paraId="59273957" w14:textId="2C2D1594" w:rsidR="000829EF" w:rsidRDefault="000829EF" w:rsidP="00DB7FA7">
      <w:pPr>
        <w:rPr>
          <w:iCs/>
        </w:rPr>
      </w:pPr>
      <w:r>
        <w:rPr>
          <w:rFonts w:hint="eastAsia"/>
          <w:iCs/>
          <w:noProof/>
        </w:rPr>
        <w:drawing>
          <wp:inline distT="0" distB="0" distL="0" distR="0" wp14:anchorId="57C1FC7D" wp14:editId="623F29A2">
            <wp:extent cx="2641600" cy="1024467"/>
            <wp:effectExtent l="0" t="0" r="0" b="444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55114" cy="1029708"/>
                    </a:xfrm>
                    <a:prstGeom prst="rect">
                      <a:avLst/>
                    </a:prstGeom>
                  </pic:spPr>
                </pic:pic>
              </a:graphicData>
            </a:graphic>
          </wp:inline>
        </w:drawing>
      </w:r>
    </w:p>
    <w:p w14:paraId="58A18D8E" w14:textId="4A1B74D6" w:rsidR="000829EF" w:rsidRDefault="000829EF" w:rsidP="00DB7FA7">
      <w:pPr>
        <w:rPr>
          <w:iCs/>
        </w:rPr>
      </w:pPr>
      <w:proofErr w:type="spellStart"/>
      <w:proofErr w:type="gramStart"/>
      <w:r>
        <w:rPr>
          <w:iCs/>
        </w:rPr>
        <w:t>Regsubsets</w:t>
      </w:r>
      <w:proofErr w:type="spellEnd"/>
      <w:r>
        <w:rPr>
          <w:iCs/>
        </w:rPr>
        <w:t>(</w:t>
      </w:r>
      <w:proofErr w:type="gramEnd"/>
      <w:r>
        <w:rPr>
          <w:iCs/>
        </w:rPr>
        <w:t xml:space="preserve">): Part of the leaps library. performs best subset selection by identifying the best model that contains a given number of predictors, where best is quantifies using </w:t>
      </w:r>
      <w:proofErr w:type="gramStart"/>
      <w:r>
        <w:rPr>
          <w:iCs/>
        </w:rPr>
        <w:t>RSS(</w:t>
      </w:r>
      <w:proofErr w:type="gramEnd"/>
      <w:r>
        <w:rPr>
          <w:iCs/>
        </w:rPr>
        <w:t xml:space="preserve">syntax the same as </w:t>
      </w:r>
      <w:proofErr w:type="spellStart"/>
      <w:r>
        <w:rPr>
          <w:iCs/>
        </w:rPr>
        <w:t>lm</w:t>
      </w:r>
      <w:proofErr w:type="spellEnd"/>
      <w:r>
        <w:rPr>
          <w:iCs/>
        </w:rPr>
        <w:t>())</w:t>
      </w:r>
    </w:p>
    <w:p w14:paraId="1A5E0CBD" w14:textId="4BF275F8" w:rsidR="000829EF" w:rsidRDefault="000829EF" w:rsidP="00DB7FA7">
      <w:pPr>
        <w:rPr>
          <w:iCs/>
        </w:rPr>
      </w:pPr>
      <w:proofErr w:type="gramStart"/>
      <w:r>
        <w:rPr>
          <w:iCs/>
        </w:rPr>
        <w:t>Summary</w:t>
      </w:r>
      <w:r w:rsidR="0003059F">
        <w:rPr>
          <w:iCs/>
        </w:rPr>
        <w:t>(</w:t>
      </w:r>
      <w:proofErr w:type="gramEnd"/>
      <w:r w:rsidR="0003059F">
        <w:rPr>
          <w:iCs/>
        </w:rPr>
        <w:t>)</w:t>
      </w:r>
      <w:r>
        <w:rPr>
          <w:iCs/>
        </w:rPr>
        <w:t xml:space="preserve"> outputs the best set of variables</w:t>
      </w:r>
    </w:p>
    <w:p w14:paraId="1BE56132" w14:textId="625D4CD4" w:rsidR="000829EF" w:rsidRDefault="00F5265C" w:rsidP="00DB7FA7">
      <w:pPr>
        <w:rPr>
          <w:iCs/>
        </w:rPr>
      </w:pPr>
      <w:r>
        <w:rPr>
          <w:rFonts w:hint="eastAsia"/>
          <w:iCs/>
          <w:noProof/>
        </w:rPr>
        <w:lastRenderedPageBreak/>
        <w:drawing>
          <wp:inline distT="0" distB="0" distL="0" distR="0" wp14:anchorId="63BC6C34" wp14:editId="178B9EF1">
            <wp:extent cx="5004619" cy="58729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3913" cy="5883849"/>
                    </a:xfrm>
                    <a:prstGeom prst="rect">
                      <a:avLst/>
                    </a:prstGeom>
                  </pic:spPr>
                </pic:pic>
              </a:graphicData>
            </a:graphic>
          </wp:inline>
        </w:drawing>
      </w:r>
    </w:p>
    <w:p w14:paraId="30595395" w14:textId="3753D058" w:rsidR="00F5265C" w:rsidRDefault="00F5265C" w:rsidP="009C43B9">
      <w:pPr>
        <w:pStyle w:val="ListParagraph"/>
        <w:numPr>
          <w:ilvl w:val="0"/>
          <w:numId w:val="48"/>
        </w:numPr>
        <w:rPr>
          <w:iCs/>
        </w:rPr>
      </w:pPr>
      <w:r>
        <w:rPr>
          <w:rFonts w:hint="eastAsia"/>
          <w:iCs/>
        </w:rPr>
        <w:t>An</w:t>
      </w:r>
      <w:r>
        <w:rPr>
          <w:iCs/>
        </w:rPr>
        <w:t xml:space="preserve"> asterisk indicates that given variable is included in the corresponding mode</w:t>
      </w:r>
    </w:p>
    <w:p w14:paraId="256C84FB" w14:textId="1E15C19B" w:rsidR="00F5265C" w:rsidRDefault="00F5265C" w:rsidP="009C43B9">
      <w:pPr>
        <w:pStyle w:val="ListParagraph"/>
        <w:numPr>
          <w:ilvl w:val="0"/>
          <w:numId w:val="48"/>
        </w:numPr>
        <w:rPr>
          <w:iCs/>
        </w:rPr>
      </w:pPr>
      <w:proofErr w:type="spellStart"/>
      <w:proofErr w:type="gramStart"/>
      <w:r>
        <w:rPr>
          <w:iCs/>
        </w:rPr>
        <w:t>Regsubsets</w:t>
      </w:r>
      <w:proofErr w:type="spellEnd"/>
      <w:r>
        <w:rPr>
          <w:iCs/>
        </w:rPr>
        <w:t>(</w:t>
      </w:r>
      <w:proofErr w:type="gramEnd"/>
      <w:r>
        <w:rPr>
          <w:iCs/>
        </w:rPr>
        <w:t>) only reports up to the best eight-variable model</w:t>
      </w:r>
    </w:p>
    <w:p w14:paraId="43B11739" w14:textId="2D2FB3E4" w:rsidR="00F5265C" w:rsidRDefault="00F5265C" w:rsidP="009C43B9">
      <w:pPr>
        <w:pStyle w:val="ListParagraph"/>
        <w:numPr>
          <w:ilvl w:val="0"/>
          <w:numId w:val="48"/>
        </w:numPr>
        <w:rPr>
          <w:iCs/>
        </w:rPr>
      </w:pPr>
      <w:proofErr w:type="spellStart"/>
      <w:r>
        <w:rPr>
          <w:iCs/>
        </w:rPr>
        <w:t>Nvmax</w:t>
      </w:r>
      <w:proofErr w:type="spellEnd"/>
      <w:r>
        <w:rPr>
          <w:iCs/>
        </w:rPr>
        <w:t xml:space="preserve"> option can be used in order to return as many variables as de</w:t>
      </w:r>
      <w:r>
        <w:rPr>
          <w:iCs/>
          <w:noProof/>
        </w:rPr>
        <w:drawing>
          <wp:inline distT="0" distB="0" distL="0" distR="0" wp14:anchorId="6202CA0F" wp14:editId="46FA8FDD">
            <wp:extent cx="4770782" cy="35007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9567" cy="355851"/>
                    </a:xfrm>
                    <a:prstGeom prst="rect">
                      <a:avLst/>
                    </a:prstGeom>
                  </pic:spPr>
                </pic:pic>
              </a:graphicData>
            </a:graphic>
          </wp:inline>
        </w:drawing>
      </w:r>
    </w:p>
    <w:p w14:paraId="36660AD7" w14:textId="231011F0" w:rsidR="00F5265C" w:rsidRDefault="00F5265C" w:rsidP="009C43B9">
      <w:pPr>
        <w:pStyle w:val="ListParagraph"/>
        <w:numPr>
          <w:ilvl w:val="0"/>
          <w:numId w:val="48"/>
        </w:numPr>
        <w:rPr>
          <w:iCs/>
        </w:rPr>
      </w:pPr>
      <w:r>
        <w:rPr>
          <w:iCs/>
        </w:rPr>
        <w:t>Summary can also return r squared RSS, adjusted R squared, Cp, and BIC</w:t>
      </w:r>
    </w:p>
    <w:p w14:paraId="3A8CD8DD" w14:textId="2DAB36BA" w:rsidR="00F5265C" w:rsidRDefault="0010076F" w:rsidP="009C43B9">
      <w:pPr>
        <w:pStyle w:val="ListParagraph"/>
        <w:numPr>
          <w:ilvl w:val="0"/>
          <w:numId w:val="48"/>
        </w:numPr>
        <w:rPr>
          <w:iCs/>
        </w:rPr>
      </w:pPr>
      <w:proofErr w:type="gramStart"/>
      <w:r>
        <w:rPr>
          <w:iCs/>
        </w:rPr>
        <w:t>Plot(</w:t>
      </w:r>
      <w:proofErr w:type="gramEnd"/>
      <w:r>
        <w:rPr>
          <w:iCs/>
        </w:rPr>
        <w:t>) can be used to plot various metrics against the type of variables. Type=”1” tells R to connect the plotted points with lines</w:t>
      </w:r>
    </w:p>
    <w:p w14:paraId="1C5F54F0" w14:textId="0E501535" w:rsidR="0010076F" w:rsidRDefault="0010076F" w:rsidP="0010076F">
      <w:pPr>
        <w:pStyle w:val="ListParagraph"/>
        <w:rPr>
          <w:iCs/>
        </w:rPr>
      </w:pPr>
      <w:r>
        <w:rPr>
          <w:rFonts w:hint="eastAsia"/>
          <w:iCs/>
          <w:noProof/>
        </w:rPr>
        <w:drawing>
          <wp:inline distT="0" distB="0" distL="0" distR="0" wp14:anchorId="63005D72" wp14:editId="16D1EBCF">
            <wp:extent cx="4952526" cy="86669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78737" cy="871279"/>
                    </a:xfrm>
                    <a:prstGeom prst="rect">
                      <a:avLst/>
                    </a:prstGeom>
                  </pic:spPr>
                </pic:pic>
              </a:graphicData>
            </a:graphic>
          </wp:inline>
        </w:drawing>
      </w:r>
    </w:p>
    <w:p w14:paraId="314A3DCA" w14:textId="126CE8E4" w:rsidR="0010076F" w:rsidRDefault="0010076F" w:rsidP="0010076F">
      <w:pPr>
        <w:pStyle w:val="ListParagraph"/>
        <w:rPr>
          <w:iCs/>
        </w:rPr>
      </w:pPr>
      <w:proofErr w:type="gramStart"/>
      <w:r>
        <w:rPr>
          <w:iCs/>
        </w:rPr>
        <w:lastRenderedPageBreak/>
        <w:t>Points(</w:t>
      </w:r>
      <w:proofErr w:type="gramEnd"/>
      <w:r>
        <w:rPr>
          <w:iCs/>
        </w:rPr>
        <w:t>): work likes plot(), expect that it puts points  on a plot that has already been created, instead of creating a new plot</w:t>
      </w:r>
    </w:p>
    <w:p w14:paraId="772F1DD5" w14:textId="71531AB3" w:rsidR="0010076F" w:rsidRDefault="0010076F" w:rsidP="0010076F">
      <w:pPr>
        <w:pStyle w:val="ListParagraph"/>
        <w:rPr>
          <w:iCs/>
        </w:rPr>
      </w:pPr>
      <w:r>
        <w:rPr>
          <w:rFonts w:hint="eastAsia"/>
          <w:iCs/>
          <w:noProof/>
        </w:rPr>
        <w:drawing>
          <wp:inline distT="0" distB="0" distL="0" distR="0" wp14:anchorId="39507AFE" wp14:editId="22A590AC">
            <wp:extent cx="5057029" cy="528395"/>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4552" cy="536495"/>
                    </a:xfrm>
                    <a:prstGeom prst="rect">
                      <a:avLst/>
                    </a:prstGeom>
                  </pic:spPr>
                </pic:pic>
              </a:graphicData>
            </a:graphic>
          </wp:inline>
        </w:drawing>
      </w:r>
    </w:p>
    <w:p w14:paraId="1C3437D2" w14:textId="0BB800B1" w:rsidR="0010076F" w:rsidRDefault="0010076F" w:rsidP="009C43B9">
      <w:pPr>
        <w:pStyle w:val="ListParagraph"/>
        <w:numPr>
          <w:ilvl w:val="0"/>
          <w:numId w:val="48"/>
        </w:numPr>
        <w:rPr>
          <w:iCs/>
        </w:rPr>
      </w:pPr>
      <w:proofErr w:type="spellStart"/>
      <w:r>
        <w:rPr>
          <w:iCs/>
        </w:rPr>
        <w:t>Regsubsets</w:t>
      </w:r>
      <w:proofErr w:type="spellEnd"/>
      <w:r>
        <w:rPr>
          <w:iCs/>
        </w:rPr>
        <w:t xml:space="preserve"> has a built in </w:t>
      </w:r>
      <w:proofErr w:type="gramStart"/>
      <w:r>
        <w:rPr>
          <w:iCs/>
        </w:rPr>
        <w:t>plot(</w:t>
      </w:r>
      <w:proofErr w:type="gramEnd"/>
      <w:r>
        <w:rPr>
          <w:iCs/>
        </w:rPr>
        <w:t xml:space="preserve">) which can be used to display the selected variables for the best model with </w:t>
      </w:r>
    </w:p>
    <w:p w14:paraId="2CFF41B8" w14:textId="06A49613" w:rsidR="0010076F" w:rsidRDefault="0010076F" w:rsidP="009C43B9">
      <w:pPr>
        <w:pStyle w:val="ListParagraph"/>
        <w:numPr>
          <w:ilvl w:val="0"/>
          <w:numId w:val="48"/>
        </w:numPr>
        <w:rPr>
          <w:iCs/>
        </w:rPr>
      </w:pPr>
      <w:r>
        <w:rPr>
          <w:iCs/>
        </w:rPr>
        <w:t xml:space="preserve">Regsubsetes has a built in </w:t>
      </w:r>
      <w:proofErr w:type="gramStart"/>
      <w:r>
        <w:rPr>
          <w:iCs/>
        </w:rPr>
        <w:t>plot(</w:t>
      </w:r>
      <w:proofErr w:type="gramEnd"/>
      <w:r>
        <w:rPr>
          <w:iCs/>
        </w:rPr>
        <w:t xml:space="preserve">) command which can be used to display the selected </w:t>
      </w:r>
      <w:r w:rsidR="001C315A">
        <w:rPr>
          <w:iCs/>
        </w:rPr>
        <w:t>variables for the best model with a given number of predictors</w:t>
      </w:r>
    </w:p>
    <w:p w14:paraId="11694643" w14:textId="48B3ADF1" w:rsidR="0010076F" w:rsidRDefault="001C315A" w:rsidP="0010076F">
      <w:pPr>
        <w:pStyle w:val="ListParagraph"/>
        <w:rPr>
          <w:iCs/>
        </w:rPr>
      </w:pPr>
      <w:r>
        <w:rPr>
          <w:rFonts w:hint="eastAsia"/>
          <w:iCs/>
          <w:noProof/>
        </w:rPr>
        <w:drawing>
          <wp:inline distT="0" distB="0" distL="0" distR="0" wp14:anchorId="1DF9C441" wp14:editId="4C5A8BD8">
            <wp:extent cx="3309026" cy="818984"/>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43171" cy="827435"/>
                    </a:xfrm>
                    <a:prstGeom prst="rect">
                      <a:avLst/>
                    </a:prstGeom>
                  </pic:spPr>
                </pic:pic>
              </a:graphicData>
            </a:graphic>
          </wp:inline>
        </w:drawing>
      </w:r>
    </w:p>
    <w:p w14:paraId="3024D38A" w14:textId="5F37BA54" w:rsidR="001C315A" w:rsidRDefault="001C315A" w:rsidP="009C43B9">
      <w:pPr>
        <w:pStyle w:val="ListParagraph"/>
        <w:numPr>
          <w:ilvl w:val="0"/>
          <w:numId w:val="49"/>
        </w:numPr>
        <w:rPr>
          <w:iCs/>
        </w:rPr>
      </w:pPr>
      <w:r>
        <w:rPr>
          <w:iCs/>
        </w:rPr>
        <w:t>Top row of each plot contains a black square for each variable selected according to the optimal model associated with the statistic</w:t>
      </w:r>
    </w:p>
    <w:p w14:paraId="77F41648" w14:textId="30F84E85" w:rsidR="001C315A" w:rsidRDefault="001C315A" w:rsidP="009C43B9">
      <w:pPr>
        <w:pStyle w:val="ListParagraph"/>
        <w:numPr>
          <w:ilvl w:val="1"/>
          <w:numId w:val="49"/>
        </w:numPr>
        <w:rPr>
          <w:iCs/>
        </w:rPr>
      </w:pPr>
      <w:r>
        <w:rPr>
          <w:iCs/>
        </w:rPr>
        <w:t xml:space="preserve">Use </w:t>
      </w:r>
      <w:proofErr w:type="spellStart"/>
      <w:proofErr w:type="gramStart"/>
      <w:r>
        <w:rPr>
          <w:iCs/>
        </w:rPr>
        <w:t>coef</w:t>
      </w:r>
      <w:proofErr w:type="spellEnd"/>
      <w:r>
        <w:rPr>
          <w:iCs/>
        </w:rPr>
        <w:t>(</w:t>
      </w:r>
      <w:proofErr w:type="gramEnd"/>
      <w:r>
        <w:rPr>
          <w:iCs/>
        </w:rPr>
        <w:t>) to see the coefficient estimates of the model</w:t>
      </w:r>
    </w:p>
    <w:p w14:paraId="372446A4" w14:textId="6DFFC25C" w:rsidR="001C315A" w:rsidRDefault="001C315A" w:rsidP="001C315A">
      <w:pPr>
        <w:ind w:left="720" w:firstLine="720"/>
        <w:rPr>
          <w:iCs/>
        </w:rPr>
      </w:pPr>
      <w:r>
        <w:rPr>
          <w:rFonts w:hint="eastAsia"/>
          <w:iCs/>
          <w:noProof/>
        </w:rPr>
        <w:drawing>
          <wp:inline distT="0" distB="0" distL="0" distR="0" wp14:anchorId="278FA58A" wp14:editId="712E665F">
            <wp:extent cx="4090946" cy="701929"/>
            <wp:effectExtent l="0" t="0" r="0" b="0"/>
            <wp:docPr id="34" name="Picture 3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knif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5285" cy="709537"/>
                    </a:xfrm>
                    <a:prstGeom prst="rect">
                      <a:avLst/>
                    </a:prstGeom>
                  </pic:spPr>
                </pic:pic>
              </a:graphicData>
            </a:graphic>
          </wp:inline>
        </w:drawing>
      </w:r>
    </w:p>
    <w:p w14:paraId="07D02E80" w14:textId="46AFF678" w:rsidR="001C315A" w:rsidRDefault="001C315A" w:rsidP="001C315A">
      <w:pPr>
        <w:rPr>
          <w:iCs/>
        </w:rPr>
      </w:pPr>
    </w:p>
    <w:p w14:paraId="678F33E1" w14:textId="787A6E39" w:rsidR="001C315A" w:rsidRDefault="001C315A" w:rsidP="001C315A">
      <w:pPr>
        <w:rPr>
          <w:iCs/>
        </w:rPr>
      </w:pPr>
      <w:r>
        <w:rPr>
          <w:iCs/>
        </w:rPr>
        <w:t xml:space="preserve">6.5.2 Forward and Backward Stepwise </w:t>
      </w:r>
      <w:proofErr w:type="spellStart"/>
      <w:r>
        <w:rPr>
          <w:iCs/>
        </w:rPr>
        <w:t>Slection</w:t>
      </w:r>
      <w:proofErr w:type="spellEnd"/>
    </w:p>
    <w:p w14:paraId="0BE36BEF" w14:textId="6ECE74B9" w:rsidR="001C315A" w:rsidRDefault="001C315A" w:rsidP="001C315A">
      <w:pPr>
        <w:rPr>
          <w:iCs/>
        </w:rPr>
      </w:pPr>
      <w:proofErr w:type="spellStart"/>
      <w:proofErr w:type="gramStart"/>
      <w:r>
        <w:rPr>
          <w:iCs/>
        </w:rPr>
        <w:t>Rgesubsets</w:t>
      </w:r>
      <w:proofErr w:type="spellEnd"/>
      <w:r>
        <w:rPr>
          <w:iCs/>
        </w:rPr>
        <w:t>(</w:t>
      </w:r>
      <w:proofErr w:type="gramEnd"/>
      <w:r>
        <w:rPr>
          <w:iCs/>
        </w:rPr>
        <w:t>) function to perform forward and backward selection, using the argument method=”forward” or method=”backward”</w:t>
      </w:r>
    </w:p>
    <w:p w14:paraId="0160C091" w14:textId="7AAC58B9" w:rsidR="001C315A" w:rsidRDefault="001C315A" w:rsidP="001C315A">
      <w:pPr>
        <w:rPr>
          <w:iCs/>
        </w:rPr>
      </w:pPr>
      <w:r>
        <w:rPr>
          <w:rFonts w:hint="eastAsia"/>
          <w:iCs/>
          <w:noProof/>
        </w:rPr>
        <w:drawing>
          <wp:inline distT="0" distB="0" distL="0" distR="0" wp14:anchorId="6ED2CE21" wp14:editId="3DA193B5">
            <wp:extent cx="4891908" cy="10416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1544" cy="1047931"/>
                    </a:xfrm>
                    <a:prstGeom prst="rect">
                      <a:avLst/>
                    </a:prstGeom>
                  </pic:spPr>
                </pic:pic>
              </a:graphicData>
            </a:graphic>
          </wp:inline>
        </w:drawing>
      </w:r>
    </w:p>
    <w:p w14:paraId="40D4A678" w14:textId="168BE0C1" w:rsidR="001C315A" w:rsidRDefault="001C315A" w:rsidP="001C315A">
      <w:pPr>
        <w:rPr>
          <w:iCs/>
        </w:rPr>
      </w:pPr>
    </w:p>
    <w:p w14:paraId="0F39FE65" w14:textId="322A66EA" w:rsidR="001C315A" w:rsidRDefault="001C315A" w:rsidP="001C315A">
      <w:pPr>
        <w:rPr>
          <w:iCs/>
        </w:rPr>
      </w:pPr>
      <w:r>
        <w:rPr>
          <w:iCs/>
        </w:rPr>
        <w:t>6.5.3 Choosing Among Models Using the Validation Set Approach and Cross Validation</w:t>
      </w:r>
    </w:p>
    <w:p w14:paraId="1FBAFA46" w14:textId="1CC5A374" w:rsidR="006C3016" w:rsidRDefault="006C3016" w:rsidP="001C315A">
      <w:pPr>
        <w:rPr>
          <w:iCs/>
        </w:rPr>
      </w:pPr>
      <w:r>
        <w:rPr>
          <w:iCs/>
        </w:rPr>
        <w:t>Validation Set Approach:</w:t>
      </w:r>
    </w:p>
    <w:p w14:paraId="3BF270D2" w14:textId="3475D651" w:rsidR="001C315A" w:rsidRDefault="0056752B" w:rsidP="001C315A">
      <w:pPr>
        <w:rPr>
          <w:iCs/>
        </w:rPr>
      </w:pPr>
      <w:r>
        <w:rPr>
          <w:iCs/>
        </w:rPr>
        <w:t>1. Only the training</w:t>
      </w:r>
      <w:r w:rsidR="00C63EA9">
        <w:rPr>
          <w:iCs/>
        </w:rPr>
        <w:t xml:space="preserve"> error is used to determine which model of a given size is best.</w:t>
      </w:r>
    </w:p>
    <w:p w14:paraId="27ABBF3D" w14:textId="2425F8DE" w:rsidR="00C63EA9" w:rsidRDefault="00C63EA9" w:rsidP="001C315A">
      <w:pPr>
        <w:rPr>
          <w:iCs/>
        </w:rPr>
      </w:pPr>
      <w:r>
        <w:rPr>
          <w:iCs/>
        </w:rPr>
        <w:t>Step 1: Create train/test split</w:t>
      </w:r>
    </w:p>
    <w:p w14:paraId="3DCC7C73" w14:textId="60282348" w:rsidR="00C63EA9" w:rsidRDefault="00C63EA9" w:rsidP="00C63EA9">
      <w:pPr>
        <w:rPr>
          <w:iCs/>
        </w:rPr>
      </w:pPr>
      <w:r>
        <w:rPr>
          <w:iCs/>
          <w:noProof/>
        </w:rPr>
        <w:drawing>
          <wp:inline distT="0" distB="0" distL="0" distR="0" wp14:anchorId="0ED9826E" wp14:editId="184F0391">
            <wp:extent cx="4963886" cy="569043"/>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0412" cy="575523"/>
                    </a:xfrm>
                    <a:prstGeom prst="rect">
                      <a:avLst/>
                    </a:prstGeom>
                  </pic:spPr>
                </pic:pic>
              </a:graphicData>
            </a:graphic>
          </wp:inline>
        </w:drawing>
      </w:r>
    </w:p>
    <w:p w14:paraId="7EDE6A47" w14:textId="7994ECBF" w:rsidR="00C63EA9" w:rsidRDefault="00C63EA9" w:rsidP="00C63EA9">
      <w:pPr>
        <w:rPr>
          <w:iCs/>
        </w:rPr>
      </w:pPr>
      <w:r>
        <w:rPr>
          <w:iCs/>
        </w:rPr>
        <w:t>Step 2: Apply best subset selection to the training data</w:t>
      </w:r>
    </w:p>
    <w:p w14:paraId="614B596A" w14:textId="42CBED91" w:rsidR="00C63EA9" w:rsidRDefault="00C63EA9" w:rsidP="00C63EA9">
      <w:pPr>
        <w:rPr>
          <w:iCs/>
        </w:rPr>
      </w:pPr>
      <w:r>
        <w:rPr>
          <w:iCs/>
          <w:noProof/>
        </w:rPr>
        <w:drawing>
          <wp:inline distT="0" distB="0" distL="0" distR="0" wp14:anchorId="38B0BE40" wp14:editId="7C6827CD">
            <wp:extent cx="4963795" cy="36857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7086" cy="373271"/>
                    </a:xfrm>
                    <a:prstGeom prst="rect">
                      <a:avLst/>
                    </a:prstGeom>
                  </pic:spPr>
                </pic:pic>
              </a:graphicData>
            </a:graphic>
          </wp:inline>
        </w:drawing>
      </w:r>
    </w:p>
    <w:p w14:paraId="2465A487" w14:textId="1F64D7C8" w:rsidR="00C63EA9" w:rsidRPr="00C63EA9" w:rsidRDefault="0048060C" w:rsidP="00C63EA9">
      <w:pPr>
        <w:rPr>
          <w:iCs/>
        </w:rPr>
      </w:pPr>
      <w:r>
        <w:rPr>
          <w:iCs/>
        </w:rPr>
        <w:t>Step 3. Build an “X” matrix from the data</w:t>
      </w:r>
    </w:p>
    <w:p w14:paraId="2BA5B73B" w14:textId="0277D9DB" w:rsidR="00C63EA9" w:rsidRDefault="0048060C" w:rsidP="001C315A">
      <w:pPr>
        <w:rPr>
          <w:iCs/>
        </w:rPr>
      </w:pPr>
      <w:r>
        <w:rPr>
          <w:rFonts w:hint="eastAsia"/>
          <w:iCs/>
          <w:noProof/>
        </w:rPr>
        <w:drawing>
          <wp:inline distT="0" distB="0" distL="0" distR="0" wp14:anchorId="6AEE0AFB" wp14:editId="4CFC600F">
            <wp:extent cx="4963795" cy="2460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045015" cy="250094"/>
                    </a:xfrm>
                    <a:prstGeom prst="rect">
                      <a:avLst/>
                    </a:prstGeom>
                  </pic:spPr>
                </pic:pic>
              </a:graphicData>
            </a:graphic>
          </wp:inline>
        </w:drawing>
      </w:r>
    </w:p>
    <w:p w14:paraId="64CB689F" w14:textId="52597FC7" w:rsidR="0042477C" w:rsidRDefault="0042477C" w:rsidP="001C315A">
      <w:pPr>
        <w:rPr>
          <w:iCs/>
        </w:rPr>
      </w:pPr>
      <w:r>
        <w:rPr>
          <w:iCs/>
        </w:rPr>
        <w:lastRenderedPageBreak/>
        <w:t>Step 4. Extract the coefficients from the fitted model given the variable size, multiply them into the appropriate column of the test model matrix to form the predictions, and test MSE</w:t>
      </w:r>
    </w:p>
    <w:p w14:paraId="11CD2382" w14:textId="18B0C7CC" w:rsidR="0048060C" w:rsidRDefault="0042477C" w:rsidP="001C315A">
      <w:pPr>
        <w:rPr>
          <w:iCs/>
        </w:rPr>
      </w:pPr>
      <w:r>
        <w:rPr>
          <w:rFonts w:hint="eastAsia"/>
          <w:iCs/>
          <w:noProof/>
        </w:rPr>
        <w:drawing>
          <wp:inline distT="0" distB="0" distL="0" distR="0" wp14:anchorId="737728BE" wp14:editId="70AC2FC0">
            <wp:extent cx="2906486" cy="533371"/>
            <wp:effectExtent l="0" t="0" r="1905" b="635"/>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2934" cy="545565"/>
                    </a:xfrm>
                    <a:prstGeom prst="rect">
                      <a:avLst/>
                    </a:prstGeom>
                  </pic:spPr>
                </pic:pic>
              </a:graphicData>
            </a:graphic>
          </wp:inline>
        </w:drawing>
      </w:r>
    </w:p>
    <w:p w14:paraId="50ED9814" w14:textId="5B6319EA" w:rsidR="0042477C" w:rsidRDefault="0042477C" w:rsidP="001C315A">
      <w:pPr>
        <w:rPr>
          <w:iCs/>
        </w:rPr>
      </w:pPr>
      <w:r>
        <w:rPr>
          <w:rFonts w:hint="eastAsia"/>
          <w:iCs/>
          <w:noProof/>
        </w:rPr>
        <w:drawing>
          <wp:inline distT="0" distB="0" distL="0" distR="0" wp14:anchorId="635F1A84" wp14:editId="493D9AA9">
            <wp:extent cx="4376057" cy="561968"/>
            <wp:effectExtent l="0" t="0" r="0" b="0"/>
            <wp:docPr id="40" name="Picture 40" descr="A picture containing table,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 knif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69310" cy="573943"/>
                    </a:xfrm>
                    <a:prstGeom prst="rect">
                      <a:avLst/>
                    </a:prstGeom>
                  </pic:spPr>
                </pic:pic>
              </a:graphicData>
            </a:graphic>
          </wp:inline>
        </w:drawing>
      </w:r>
    </w:p>
    <w:p w14:paraId="03E5FBA8" w14:textId="0DC878C0" w:rsidR="0042477C" w:rsidRDefault="002C58CD" w:rsidP="001C315A">
      <w:pPr>
        <w:rPr>
          <w:iCs/>
        </w:rPr>
      </w:pPr>
      <w:r>
        <w:rPr>
          <w:rFonts w:hint="eastAsia"/>
          <w:iCs/>
          <w:noProof/>
        </w:rPr>
        <w:drawing>
          <wp:inline distT="0" distB="0" distL="0" distR="0" wp14:anchorId="4E0F5A50" wp14:editId="317FC57F">
            <wp:extent cx="4629150" cy="1980248"/>
            <wp:effectExtent l="0" t="0" r="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33707" cy="1982197"/>
                    </a:xfrm>
                    <a:prstGeom prst="rect">
                      <a:avLst/>
                    </a:prstGeom>
                  </pic:spPr>
                </pic:pic>
              </a:graphicData>
            </a:graphic>
          </wp:inline>
        </w:drawing>
      </w:r>
    </w:p>
    <w:p w14:paraId="174AA335" w14:textId="77E83C4F" w:rsidR="002C58CD" w:rsidRDefault="002C58CD" w:rsidP="001C315A">
      <w:pPr>
        <w:rPr>
          <w:iCs/>
        </w:rPr>
      </w:pPr>
      <w:r>
        <w:rPr>
          <w:iCs/>
        </w:rPr>
        <w:tab/>
        <w:t>*Select the lowest test error model</w:t>
      </w:r>
    </w:p>
    <w:p w14:paraId="235EA992" w14:textId="4345DA27" w:rsidR="002C58CD" w:rsidRDefault="002C58CD" w:rsidP="001C315A">
      <w:pPr>
        <w:rPr>
          <w:iCs/>
        </w:rPr>
      </w:pPr>
      <w:r>
        <w:rPr>
          <w:iCs/>
        </w:rPr>
        <w:t>Step 5. Use best subset selection on the full data set, and select the best 10-varia</w:t>
      </w:r>
      <w:r w:rsidR="006C3016">
        <w:rPr>
          <w:iCs/>
        </w:rPr>
        <w:t>ble model</w:t>
      </w:r>
    </w:p>
    <w:p w14:paraId="25F7B10C" w14:textId="4955C679" w:rsidR="006C3016" w:rsidRDefault="006C3016" w:rsidP="001C315A">
      <w:pPr>
        <w:rPr>
          <w:iCs/>
        </w:rPr>
      </w:pPr>
      <w:r>
        <w:rPr>
          <w:iCs/>
        </w:rPr>
        <w:tab/>
        <w:t>*We must use the beset subset selection on the full data set and select the best ten-variable model</w:t>
      </w:r>
    </w:p>
    <w:p w14:paraId="6989147D" w14:textId="328E71CC" w:rsidR="006C3016" w:rsidRDefault="006C3016" w:rsidP="001C315A">
      <w:pPr>
        <w:rPr>
          <w:iCs/>
        </w:rPr>
      </w:pPr>
      <w:r>
        <w:rPr>
          <w:rFonts w:hint="eastAsia"/>
          <w:iCs/>
          <w:noProof/>
        </w:rPr>
        <w:drawing>
          <wp:inline distT="0" distB="0" distL="0" distR="0" wp14:anchorId="4FF7B517" wp14:editId="09D45A07">
            <wp:extent cx="4849946" cy="1273629"/>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ell pho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05143" cy="1288124"/>
                    </a:xfrm>
                    <a:prstGeom prst="rect">
                      <a:avLst/>
                    </a:prstGeom>
                  </pic:spPr>
                </pic:pic>
              </a:graphicData>
            </a:graphic>
          </wp:inline>
        </w:drawing>
      </w:r>
    </w:p>
    <w:p w14:paraId="1DB05BE1" w14:textId="651C4CC4" w:rsidR="006C3016" w:rsidRDefault="006C3016" w:rsidP="001C315A">
      <w:pPr>
        <w:rPr>
          <w:iCs/>
        </w:rPr>
      </w:pPr>
    </w:p>
    <w:p w14:paraId="09B9DAD1" w14:textId="1D6B1594" w:rsidR="006C3016" w:rsidRDefault="006C3016" w:rsidP="001C315A">
      <w:pPr>
        <w:rPr>
          <w:iCs/>
        </w:rPr>
      </w:pPr>
      <w:r>
        <w:rPr>
          <w:iCs/>
        </w:rPr>
        <w:t>Cross Validation:</w:t>
      </w:r>
    </w:p>
    <w:p w14:paraId="30278A7C" w14:textId="489F9B46" w:rsidR="006C3016" w:rsidRDefault="006C3016" w:rsidP="001C315A">
      <w:pPr>
        <w:rPr>
          <w:iCs/>
        </w:rPr>
      </w:pPr>
      <w:r>
        <w:rPr>
          <w:iCs/>
        </w:rPr>
        <w:t>We must perform best subset selection within each of the k training sets</w:t>
      </w:r>
    </w:p>
    <w:p w14:paraId="2D57B7FA" w14:textId="70BD1614" w:rsidR="006C3016" w:rsidRPr="006C3016" w:rsidRDefault="006C3016" w:rsidP="006C3016">
      <w:pPr>
        <w:rPr>
          <w:iCs/>
        </w:rPr>
      </w:pPr>
      <w:r>
        <w:rPr>
          <w:iCs/>
        </w:rPr>
        <w:t>Step 1: Create a vector that allocates each observation to one of the k folds, and create a matrix in which we store the results</w:t>
      </w:r>
    </w:p>
    <w:p w14:paraId="01E1A5BB" w14:textId="258B43A3" w:rsidR="006C3016" w:rsidRDefault="006C3016" w:rsidP="001C315A">
      <w:pPr>
        <w:rPr>
          <w:iCs/>
        </w:rPr>
      </w:pPr>
      <w:r>
        <w:rPr>
          <w:rFonts w:hint="eastAsia"/>
          <w:iCs/>
          <w:noProof/>
        </w:rPr>
        <w:drawing>
          <wp:inline distT="0" distB="0" distL="0" distR="0" wp14:anchorId="40C99AE5" wp14:editId="60AE9B5E">
            <wp:extent cx="5098660" cy="13389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12673" cy="1342623"/>
                    </a:xfrm>
                    <a:prstGeom prst="rect">
                      <a:avLst/>
                    </a:prstGeom>
                  </pic:spPr>
                </pic:pic>
              </a:graphicData>
            </a:graphic>
          </wp:inline>
        </w:drawing>
      </w:r>
    </w:p>
    <w:p w14:paraId="22BD6C63" w14:textId="20E3CC1C" w:rsidR="002117B7" w:rsidRDefault="006C3016" w:rsidP="001C315A">
      <w:pPr>
        <w:rPr>
          <w:iCs/>
        </w:rPr>
      </w:pPr>
      <w:r>
        <w:rPr>
          <w:iCs/>
        </w:rPr>
        <w:t xml:space="preserve">Step 2: </w:t>
      </w:r>
      <w:r w:rsidR="002117B7">
        <w:rPr>
          <w:iCs/>
        </w:rPr>
        <w:t xml:space="preserve">Write a loop that performs cross-validation. In the </w:t>
      </w:r>
      <w:proofErr w:type="spellStart"/>
      <w:r w:rsidR="002117B7">
        <w:rPr>
          <w:iCs/>
        </w:rPr>
        <w:t>jth</w:t>
      </w:r>
      <w:proofErr w:type="spellEnd"/>
      <w:r w:rsidR="002117B7">
        <w:rPr>
          <w:iCs/>
        </w:rPr>
        <w:t xml:space="preserve"> fold, the elements of folds that equal j are in the test set, and the remainder are in the training set. Make predictions for each </w:t>
      </w:r>
      <w:r w:rsidR="002117B7">
        <w:rPr>
          <w:iCs/>
        </w:rPr>
        <w:lastRenderedPageBreak/>
        <w:t xml:space="preserve">model size, and compute the test errors on the appropriate subset, and store them in the appropriate slot in the matrix </w:t>
      </w:r>
      <w:proofErr w:type="spellStart"/>
      <w:r w:rsidR="002117B7">
        <w:rPr>
          <w:iCs/>
        </w:rPr>
        <w:t>cv.errors</w:t>
      </w:r>
      <w:proofErr w:type="spellEnd"/>
      <w:r w:rsidR="00F23DA3" w:rsidRPr="00F23DA3">
        <w:rPr>
          <w:iCs/>
        </w:rPr>
        <w:sym w:font="Wingdings" w:char="F0E0"/>
      </w:r>
      <w:r w:rsidR="00F23DA3">
        <w:rPr>
          <w:iCs/>
        </w:rPr>
        <w:t>Returns a matrix of which (</w:t>
      </w:r>
      <w:proofErr w:type="spellStart"/>
      <w:r w:rsidR="00F23DA3">
        <w:rPr>
          <w:iCs/>
        </w:rPr>
        <w:t>I,j</w:t>
      </w:r>
      <w:proofErr w:type="spellEnd"/>
      <w:r w:rsidR="00F23DA3">
        <w:rPr>
          <w:iCs/>
        </w:rPr>
        <w:t>)</w:t>
      </w:r>
      <w:proofErr w:type="spellStart"/>
      <w:r w:rsidR="00F23DA3">
        <w:rPr>
          <w:iCs/>
        </w:rPr>
        <w:t>th</w:t>
      </w:r>
      <w:proofErr w:type="spellEnd"/>
      <w:r w:rsidR="00F23DA3">
        <w:rPr>
          <w:iCs/>
        </w:rPr>
        <w:t xml:space="preserve"> </w:t>
      </w:r>
      <w:proofErr w:type="spellStart"/>
      <w:r w:rsidR="00F23DA3">
        <w:rPr>
          <w:iCs/>
        </w:rPr>
        <w:t>elemtn</w:t>
      </w:r>
      <w:proofErr w:type="spellEnd"/>
      <w:r w:rsidR="00F23DA3">
        <w:rPr>
          <w:iCs/>
        </w:rPr>
        <w:t xml:space="preserve"> correspond to the test MSE for the </w:t>
      </w:r>
      <w:proofErr w:type="spellStart"/>
      <w:r w:rsidR="00F23DA3">
        <w:rPr>
          <w:iCs/>
        </w:rPr>
        <w:t>ith</w:t>
      </w:r>
      <w:proofErr w:type="spellEnd"/>
      <w:r w:rsidR="00F23DA3">
        <w:rPr>
          <w:iCs/>
        </w:rPr>
        <w:t xml:space="preserve"> cross-validation fold </w:t>
      </w:r>
      <w:r w:rsidR="0043395C">
        <w:rPr>
          <w:iCs/>
        </w:rPr>
        <w:t xml:space="preserve">for </w:t>
      </w:r>
      <w:r w:rsidR="00F23DA3">
        <w:rPr>
          <w:iCs/>
        </w:rPr>
        <w:t>the best j-variable model</w:t>
      </w:r>
    </w:p>
    <w:p w14:paraId="27B75495" w14:textId="217DA608" w:rsidR="002117B7" w:rsidRDefault="002117B7" w:rsidP="001C315A">
      <w:pPr>
        <w:rPr>
          <w:iCs/>
        </w:rPr>
      </w:pPr>
      <w:r>
        <w:rPr>
          <w:rFonts w:hint="eastAsia"/>
          <w:iCs/>
          <w:noProof/>
        </w:rPr>
        <w:drawing>
          <wp:inline distT="0" distB="0" distL="0" distR="0" wp14:anchorId="784614E4" wp14:editId="3FC53F6B">
            <wp:extent cx="5097550" cy="13517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11670" cy="1355466"/>
                    </a:xfrm>
                    <a:prstGeom prst="rect">
                      <a:avLst/>
                    </a:prstGeom>
                  </pic:spPr>
                </pic:pic>
              </a:graphicData>
            </a:graphic>
          </wp:inline>
        </w:drawing>
      </w:r>
    </w:p>
    <w:p w14:paraId="6C5738BA" w14:textId="5E1A1D85" w:rsidR="00E600C5" w:rsidRDefault="00F23DA3" w:rsidP="001C315A">
      <w:pPr>
        <w:rPr>
          <w:iCs/>
        </w:rPr>
      </w:pPr>
      <w:r>
        <w:rPr>
          <w:iCs/>
        </w:rPr>
        <w:t xml:space="preserve">Use </w:t>
      </w:r>
      <w:proofErr w:type="gramStart"/>
      <w:r>
        <w:rPr>
          <w:iCs/>
        </w:rPr>
        <w:t>apply(</w:t>
      </w:r>
      <w:proofErr w:type="gramEnd"/>
      <w:r>
        <w:rPr>
          <w:iCs/>
        </w:rPr>
        <w:t xml:space="preserve">) to average over the columns of the matrix in order to obtain a vector for which the </w:t>
      </w:r>
      <w:proofErr w:type="spellStart"/>
      <w:r>
        <w:rPr>
          <w:iCs/>
        </w:rPr>
        <w:t>jth</w:t>
      </w:r>
      <w:proofErr w:type="spellEnd"/>
      <w:r>
        <w:rPr>
          <w:iCs/>
        </w:rPr>
        <w:t xml:space="preserve"> element is the cross validation error for the j-variable mode.</w:t>
      </w:r>
    </w:p>
    <w:p w14:paraId="2AEB5EDE" w14:textId="78228547" w:rsidR="0043395C" w:rsidRDefault="0043395C" w:rsidP="001C315A">
      <w:pPr>
        <w:rPr>
          <w:iCs/>
        </w:rPr>
      </w:pPr>
      <w:r>
        <w:rPr>
          <w:rFonts w:hint="eastAsia"/>
          <w:iCs/>
          <w:noProof/>
        </w:rPr>
        <w:drawing>
          <wp:inline distT="0" distB="0" distL="0" distR="0" wp14:anchorId="7B1C2AC8" wp14:editId="4A6DFA27">
            <wp:extent cx="5124253" cy="121920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ell pho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50478" cy="1225440"/>
                    </a:xfrm>
                    <a:prstGeom prst="rect">
                      <a:avLst/>
                    </a:prstGeom>
                  </pic:spPr>
                </pic:pic>
              </a:graphicData>
            </a:graphic>
          </wp:inline>
        </w:drawing>
      </w:r>
    </w:p>
    <w:p w14:paraId="5F5FF033" w14:textId="2E2C9F64" w:rsidR="0043395C" w:rsidRDefault="0043395C" w:rsidP="001C315A">
      <w:pPr>
        <w:rPr>
          <w:iCs/>
        </w:rPr>
      </w:pPr>
      <w:r>
        <w:rPr>
          <w:iCs/>
        </w:rPr>
        <w:t>Perform best subset selection on the full data in order to obtain the 11-variable model</w:t>
      </w:r>
    </w:p>
    <w:p w14:paraId="00EB8BD6" w14:textId="083A13CB" w:rsidR="0043395C" w:rsidRDefault="0043395C" w:rsidP="001C315A">
      <w:pPr>
        <w:rPr>
          <w:iCs/>
        </w:rPr>
      </w:pPr>
      <w:r>
        <w:rPr>
          <w:rFonts w:hint="eastAsia"/>
          <w:iCs/>
          <w:noProof/>
        </w:rPr>
        <w:drawing>
          <wp:inline distT="0" distB="0" distL="0" distR="0" wp14:anchorId="532BF99C" wp14:editId="7B4459E8">
            <wp:extent cx="5220677" cy="691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85943" cy="699709"/>
                    </a:xfrm>
                    <a:prstGeom prst="rect">
                      <a:avLst/>
                    </a:prstGeom>
                  </pic:spPr>
                </pic:pic>
              </a:graphicData>
            </a:graphic>
          </wp:inline>
        </w:drawing>
      </w:r>
    </w:p>
    <w:p w14:paraId="371605A0" w14:textId="7C699747" w:rsidR="0043395C" w:rsidRDefault="0043395C" w:rsidP="001C315A">
      <w:pPr>
        <w:rPr>
          <w:iCs/>
        </w:rPr>
      </w:pPr>
    </w:p>
    <w:p w14:paraId="79DD7C85" w14:textId="28A19CE1" w:rsidR="0043395C" w:rsidRDefault="0043395C" w:rsidP="001C315A">
      <w:pPr>
        <w:rPr>
          <w:iCs/>
        </w:rPr>
      </w:pPr>
      <w:r>
        <w:rPr>
          <w:iCs/>
        </w:rPr>
        <w:t>6.6 Lab2: Ridge Regression and the Lasso</w:t>
      </w:r>
    </w:p>
    <w:p w14:paraId="649D43EB" w14:textId="30FD21EB" w:rsidR="0043395C" w:rsidRDefault="0043395C" w:rsidP="001C315A">
      <w:pPr>
        <w:rPr>
          <w:iCs/>
        </w:rPr>
      </w:pPr>
      <w:r>
        <w:rPr>
          <w:iCs/>
        </w:rPr>
        <w:t xml:space="preserve">Use </w:t>
      </w:r>
      <w:proofErr w:type="spellStart"/>
      <w:r>
        <w:rPr>
          <w:iCs/>
        </w:rPr>
        <w:t>glmnet</w:t>
      </w:r>
      <w:proofErr w:type="spellEnd"/>
      <w:r>
        <w:rPr>
          <w:iCs/>
        </w:rPr>
        <w:t xml:space="preserve"> package to perform ridge and lasso:</w:t>
      </w:r>
    </w:p>
    <w:p w14:paraId="7A0B018B" w14:textId="7EF61802" w:rsidR="0043395C" w:rsidRDefault="0043395C" w:rsidP="001C315A">
      <w:pPr>
        <w:rPr>
          <w:iCs/>
        </w:rPr>
      </w:pPr>
      <w:r>
        <w:rPr>
          <w:iCs/>
        </w:rPr>
        <w:t xml:space="preserve">Main function in the package is </w:t>
      </w:r>
      <w:proofErr w:type="spellStart"/>
      <w:proofErr w:type="gramStart"/>
      <w:r>
        <w:rPr>
          <w:iCs/>
        </w:rPr>
        <w:t>glmnet</w:t>
      </w:r>
      <w:proofErr w:type="spellEnd"/>
      <w:r>
        <w:rPr>
          <w:iCs/>
        </w:rPr>
        <w:t>(</w:t>
      </w:r>
      <w:proofErr w:type="gramEnd"/>
      <w:r>
        <w:rPr>
          <w:iCs/>
        </w:rPr>
        <w:t>): can be used to fit ridge regression models and lasso models</w:t>
      </w:r>
      <w:r>
        <w:rPr>
          <w:rFonts w:hint="eastAsia"/>
          <w:iCs/>
        </w:rPr>
        <w:t>.</w:t>
      </w:r>
    </w:p>
    <w:p w14:paraId="4204029B" w14:textId="1E4DE2ED" w:rsidR="0043395C" w:rsidRDefault="0043395C" w:rsidP="0043395C">
      <w:pPr>
        <w:pStyle w:val="ListParagraph"/>
        <w:numPr>
          <w:ilvl w:val="0"/>
          <w:numId w:val="50"/>
        </w:numPr>
        <w:rPr>
          <w:iCs/>
        </w:rPr>
      </w:pPr>
      <w:r>
        <w:rPr>
          <w:iCs/>
        </w:rPr>
        <w:t>We must pass in an x matrix as well as a y vector</w:t>
      </w:r>
    </w:p>
    <w:p w14:paraId="4CC65869" w14:textId="2E91E13C" w:rsidR="0043395C" w:rsidRDefault="0043395C" w:rsidP="0043395C">
      <w:pPr>
        <w:pStyle w:val="ListParagraph"/>
        <w:numPr>
          <w:ilvl w:val="0"/>
          <w:numId w:val="50"/>
        </w:numPr>
        <w:rPr>
          <w:iCs/>
        </w:rPr>
      </w:pPr>
      <w:r>
        <w:rPr>
          <w:iCs/>
        </w:rPr>
        <w:t xml:space="preserve">We </w:t>
      </w:r>
      <w:proofErr w:type="gramStart"/>
      <w:r>
        <w:rPr>
          <w:iCs/>
        </w:rPr>
        <w:t>do  not</w:t>
      </w:r>
      <w:proofErr w:type="gramEnd"/>
      <w:r>
        <w:rPr>
          <w:iCs/>
        </w:rPr>
        <w:t xml:space="preserve"> use the </w:t>
      </w:r>
      <w:proofErr w:type="spellStart"/>
      <w:r>
        <w:rPr>
          <w:iCs/>
        </w:rPr>
        <w:t>y~x</w:t>
      </w:r>
      <w:proofErr w:type="spellEnd"/>
      <w:r>
        <w:rPr>
          <w:iCs/>
        </w:rPr>
        <w:t xml:space="preserve"> syntax</w:t>
      </w:r>
    </w:p>
    <w:p w14:paraId="2D7A7DA2" w14:textId="4E2B54DD" w:rsidR="0043395C" w:rsidRDefault="0043395C" w:rsidP="0043395C">
      <w:pPr>
        <w:rPr>
          <w:iCs/>
        </w:rPr>
      </w:pPr>
      <w:proofErr w:type="spellStart"/>
      <w:r>
        <w:rPr>
          <w:iCs/>
        </w:rPr>
        <w:t>Model.matrix</w:t>
      </w:r>
      <w:proofErr w:type="spellEnd"/>
      <w:r>
        <w:rPr>
          <w:iCs/>
        </w:rPr>
        <w:t>(): useful for creating the x matrix, producing a matrix corresponding to the and automatically transforms any qualitative variables into dummy variables</w:t>
      </w:r>
    </w:p>
    <w:p w14:paraId="6F638590" w14:textId="12A70916" w:rsidR="0043395C" w:rsidRDefault="00B17239" w:rsidP="0043395C">
      <w:pPr>
        <w:rPr>
          <w:iCs/>
        </w:rPr>
      </w:pPr>
      <w:r>
        <w:rPr>
          <w:iCs/>
          <w:noProof/>
        </w:rPr>
        <w:drawing>
          <wp:inline distT="0" distB="0" distL="0" distR="0" wp14:anchorId="56F953F1" wp14:editId="7B695321">
            <wp:extent cx="3790462" cy="4211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3864425" cy="429380"/>
                    </a:xfrm>
                    <a:prstGeom prst="rect">
                      <a:avLst/>
                    </a:prstGeom>
                  </pic:spPr>
                </pic:pic>
              </a:graphicData>
            </a:graphic>
          </wp:inline>
        </w:drawing>
      </w:r>
    </w:p>
    <w:p w14:paraId="2D143A47" w14:textId="48FCE246" w:rsidR="00B17239" w:rsidRDefault="00B17239" w:rsidP="0043395C">
      <w:pPr>
        <w:rPr>
          <w:iCs/>
        </w:rPr>
      </w:pPr>
    </w:p>
    <w:p w14:paraId="288180DB" w14:textId="1CB519DB" w:rsidR="00B17239" w:rsidRDefault="00B17239" w:rsidP="0043395C">
      <w:pPr>
        <w:rPr>
          <w:iCs/>
        </w:rPr>
      </w:pPr>
      <w:r>
        <w:rPr>
          <w:iCs/>
        </w:rPr>
        <w:t>6.6.1 Ridge Regression</w:t>
      </w:r>
    </w:p>
    <w:p w14:paraId="6AADA7AB" w14:textId="7FEB1BD1" w:rsidR="00B17239" w:rsidRDefault="00B17239" w:rsidP="0043395C">
      <w:pPr>
        <w:rPr>
          <w:iCs/>
        </w:rPr>
      </w:pPr>
      <w:proofErr w:type="spellStart"/>
      <w:proofErr w:type="gramStart"/>
      <w:r>
        <w:rPr>
          <w:iCs/>
        </w:rPr>
        <w:t>Glmnet</w:t>
      </w:r>
      <w:proofErr w:type="spellEnd"/>
      <w:r>
        <w:rPr>
          <w:iCs/>
        </w:rPr>
        <w:t>(</w:t>
      </w:r>
      <w:proofErr w:type="gramEnd"/>
      <w:r>
        <w:rPr>
          <w:iCs/>
        </w:rPr>
        <w:t xml:space="preserve">): </w:t>
      </w:r>
      <w:r>
        <w:rPr>
          <w:iCs/>
        </w:rPr>
        <w:tab/>
      </w:r>
    </w:p>
    <w:p w14:paraId="79971908" w14:textId="731DD27C" w:rsidR="00B17239" w:rsidRDefault="00B17239" w:rsidP="00B17239">
      <w:pPr>
        <w:pStyle w:val="ListParagraph"/>
        <w:numPr>
          <w:ilvl w:val="0"/>
          <w:numId w:val="51"/>
        </w:numPr>
        <w:rPr>
          <w:iCs/>
        </w:rPr>
      </w:pPr>
      <w:r>
        <w:rPr>
          <w:iCs/>
        </w:rPr>
        <w:t xml:space="preserve">Alpha=0: ridge </w:t>
      </w:r>
      <w:proofErr w:type="gramStart"/>
      <w:r>
        <w:rPr>
          <w:iCs/>
        </w:rPr>
        <w:t>regression(</w:t>
      </w:r>
      <w:proofErr w:type="gramEnd"/>
      <w:r>
        <w:rPr>
          <w:iCs/>
        </w:rPr>
        <w:t>default0</w:t>
      </w:r>
    </w:p>
    <w:p w14:paraId="04F4B81C" w14:textId="00DD859B" w:rsidR="00B17239" w:rsidRDefault="00B17239" w:rsidP="00B17239">
      <w:pPr>
        <w:pStyle w:val="ListParagraph"/>
        <w:numPr>
          <w:ilvl w:val="0"/>
          <w:numId w:val="51"/>
        </w:numPr>
        <w:rPr>
          <w:iCs/>
        </w:rPr>
      </w:pPr>
      <w:r>
        <w:rPr>
          <w:iCs/>
        </w:rPr>
        <w:t xml:space="preserve">Alpha=1: lasso model </w:t>
      </w:r>
    </w:p>
    <w:p w14:paraId="4D5B3C03" w14:textId="2F46F77C" w:rsidR="00B17239" w:rsidRDefault="00B17239" w:rsidP="00B17239">
      <w:pPr>
        <w:pStyle w:val="ListParagraph"/>
        <w:numPr>
          <w:ilvl w:val="0"/>
          <w:numId w:val="51"/>
        </w:numPr>
        <w:rPr>
          <w:iCs/>
        </w:rPr>
      </w:pPr>
      <w:r>
        <w:rPr>
          <w:iCs/>
        </w:rPr>
        <w:t xml:space="preserve">Lambda: Needs to be </w:t>
      </w:r>
      <w:proofErr w:type="gramStart"/>
      <w:r>
        <w:rPr>
          <w:iCs/>
        </w:rPr>
        <w:t>selected(</w:t>
      </w:r>
      <w:proofErr w:type="gramEnd"/>
      <w:r>
        <w:rPr>
          <w:iCs/>
        </w:rPr>
        <w:t>default automatically select a range of lambda values)</w:t>
      </w:r>
    </w:p>
    <w:p w14:paraId="50911DE6" w14:textId="2AF0512A" w:rsidR="00B17239" w:rsidRDefault="00B17239" w:rsidP="00B17239">
      <w:pPr>
        <w:pStyle w:val="ListParagraph"/>
        <w:numPr>
          <w:ilvl w:val="0"/>
          <w:numId w:val="51"/>
        </w:numPr>
        <w:rPr>
          <w:iCs/>
        </w:rPr>
      </w:pPr>
      <w:r>
        <w:rPr>
          <w:iCs/>
        </w:rPr>
        <w:t xml:space="preserve">By default, </w:t>
      </w:r>
      <w:proofErr w:type="spellStart"/>
      <w:proofErr w:type="gramStart"/>
      <w:r>
        <w:rPr>
          <w:iCs/>
        </w:rPr>
        <w:t>glmnet</w:t>
      </w:r>
      <w:proofErr w:type="spellEnd"/>
      <w:r>
        <w:rPr>
          <w:iCs/>
        </w:rPr>
        <w:t>(</w:t>
      </w:r>
      <w:proofErr w:type="gramEnd"/>
      <w:r>
        <w:rPr>
          <w:iCs/>
        </w:rPr>
        <w:t>) function standardizes the variables so that they are on the same scale(to turn off, use standardize=False)</w:t>
      </w:r>
    </w:p>
    <w:p w14:paraId="60667A1E" w14:textId="16577630" w:rsidR="00B17239" w:rsidRDefault="00B17239" w:rsidP="00B17239">
      <w:pPr>
        <w:ind w:firstLine="720"/>
        <w:rPr>
          <w:iCs/>
        </w:rPr>
      </w:pPr>
      <w:r>
        <w:rPr>
          <w:rFonts w:hint="eastAsia"/>
          <w:iCs/>
          <w:noProof/>
        </w:rPr>
        <w:lastRenderedPageBreak/>
        <w:drawing>
          <wp:inline distT="0" distB="0" distL="0" distR="0" wp14:anchorId="6E4D5EDC" wp14:editId="0E0CA660">
            <wp:extent cx="3881317" cy="562708"/>
            <wp:effectExtent l="0" t="0" r="5080" b="0"/>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 up of a logo&#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34603" cy="570433"/>
                    </a:xfrm>
                    <a:prstGeom prst="rect">
                      <a:avLst/>
                    </a:prstGeom>
                  </pic:spPr>
                </pic:pic>
              </a:graphicData>
            </a:graphic>
          </wp:inline>
        </w:drawing>
      </w:r>
    </w:p>
    <w:p w14:paraId="2C88D5AA" w14:textId="1879A58A" w:rsidR="00BD3EF2" w:rsidRDefault="00B17239" w:rsidP="00B17239">
      <w:pPr>
        <w:pStyle w:val="ListParagraph"/>
        <w:numPr>
          <w:ilvl w:val="0"/>
          <w:numId w:val="51"/>
        </w:numPr>
        <w:rPr>
          <w:iCs/>
        </w:rPr>
      </w:pPr>
      <w:r>
        <w:rPr>
          <w:iCs/>
        </w:rPr>
        <w:t xml:space="preserve">Associated with each value of </w:t>
      </w:r>
      <w:proofErr w:type="spellStart"/>
      <w:r>
        <w:rPr>
          <w:iCs/>
        </w:rPr>
        <w:t>lamda</w:t>
      </w:r>
      <w:proofErr w:type="spellEnd"/>
      <w:r>
        <w:rPr>
          <w:iCs/>
        </w:rPr>
        <w:t xml:space="preserve"> is a vector of ridge regression coefficients, stored in a matrix that can </w:t>
      </w:r>
      <w:proofErr w:type="spellStart"/>
      <w:r>
        <w:rPr>
          <w:iCs/>
        </w:rPr>
        <w:t>e</w:t>
      </w:r>
      <w:proofErr w:type="spellEnd"/>
      <w:r>
        <w:rPr>
          <w:iCs/>
        </w:rPr>
        <w:t xml:space="preserve"> accessed by </w:t>
      </w:r>
      <w:proofErr w:type="spellStart"/>
      <w:proofErr w:type="gramStart"/>
      <w:r>
        <w:rPr>
          <w:iCs/>
        </w:rPr>
        <w:t>coef</w:t>
      </w:r>
      <w:proofErr w:type="spellEnd"/>
      <w:r>
        <w:rPr>
          <w:iCs/>
        </w:rPr>
        <w:t>(</w:t>
      </w:r>
      <w:proofErr w:type="gramEnd"/>
      <w:r>
        <w:rPr>
          <w:iCs/>
        </w:rPr>
        <w:t>)</w:t>
      </w:r>
      <w:r w:rsidR="00BD3EF2">
        <w:rPr>
          <w:iCs/>
        </w:rPr>
        <w:t xml:space="preserve">, returns a matrix of n rows(one for </w:t>
      </w:r>
    </w:p>
    <w:p w14:paraId="0DD05D40" w14:textId="0E2901A6" w:rsidR="00BD3EF2" w:rsidRDefault="00BD3EF2" w:rsidP="00BD3EF2">
      <w:pPr>
        <w:pStyle w:val="ListParagraph"/>
        <w:ind w:left="1080"/>
        <w:rPr>
          <w:iCs/>
        </w:rPr>
      </w:pPr>
      <w:r>
        <w:rPr>
          <w:iCs/>
        </w:rPr>
        <w:t xml:space="preserve">Each predictor plus and intercept) and m </w:t>
      </w:r>
      <w:proofErr w:type="gramStart"/>
      <w:r>
        <w:rPr>
          <w:iCs/>
        </w:rPr>
        <w:t>columns(</w:t>
      </w:r>
      <w:proofErr w:type="gramEnd"/>
      <w:r>
        <w:rPr>
          <w:iCs/>
        </w:rPr>
        <w:t xml:space="preserve">one for each </w:t>
      </w:r>
      <w:proofErr w:type="spellStart"/>
      <w:r>
        <w:rPr>
          <w:iCs/>
        </w:rPr>
        <w:t>lamnda</w:t>
      </w:r>
      <w:proofErr w:type="spellEnd"/>
      <w:r>
        <w:rPr>
          <w:iCs/>
        </w:rPr>
        <w:t>)</w:t>
      </w:r>
    </w:p>
    <w:p w14:paraId="345DC397" w14:textId="5E6D920D" w:rsidR="00B17239" w:rsidRDefault="00B17239" w:rsidP="00BD3EF2">
      <w:pPr>
        <w:pStyle w:val="ListParagraph"/>
        <w:ind w:left="1080"/>
        <w:rPr>
          <w:iCs/>
        </w:rPr>
      </w:pPr>
      <w:r>
        <w:rPr>
          <w:iCs/>
          <w:noProof/>
        </w:rPr>
        <w:drawing>
          <wp:inline distT="0" distB="0" distL="0" distR="0" wp14:anchorId="2F0AEABD" wp14:editId="6126820E">
            <wp:extent cx="4204758" cy="609600"/>
            <wp:effectExtent l="0" t="0" r="0" b="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 up of a logo&#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11085" cy="610517"/>
                    </a:xfrm>
                    <a:prstGeom prst="rect">
                      <a:avLst/>
                    </a:prstGeom>
                  </pic:spPr>
                </pic:pic>
              </a:graphicData>
            </a:graphic>
          </wp:inline>
        </w:drawing>
      </w:r>
    </w:p>
    <w:p w14:paraId="57900396" w14:textId="3499F860" w:rsidR="00B17239" w:rsidRPr="00B17239" w:rsidRDefault="00BD3EF2" w:rsidP="00B17239">
      <w:pPr>
        <w:pStyle w:val="ListParagraph"/>
        <w:numPr>
          <w:ilvl w:val="0"/>
          <w:numId w:val="51"/>
        </w:numPr>
        <w:rPr>
          <w:iCs/>
        </w:rPr>
      </w:pPr>
      <w:r>
        <w:rPr>
          <w:iCs/>
        </w:rPr>
        <w:t xml:space="preserve">To access the fit of a certain </w:t>
      </w:r>
      <w:proofErr w:type="spellStart"/>
      <w:proofErr w:type="gramStart"/>
      <w:r>
        <w:rPr>
          <w:iCs/>
        </w:rPr>
        <w:t>lamda</w:t>
      </w:r>
      <w:proofErr w:type="spellEnd"/>
      <w:r>
        <w:rPr>
          <w:iCs/>
        </w:rPr>
        <w:t>(</w:t>
      </w:r>
      <w:proofErr w:type="gramEnd"/>
      <w:r>
        <w:rPr>
          <w:iCs/>
        </w:rPr>
        <w:t>access the columns)</w:t>
      </w:r>
    </w:p>
    <w:p w14:paraId="4D48EBA8" w14:textId="06FFB83F" w:rsidR="00B17239" w:rsidRDefault="00BD3EF2" w:rsidP="00BD3EF2">
      <w:pPr>
        <w:ind w:left="360" w:firstLine="720"/>
        <w:rPr>
          <w:iCs/>
        </w:rPr>
      </w:pPr>
      <w:r>
        <w:rPr>
          <w:iCs/>
          <w:noProof/>
        </w:rPr>
        <w:drawing>
          <wp:inline distT="0" distB="0" distL="0" distR="0" wp14:anchorId="470C38CC" wp14:editId="48316A13">
            <wp:extent cx="4818175" cy="2055446"/>
            <wp:effectExtent l="0" t="0" r="0" b="254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28532" cy="2059864"/>
                    </a:xfrm>
                    <a:prstGeom prst="rect">
                      <a:avLst/>
                    </a:prstGeom>
                  </pic:spPr>
                </pic:pic>
              </a:graphicData>
            </a:graphic>
          </wp:inline>
        </w:drawing>
      </w:r>
    </w:p>
    <w:p w14:paraId="1B4C0B20" w14:textId="20C9DF15" w:rsidR="00967B47" w:rsidRDefault="00967B47" w:rsidP="00967B47">
      <w:pPr>
        <w:pStyle w:val="ListParagraph"/>
        <w:numPr>
          <w:ilvl w:val="0"/>
          <w:numId w:val="51"/>
        </w:numPr>
        <w:rPr>
          <w:iCs/>
        </w:rPr>
      </w:pPr>
      <w:proofErr w:type="gramStart"/>
      <w:r>
        <w:rPr>
          <w:iCs/>
        </w:rPr>
        <w:t>Predict(</w:t>
      </w:r>
      <w:proofErr w:type="gramEnd"/>
      <w:r>
        <w:rPr>
          <w:iCs/>
        </w:rPr>
        <w:t>): can be used to obtain the ridge regression for a given value of lambda,</w:t>
      </w:r>
    </w:p>
    <w:p w14:paraId="7B7FDE6D" w14:textId="3592207C" w:rsidR="00967B47" w:rsidRDefault="00967B47" w:rsidP="00967B47">
      <w:pPr>
        <w:pStyle w:val="ListParagraph"/>
        <w:ind w:left="1080"/>
        <w:rPr>
          <w:iCs/>
        </w:rPr>
      </w:pPr>
      <w:r>
        <w:rPr>
          <w:iCs/>
        </w:rPr>
        <w:t>Type</w:t>
      </w:r>
      <w:proofErr w:type="gramStart"/>
      <w:r>
        <w:rPr>
          <w:iCs/>
        </w:rPr>
        <w:t>=”coefficients</w:t>
      </w:r>
      <w:proofErr w:type="gramEnd"/>
      <w:r>
        <w:rPr>
          <w:iCs/>
        </w:rPr>
        <w:t>”</w:t>
      </w:r>
    </w:p>
    <w:p w14:paraId="5211B615" w14:textId="680CA3E5" w:rsidR="00967B47" w:rsidRPr="00967B47" w:rsidRDefault="00967B47" w:rsidP="00967B47">
      <w:pPr>
        <w:ind w:left="720"/>
        <w:rPr>
          <w:iCs/>
        </w:rPr>
      </w:pPr>
      <w:r>
        <w:rPr>
          <w:iCs/>
          <w:noProof/>
        </w:rPr>
        <w:drawing>
          <wp:inline distT="0" distB="0" distL="0" distR="0" wp14:anchorId="557DF32F" wp14:editId="01E5CD96">
            <wp:extent cx="4917335" cy="1453661"/>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ell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32291" cy="1458082"/>
                    </a:xfrm>
                    <a:prstGeom prst="rect">
                      <a:avLst/>
                    </a:prstGeom>
                  </pic:spPr>
                </pic:pic>
              </a:graphicData>
            </a:graphic>
          </wp:inline>
        </w:drawing>
      </w:r>
    </w:p>
    <w:p w14:paraId="5B2E41E9" w14:textId="199BF8BE" w:rsidR="00BD3EF2" w:rsidRDefault="00BD3EF2" w:rsidP="00BD3EF2">
      <w:pPr>
        <w:rPr>
          <w:iCs/>
        </w:rPr>
      </w:pPr>
      <w:r>
        <w:rPr>
          <w:iCs/>
        </w:rPr>
        <w:t>Train-test split algorithm:</w:t>
      </w:r>
    </w:p>
    <w:p w14:paraId="0FA2415B" w14:textId="18973366" w:rsidR="00BD3EF2" w:rsidRDefault="00BD3EF2" w:rsidP="00967B47">
      <w:pPr>
        <w:pStyle w:val="ListParagraph"/>
        <w:numPr>
          <w:ilvl w:val="0"/>
          <w:numId w:val="52"/>
        </w:numPr>
        <w:rPr>
          <w:iCs/>
        </w:rPr>
      </w:pPr>
      <w:r w:rsidRPr="00967B47">
        <w:rPr>
          <w:iCs/>
        </w:rPr>
        <w:t>Produce a random vector of True, False elements and select the observations corresponding to True for training data</w:t>
      </w:r>
    </w:p>
    <w:p w14:paraId="4EA03477" w14:textId="260A87EE" w:rsidR="00967B47" w:rsidRDefault="00967B47" w:rsidP="00967B47">
      <w:pPr>
        <w:pStyle w:val="ListParagraph"/>
        <w:numPr>
          <w:ilvl w:val="0"/>
          <w:numId w:val="52"/>
        </w:numPr>
        <w:rPr>
          <w:iCs/>
        </w:rPr>
      </w:pPr>
      <w:r>
        <w:rPr>
          <w:iCs/>
        </w:rPr>
        <w:t>Randomly choose a subset of numbers between 1 and n; these can then be used as the indices for the training observations</w:t>
      </w:r>
    </w:p>
    <w:p w14:paraId="7D0D7E10" w14:textId="41F51601" w:rsidR="00967B47" w:rsidRDefault="00967B47" w:rsidP="00967B47">
      <w:pPr>
        <w:pStyle w:val="ListParagraph"/>
        <w:rPr>
          <w:iCs/>
        </w:rPr>
      </w:pPr>
      <w:r>
        <w:rPr>
          <w:iCs/>
          <w:noProof/>
        </w:rPr>
        <w:drawing>
          <wp:inline distT="0" distB="0" distL="0" distR="0" wp14:anchorId="7F9C0ECE" wp14:editId="31F24535">
            <wp:extent cx="3329354" cy="747075"/>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61989" cy="754398"/>
                    </a:xfrm>
                    <a:prstGeom prst="rect">
                      <a:avLst/>
                    </a:prstGeom>
                  </pic:spPr>
                </pic:pic>
              </a:graphicData>
            </a:graphic>
          </wp:inline>
        </w:drawing>
      </w:r>
    </w:p>
    <w:p w14:paraId="0316E3F2" w14:textId="4EDD4DF1" w:rsidR="006456A0" w:rsidRDefault="006456A0" w:rsidP="006456A0">
      <w:pPr>
        <w:pStyle w:val="ListParagraph"/>
        <w:numPr>
          <w:ilvl w:val="0"/>
          <w:numId w:val="53"/>
        </w:numPr>
        <w:rPr>
          <w:iCs/>
        </w:rPr>
      </w:pPr>
      <w:r w:rsidRPr="006456A0">
        <w:rPr>
          <w:iCs/>
        </w:rPr>
        <w:t>Fit a ridge regression model on the training set</w:t>
      </w:r>
    </w:p>
    <w:p w14:paraId="1B03EC7F" w14:textId="2BEE48B6" w:rsidR="006456A0" w:rsidRDefault="006456A0" w:rsidP="006456A0">
      <w:pPr>
        <w:pStyle w:val="ListParagraph"/>
        <w:numPr>
          <w:ilvl w:val="0"/>
          <w:numId w:val="53"/>
        </w:numPr>
        <w:rPr>
          <w:iCs/>
        </w:rPr>
      </w:pPr>
      <w:r>
        <w:rPr>
          <w:iCs/>
        </w:rPr>
        <w:t xml:space="preserve">Use </w:t>
      </w:r>
      <w:proofErr w:type="gramStart"/>
      <w:r>
        <w:rPr>
          <w:iCs/>
        </w:rPr>
        <w:t>predict(</w:t>
      </w:r>
      <w:proofErr w:type="gramEnd"/>
      <w:r>
        <w:rPr>
          <w:iCs/>
        </w:rPr>
        <w:t xml:space="preserve">) function to get the response on the test set, replacing “type=”coefficients”” with </w:t>
      </w:r>
      <w:proofErr w:type="spellStart"/>
      <w:r>
        <w:rPr>
          <w:iCs/>
        </w:rPr>
        <w:t>newx</w:t>
      </w:r>
      <w:proofErr w:type="spellEnd"/>
      <w:r>
        <w:rPr>
          <w:iCs/>
        </w:rPr>
        <w:t xml:space="preserve"> argument</w:t>
      </w:r>
    </w:p>
    <w:p w14:paraId="6F684016" w14:textId="2A9A4DEB" w:rsidR="006456A0" w:rsidRDefault="006456A0" w:rsidP="006456A0">
      <w:pPr>
        <w:pStyle w:val="ListParagraph"/>
        <w:rPr>
          <w:iCs/>
        </w:rPr>
      </w:pPr>
      <w:r>
        <w:rPr>
          <w:iCs/>
          <w:noProof/>
        </w:rPr>
        <w:lastRenderedPageBreak/>
        <w:drawing>
          <wp:inline distT="0" distB="0" distL="0" distR="0" wp14:anchorId="049F5DED" wp14:editId="394BC390">
            <wp:extent cx="4627506" cy="773723"/>
            <wp:effectExtent l="0" t="0" r="0" b="1270"/>
            <wp:docPr id="53" name="Picture 53"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knife, tabl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43511" cy="776399"/>
                    </a:xfrm>
                    <a:prstGeom prst="rect">
                      <a:avLst/>
                    </a:prstGeom>
                  </pic:spPr>
                </pic:pic>
              </a:graphicData>
            </a:graphic>
          </wp:inline>
        </w:drawing>
      </w:r>
    </w:p>
    <w:p w14:paraId="7CAC0BB5" w14:textId="078C4DE0" w:rsidR="006456A0" w:rsidRDefault="006456A0" w:rsidP="006456A0">
      <w:pPr>
        <w:pStyle w:val="ListParagraph"/>
        <w:rPr>
          <w:iCs/>
        </w:rPr>
      </w:pPr>
      <w:r>
        <w:rPr>
          <w:iCs/>
        </w:rPr>
        <w:t>*Least squares model is simply a ridge regression with lambda=0</w:t>
      </w:r>
    </w:p>
    <w:p w14:paraId="65311E63" w14:textId="61441566" w:rsidR="006456A0" w:rsidRDefault="006456A0" w:rsidP="006456A0">
      <w:pPr>
        <w:rPr>
          <w:iCs/>
        </w:rPr>
      </w:pPr>
      <w:proofErr w:type="spellStart"/>
      <w:r>
        <w:rPr>
          <w:iCs/>
        </w:rPr>
        <w:t>Cv.</w:t>
      </w:r>
      <w:proofErr w:type="gramStart"/>
      <w:r>
        <w:rPr>
          <w:iCs/>
        </w:rPr>
        <w:t>glmnet</w:t>
      </w:r>
      <w:proofErr w:type="spellEnd"/>
      <w:r>
        <w:rPr>
          <w:iCs/>
        </w:rPr>
        <w:t>(</w:t>
      </w:r>
      <w:proofErr w:type="gramEnd"/>
      <w:r>
        <w:rPr>
          <w:iCs/>
        </w:rPr>
        <w:t xml:space="preserve">): by default, the function performs ten-fold cross-validation, though this can be changed using the argument </w:t>
      </w:r>
      <w:proofErr w:type="spellStart"/>
      <w:r>
        <w:rPr>
          <w:iCs/>
        </w:rPr>
        <w:t>nfolds</w:t>
      </w:r>
      <w:proofErr w:type="spellEnd"/>
      <w:r>
        <w:rPr>
          <w:iCs/>
        </w:rPr>
        <w:t>.</w:t>
      </w:r>
    </w:p>
    <w:p w14:paraId="0BF5CBEA" w14:textId="632354BB" w:rsidR="006744C0" w:rsidRPr="006456A0" w:rsidRDefault="006744C0" w:rsidP="006456A0">
      <w:pPr>
        <w:rPr>
          <w:iCs/>
        </w:rPr>
      </w:pPr>
      <w:proofErr w:type="spellStart"/>
      <w:r>
        <w:rPr>
          <w:iCs/>
        </w:rPr>
        <w:t>cv.out$lamda.min</w:t>
      </w:r>
      <w:proofErr w:type="spellEnd"/>
      <w:r>
        <w:rPr>
          <w:iCs/>
        </w:rPr>
        <w:t>: returns the lambda that results in the lowest cross validation error</w:t>
      </w:r>
    </w:p>
    <w:p w14:paraId="4326B57C" w14:textId="5D767EBF" w:rsidR="006456A0" w:rsidRDefault="006456A0" w:rsidP="006456A0">
      <w:pPr>
        <w:rPr>
          <w:iCs/>
        </w:rPr>
      </w:pPr>
      <w:r>
        <w:rPr>
          <w:noProof/>
        </w:rPr>
        <w:drawing>
          <wp:inline distT="0" distB="0" distL="0" distR="0" wp14:anchorId="77D32319" wp14:editId="7AC09614">
            <wp:extent cx="4140680" cy="1195754"/>
            <wp:effectExtent l="0" t="0" r="0" b="0"/>
            <wp:docPr id="54" name="Picture 54"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ird, flow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72902" cy="1205059"/>
                    </a:xfrm>
                    <a:prstGeom prst="rect">
                      <a:avLst/>
                    </a:prstGeom>
                  </pic:spPr>
                </pic:pic>
              </a:graphicData>
            </a:graphic>
          </wp:inline>
        </w:drawing>
      </w:r>
      <w:r w:rsidR="006744C0">
        <w:rPr>
          <w:iCs/>
          <w:noProof/>
        </w:rPr>
        <w:drawing>
          <wp:inline distT="0" distB="0" distL="0" distR="0" wp14:anchorId="255870E1" wp14:editId="70BDF479">
            <wp:extent cx="1880131" cy="1375507"/>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ell phon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89239" cy="1382170"/>
                    </a:xfrm>
                    <a:prstGeom prst="rect">
                      <a:avLst/>
                    </a:prstGeom>
                  </pic:spPr>
                </pic:pic>
              </a:graphicData>
            </a:graphic>
          </wp:inline>
        </w:drawing>
      </w:r>
    </w:p>
    <w:p w14:paraId="25E9460C" w14:textId="0130F9FA" w:rsidR="006744C0" w:rsidRDefault="006744C0" w:rsidP="006456A0">
      <w:pPr>
        <w:rPr>
          <w:iCs/>
        </w:rPr>
      </w:pPr>
    </w:p>
    <w:p w14:paraId="4EF2A776" w14:textId="00016395" w:rsidR="006744C0" w:rsidRDefault="006744C0" w:rsidP="006456A0">
      <w:pPr>
        <w:rPr>
          <w:iCs/>
        </w:rPr>
      </w:pPr>
      <w:r>
        <w:rPr>
          <w:iCs/>
        </w:rPr>
        <w:t>6.6.2 The Lasso</w:t>
      </w:r>
    </w:p>
    <w:p w14:paraId="50560CD7" w14:textId="171C7B6A" w:rsidR="006744C0" w:rsidRDefault="006744C0" w:rsidP="006456A0">
      <w:pPr>
        <w:rPr>
          <w:iCs/>
        </w:rPr>
      </w:pPr>
      <w:r>
        <w:rPr>
          <w:iCs/>
        </w:rPr>
        <w:t xml:space="preserve">The same as ridge regression, simply change </w:t>
      </w:r>
      <w:r w:rsidR="009B079A">
        <w:rPr>
          <w:iCs/>
        </w:rPr>
        <w:t>alpha to 1</w:t>
      </w:r>
    </w:p>
    <w:p w14:paraId="3AB74788" w14:textId="1FC8980C" w:rsidR="009B079A" w:rsidRDefault="009B079A" w:rsidP="006456A0">
      <w:pPr>
        <w:rPr>
          <w:iCs/>
        </w:rPr>
      </w:pPr>
      <w:r>
        <w:rPr>
          <w:iCs/>
          <w:noProof/>
        </w:rPr>
        <w:drawing>
          <wp:inline distT="0" distB="0" distL="0" distR="0" wp14:anchorId="4C8CC51F" wp14:editId="3E53614D">
            <wp:extent cx="4422294" cy="375139"/>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59700" cy="378312"/>
                    </a:xfrm>
                    <a:prstGeom prst="rect">
                      <a:avLst/>
                    </a:prstGeom>
                  </pic:spPr>
                </pic:pic>
              </a:graphicData>
            </a:graphic>
          </wp:inline>
        </w:drawing>
      </w:r>
    </w:p>
    <w:p w14:paraId="786D3D96" w14:textId="0ACACA33" w:rsidR="009B079A" w:rsidRDefault="009B079A" w:rsidP="006456A0">
      <w:pPr>
        <w:rPr>
          <w:iCs/>
        </w:rPr>
      </w:pPr>
      <w:r>
        <w:rPr>
          <w:iCs/>
          <w:noProof/>
        </w:rPr>
        <w:drawing>
          <wp:inline distT="0" distB="0" distL="0" distR="0" wp14:anchorId="514D955A" wp14:editId="096218B6">
            <wp:extent cx="4494628" cy="1116454"/>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21399" cy="1123104"/>
                    </a:xfrm>
                    <a:prstGeom prst="rect">
                      <a:avLst/>
                    </a:prstGeom>
                  </pic:spPr>
                </pic:pic>
              </a:graphicData>
            </a:graphic>
          </wp:inline>
        </w:drawing>
      </w:r>
    </w:p>
    <w:p w14:paraId="1B80ED31" w14:textId="20BBAF11" w:rsidR="009B079A" w:rsidRDefault="009B079A" w:rsidP="006456A0">
      <w:pPr>
        <w:rPr>
          <w:iCs/>
        </w:rPr>
      </w:pPr>
      <w:r>
        <w:rPr>
          <w:iCs/>
          <w:noProof/>
        </w:rPr>
        <w:lastRenderedPageBreak/>
        <w:drawing>
          <wp:inline distT="0" distB="0" distL="0" distR="0" wp14:anchorId="59578436" wp14:editId="1530C38E">
            <wp:extent cx="4453665" cy="2264898"/>
            <wp:effectExtent l="0" t="0" r="4445"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ell phon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79582" cy="2278078"/>
                    </a:xfrm>
                    <a:prstGeom prst="rect">
                      <a:avLst/>
                    </a:prstGeom>
                  </pic:spPr>
                </pic:pic>
              </a:graphicData>
            </a:graphic>
          </wp:inline>
        </w:drawing>
      </w:r>
    </w:p>
    <w:p w14:paraId="4D6C6871" w14:textId="52EF8BA5" w:rsidR="009B079A" w:rsidRDefault="009B079A" w:rsidP="006456A0">
      <w:pPr>
        <w:rPr>
          <w:iCs/>
        </w:rPr>
      </w:pPr>
    </w:p>
    <w:p w14:paraId="4ACD158D" w14:textId="1F1594FE" w:rsidR="009B079A" w:rsidRDefault="009B079A" w:rsidP="006456A0">
      <w:pPr>
        <w:rPr>
          <w:iCs/>
        </w:rPr>
      </w:pPr>
      <w:r>
        <w:rPr>
          <w:iCs/>
        </w:rPr>
        <w:t>6.7 Lab 3: PCR and PLS Regression</w:t>
      </w:r>
    </w:p>
    <w:p w14:paraId="1A019790" w14:textId="75D60A15" w:rsidR="009B079A" w:rsidRDefault="009B079A" w:rsidP="006456A0">
      <w:pPr>
        <w:rPr>
          <w:iCs/>
        </w:rPr>
      </w:pPr>
      <w:r>
        <w:rPr>
          <w:iCs/>
        </w:rPr>
        <w:t xml:space="preserve">Principal components </w:t>
      </w:r>
      <w:proofErr w:type="gramStart"/>
      <w:r>
        <w:rPr>
          <w:iCs/>
        </w:rPr>
        <w:t>regression(</w:t>
      </w:r>
      <w:proofErr w:type="gramEnd"/>
      <w:r>
        <w:rPr>
          <w:iCs/>
        </w:rPr>
        <w:t xml:space="preserve">PCR) can be performed using the </w:t>
      </w:r>
      <w:proofErr w:type="spellStart"/>
      <w:r w:rsidR="004C77B7">
        <w:rPr>
          <w:rFonts w:hint="eastAsia"/>
          <w:iCs/>
        </w:rPr>
        <w:t>pcr</w:t>
      </w:r>
      <w:proofErr w:type="spellEnd"/>
      <w:r w:rsidR="004C77B7">
        <w:rPr>
          <w:iCs/>
        </w:rPr>
        <w:t>() function, which is part of the pls library</w:t>
      </w:r>
    </w:p>
    <w:p w14:paraId="2F4DB28E" w14:textId="7DE2AC6A" w:rsidR="004C77B7" w:rsidRDefault="004C77B7" w:rsidP="004C77B7">
      <w:pPr>
        <w:rPr>
          <w:iCs/>
        </w:rPr>
      </w:pPr>
      <w:proofErr w:type="spellStart"/>
      <w:proofErr w:type="gramStart"/>
      <w:r>
        <w:rPr>
          <w:iCs/>
        </w:rPr>
        <w:t>Pcr</w:t>
      </w:r>
      <w:proofErr w:type="spellEnd"/>
      <w:r>
        <w:rPr>
          <w:iCs/>
        </w:rPr>
        <w:t>(</w:t>
      </w:r>
      <w:proofErr w:type="gramEnd"/>
      <w:r>
        <w:rPr>
          <w:iCs/>
        </w:rPr>
        <w:t xml:space="preserve">): similar to the syntax of </w:t>
      </w:r>
      <w:proofErr w:type="spellStart"/>
      <w:r>
        <w:rPr>
          <w:iCs/>
        </w:rPr>
        <w:t>lm</w:t>
      </w:r>
      <w:proofErr w:type="spellEnd"/>
      <w:r>
        <w:rPr>
          <w:iCs/>
        </w:rPr>
        <w:t>() with additional options.</w:t>
      </w:r>
    </w:p>
    <w:p w14:paraId="7BFD4FCC" w14:textId="3F9771B3" w:rsidR="004C77B7" w:rsidRDefault="004C77B7" w:rsidP="004C77B7">
      <w:pPr>
        <w:pStyle w:val="ListParagraph"/>
        <w:numPr>
          <w:ilvl w:val="0"/>
          <w:numId w:val="55"/>
        </w:numPr>
        <w:rPr>
          <w:iCs/>
        </w:rPr>
      </w:pPr>
      <w:r>
        <w:rPr>
          <w:iCs/>
        </w:rPr>
        <w:t>Scale=TRUE: has the effect of standardizing each predictor</w:t>
      </w:r>
    </w:p>
    <w:p w14:paraId="2FF1BC1E" w14:textId="03857258" w:rsidR="004C77B7" w:rsidRDefault="00763C92" w:rsidP="004C77B7">
      <w:pPr>
        <w:pStyle w:val="ListParagraph"/>
        <w:numPr>
          <w:ilvl w:val="0"/>
          <w:numId w:val="55"/>
        </w:numPr>
        <w:rPr>
          <w:iCs/>
        </w:rPr>
      </w:pPr>
      <w:r>
        <w:rPr>
          <w:iCs/>
        </w:rPr>
        <w:t xml:space="preserve">Validation=”CV” causes </w:t>
      </w:r>
      <w:proofErr w:type="spellStart"/>
      <w:proofErr w:type="gramStart"/>
      <w:r>
        <w:rPr>
          <w:iCs/>
        </w:rPr>
        <w:t>pcr</w:t>
      </w:r>
      <w:proofErr w:type="spellEnd"/>
      <w:r>
        <w:rPr>
          <w:iCs/>
        </w:rPr>
        <w:t>(</w:t>
      </w:r>
      <w:proofErr w:type="gramEnd"/>
      <w:r>
        <w:rPr>
          <w:iCs/>
        </w:rPr>
        <w:t>) to compute the ten-fold cross-validation error for each possible value of M, the number of principle components used</w:t>
      </w:r>
    </w:p>
    <w:p w14:paraId="318047D3" w14:textId="1F054ABA" w:rsidR="00763C92" w:rsidRDefault="00763C92" w:rsidP="004C77B7">
      <w:pPr>
        <w:pStyle w:val="ListParagraph"/>
        <w:numPr>
          <w:ilvl w:val="0"/>
          <w:numId w:val="55"/>
        </w:numPr>
        <w:rPr>
          <w:iCs/>
        </w:rPr>
      </w:pPr>
      <w:proofErr w:type="gramStart"/>
      <w:r>
        <w:rPr>
          <w:iCs/>
        </w:rPr>
        <w:t>Summary(</w:t>
      </w:r>
      <w:proofErr w:type="gramEnd"/>
      <w:r>
        <w:rPr>
          <w:iCs/>
        </w:rPr>
        <w:t>) returns the fitting results</w:t>
      </w:r>
    </w:p>
    <w:p w14:paraId="2910751F" w14:textId="5B45299F" w:rsidR="00763C92" w:rsidRDefault="00763C92" w:rsidP="004C77B7">
      <w:pPr>
        <w:pStyle w:val="ListParagraph"/>
        <w:numPr>
          <w:ilvl w:val="0"/>
          <w:numId w:val="55"/>
        </w:numPr>
        <w:rPr>
          <w:iCs/>
        </w:rPr>
      </w:pPr>
      <w:r>
        <w:rPr>
          <w:iCs/>
        </w:rPr>
        <w:t>%of variance: the amount of information about the predictors or the response that is captured using M principal components</w:t>
      </w:r>
    </w:p>
    <w:p w14:paraId="48428203" w14:textId="534DD3EE" w:rsidR="00763C92" w:rsidRDefault="00763C92" w:rsidP="00763C92">
      <w:pPr>
        <w:rPr>
          <w:iCs/>
        </w:rPr>
      </w:pPr>
      <w:r>
        <w:rPr>
          <w:iCs/>
          <w:noProof/>
        </w:rPr>
        <w:drawing>
          <wp:inline distT="0" distB="0" distL="0" distR="0" wp14:anchorId="2DB1B921" wp14:editId="38A955D0">
            <wp:extent cx="4791740" cy="2436826"/>
            <wp:effectExtent l="0" t="0" r="0" b="190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ell phon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26449" cy="2454477"/>
                    </a:xfrm>
                    <a:prstGeom prst="rect">
                      <a:avLst/>
                    </a:prstGeom>
                  </pic:spPr>
                </pic:pic>
              </a:graphicData>
            </a:graphic>
          </wp:inline>
        </w:drawing>
      </w:r>
    </w:p>
    <w:p w14:paraId="0B3EFC1E" w14:textId="769221BF" w:rsidR="00763C92" w:rsidRDefault="00763C92" w:rsidP="00763C92">
      <w:pPr>
        <w:rPr>
          <w:iCs/>
        </w:rPr>
      </w:pPr>
      <w:proofErr w:type="spellStart"/>
      <w:proofErr w:type="gramStart"/>
      <w:r>
        <w:rPr>
          <w:iCs/>
        </w:rPr>
        <w:t>Validationplot</w:t>
      </w:r>
      <w:proofErr w:type="spellEnd"/>
      <w:r>
        <w:rPr>
          <w:iCs/>
        </w:rPr>
        <w:t>(</w:t>
      </w:r>
      <w:proofErr w:type="gramEnd"/>
      <w:r>
        <w:rPr>
          <w:iCs/>
        </w:rPr>
        <w:t xml:space="preserve">): used to plot the cross-validation scores function. </w:t>
      </w:r>
      <w:r>
        <w:rPr>
          <w:iCs/>
        </w:rPr>
        <w:tab/>
      </w:r>
    </w:p>
    <w:p w14:paraId="5F2593D2" w14:textId="7F07A5D8" w:rsidR="00763C92" w:rsidRDefault="00763C92" w:rsidP="00763C92">
      <w:pPr>
        <w:pStyle w:val="ListParagraph"/>
        <w:numPr>
          <w:ilvl w:val="0"/>
          <w:numId w:val="56"/>
        </w:numPr>
        <w:rPr>
          <w:iCs/>
        </w:rPr>
      </w:pPr>
      <w:proofErr w:type="spellStart"/>
      <w:r>
        <w:rPr>
          <w:iCs/>
        </w:rPr>
        <w:t>Val.type</w:t>
      </w:r>
      <w:proofErr w:type="spellEnd"/>
      <w:proofErr w:type="gramStart"/>
      <w:r>
        <w:rPr>
          <w:iCs/>
        </w:rPr>
        <w:t>=”MSEP</w:t>
      </w:r>
      <w:proofErr w:type="gramEnd"/>
      <w:r>
        <w:rPr>
          <w:iCs/>
        </w:rPr>
        <w:t>” will cause the cross-validation MSE to be plotted</w:t>
      </w:r>
    </w:p>
    <w:p w14:paraId="6372439B" w14:textId="1831E07B" w:rsidR="00763C92" w:rsidRDefault="00763C92" w:rsidP="003403BA">
      <w:pPr>
        <w:rPr>
          <w:iCs/>
        </w:rPr>
      </w:pPr>
    </w:p>
    <w:p w14:paraId="4153A308" w14:textId="09379AB6" w:rsidR="003403BA" w:rsidRDefault="003403BA" w:rsidP="003403BA">
      <w:pPr>
        <w:rPr>
          <w:iCs/>
        </w:rPr>
      </w:pPr>
      <w:r>
        <w:rPr>
          <w:iCs/>
        </w:rPr>
        <w:t>Training-testing the PCR model:</w:t>
      </w:r>
    </w:p>
    <w:p w14:paraId="3536F470" w14:textId="1FC488D3" w:rsidR="003403BA" w:rsidRDefault="003403BA" w:rsidP="003403BA">
      <w:pPr>
        <w:pStyle w:val="ListParagraph"/>
        <w:numPr>
          <w:ilvl w:val="0"/>
          <w:numId w:val="57"/>
        </w:numPr>
        <w:rPr>
          <w:iCs/>
        </w:rPr>
      </w:pPr>
      <w:r>
        <w:rPr>
          <w:iCs/>
        </w:rPr>
        <w:t>Step 1: train the model, identify the M for lowest cross-validation error</w:t>
      </w:r>
    </w:p>
    <w:p w14:paraId="51C1CB83" w14:textId="2A6E9FB0" w:rsidR="003403BA" w:rsidRDefault="003403BA" w:rsidP="003403BA">
      <w:pPr>
        <w:ind w:left="360"/>
        <w:rPr>
          <w:iCs/>
        </w:rPr>
      </w:pPr>
      <w:r>
        <w:rPr>
          <w:iCs/>
          <w:noProof/>
        </w:rPr>
        <w:lastRenderedPageBreak/>
        <w:drawing>
          <wp:inline distT="0" distB="0" distL="0" distR="0" wp14:anchorId="2F049B7C" wp14:editId="59F6CADD">
            <wp:extent cx="4811440" cy="673396"/>
            <wp:effectExtent l="0" t="0" r="1905" b="0"/>
            <wp:docPr id="60" name="Picture 60"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knife, tabl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36955" cy="690963"/>
                    </a:xfrm>
                    <a:prstGeom prst="rect">
                      <a:avLst/>
                    </a:prstGeom>
                  </pic:spPr>
                </pic:pic>
              </a:graphicData>
            </a:graphic>
          </wp:inline>
        </w:drawing>
      </w:r>
    </w:p>
    <w:p w14:paraId="70F0FE80" w14:textId="5A0C7C76" w:rsidR="003403BA" w:rsidRPr="003403BA" w:rsidRDefault="003403BA" w:rsidP="003403BA">
      <w:pPr>
        <w:pStyle w:val="ListParagraph"/>
        <w:numPr>
          <w:ilvl w:val="0"/>
          <w:numId w:val="57"/>
        </w:numPr>
        <w:rPr>
          <w:iCs/>
        </w:rPr>
      </w:pPr>
      <w:r>
        <w:rPr>
          <w:iCs/>
        </w:rPr>
        <w:t xml:space="preserve">Step2: Compute the test </w:t>
      </w:r>
      <w:proofErr w:type="gramStart"/>
      <w:r>
        <w:rPr>
          <w:iCs/>
        </w:rPr>
        <w:t>MSE(</w:t>
      </w:r>
      <w:proofErr w:type="gramEnd"/>
      <w:r>
        <w:rPr>
          <w:iCs/>
        </w:rPr>
        <w:t xml:space="preserve">the result is more difficult to interpret because it </w:t>
      </w:r>
      <w:proofErr w:type="spellStart"/>
      <w:r>
        <w:rPr>
          <w:iCs/>
        </w:rPr>
        <w:t>doe</w:t>
      </w:r>
      <w:proofErr w:type="spellEnd"/>
      <w:r>
        <w:rPr>
          <w:iCs/>
        </w:rPr>
        <w:t xml:space="preserve"> not perform any kind variable selection </w:t>
      </w:r>
      <w:r w:rsidR="00ED7C75">
        <w:rPr>
          <w:iCs/>
        </w:rPr>
        <w:t>or even directly produce coefficient estimates)</w:t>
      </w:r>
    </w:p>
    <w:p w14:paraId="27F74031" w14:textId="3E20CA76" w:rsidR="003403BA" w:rsidRDefault="003403BA" w:rsidP="00ED7C75">
      <w:pPr>
        <w:ind w:left="360" w:firstLine="360"/>
        <w:rPr>
          <w:iCs/>
        </w:rPr>
      </w:pPr>
      <w:r>
        <w:rPr>
          <w:iCs/>
          <w:noProof/>
        </w:rPr>
        <w:drawing>
          <wp:inline distT="0" distB="0" distL="0" distR="0" wp14:anchorId="2C6B7CA4" wp14:editId="1A0C61D9">
            <wp:extent cx="3607981" cy="489355"/>
            <wp:effectExtent l="0" t="0" r="0" b="635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45446" cy="521563"/>
                    </a:xfrm>
                    <a:prstGeom prst="rect">
                      <a:avLst/>
                    </a:prstGeom>
                  </pic:spPr>
                </pic:pic>
              </a:graphicData>
            </a:graphic>
          </wp:inline>
        </w:drawing>
      </w:r>
    </w:p>
    <w:p w14:paraId="0B03D641" w14:textId="31524A6B" w:rsidR="00ED7C75" w:rsidRDefault="00ED7C75" w:rsidP="00ED7C75">
      <w:pPr>
        <w:pStyle w:val="ListParagraph"/>
        <w:numPr>
          <w:ilvl w:val="0"/>
          <w:numId w:val="57"/>
        </w:numPr>
        <w:rPr>
          <w:iCs/>
        </w:rPr>
      </w:pPr>
      <w:r>
        <w:rPr>
          <w:iCs/>
        </w:rPr>
        <w:t>Fit the PCR on the full data set, using M=7, the number of components identified by cross-validation</w:t>
      </w:r>
      <w:r>
        <w:rPr>
          <w:iCs/>
          <w:noProof/>
        </w:rPr>
        <w:drawing>
          <wp:inline distT="0" distB="0" distL="0" distR="0" wp14:anchorId="1D2F568D" wp14:editId="487E5366">
            <wp:extent cx="4928050" cy="2232890"/>
            <wp:effectExtent l="0" t="0" r="0" b="254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ell phon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948037" cy="2241946"/>
                    </a:xfrm>
                    <a:prstGeom prst="rect">
                      <a:avLst/>
                    </a:prstGeom>
                  </pic:spPr>
                </pic:pic>
              </a:graphicData>
            </a:graphic>
          </wp:inline>
        </w:drawing>
      </w:r>
    </w:p>
    <w:p w14:paraId="28522A10" w14:textId="7324774F" w:rsidR="00ED7C75" w:rsidRDefault="00ED7C75" w:rsidP="00ED7C75">
      <w:pPr>
        <w:rPr>
          <w:iCs/>
        </w:rPr>
      </w:pPr>
    </w:p>
    <w:p w14:paraId="4A43C251" w14:textId="074E4086" w:rsidR="00ED7C75" w:rsidRDefault="00ED7C75" w:rsidP="00ED7C75">
      <w:pPr>
        <w:rPr>
          <w:iCs/>
        </w:rPr>
      </w:pPr>
      <w:r>
        <w:rPr>
          <w:iCs/>
        </w:rPr>
        <w:t>6.7.2 Partial Least Squares</w:t>
      </w:r>
    </w:p>
    <w:p w14:paraId="600DFE90" w14:textId="78E298E3" w:rsidR="00ED7C75" w:rsidRDefault="00ED7C75" w:rsidP="00ED7C75">
      <w:pPr>
        <w:rPr>
          <w:iCs/>
        </w:rPr>
      </w:pPr>
      <w:proofErr w:type="spellStart"/>
      <w:proofErr w:type="gramStart"/>
      <w:r>
        <w:rPr>
          <w:iCs/>
        </w:rPr>
        <w:t>Plsr</w:t>
      </w:r>
      <w:proofErr w:type="spellEnd"/>
      <w:r>
        <w:rPr>
          <w:iCs/>
        </w:rPr>
        <w:t>(</w:t>
      </w:r>
      <w:proofErr w:type="gramEnd"/>
      <w:r>
        <w:rPr>
          <w:iCs/>
        </w:rPr>
        <w:t xml:space="preserve">) function: implements the partial least squares(PLS). Syntax is the same as </w:t>
      </w:r>
      <w:proofErr w:type="spellStart"/>
      <w:proofErr w:type="gramStart"/>
      <w:r>
        <w:rPr>
          <w:iCs/>
        </w:rPr>
        <w:t>pcr</w:t>
      </w:r>
      <w:proofErr w:type="spellEnd"/>
      <w:r>
        <w:rPr>
          <w:iCs/>
        </w:rPr>
        <w:t>(</w:t>
      </w:r>
      <w:proofErr w:type="gramEnd"/>
      <w:r>
        <w:rPr>
          <w:iCs/>
        </w:rPr>
        <w:t>)</w:t>
      </w:r>
    </w:p>
    <w:p w14:paraId="28103613" w14:textId="0B9DC878" w:rsidR="00ED7C75" w:rsidRDefault="00ED7C75" w:rsidP="00ED7C75">
      <w:pPr>
        <w:rPr>
          <w:iCs/>
        </w:rPr>
      </w:pPr>
      <w:r>
        <w:rPr>
          <w:iCs/>
          <w:noProof/>
        </w:rPr>
        <w:drawing>
          <wp:inline distT="0" distB="0" distL="0" distR="0" wp14:anchorId="2BA86ACA" wp14:editId="7A618E52">
            <wp:extent cx="4587915" cy="318017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ell phon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01883" cy="3189852"/>
                    </a:xfrm>
                    <a:prstGeom prst="rect">
                      <a:avLst/>
                    </a:prstGeom>
                  </pic:spPr>
                </pic:pic>
              </a:graphicData>
            </a:graphic>
          </wp:inline>
        </w:drawing>
      </w:r>
    </w:p>
    <w:p w14:paraId="3F204DA1" w14:textId="66BD7062" w:rsidR="00ED7C75" w:rsidRDefault="00DD7BBD" w:rsidP="00ED7C75">
      <w:pPr>
        <w:rPr>
          <w:iCs/>
        </w:rPr>
      </w:pPr>
      <w:r>
        <w:rPr>
          <w:iCs/>
        </w:rPr>
        <w:lastRenderedPageBreak/>
        <w:t>Per</w:t>
      </w:r>
      <w:r>
        <w:rPr>
          <w:rFonts w:hint="eastAsia"/>
          <w:iCs/>
        </w:rPr>
        <w:t>form</w:t>
      </w:r>
      <w:r>
        <w:rPr>
          <w:iCs/>
        </w:rPr>
        <w:t xml:space="preserve"> PLS on the full data set, using M=2, the number of components identified by </w:t>
      </w:r>
      <w:proofErr w:type="spellStart"/>
      <w:r>
        <w:rPr>
          <w:iCs/>
        </w:rPr>
        <w:t>crosss</w:t>
      </w:r>
      <w:proofErr w:type="spellEnd"/>
      <w:r>
        <w:rPr>
          <w:iCs/>
        </w:rPr>
        <w:t>-validation</w:t>
      </w:r>
    </w:p>
    <w:p w14:paraId="0C8D516C" w14:textId="1E896C1A" w:rsidR="00DD7BBD" w:rsidRDefault="00DD7BBD" w:rsidP="00DD7BBD">
      <w:pPr>
        <w:ind w:left="720"/>
        <w:rPr>
          <w:iCs/>
        </w:rPr>
      </w:pPr>
      <w:r>
        <w:rPr>
          <w:iCs/>
        </w:rPr>
        <w:t>*PCR only attempts to maximize the amount of variance explained in the predictors, while PLS searches for directions that explain variance in to in both the predictors and response.</w:t>
      </w:r>
    </w:p>
    <w:p w14:paraId="36F1D9D8" w14:textId="773F0849" w:rsidR="003A06A5" w:rsidRDefault="003A06A5" w:rsidP="003A06A5">
      <w:pPr>
        <w:rPr>
          <w:iCs/>
        </w:rPr>
      </w:pPr>
    </w:p>
    <w:p w14:paraId="482DCA09" w14:textId="77777777" w:rsidR="003A06A5" w:rsidRPr="00ED7C75" w:rsidRDefault="003A06A5" w:rsidP="003A06A5">
      <w:pPr>
        <w:rPr>
          <w:iCs/>
        </w:rPr>
      </w:pPr>
    </w:p>
    <w:sectPr w:rsidR="003A06A5" w:rsidRPr="00ED7C75" w:rsidSect="001C2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2282E"/>
    <w:multiLevelType w:val="hybridMultilevel"/>
    <w:tmpl w:val="CF686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6EA4"/>
    <w:multiLevelType w:val="hybridMultilevel"/>
    <w:tmpl w:val="AF90B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1301B"/>
    <w:multiLevelType w:val="hybridMultilevel"/>
    <w:tmpl w:val="6ED2DE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21C64"/>
    <w:multiLevelType w:val="hybridMultilevel"/>
    <w:tmpl w:val="1E448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A34EB"/>
    <w:multiLevelType w:val="hybridMultilevel"/>
    <w:tmpl w:val="ADC02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E3FA2"/>
    <w:multiLevelType w:val="hybridMultilevel"/>
    <w:tmpl w:val="2364F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1E4CC8"/>
    <w:multiLevelType w:val="hybridMultilevel"/>
    <w:tmpl w:val="75AE2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E60309"/>
    <w:multiLevelType w:val="hybridMultilevel"/>
    <w:tmpl w:val="9DC8B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0317B"/>
    <w:multiLevelType w:val="hybridMultilevel"/>
    <w:tmpl w:val="77B0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05247"/>
    <w:multiLevelType w:val="hybridMultilevel"/>
    <w:tmpl w:val="3C1C7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A6B83"/>
    <w:multiLevelType w:val="hybridMultilevel"/>
    <w:tmpl w:val="8B74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576B0"/>
    <w:multiLevelType w:val="hybridMultilevel"/>
    <w:tmpl w:val="FFDAF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1030A"/>
    <w:multiLevelType w:val="hybridMultilevel"/>
    <w:tmpl w:val="0D5A9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A18"/>
    <w:multiLevelType w:val="hybridMultilevel"/>
    <w:tmpl w:val="09D6C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9F0C3A"/>
    <w:multiLevelType w:val="hybridMultilevel"/>
    <w:tmpl w:val="806AC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13747"/>
    <w:multiLevelType w:val="hybridMultilevel"/>
    <w:tmpl w:val="426CA5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B7FE3"/>
    <w:multiLevelType w:val="hybridMultilevel"/>
    <w:tmpl w:val="F496A468"/>
    <w:lvl w:ilvl="0" w:tplc="2F5A05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D74888"/>
    <w:multiLevelType w:val="hybridMultilevel"/>
    <w:tmpl w:val="7214E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0533D"/>
    <w:multiLevelType w:val="hybridMultilevel"/>
    <w:tmpl w:val="20D00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EA68EC"/>
    <w:multiLevelType w:val="hybridMultilevel"/>
    <w:tmpl w:val="E6F297F8"/>
    <w:lvl w:ilvl="0" w:tplc="4A7248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1361C0"/>
    <w:multiLevelType w:val="hybridMultilevel"/>
    <w:tmpl w:val="38989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A755B"/>
    <w:multiLevelType w:val="hybridMultilevel"/>
    <w:tmpl w:val="F0B8437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BED4611C">
      <w:start w:val="1"/>
      <w:numFmt w:val="decimal"/>
      <w:lvlText w:val="%3."/>
      <w:lvlJc w:val="left"/>
      <w:pPr>
        <w:ind w:left="99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A08BB"/>
    <w:multiLevelType w:val="hybridMultilevel"/>
    <w:tmpl w:val="1A9297E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6275A"/>
    <w:multiLevelType w:val="hybridMultilevel"/>
    <w:tmpl w:val="8482F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146C9C"/>
    <w:multiLevelType w:val="hybridMultilevel"/>
    <w:tmpl w:val="8FF2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F6464E"/>
    <w:multiLevelType w:val="hybridMultilevel"/>
    <w:tmpl w:val="F5E87082"/>
    <w:lvl w:ilvl="0" w:tplc="EDF430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3DD372B"/>
    <w:multiLevelType w:val="hybridMultilevel"/>
    <w:tmpl w:val="F07EB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6C09D9"/>
    <w:multiLevelType w:val="hybridMultilevel"/>
    <w:tmpl w:val="08C2709C"/>
    <w:lvl w:ilvl="0" w:tplc="A0A6B1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C963E0"/>
    <w:multiLevelType w:val="hybridMultilevel"/>
    <w:tmpl w:val="D2663F6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6534A2"/>
    <w:multiLevelType w:val="hybridMultilevel"/>
    <w:tmpl w:val="4C6EA1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B060C4"/>
    <w:multiLevelType w:val="hybridMultilevel"/>
    <w:tmpl w:val="96CA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53047D"/>
    <w:multiLevelType w:val="hybridMultilevel"/>
    <w:tmpl w:val="2786C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077133"/>
    <w:multiLevelType w:val="hybridMultilevel"/>
    <w:tmpl w:val="39FE38F0"/>
    <w:lvl w:ilvl="0" w:tplc="769E2A1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35D6CD2"/>
    <w:multiLevelType w:val="hybridMultilevel"/>
    <w:tmpl w:val="753AA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F857C1"/>
    <w:multiLevelType w:val="hybridMultilevel"/>
    <w:tmpl w:val="0DBE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9467CF"/>
    <w:multiLevelType w:val="hybridMultilevel"/>
    <w:tmpl w:val="5EA2E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3E74B5"/>
    <w:multiLevelType w:val="hybridMultilevel"/>
    <w:tmpl w:val="FA0A1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5E12E0"/>
    <w:multiLevelType w:val="hybridMultilevel"/>
    <w:tmpl w:val="13122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F37676"/>
    <w:multiLevelType w:val="hybridMultilevel"/>
    <w:tmpl w:val="7B4C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7008ED"/>
    <w:multiLevelType w:val="hybridMultilevel"/>
    <w:tmpl w:val="A024F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C860C6"/>
    <w:multiLevelType w:val="hybridMultilevel"/>
    <w:tmpl w:val="AE265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9809D7"/>
    <w:multiLevelType w:val="hybridMultilevel"/>
    <w:tmpl w:val="9C82A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ED698D"/>
    <w:multiLevelType w:val="hybridMultilevel"/>
    <w:tmpl w:val="77F0A5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730608"/>
    <w:multiLevelType w:val="hybridMultilevel"/>
    <w:tmpl w:val="8482F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00616"/>
    <w:multiLevelType w:val="hybridMultilevel"/>
    <w:tmpl w:val="44D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751817"/>
    <w:multiLevelType w:val="hybridMultilevel"/>
    <w:tmpl w:val="40D48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6E03FD"/>
    <w:multiLevelType w:val="hybridMultilevel"/>
    <w:tmpl w:val="B18CCE44"/>
    <w:lvl w:ilvl="0" w:tplc="0960FE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11F126A"/>
    <w:multiLevelType w:val="hybridMultilevel"/>
    <w:tmpl w:val="7982CB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B3081E"/>
    <w:multiLevelType w:val="hybridMultilevel"/>
    <w:tmpl w:val="ED324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30364D"/>
    <w:multiLevelType w:val="hybridMultilevel"/>
    <w:tmpl w:val="1368F68A"/>
    <w:lvl w:ilvl="0" w:tplc="110C39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5520C72"/>
    <w:multiLevelType w:val="hybridMultilevel"/>
    <w:tmpl w:val="887A2A56"/>
    <w:lvl w:ilvl="0" w:tplc="0D58654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BD0B2C"/>
    <w:multiLevelType w:val="hybridMultilevel"/>
    <w:tmpl w:val="A4F83B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EC1A18"/>
    <w:multiLevelType w:val="hybridMultilevel"/>
    <w:tmpl w:val="E070D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7E0FD7"/>
    <w:multiLevelType w:val="hybridMultilevel"/>
    <w:tmpl w:val="BD8A0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861078"/>
    <w:multiLevelType w:val="hybridMultilevel"/>
    <w:tmpl w:val="713A1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AD5C05"/>
    <w:multiLevelType w:val="hybridMultilevel"/>
    <w:tmpl w:val="6CD6D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C3245B"/>
    <w:multiLevelType w:val="hybridMultilevel"/>
    <w:tmpl w:val="E96A21E2"/>
    <w:lvl w:ilvl="0" w:tplc="E4FC5B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4"/>
  </w:num>
  <w:num w:numId="2">
    <w:abstractNumId w:val="56"/>
  </w:num>
  <w:num w:numId="3">
    <w:abstractNumId w:val="27"/>
  </w:num>
  <w:num w:numId="4">
    <w:abstractNumId w:val="14"/>
  </w:num>
  <w:num w:numId="5">
    <w:abstractNumId w:val="13"/>
  </w:num>
  <w:num w:numId="6">
    <w:abstractNumId w:val="38"/>
  </w:num>
  <w:num w:numId="7">
    <w:abstractNumId w:val="44"/>
  </w:num>
  <w:num w:numId="8">
    <w:abstractNumId w:val="21"/>
  </w:num>
  <w:num w:numId="9">
    <w:abstractNumId w:val="11"/>
  </w:num>
  <w:num w:numId="10">
    <w:abstractNumId w:val="29"/>
  </w:num>
  <w:num w:numId="11">
    <w:abstractNumId w:val="20"/>
  </w:num>
  <w:num w:numId="12">
    <w:abstractNumId w:val="15"/>
  </w:num>
  <w:num w:numId="13">
    <w:abstractNumId w:val="5"/>
  </w:num>
  <w:num w:numId="14">
    <w:abstractNumId w:val="40"/>
  </w:num>
  <w:num w:numId="15">
    <w:abstractNumId w:val="55"/>
  </w:num>
  <w:num w:numId="16">
    <w:abstractNumId w:val="35"/>
  </w:num>
  <w:num w:numId="17">
    <w:abstractNumId w:val="53"/>
  </w:num>
  <w:num w:numId="18">
    <w:abstractNumId w:val="10"/>
  </w:num>
  <w:num w:numId="19">
    <w:abstractNumId w:val="49"/>
  </w:num>
  <w:num w:numId="20">
    <w:abstractNumId w:val="36"/>
  </w:num>
  <w:num w:numId="21">
    <w:abstractNumId w:val="48"/>
  </w:num>
  <w:num w:numId="22">
    <w:abstractNumId w:val="6"/>
  </w:num>
  <w:num w:numId="23">
    <w:abstractNumId w:val="25"/>
  </w:num>
  <w:num w:numId="24">
    <w:abstractNumId w:val="18"/>
  </w:num>
  <w:num w:numId="25">
    <w:abstractNumId w:val="1"/>
  </w:num>
  <w:num w:numId="26">
    <w:abstractNumId w:val="39"/>
  </w:num>
  <w:num w:numId="27">
    <w:abstractNumId w:val="50"/>
  </w:num>
  <w:num w:numId="28">
    <w:abstractNumId w:val="43"/>
  </w:num>
  <w:num w:numId="29">
    <w:abstractNumId w:val="23"/>
  </w:num>
  <w:num w:numId="30">
    <w:abstractNumId w:val="37"/>
  </w:num>
  <w:num w:numId="31">
    <w:abstractNumId w:val="42"/>
  </w:num>
  <w:num w:numId="32">
    <w:abstractNumId w:val="34"/>
  </w:num>
  <w:num w:numId="33">
    <w:abstractNumId w:val="17"/>
  </w:num>
  <w:num w:numId="34">
    <w:abstractNumId w:val="24"/>
  </w:num>
  <w:num w:numId="35">
    <w:abstractNumId w:val="30"/>
  </w:num>
  <w:num w:numId="36">
    <w:abstractNumId w:val="8"/>
  </w:num>
  <w:num w:numId="37">
    <w:abstractNumId w:val="28"/>
  </w:num>
  <w:num w:numId="38">
    <w:abstractNumId w:val="2"/>
  </w:num>
  <w:num w:numId="39">
    <w:abstractNumId w:val="3"/>
  </w:num>
  <w:num w:numId="40">
    <w:abstractNumId w:val="51"/>
  </w:num>
  <w:num w:numId="41">
    <w:abstractNumId w:val="46"/>
  </w:num>
  <w:num w:numId="42">
    <w:abstractNumId w:val="7"/>
  </w:num>
  <w:num w:numId="43">
    <w:abstractNumId w:val="52"/>
  </w:num>
  <w:num w:numId="44">
    <w:abstractNumId w:val="9"/>
  </w:num>
  <w:num w:numId="45">
    <w:abstractNumId w:val="22"/>
  </w:num>
  <w:num w:numId="46">
    <w:abstractNumId w:val="33"/>
  </w:num>
  <w:num w:numId="47">
    <w:abstractNumId w:val="12"/>
  </w:num>
  <w:num w:numId="48">
    <w:abstractNumId w:val="0"/>
  </w:num>
  <w:num w:numId="49">
    <w:abstractNumId w:val="32"/>
  </w:num>
  <w:num w:numId="50">
    <w:abstractNumId w:val="16"/>
  </w:num>
  <w:num w:numId="51">
    <w:abstractNumId w:val="19"/>
  </w:num>
  <w:num w:numId="52">
    <w:abstractNumId w:val="26"/>
  </w:num>
  <w:num w:numId="53">
    <w:abstractNumId w:val="41"/>
  </w:num>
  <w:num w:numId="54">
    <w:abstractNumId w:val="4"/>
  </w:num>
  <w:num w:numId="55">
    <w:abstractNumId w:val="45"/>
  </w:num>
  <w:num w:numId="56">
    <w:abstractNumId w:val="31"/>
  </w:num>
  <w:num w:numId="57">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815"/>
    <w:rsid w:val="000232CD"/>
    <w:rsid w:val="0003059F"/>
    <w:rsid w:val="000605D7"/>
    <w:rsid w:val="00060C85"/>
    <w:rsid w:val="00075815"/>
    <w:rsid w:val="000829EF"/>
    <w:rsid w:val="000E385C"/>
    <w:rsid w:val="0010076F"/>
    <w:rsid w:val="001663D4"/>
    <w:rsid w:val="0018063D"/>
    <w:rsid w:val="001C0363"/>
    <w:rsid w:val="001C2A8E"/>
    <w:rsid w:val="001C315A"/>
    <w:rsid w:val="002117B7"/>
    <w:rsid w:val="002300AB"/>
    <w:rsid w:val="00250A0E"/>
    <w:rsid w:val="002705E0"/>
    <w:rsid w:val="00295D3C"/>
    <w:rsid w:val="002C58CD"/>
    <w:rsid w:val="002F2A32"/>
    <w:rsid w:val="003403BA"/>
    <w:rsid w:val="0039248F"/>
    <w:rsid w:val="00397CDA"/>
    <w:rsid w:val="003A06A5"/>
    <w:rsid w:val="003B17EF"/>
    <w:rsid w:val="003E0884"/>
    <w:rsid w:val="00403EFD"/>
    <w:rsid w:val="0042477C"/>
    <w:rsid w:val="0043395C"/>
    <w:rsid w:val="0048060C"/>
    <w:rsid w:val="004A30FF"/>
    <w:rsid w:val="004B6BCF"/>
    <w:rsid w:val="004C77B7"/>
    <w:rsid w:val="004F2EA1"/>
    <w:rsid w:val="004F7872"/>
    <w:rsid w:val="00564A99"/>
    <w:rsid w:val="0056752B"/>
    <w:rsid w:val="00583621"/>
    <w:rsid w:val="00587D49"/>
    <w:rsid w:val="00587D61"/>
    <w:rsid w:val="005E51D5"/>
    <w:rsid w:val="00615DC5"/>
    <w:rsid w:val="00632321"/>
    <w:rsid w:val="006456A0"/>
    <w:rsid w:val="00653C43"/>
    <w:rsid w:val="006744C0"/>
    <w:rsid w:val="00696182"/>
    <w:rsid w:val="006C3016"/>
    <w:rsid w:val="006E03BD"/>
    <w:rsid w:val="00707479"/>
    <w:rsid w:val="00745236"/>
    <w:rsid w:val="00763C92"/>
    <w:rsid w:val="007F1304"/>
    <w:rsid w:val="00802D65"/>
    <w:rsid w:val="008134BC"/>
    <w:rsid w:val="00897928"/>
    <w:rsid w:val="008E7CBD"/>
    <w:rsid w:val="008F7836"/>
    <w:rsid w:val="009269B6"/>
    <w:rsid w:val="009337DF"/>
    <w:rsid w:val="0094203C"/>
    <w:rsid w:val="00967B47"/>
    <w:rsid w:val="009731CE"/>
    <w:rsid w:val="009A0E6C"/>
    <w:rsid w:val="009B079A"/>
    <w:rsid w:val="009C43B9"/>
    <w:rsid w:val="00A35F15"/>
    <w:rsid w:val="00A53DDE"/>
    <w:rsid w:val="00A60327"/>
    <w:rsid w:val="00A771D4"/>
    <w:rsid w:val="00A77AE3"/>
    <w:rsid w:val="00AB183A"/>
    <w:rsid w:val="00AD7D4C"/>
    <w:rsid w:val="00AD7FB4"/>
    <w:rsid w:val="00B17239"/>
    <w:rsid w:val="00B32050"/>
    <w:rsid w:val="00B54828"/>
    <w:rsid w:val="00B5729E"/>
    <w:rsid w:val="00B57C39"/>
    <w:rsid w:val="00B6141E"/>
    <w:rsid w:val="00B63BBB"/>
    <w:rsid w:val="00BB17B6"/>
    <w:rsid w:val="00BD3EF2"/>
    <w:rsid w:val="00C53078"/>
    <w:rsid w:val="00C63EA9"/>
    <w:rsid w:val="00C75124"/>
    <w:rsid w:val="00CA5332"/>
    <w:rsid w:val="00CD4EEA"/>
    <w:rsid w:val="00DA1A89"/>
    <w:rsid w:val="00DB7FA7"/>
    <w:rsid w:val="00DD7BBD"/>
    <w:rsid w:val="00E24718"/>
    <w:rsid w:val="00E600C5"/>
    <w:rsid w:val="00E71E0E"/>
    <w:rsid w:val="00ED7C75"/>
    <w:rsid w:val="00EE4103"/>
    <w:rsid w:val="00EE5FD2"/>
    <w:rsid w:val="00EF3562"/>
    <w:rsid w:val="00F006D7"/>
    <w:rsid w:val="00F076AD"/>
    <w:rsid w:val="00F23DA3"/>
    <w:rsid w:val="00F50268"/>
    <w:rsid w:val="00F5182E"/>
    <w:rsid w:val="00F5265C"/>
    <w:rsid w:val="00F63699"/>
    <w:rsid w:val="00FD3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49AA2F"/>
  <w15:chartTrackingRefBased/>
  <w15:docId w15:val="{AEEE371B-6297-404A-9D2A-55BE3B3CF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327"/>
    <w:pPr>
      <w:ind w:left="720"/>
      <w:contextualSpacing/>
    </w:pPr>
  </w:style>
  <w:style w:type="character" w:styleId="PlaceholderText">
    <w:name w:val="Placeholder Text"/>
    <w:basedOn w:val="DefaultParagraphFont"/>
    <w:uiPriority w:val="99"/>
    <w:semiHidden/>
    <w:rsid w:val="00A603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23</Pages>
  <Words>4326</Words>
  <Characters>24663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lzeng11bc@163.com</dc:creator>
  <cp:keywords/>
  <dc:description/>
  <cp:lastModifiedBy>lzeng11bc@163.com</cp:lastModifiedBy>
  <cp:revision>8</cp:revision>
  <dcterms:created xsi:type="dcterms:W3CDTF">2020-08-27T02:26:00Z</dcterms:created>
  <dcterms:modified xsi:type="dcterms:W3CDTF">2020-09-15T14:48:00Z</dcterms:modified>
</cp:coreProperties>
</file>