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81789" w14:textId="77777777" w:rsidR="00C00405" w:rsidRPr="00C00405" w:rsidRDefault="00C00405" w:rsidP="00C00405">
      <w:pPr>
        <w:rPr>
          <w:b/>
          <w:bCs/>
        </w:rPr>
      </w:pPr>
      <w:r w:rsidRPr="00C00405">
        <w:rPr>
          <w:b/>
          <w:bCs/>
        </w:rPr>
        <w:t>Claude Code 的记忆、上下文与技能机制(精简版)</w:t>
      </w:r>
    </w:p>
    <w:p w14:paraId="45EB9F29" w14:textId="77777777" w:rsidR="00C00405" w:rsidRPr="00C00405" w:rsidRDefault="00C00405" w:rsidP="00C00405">
      <w:pPr>
        <w:rPr>
          <w:b/>
          <w:bCs/>
        </w:rPr>
      </w:pPr>
      <w:r w:rsidRPr="00C00405">
        <w:rPr>
          <w:b/>
          <w:bCs/>
        </w:rPr>
        <w:t>一、Memory(记忆)</w:t>
      </w:r>
    </w:p>
    <w:p w14:paraId="7B45D12A" w14:textId="77777777" w:rsidR="00C00405" w:rsidRPr="00C00405" w:rsidRDefault="00C00405" w:rsidP="00C00405">
      <w:r w:rsidRPr="00C00405">
        <w:t>Claude Code 用两套机制跨会话保留信息:</w:t>
      </w:r>
    </w:p>
    <w:p w14:paraId="40764054" w14:textId="77777777" w:rsidR="00C00405" w:rsidRPr="00C00405" w:rsidRDefault="00C00405" w:rsidP="00C00405">
      <w:r w:rsidRPr="00C00405">
        <w:rPr>
          <w:b/>
          <w:bCs/>
        </w:rPr>
        <w:t>CLAUDE.md</w:t>
      </w:r>
      <w:r w:rsidRPr="00C00405">
        <w:t>(你写的规则)分四级,加载顺序从广到窄:组织级(IT 部署,不可排除)→ 用户级(~/.claude/CLAUDE.md)→ 项目级(./CLAUDE.md)→ 本地级(./CLAUDE.local.md,建议加入 .gitignore)。Claude Code 从当前目录向上遍历到根目录,把沿途找到的文件全部拼接进上下文(不是互相覆盖)。子目录里的嵌套 CLAUDE.md 不在启动时加载,而是 Claude 读到那个目录的文件时才按需加载,这样大型 monorepo 不会把无关项目的说明书都塞进上下文。支持 @path 语法导入其他文件,最多递归 4 层。</w:t>
      </w:r>
    </w:p>
    <w:p w14:paraId="138EAAF6" w14:textId="77777777" w:rsidR="00C00405" w:rsidRPr="00C00405" w:rsidRDefault="00C00405" w:rsidP="00C00405">
      <w:r w:rsidRPr="00C00405">
        <w:rPr>
          <w:b/>
          <w:bCs/>
        </w:rPr>
        <w:t>Auto memory</w:t>
      </w:r>
      <w:r w:rsidRPr="00C00405">
        <w:t>(Claude 自己写的经验笔记)存在 ~/.claude/projects/&lt;项目&gt;/memory/ 下,有一个 MEMORY.md 索引和若干主题文件。每次会话只加载 MEMORY.md 的前 200 行或 25KB,超出部分不会被读取,系统会提醒 Claude 精简。主题文件按需读取。</w:t>
      </w:r>
    </w:p>
    <w:p w14:paraId="63416E0A" w14:textId="77777777" w:rsidR="00C00405" w:rsidRPr="00C00405" w:rsidRDefault="00C00405" w:rsidP="00C00405">
      <w:r w:rsidRPr="00C00405">
        <w:t>关键点:CLAUDE.md 和 auto memory 都只是"上下文",不是强制配置,Claude 会尽量遵守但不保证 100% 执行。要真正强制某个行为,得用 hook(以代码方式拦截),而不是靠写在 CLAUDE.md 里。</w:t>
      </w:r>
    </w:p>
    <w:p w14:paraId="60276B32" w14:textId="77777777" w:rsidR="00C00405" w:rsidRPr="00C00405" w:rsidRDefault="00C00405" w:rsidP="00C00405">
      <w:pPr>
        <w:rPr>
          <w:b/>
          <w:bCs/>
        </w:rPr>
      </w:pPr>
      <w:r w:rsidRPr="00C00405">
        <w:rPr>
          <w:b/>
          <w:bCs/>
        </w:rPr>
        <w:t>二、Context(上下文)</w:t>
      </w:r>
    </w:p>
    <w:p w14:paraId="634836C7" w14:textId="77777777" w:rsidR="00C00405" w:rsidRPr="00C00405" w:rsidRDefault="00C00405" w:rsidP="00C00405">
      <w:r w:rsidRPr="00C00405">
        <w:t>会话开始前,系统按固定顺序装载:系统提示 → auto memory → 环境信息(目录、平台、git 状态)→ MCP 工具名(默认只列名字,完整 schema 按需加载)→ 技能描述列表 → 用户级 CLAUDE.md → 项目级 CLAUDE.md。之后才是你的第一条消息。</w:t>
      </w:r>
    </w:p>
    <w:p w14:paraId="646A536C" w14:textId="77777777" w:rsidR="00C00405" w:rsidRPr="00C00405" w:rsidRDefault="00C00405" w:rsidP="00C00405">
      <w:r w:rsidRPr="00C00405">
        <w:t>会话过程中,每次读文件都会把全文塞进上下文,这是消耗的大头。</w:t>
      </w:r>
      <w:r w:rsidRPr="00C00405">
        <w:rPr>
          <w:b/>
          <w:bCs/>
        </w:rPr>
        <w:t>Subagent</w:t>
      </w:r>
      <w:r w:rsidRPr="00C00405">
        <w:t xml:space="preserve"> 是控制上下文膨胀的核心手段:每个 subagent 有独立的上下文窗口,不继承主对话历史,做完任务后只把摘要带回主对话,内部读了多少文件都不影响主线。</w:t>
      </w:r>
    </w:p>
    <w:p w14:paraId="5E0F3BFC" w14:textId="77777777" w:rsidR="00C00405" w:rsidRPr="00C00405" w:rsidRDefault="00C00405" w:rsidP="00C00405">
      <w:r w:rsidRPr="00C00405">
        <w:t>当上下文接近上限,系统自动分两步压缩:先清掉较旧的工具输出,不够再把整段对话总结成摘要。压缩后各部分的命运不同:</w:t>
      </w:r>
    </w:p>
    <w:p w14:paraId="097D2604" w14:textId="77777777" w:rsidR="00C00405" w:rsidRPr="00C00405" w:rsidRDefault="00C00405" w:rsidP="00C00405">
      <w:pPr>
        <w:numPr>
          <w:ilvl w:val="0"/>
          <w:numId w:val="1"/>
        </w:numPr>
      </w:pPr>
      <w:r w:rsidRPr="00C00405">
        <w:t>系统提示、项目根 CLAUDE.md、auto memory:重新从磁盘加载,基本不受影响</w:t>
      </w:r>
    </w:p>
    <w:p w14:paraId="21281769" w14:textId="77777777" w:rsidR="00C00405" w:rsidRPr="00C00405" w:rsidRDefault="00C00405" w:rsidP="00C00405">
      <w:pPr>
        <w:numPr>
          <w:ilvl w:val="0"/>
          <w:numId w:val="1"/>
        </w:numPr>
      </w:pPr>
      <w:r w:rsidRPr="00C00405">
        <w:t>带路径条件的规则、子目录里的嵌套 CLAUDE.md:直接丢失,等再次命中匹配文件才会重新加载</w:t>
      </w:r>
    </w:p>
    <w:p w14:paraId="1A16D437" w14:textId="77777777" w:rsidR="00C00405" w:rsidRPr="00C00405" w:rsidRDefault="00C00405" w:rsidP="00C00405">
      <w:pPr>
        <w:numPr>
          <w:ilvl w:val="0"/>
          <w:numId w:val="1"/>
        </w:numPr>
      </w:pPr>
      <w:r w:rsidRPr="00C00405">
        <w:t>已经调用过的技能正文:会被重新附加,但单个技能最多保留 5000 token,所有技能合计最多 25000 token,按调用时间从旧到新丢弃</w:t>
      </w:r>
    </w:p>
    <w:p w14:paraId="78D7F6E0" w14:textId="77777777" w:rsidR="00C00405" w:rsidRPr="00C00405" w:rsidRDefault="00C00405" w:rsidP="00C00405">
      <w:pPr>
        <w:numPr>
          <w:ilvl w:val="0"/>
          <w:numId w:val="1"/>
        </w:numPr>
      </w:pPr>
      <w:r w:rsidRPr="00C00405">
        <w:t>未调用过的技能描述列表:压缩后不会恢复</w:t>
      </w:r>
    </w:p>
    <w:p w14:paraId="1026F8B9" w14:textId="77777777" w:rsidR="00C00405" w:rsidRPr="00C00405" w:rsidRDefault="00C00405" w:rsidP="00C00405">
      <w:r w:rsidRPr="00C00405">
        <w:t>可以用 /compact 加焦点说明 主动指定摘要该保留什么,/autocompact 调整触发阈值,/clear 切换任务时清空对话。</w:t>
      </w:r>
    </w:p>
    <w:p w14:paraId="422082BC" w14:textId="77777777" w:rsidR="00C00405" w:rsidRPr="00C00405" w:rsidRDefault="00C00405" w:rsidP="00C00405">
      <w:pPr>
        <w:rPr>
          <w:b/>
          <w:bCs/>
        </w:rPr>
      </w:pPr>
      <w:r w:rsidRPr="00C00405">
        <w:rPr>
          <w:b/>
          <w:bCs/>
        </w:rPr>
        <w:lastRenderedPageBreak/>
        <w:t>三、Skills(技能)</w:t>
      </w:r>
    </w:p>
    <w:p w14:paraId="7444429B" w14:textId="77777777" w:rsidR="00C00405" w:rsidRPr="00C00405" w:rsidRDefault="00C00405" w:rsidP="00C00405">
      <w:r w:rsidRPr="00C00405">
        <w:t>一个 skill 就是一个目录,核心是 SKILL.md 文件(YAML 配置 + 正文指令),可以附带脚本、模板等文件。</w:t>
      </w:r>
    </w:p>
    <w:p w14:paraId="79BC2C1E" w14:textId="77777777" w:rsidR="00C00405" w:rsidRPr="00C00405" w:rsidRDefault="00C00405" w:rsidP="00C00405">
      <w:r w:rsidRPr="00C00405">
        <w:rPr>
          <w:b/>
          <w:bCs/>
        </w:rPr>
        <w:t>存放位置</w:t>
      </w:r>
      <w:r w:rsidRPr="00C00405">
        <w:t>分四级:组织级(managed settings)、个人级(~/.claude/skills/)、项目级(.claude/skills/)、插件级(自带命名空间)。同名时组织级优先于个人级,个人级优先于项目级。</w:t>
      </w:r>
    </w:p>
    <w:p w14:paraId="42F565D2" w14:textId="77777777" w:rsidR="00C00405" w:rsidRPr="00C00405" w:rsidRDefault="00C00405" w:rsidP="00C00405">
      <w:r w:rsidRPr="00C00405">
        <w:rPr>
          <w:b/>
          <w:bCs/>
        </w:rPr>
        <w:t>谁能调用</w:t>
      </w:r>
      <w:r w:rsidRPr="00C00405">
        <w:t>由两个字段控制:</w:t>
      </w:r>
    </w:p>
    <w:p w14:paraId="5B500AEB" w14:textId="77777777" w:rsidR="00C00405" w:rsidRPr="00C00405" w:rsidRDefault="00C00405" w:rsidP="00C00405">
      <w:pPr>
        <w:numPr>
          <w:ilvl w:val="0"/>
          <w:numId w:val="2"/>
        </w:numPr>
      </w:pPr>
      <w:r w:rsidRPr="00C00405">
        <w:t>默认情况下,用户可以输入 /技能名 调用,Claude 也能根据 description 字段自动判断是否需要调用</w:t>
      </w:r>
    </w:p>
    <w:p w14:paraId="28BFCD36" w14:textId="77777777" w:rsidR="00C00405" w:rsidRPr="00C00405" w:rsidRDefault="00C00405" w:rsidP="00C00405">
      <w:pPr>
        <w:numPr>
          <w:ilvl w:val="0"/>
          <w:numId w:val="2"/>
        </w:numPr>
      </w:pPr>
      <w:r w:rsidRPr="00C00405">
        <w:t>disable-model-invocation: true 让 Claude 不能自动调用,只能用户手动触发,适合有副作用的操作,比如部署、提交代码</w:t>
      </w:r>
    </w:p>
    <w:p w14:paraId="61306369" w14:textId="77777777" w:rsidR="00C00405" w:rsidRPr="00C00405" w:rsidRDefault="00C00405" w:rsidP="00C00405">
      <w:pPr>
        <w:numPr>
          <w:ilvl w:val="0"/>
          <w:numId w:val="2"/>
        </w:numPr>
      </w:pPr>
      <w:r w:rsidRPr="00C00405">
        <w:t>user-invocable: false 反过来,只有 Claude 能调用,用户看不到这个命令,适合背景知识类技能</w:t>
      </w:r>
    </w:p>
    <w:p w14:paraId="1862A856" w14:textId="77777777" w:rsidR="00C00405" w:rsidRPr="00C00405" w:rsidRDefault="00C00405" w:rsidP="00C00405">
      <w:r w:rsidRPr="00C00405">
        <w:rPr>
          <w:b/>
          <w:bCs/>
        </w:rPr>
        <w:t>调用过程</w:t>
      </w:r>
      <w:r w:rsidRPr="00C00405">
        <w:t>:先做参数替换(比如 $ARGUMENTS、$1),然后执行 SKILL.md 里 !`命令` 这种动态注入语法——系统会先在本地跑这条 shell 命令,把输出替换进正文,Claude 看到的是执行结果而不是命令本身。如果命令执行失败,整个调用中止,Claude 完全看不到这个技能的内容。渲染完成后,正文作为一条消息进入对话历史,并在本轮会话中持续留存,不会重复读取。</w:t>
      </w:r>
    </w:p>
    <w:p w14:paraId="1BE0A204" w14:textId="77777777" w:rsidR="00C00405" w:rsidRPr="00C00405" w:rsidRDefault="00C00405" w:rsidP="00C00405">
      <w:r w:rsidRPr="00C00405">
        <w:t>技能还可以设置 context: fork,让正文变成驱动一个独立 subagent 的任务,不继承主对话历史,默认在后台运行。</w:t>
      </w:r>
    </w:p>
    <w:p w14:paraId="13B444D4" w14:textId="77777777" w:rsidR="00C00405" w:rsidRPr="00C00405" w:rsidRDefault="00C00405" w:rsidP="00C00405">
      <w:pPr>
        <w:rPr>
          <w:b/>
          <w:bCs/>
        </w:rPr>
      </w:pPr>
      <w:r w:rsidRPr="00C00405">
        <w:rPr>
          <w:b/>
          <w:bCs/>
        </w:rPr>
        <w:t>小结</w:t>
      </w:r>
    </w:p>
    <w:p w14:paraId="05C13689" w14:textId="77777777" w:rsidR="00C00405" w:rsidRPr="00C00405" w:rsidRDefault="00C00405" w:rsidP="00C00405">
      <w:r w:rsidRPr="00C00405">
        <w:t>三套机制体现同一个思路:内容越是"每次都需要"就越应该常驻上下文(CLAUDE.md),越是"偶尔才需要"就越应该按需加载(skills),越是"会产生大量噪音"就越应该隔离到独立窗口(subagent)。真正要保证一定发生的行为,交给 hook 而不是提示词。</w:t>
      </w:r>
    </w:p>
    <w:p w14:paraId="19B9B175" w14:textId="77777777" w:rsidR="002E0C59" w:rsidRDefault="002E0C59">
      <w:pPr>
        <w:rPr>
          <w:rFonts w:hint="eastAsia"/>
        </w:rPr>
      </w:pPr>
    </w:p>
    <w:sectPr w:rsidR="002E0C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1CA5"/>
    <w:multiLevelType w:val="multilevel"/>
    <w:tmpl w:val="50F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23A17"/>
    <w:multiLevelType w:val="multilevel"/>
    <w:tmpl w:val="ABC8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383621">
    <w:abstractNumId w:val="0"/>
  </w:num>
  <w:num w:numId="2" w16cid:durableId="867907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65"/>
    <w:rsid w:val="002E0C59"/>
    <w:rsid w:val="008112EA"/>
    <w:rsid w:val="00C00405"/>
    <w:rsid w:val="00D94B65"/>
    <w:rsid w:val="00EA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45E89-6CB5-4194-A0C0-10FC616EA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4B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4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B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4B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B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4B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4B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4B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4B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4B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4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4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4B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4B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4B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4B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4B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4B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4B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4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4B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4B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4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4B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4B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4B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4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4B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4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Mizuki Akiyama</dc:creator>
  <cp:keywords/>
  <dc:description/>
  <cp:lastModifiedBy>Mizuki Akiyama</cp:lastModifiedBy>
  <cp:revision>2</cp:revision>
  <dcterms:created xsi:type="dcterms:W3CDTF">2026-08-14T11:05:00Z</dcterms:created>
  <dcterms:modified xsi:type="dcterms:W3CDTF">2026-08-14T11:05:00Z</dcterms:modified>
</cp:coreProperties>
</file>