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0F5C" w:rsidRDefault="006C0F5C" w:rsidP="006C0F5C">
      <w:pPr>
        <w:pStyle w:val="TOC"/>
        <w:jc w:val="center"/>
        <w:rPr>
          <w:rFonts w:ascii="黑体" w:eastAsia="黑体"/>
          <w:sz w:val="30"/>
          <w:szCs w:val="30"/>
          <w:lang w:val="zh-CN"/>
        </w:rPr>
      </w:pPr>
      <w:r>
        <w:rPr>
          <w:rFonts w:eastAsia="黑体" w:hint="eastAsia"/>
          <w:sz w:val="30"/>
          <w:szCs w:val="30"/>
          <w:lang w:val="zh-CN"/>
        </w:rPr>
        <w:t>目</w:t>
      </w:r>
      <w:r>
        <w:rPr>
          <w:rFonts w:eastAsia="黑体" w:hint="eastAsia"/>
          <w:sz w:val="30"/>
          <w:szCs w:val="30"/>
          <w:lang w:val="zh-CN"/>
        </w:rPr>
        <w:t xml:space="preserve">  </w:t>
      </w:r>
      <w:r>
        <w:rPr>
          <w:rFonts w:eastAsia="黑体" w:hint="eastAsia"/>
          <w:sz w:val="30"/>
          <w:szCs w:val="30"/>
          <w:lang w:val="zh-CN"/>
        </w:rPr>
        <w:t>录</w:t>
      </w:r>
    </w:p>
    <w:p w:rsidR="006C0F5C" w:rsidRDefault="006C0F5C" w:rsidP="006C0F5C">
      <w:pPr>
        <w:pStyle w:val="11"/>
        <w:rPr>
          <w:rFonts w:ascii="Times New Roman" w:eastAsia="宋体"/>
          <w:noProof/>
          <w:sz w:val="21"/>
          <w:szCs w:val="24"/>
        </w:rPr>
      </w:pPr>
      <w:r w:rsidRPr="00F93578">
        <w:rPr>
          <w:rFonts w:ascii="Times New Roman" w:eastAsia="宋体"/>
          <w:color w:val="000000"/>
          <w:sz w:val="24"/>
          <w:szCs w:val="24"/>
        </w:rPr>
        <w:fldChar w:fldCharType="begin"/>
      </w:r>
      <w:r w:rsidRPr="00F93578">
        <w:rPr>
          <w:rFonts w:ascii="Times New Roman" w:eastAsia="宋体"/>
          <w:color w:val="000000"/>
          <w:sz w:val="24"/>
          <w:szCs w:val="24"/>
        </w:rPr>
        <w:instrText xml:space="preserve"> TOC \o "1-3" \h \z \u </w:instrText>
      </w:r>
      <w:r w:rsidRPr="00F93578">
        <w:rPr>
          <w:rFonts w:ascii="Times New Roman" w:eastAsia="宋体"/>
          <w:color w:val="000000"/>
          <w:sz w:val="24"/>
          <w:szCs w:val="24"/>
        </w:rPr>
        <w:fldChar w:fldCharType="separate"/>
      </w:r>
      <w:hyperlink w:anchor="_Toc421178764" w:history="1">
        <w:r w:rsidRPr="006225C6">
          <w:rPr>
            <w:rStyle w:val="a7"/>
            <w:rFonts w:hint="eastAsia"/>
            <w:noProof/>
          </w:rPr>
          <w:t>南通大学学位论文原创性声明</w:t>
        </w:r>
        <w:r>
          <w:rPr>
            <w:noProof/>
            <w:webHidden/>
          </w:rPr>
          <w:tab/>
        </w:r>
        <w:r>
          <w:rPr>
            <w:noProof/>
            <w:webHidden/>
          </w:rPr>
          <w:fldChar w:fldCharType="begin"/>
        </w:r>
        <w:r>
          <w:rPr>
            <w:noProof/>
            <w:webHidden/>
          </w:rPr>
          <w:instrText xml:space="preserve"> PAGEREF _Toc421178764 \h </w:instrText>
        </w:r>
        <w:r>
          <w:rPr>
            <w:noProof/>
            <w:webHidden/>
          </w:rPr>
        </w:r>
        <w:r>
          <w:rPr>
            <w:noProof/>
            <w:webHidden/>
          </w:rPr>
          <w:fldChar w:fldCharType="separate"/>
        </w:r>
        <w:r>
          <w:rPr>
            <w:noProof/>
            <w:webHidden/>
          </w:rPr>
          <w:t>II</w:t>
        </w:r>
        <w:r>
          <w:rPr>
            <w:noProof/>
            <w:webHidden/>
          </w:rPr>
          <w:fldChar w:fldCharType="end"/>
        </w:r>
      </w:hyperlink>
    </w:p>
    <w:p w:rsidR="006C0F5C" w:rsidRDefault="00D06BB5" w:rsidP="006C0F5C">
      <w:pPr>
        <w:pStyle w:val="11"/>
        <w:rPr>
          <w:rFonts w:ascii="Times New Roman" w:eastAsia="宋体"/>
          <w:noProof/>
          <w:sz w:val="21"/>
          <w:szCs w:val="24"/>
        </w:rPr>
      </w:pPr>
      <w:hyperlink w:anchor="_Toc421178765" w:history="1">
        <w:r w:rsidR="006C0F5C" w:rsidRPr="006225C6">
          <w:rPr>
            <w:rStyle w:val="a7"/>
            <w:rFonts w:hint="eastAsia"/>
            <w:noProof/>
          </w:rPr>
          <w:t>学位论文使用授权声明</w:t>
        </w:r>
        <w:r w:rsidR="006C0F5C">
          <w:rPr>
            <w:noProof/>
            <w:webHidden/>
          </w:rPr>
          <w:tab/>
        </w:r>
        <w:r w:rsidR="006C0F5C">
          <w:rPr>
            <w:noProof/>
            <w:webHidden/>
          </w:rPr>
          <w:fldChar w:fldCharType="begin"/>
        </w:r>
        <w:r w:rsidR="006C0F5C">
          <w:rPr>
            <w:noProof/>
            <w:webHidden/>
          </w:rPr>
          <w:instrText xml:space="preserve"> PAGEREF _Toc421178765 \h </w:instrText>
        </w:r>
        <w:r w:rsidR="006C0F5C">
          <w:rPr>
            <w:noProof/>
            <w:webHidden/>
          </w:rPr>
        </w:r>
        <w:r w:rsidR="006C0F5C">
          <w:rPr>
            <w:noProof/>
            <w:webHidden/>
          </w:rPr>
          <w:fldChar w:fldCharType="separate"/>
        </w:r>
        <w:r w:rsidR="006C0F5C">
          <w:rPr>
            <w:noProof/>
            <w:webHidden/>
          </w:rPr>
          <w:t>II</w:t>
        </w:r>
        <w:r w:rsidR="006C0F5C">
          <w:rPr>
            <w:noProof/>
            <w:webHidden/>
          </w:rPr>
          <w:fldChar w:fldCharType="end"/>
        </w:r>
      </w:hyperlink>
    </w:p>
    <w:p w:rsidR="006C0F5C" w:rsidRDefault="00D06BB5" w:rsidP="006C0F5C">
      <w:pPr>
        <w:pStyle w:val="11"/>
        <w:rPr>
          <w:rFonts w:ascii="Times New Roman" w:eastAsia="宋体"/>
          <w:noProof/>
          <w:sz w:val="21"/>
          <w:szCs w:val="24"/>
        </w:rPr>
      </w:pPr>
      <w:hyperlink w:anchor="_Toc421178766" w:history="1">
        <w:r w:rsidR="006C0F5C" w:rsidRPr="006225C6">
          <w:rPr>
            <w:rStyle w:val="a7"/>
            <w:rFonts w:hAnsi="黑体" w:hint="eastAsia"/>
            <w:noProof/>
            <w:kern w:val="44"/>
          </w:rPr>
          <w:t>摘要</w:t>
        </w:r>
        <w:r w:rsidR="006C0F5C">
          <w:rPr>
            <w:noProof/>
            <w:webHidden/>
          </w:rPr>
          <w:tab/>
        </w:r>
        <w:r w:rsidR="006C0F5C">
          <w:rPr>
            <w:noProof/>
            <w:webHidden/>
          </w:rPr>
          <w:fldChar w:fldCharType="begin"/>
        </w:r>
        <w:r w:rsidR="006C0F5C">
          <w:rPr>
            <w:noProof/>
            <w:webHidden/>
          </w:rPr>
          <w:instrText xml:space="preserve"> PAGEREF _Toc421178766 \h </w:instrText>
        </w:r>
        <w:r w:rsidR="006C0F5C">
          <w:rPr>
            <w:noProof/>
            <w:webHidden/>
          </w:rPr>
        </w:r>
        <w:r w:rsidR="006C0F5C">
          <w:rPr>
            <w:noProof/>
            <w:webHidden/>
          </w:rPr>
          <w:fldChar w:fldCharType="separate"/>
        </w:r>
        <w:r w:rsidR="006C0F5C">
          <w:rPr>
            <w:noProof/>
            <w:webHidden/>
          </w:rPr>
          <w:t>i</w:t>
        </w:r>
        <w:r w:rsidR="006C0F5C">
          <w:rPr>
            <w:noProof/>
            <w:webHidden/>
          </w:rPr>
          <w:fldChar w:fldCharType="end"/>
        </w:r>
      </w:hyperlink>
    </w:p>
    <w:p w:rsidR="006C0F5C" w:rsidRDefault="00D06BB5" w:rsidP="006C0F5C">
      <w:pPr>
        <w:pStyle w:val="31"/>
        <w:rPr>
          <w:noProof/>
        </w:rPr>
      </w:pPr>
      <w:hyperlink w:anchor="_Toc421178767" w:history="1">
        <w:r w:rsidR="006C0F5C" w:rsidRPr="006225C6">
          <w:rPr>
            <w:rStyle w:val="a7"/>
            <w:rFonts w:eastAsia="黑体"/>
            <w:noProof/>
          </w:rPr>
          <w:t>Abstract</w:t>
        </w:r>
        <w:r w:rsidR="006C0F5C">
          <w:rPr>
            <w:noProof/>
            <w:webHidden/>
          </w:rPr>
          <w:tab/>
        </w:r>
        <w:r w:rsidR="006C0F5C">
          <w:rPr>
            <w:noProof/>
            <w:webHidden/>
          </w:rPr>
          <w:fldChar w:fldCharType="begin"/>
        </w:r>
        <w:r w:rsidR="006C0F5C">
          <w:rPr>
            <w:noProof/>
            <w:webHidden/>
          </w:rPr>
          <w:instrText xml:space="preserve"> PAGEREF _Toc421178767 \h </w:instrText>
        </w:r>
        <w:r w:rsidR="006C0F5C">
          <w:rPr>
            <w:noProof/>
            <w:webHidden/>
          </w:rPr>
        </w:r>
        <w:r w:rsidR="006C0F5C">
          <w:rPr>
            <w:noProof/>
            <w:webHidden/>
          </w:rPr>
          <w:fldChar w:fldCharType="separate"/>
        </w:r>
        <w:r w:rsidR="006C0F5C">
          <w:rPr>
            <w:noProof/>
            <w:webHidden/>
          </w:rPr>
          <w:t>iii</w:t>
        </w:r>
        <w:r w:rsidR="006C0F5C">
          <w:rPr>
            <w:noProof/>
            <w:webHidden/>
          </w:rPr>
          <w:fldChar w:fldCharType="end"/>
        </w:r>
      </w:hyperlink>
    </w:p>
    <w:p w:rsidR="006C0F5C" w:rsidRDefault="00D06BB5" w:rsidP="006C0F5C">
      <w:pPr>
        <w:pStyle w:val="31"/>
        <w:rPr>
          <w:noProof/>
        </w:rPr>
      </w:pPr>
      <w:hyperlink w:anchor="_Toc421178768" w:history="1">
        <w:r w:rsidR="006C0F5C" w:rsidRPr="006225C6">
          <w:rPr>
            <w:rStyle w:val="a7"/>
            <w:rFonts w:eastAsia="黑体" w:hint="eastAsia"/>
            <w:noProof/>
          </w:rPr>
          <w:t>第一章</w:t>
        </w:r>
        <w:r w:rsidR="006C0F5C" w:rsidRPr="006225C6">
          <w:rPr>
            <w:rStyle w:val="a7"/>
            <w:rFonts w:eastAsia="黑体"/>
            <w:noProof/>
          </w:rPr>
          <w:t xml:space="preserve">  </w:t>
        </w:r>
        <w:r w:rsidR="006C0F5C" w:rsidRPr="006225C6">
          <w:rPr>
            <w:rStyle w:val="a7"/>
            <w:rFonts w:eastAsia="黑体" w:hint="eastAsia"/>
            <w:noProof/>
          </w:rPr>
          <w:t>绪论</w:t>
        </w:r>
        <w:r w:rsidR="006C0F5C">
          <w:rPr>
            <w:noProof/>
            <w:webHidden/>
          </w:rPr>
          <w:tab/>
        </w:r>
        <w:r w:rsidR="006C0F5C">
          <w:rPr>
            <w:noProof/>
            <w:webHidden/>
          </w:rPr>
          <w:fldChar w:fldCharType="begin"/>
        </w:r>
        <w:r w:rsidR="006C0F5C">
          <w:rPr>
            <w:noProof/>
            <w:webHidden/>
          </w:rPr>
          <w:instrText xml:space="preserve"> PAGEREF _Toc421178768 \h </w:instrText>
        </w:r>
        <w:r w:rsidR="006C0F5C">
          <w:rPr>
            <w:noProof/>
            <w:webHidden/>
          </w:rPr>
        </w:r>
        <w:r w:rsidR="006C0F5C">
          <w:rPr>
            <w:noProof/>
            <w:webHidden/>
          </w:rPr>
          <w:fldChar w:fldCharType="separate"/>
        </w:r>
        <w:r w:rsidR="006C0F5C">
          <w:rPr>
            <w:noProof/>
            <w:webHidden/>
          </w:rPr>
          <w:t>1</w:t>
        </w:r>
        <w:r w:rsidR="006C0F5C">
          <w:rPr>
            <w:noProof/>
            <w:webHidden/>
          </w:rPr>
          <w:fldChar w:fldCharType="end"/>
        </w:r>
      </w:hyperlink>
    </w:p>
    <w:p w:rsidR="006C0F5C" w:rsidRDefault="00D06BB5" w:rsidP="006C0F5C">
      <w:pPr>
        <w:pStyle w:val="31"/>
        <w:rPr>
          <w:noProof/>
        </w:rPr>
      </w:pPr>
      <w:hyperlink w:anchor="_Toc421178769" w:history="1">
        <w:r w:rsidR="006C0F5C" w:rsidRPr="006225C6">
          <w:rPr>
            <w:rStyle w:val="a7"/>
            <w:rFonts w:eastAsia="黑体"/>
            <w:noProof/>
          </w:rPr>
          <w:t>1.1</w:t>
        </w:r>
        <w:r w:rsidR="006C0F5C" w:rsidRPr="006225C6">
          <w:rPr>
            <w:rStyle w:val="a7"/>
            <w:rFonts w:eastAsia="黑体" w:hint="eastAsia"/>
            <w:noProof/>
          </w:rPr>
          <w:t>课题来源</w:t>
        </w:r>
        <w:r w:rsidR="006C0F5C">
          <w:rPr>
            <w:noProof/>
            <w:webHidden/>
          </w:rPr>
          <w:tab/>
        </w:r>
        <w:r w:rsidR="006C0F5C">
          <w:rPr>
            <w:noProof/>
            <w:webHidden/>
          </w:rPr>
          <w:fldChar w:fldCharType="begin"/>
        </w:r>
        <w:r w:rsidR="006C0F5C">
          <w:rPr>
            <w:noProof/>
            <w:webHidden/>
          </w:rPr>
          <w:instrText xml:space="preserve"> PAGEREF _Toc421178769 \h </w:instrText>
        </w:r>
        <w:r w:rsidR="006C0F5C">
          <w:rPr>
            <w:noProof/>
            <w:webHidden/>
          </w:rPr>
        </w:r>
        <w:r w:rsidR="006C0F5C">
          <w:rPr>
            <w:noProof/>
            <w:webHidden/>
          </w:rPr>
          <w:fldChar w:fldCharType="separate"/>
        </w:r>
        <w:r w:rsidR="006C0F5C">
          <w:rPr>
            <w:noProof/>
            <w:webHidden/>
          </w:rPr>
          <w:t>1</w:t>
        </w:r>
        <w:r w:rsidR="006C0F5C">
          <w:rPr>
            <w:noProof/>
            <w:webHidden/>
          </w:rPr>
          <w:fldChar w:fldCharType="end"/>
        </w:r>
      </w:hyperlink>
    </w:p>
    <w:p w:rsidR="006C0F5C" w:rsidRDefault="00D06BB5" w:rsidP="006C0F5C">
      <w:pPr>
        <w:pStyle w:val="31"/>
        <w:rPr>
          <w:noProof/>
        </w:rPr>
      </w:pPr>
      <w:hyperlink w:anchor="_Toc421178770" w:history="1">
        <w:r w:rsidR="006C0F5C" w:rsidRPr="006225C6">
          <w:rPr>
            <w:rStyle w:val="a7"/>
            <w:rFonts w:eastAsia="黑体"/>
            <w:noProof/>
          </w:rPr>
          <w:t>1.2</w:t>
        </w:r>
        <w:r w:rsidR="006C0F5C" w:rsidRPr="006225C6">
          <w:rPr>
            <w:rStyle w:val="a7"/>
            <w:rFonts w:eastAsia="黑体" w:hint="eastAsia"/>
            <w:noProof/>
          </w:rPr>
          <w:t>课题研究的目的和意义</w:t>
        </w:r>
        <w:r w:rsidR="006C0F5C">
          <w:rPr>
            <w:noProof/>
            <w:webHidden/>
          </w:rPr>
          <w:tab/>
        </w:r>
        <w:r w:rsidR="006C0F5C">
          <w:rPr>
            <w:noProof/>
            <w:webHidden/>
          </w:rPr>
          <w:fldChar w:fldCharType="begin"/>
        </w:r>
        <w:r w:rsidR="006C0F5C">
          <w:rPr>
            <w:noProof/>
            <w:webHidden/>
          </w:rPr>
          <w:instrText xml:space="preserve"> PAGEREF _Toc421178770 \h </w:instrText>
        </w:r>
        <w:r w:rsidR="006C0F5C">
          <w:rPr>
            <w:noProof/>
            <w:webHidden/>
          </w:rPr>
        </w:r>
        <w:r w:rsidR="006C0F5C">
          <w:rPr>
            <w:noProof/>
            <w:webHidden/>
          </w:rPr>
          <w:fldChar w:fldCharType="separate"/>
        </w:r>
        <w:r w:rsidR="006C0F5C">
          <w:rPr>
            <w:noProof/>
            <w:webHidden/>
          </w:rPr>
          <w:t>1</w:t>
        </w:r>
        <w:r w:rsidR="006C0F5C">
          <w:rPr>
            <w:noProof/>
            <w:webHidden/>
          </w:rPr>
          <w:fldChar w:fldCharType="end"/>
        </w:r>
      </w:hyperlink>
    </w:p>
    <w:p w:rsidR="006C0F5C" w:rsidRDefault="00D06BB5" w:rsidP="006C0F5C">
      <w:pPr>
        <w:pStyle w:val="31"/>
        <w:rPr>
          <w:noProof/>
        </w:rPr>
      </w:pPr>
      <w:hyperlink w:anchor="_Toc421178771" w:history="1">
        <w:r w:rsidR="006C0F5C" w:rsidRPr="006225C6">
          <w:rPr>
            <w:rStyle w:val="a7"/>
            <w:rFonts w:eastAsia="黑体"/>
            <w:noProof/>
          </w:rPr>
          <w:t xml:space="preserve">1.3 </w:t>
        </w:r>
        <w:r w:rsidR="006C0F5C" w:rsidRPr="006225C6">
          <w:rPr>
            <w:rStyle w:val="a7"/>
            <w:rFonts w:eastAsia="黑体" w:hint="eastAsia"/>
            <w:noProof/>
          </w:rPr>
          <w:t>国内外研究概况</w:t>
        </w:r>
        <w:r w:rsidR="006C0F5C">
          <w:rPr>
            <w:noProof/>
            <w:webHidden/>
          </w:rPr>
          <w:tab/>
        </w:r>
        <w:r w:rsidR="006C0F5C">
          <w:rPr>
            <w:noProof/>
            <w:webHidden/>
          </w:rPr>
          <w:fldChar w:fldCharType="begin"/>
        </w:r>
        <w:r w:rsidR="006C0F5C">
          <w:rPr>
            <w:noProof/>
            <w:webHidden/>
          </w:rPr>
          <w:instrText xml:space="preserve"> PAGEREF _Toc421178771 \h </w:instrText>
        </w:r>
        <w:r w:rsidR="006C0F5C">
          <w:rPr>
            <w:noProof/>
            <w:webHidden/>
          </w:rPr>
        </w:r>
        <w:r w:rsidR="006C0F5C">
          <w:rPr>
            <w:noProof/>
            <w:webHidden/>
          </w:rPr>
          <w:fldChar w:fldCharType="separate"/>
        </w:r>
        <w:r w:rsidR="006C0F5C">
          <w:rPr>
            <w:noProof/>
            <w:webHidden/>
          </w:rPr>
          <w:t>2</w:t>
        </w:r>
        <w:r w:rsidR="006C0F5C">
          <w:rPr>
            <w:noProof/>
            <w:webHidden/>
          </w:rPr>
          <w:fldChar w:fldCharType="end"/>
        </w:r>
      </w:hyperlink>
    </w:p>
    <w:p w:rsidR="006C0F5C" w:rsidRDefault="00D06BB5" w:rsidP="006C0F5C">
      <w:pPr>
        <w:pStyle w:val="31"/>
        <w:rPr>
          <w:noProof/>
        </w:rPr>
      </w:pPr>
      <w:hyperlink w:anchor="_Toc421178772" w:history="1">
        <w:r w:rsidR="006C0F5C" w:rsidRPr="006225C6">
          <w:rPr>
            <w:rStyle w:val="a7"/>
            <w:rFonts w:hAnsi="宋体"/>
            <w:noProof/>
          </w:rPr>
          <w:t xml:space="preserve">1.3.1 </w:t>
        </w:r>
        <w:r w:rsidR="006C0F5C">
          <w:rPr>
            <w:rStyle w:val="a7"/>
            <w:rFonts w:hAnsi="宋体" w:hint="eastAsia"/>
            <w:noProof/>
          </w:rPr>
          <w:t>国外</w:t>
        </w:r>
        <w:r w:rsidR="006C0F5C">
          <w:rPr>
            <w:rStyle w:val="a7"/>
            <w:rFonts w:hAnsi="宋体"/>
            <w:noProof/>
          </w:rPr>
          <w:t>对手术器械管理系统的</w:t>
        </w:r>
        <w:r w:rsidR="006C0F5C">
          <w:rPr>
            <w:rStyle w:val="a7"/>
            <w:rFonts w:hAnsi="宋体" w:hint="eastAsia"/>
            <w:noProof/>
          </w:rPr>
          <w:t>研究</w:t>
        </w:r>
        <w:r w:rsidR="006C0F5C">
          <w:rPr>
            <w:noProof/>
            <w:webHidden/>
          </w:rPr>
          <w:tab/>
        </w:r>
        <w:r w:rsidR="006C0F5C">
          <w:rPr>
            <w:noProof/>
            <w:webHidden/>
          </w:rPr>
          <w:fldChar w:fldCharType="begin"/>
        </w:r>
        <w:r w:rsidR="006C0F5C">
          <w:rPr>
            <w:noProof/>
            <w:webHidden/>
          </w:rPr>
          <w:instrText xml:space="preserve"> PAGEREF _Toc421178772 \h </w:instrText>
        </w:r>
        <w:r w:rsidR="006C0F5C">
          <w:rPr>
            <w:noProof/>
            <w:webHidden/>
          </w:rPr>
        </w:r>
        <w:r w:rsidR="006C0F5C">
          <w:rPr>
            <w:noProof/>
            <w:webHidden/>
          </w:rPr>
          <w:fldChar w:fldCharType="separate"/>
        </w:r>
        <w:r w:rsidR="006C0F5C">
          <w:rPr>
            <w:noProof/>
            <w:webHidden/>
          </w:rPr>
          <w:t>2</w:t>
        </w:r>
        <w:r w:rsidR="006C0F5C">
          <w:rPr>
            <w:noProof/>
            <w:webHidden/>
          </w:rPr>
          <w:fldChar w:fldCharType="end"/>
        </w:r>
      </w:hyperlink>
    </w:p>
    <w:p w:rsidR="006C0F5C" w:rsidRDefault="00D06BB5" w:rsidP="006C0F5C">
      <w:pPr>
        <w:pStyle w:val="31"/>
        <w:rPr>
          <w:noProof/>
        </w:rPr>
      </w:pPr>
      <w:hyperlink w:anchor="_Toc421178773" w:history="1">
        <w:r w:rsidR="006C0F5C" w:rsidRPr="006225C6">
          <w:rPr>
            <w:rStyle w:val="a7"/>
            <w:rFonts w:hAnsi="宋体"/>
            <w:noProof/>
          </w:rPr>
          <w:t xml:space="preserve">1.3.2 </w:t>
        </w:r>
        <w:r w:rsidR="006C0F5C">
          <w:rPr>
            <w:rStyle w:val="a7"/>
            <w:rFonts w:hAnsi="宋体" w:hint="eastAsia"/>
            <w:noProof/>
          </w:rPr>
          <w:t>国内</w:t>
        </w:r>
        <w:r w:rsidR="006C0F5C" w:rsidRPr="006C0F5C">
          <w:rPr>
            <w:rStyle w:val="a7"/>
            <w:rFonts w:hAnsi="宋体"/>
            <w:noProof/>
          </w:rPr>
          <w:t>对手术器械管理系统的</w:t>
        </w:r>
        <w:r w:rsidR="006C0F5C" w:rsidRPr="006C0F5C">
          <w:rPr>
            <w:rStyle w:val="a7"/>
            <w:rFonts w:hAnsi="宋体" w:hint="eastAsia"/>
            <w:noProof/>
          </w:rPr>
          <w:t>研究</w:t>
        </w:r>
        <w:r w:rsidR="006C0F5C">
          <w:rPr>
            <w:noProof/>
            <w:webHidden/>
          </w:rPr>
          <w:tab/>
        </w:r>
        <w:r w:rsidR="006C0F5C">
          <w:rPr>
            <w:noProof/>
            <w:webHidden/>
          </w:rPr>
          <w:fldChar w:fldCharType="begin"/>
        </w:r>
        <w:r w:rsidR="006C0F5C">
          <w:rPr>
            <w:noProof/>
            <w:webHidden/>
          </w:rPr>
          <w:instrText xml:space="preserve"> PAGEREF _Toc421178773 \h </w:instrText>
        </w:r>
        <w:r w:rsidR="006C0F5C">
          <w:rPr>
            <w:noProof/>
            <w:webHidden/>
          </w:rPr>
        </w:r>
        <w:r w:rsidR="006C0F5C">
          <w:rPr>
            <w:noProof/>
            <w:webHidden/>
          </w:rPr>
          <w:fldChar w:fldCharType="separate"/>
        </w:r>
        <w:r w:rsidR="006C0F5C">
          <w:rPr>
            <w:noProof/>
            <w:webHidden/>
          </w:rPr>
          <w:t>3</w:t>
        </w:r>
        <w:r w:rsidR="006C0F5C">
          <w:rPr>
            <w:noProof/>
            <w:webHidden/>
          </w:rPr>
          <w:fldChar w:fldCharType="end"/>
        </w:r>
      </w:hyperlink>
    </w:p>
    <w:p w:rsidR="006C0F5C" w:rsidRDefault="00D06BB5" w:rsidP="006C0F5C">
      <w:pPr>
        <w:pStyle w:val="31"/>
        <w:rPr>
          <w:noProof/>
        </w:rPr>
      </w:pPr>
      <w:hyperlink w:anchor="_Toc421178774" w:history="1">
        <w:r w:rsidR="006C0F5C" w:rsidRPr="006225C6">
          <w:rPr>
            <w:rStyle w:val="a7"/>
            <w:rFonts w:eastAsia="黑体"/>
            <w:noProof/>
          </w:rPr>
          <w:t xml:space="preserve">1.4 </w:t>
        </w:r>
        <w:r w:rsidR="006C0F5C" w:rsidRPr="006225C6">
          <w:rPr>
            <w:rStyle w:val="a7"/>
            <w:rFonts w:eastAsia="黑体" w:hint="eastAsia"/>
            <w:noProof/>
          </w:rPr>
          <w:t>论文的主要研究内容</w:t>
        </w:r>
        <w:r w:rsidR="006C0F5C">
          <w:rPr>
            <w:noProof/>
            <w:webHidden/>
          </w:rPr>
          <w:tab/>
        </w:r>
        <w:r w:rsidR="006C0F5C">
          <w:rPr>
            <w:noProof/>
            <w:webHidden/>
          </w:rPr>
          <w:fldChar w:fldCharType="begin"/>
        </w:r>
        <w:r w:rsidR="006C0F5C">
          <w:rPr>
            <w:noProof/>
            <w:webHidden/>
          </w:rPr>
          <w:instrText xml:space="preserve"> PAGEREF _Toc421178774 \h </w:instrText>
        </w:r>
        <w:r w:rsidR="006C0F5C">
          <w:rPr>
            <w:noProof/>
            <w:webHidden/>
          </w:rPr>
        </w:r>
        <w:r w:rsidR="006C0F5C">
          <w:rPr>
            <w:noProof/>
            <w:webHidden/>
          </w:rPr>
          <w:fldChar w:fldCharType="separate"/>
        </w:r>
        <w:r w:rsidR="006C0F5C">
          <w:rPr>
            <w:noProof/>
            <w:webHidden/>
          </w:rPr>
          <w:t>5</w:t>
        </w:r>
        <w:r w:rsidR="006C0F5C">
          <w:rPr>
            <w:noProof/>
            <w:webHidden/>
          </w:rPr>
          <w:fldChar w:fldCharType="end"/>
        </w:r>
      </w:hyperlink>
    </w:p>
    <w:p w:rsidR="006C0F5C" w:rsidRDefault="00D06BB5" w:rsidP="006C0F5C">
      <w:pPr>
        <w:pStyle w:val="31"/>
        <w:rPr>
          <w:noProof/>
        </w:rPr>
      </w:pPr>
      <w:hyperlink w:anchor="_Toc421178775" w:history="1">
        <w:r w:rsidR="006C0F5C" w:rsidRPr="006225C6">
          <w:rPr>
            <w:rStyle w:val="a7"/>
            <w:rFonts w:eastAsia="黑体" w:hint="eastAsia"/>
            <w:noProof/>
          </w:rPr>
          <w:t>第二章</w:t>
        </w:r>
        <w:r w:rsidR="006C0F5C" w:rsidRPr="006225C6">
          <w:rPr>
            <w:rStyle w:val="a7"/>
            <w:rFonts w:eastAsia="黑体"/>
            <w:noProof/>
          </w:rPr>
          <w:t xml:space="preserve">  </w:t>
        </w:r>
        <w:r w:rsidR="002B1B06">
          <w:rPr>
            <w:rStyle w:val="a7"/>
            <w:rFonts w:eastAsia="黑体" w:hint="eastAsia"/>
            <w:noProof/>
          </w:rPr>
          <w:t>RFID</w:t>
        </w:r>
        <w:r w:rsidR="002B1B06">
          <w:rPr>
            <w:rStyle w:val="a7"/>
            <w:rFonts w:eastAsia="黑体" w:hint="eastAsia"/>
            <w:noProof/>
          </w:rPr>
          <w:t>射频</w:t>
        </w:r>
        <w:r w:rsidR="002B1B06">
          <w:rPr>
            <w:rStyle w:val="a7"/>
            <w:rFonts w:eastAsia="黑体"/>
            <w:noProof/>
          </w:rPr>
          <w:t>技术原理</w:t>
        </w:r>
        <w:r w:rsidR="006C0F5C">
          <w:rPr>
            <w:noProof/>
            <w:webHidden/>
          </w:rPr>
          <w:tab/>
        </w:r>
        <w:r w:rsidR="006C0F5C">
          <w:rPr>
            <w:noProof/>
            <w:webHidden/>
          </w:rPr>
          <w:fldChar w:fldCharType="begin"/>
        </w:r>
        <w:r w:rsidR="006C0F5C">
          <w:rPr>
            <w:noProof/>
            <w:webHidden/>
          </w:rPr>
          <w:instrText xml:space="preserve"> PAGEREF _Toc421178775 \h </w:instrText>
        </w:r>
        <w:r w:rsidR="006C0F5C">
          <w:rPr>
            <w:noProof/>
            <w:webHidden/>
          </w:rPr>
        </w:r>
        <w:r w:rsidR="006C0F5C">
          <w:rPr>
            <w:noProof/>
            <w:webHidden/>
          </w:rPr>
          <w:fldChar w:fldCharType="separate"/>
        </w:r>
        <w:r w:rsidR="006C0F5C">
          <w:rPr>
            <w:noProof/>
            <w:webHidden/>
          </w:rPr>
          <w:t>6</w:t>
        </w:r>
        <w:r w:rsidR="006C0F5C">
          <w:rPr>
            <w:noProof/>
            <w:webHidden/>
          </w:rPr>
          <w:fldChar w:fldCharType="end"/>
        </w:r>
      </w:hyperlink>
    </w:p>
    <w:p w:rsidR="006C0F5C" w:rsidRDefault="00D06BB5" w:rsidP="006C0F5C">
      <w:pPr>
        <w:pStyle w:val="31"/>
        <w:rPr>
          <w:noProof/>
        </w:rPr>
      </w:pPr>
      <w:hyperlink w:anchor="_Toc421178776" w:history="1">
        <w:r w:rsidR="006C0F5C" w:rsidRPr="006225C6">
          <w:rPr>
            <w:rStyle w:val="a7"/>
            <w:rFonts w:eastAsia="黑体"/>
            <w:noProof/>
          </w:rPr>
          <w:t>2.1</w:t>
        </w:r>
        <w:r w:rsidR="002B1B06">
          <w:rPr>
            <w:rStyle w:val="a7"/>
            <w:rFonts w:eastAsia="黑体"/>
            <w:noProof/>
          </w:rPr>
          <w:t xml:space="preserve"> </w:t>
        </w:r>
        <w:r w:rsidR="002B1B06">
          <w:rPr>
            <w:rStyle w:val="a7"/>
            <w:rFonts w:eastAsia="黑体" w:hint="eastAsia"/>
            <w:noProof/>
          </w:rPr>
          <w:t>RFID</w:t>
        </w:r>
        <w:r w:rsidR="002B1B06">
          <w:rPr>
            <w:rStyle w:val="a7"/>
            <w:rFonts w:eastAsia="黑体" w:hint="eastAsia"/>
            <w:noProof/>
          </w:rPr>
          <w:t>原理简介</w:t>
        </w:r>
        <w:r w:rsidR="006C0F5C">
          <w:rPr>
            <w:noProof/>
            <w:webHidden/>
          </w:rPr>
          <w:tab/>
        </w:r>
        <w:r w:rsidR="006C0F5C">
          <w:rPr>
            <w:noProof/>
            <w:webHidden/>
          </w:rPr>
          <w:fldChar w:fldCharType="begin"/>
        </w:r>
        <w:r w:rsidR="006C0F5C">
          <w:rPr>
            <w:noProof/>
            <w:webHidden/>
          </w:rPr>
          <w:instrText xml:space="preserve"> PAGEREF _Toc421178776 \h </w:instrText>
        </w:r>
        <w:r w:rsidR="006C0F5C">
          <w:rPr>
            <w:noProof/>
            <w:webHidden/>
          </w:rPr>
        </w:r>
        <w:r w:rsidR="006C0F5C">
          <w:rPr>
            <w:noProof/>
            <w:webHidden/>
          </w:rPr>
          <w:fldChar w:fldCharType="separate"/>
        </w:r>
        <w:r w:rsidR="006C0F5C">
          <w:rPr>
            <w:noProof/>
            <w:webHidden/>
          </w:rPr>
          <w:t>6</w:t>
        </w:r>
        <w:r w:rsidR="006C0F5C">
          <w:rPr>
            <w:noProof/>
            <w:webHidden/>
          </w:rPr>
          <w:fldChar w:fldCharType="end"/>
        </w:r>
      </w:hyperlink>
    </w:p>
    <w:p w:rsidR="006C0F5C" w:rsidRDefault="00D06BB5" w:rsidP="006C0F5C">
      <w:pPr>
        <w:pStyle w:val="31"/>
        <w:rPr>
          <w:noProof/>
        </w:rPr>
      </w:pPr>
      <w:hyperlink w:anchor="_Toc421178780" w:history="1">
        <w:r w:rsidR="006C0F5C" w:rsidRPr="006225C6">
          <w:rPr>
            <w:rStyle w:val="a7"/>
            <w:rFonts w:eastAsia="黑体"/>
            <w:noProof/>
          </w:rPr>
          <w:t>2.2</w:t>
        </w:r>
        <w:r w:rsidR="002B1B06">
          <w:rPr>
            <w:rStyle w:val="a7"/>
            <w:rFonts w:eastAsia="黑体"/>
            <w:noProof/>
          </w:rPr>
          <w:t xml:space="preserve"> </w:t>
        </w:r>
        <w:r w:rsidR="002B1B06">
          <w:rPr>
            <w:rStyle w:val="a7"/>
            <w:rFonts w:eastAsia="黑体" w:hint="eastAsia"/>
            <w:noProof/>
          </w:rPr>
          <w:t>RFID</w:t>
        </w:r>
        <w:r w:rsidR="002B1B06">
          <w:rPr>
            <w:rStyle w:val="a7"/>
            <w:rFonts w:eastAsia="黑体"/>
            <w:noProof/>
          </w:rPr>
          <w:t>应用</w:t>
        </w:r>
        <w:r w:rsidR="002B1B06">
          <w:rPr>
            <w:rStyle w:val="a7"/>
            <w:rFonts w:eastAsia="黑体" w:hint="eastAsia"/>
            <w:noProof/>
          </w:rPr>
          <w:t>介绍</w:t>
        </w:r>
        <w:r w:rsidR="006C0F5C">
          <w:rPr>
            <w:noProof/>
            <w:webHidden/>
          </w:rPr>
          <w:tab/>
        </w:r>
        <w:r w:rsidR="006C0F5C">
          <w:rPr>
            <w:noProof/>
            <w:webHidden/>
          </w:rPr>
          <w:fldChar w:fldCharType="begin"/>
        </w:r>
        <w:r w:rsidR="006C0F5C">
          <w:rPr>
            <w:noProof/>
            <w:webHidden/>
          </w:rPr>
          <w:instrText xml:space="preserve"> PAGEREF _Toc421178780 \h </w:instrText>
        </w:r>
        <w:r w:rsidR="006C0F5C">
          <w:rPr>
            <w:noProof/>
            <w:webHidden/>
          </w:rPr>
        </w:r>
        <w:r w:rsidR="006C0F5C">
          <w:rPr>
            <w:noProof/>
            <w:webHidden/>
          </w:rPr>
          <w:fldChar w:fldCharType="separate"/>
        </w:r>
        <w:r w:rsidR="006C0F5C">
          <w:rPr>
            <w:noProof/>
            <w:webHidden/>
          </w:rPr>
          <w:t>8</w:t>
        </w:r>
        <w:r w:rsidR="006C0F5C">
          <w:rPr>
            <w:noProof/>
            <w:webHidden/>
          </w:rPr>
          <w:fldChar w:fldCharType="end"/>
        </w:r>
      </w:hyperlink>
    </w:p>
    <w:p w:rsidR="002B1B06" w:rsidRDefault="00D06BB5" w:rsidP="002B1B06">
      <w:pPr>
        <w:pStyle w:val="31"/>
        <w:rPr>
          <w:noProof/>
        </w:rPr>
      </w:pPr>
      <w:hyperlink w:anchor="_Toc421178783" w:history="1">
        <w:r w:rsidR="002B1B06" w:rsidRPr="006225C6">
          <w:rPr>
            <w:rStyle w:val="a7"/>
            <w:rFonts w:eastAsia="黑体"/>
            <w:noProof/>
          </w:rPr>
          <w:t xml:space="preserve">2.3 </w:t>
        </w:r>
        <w:r w:rsidR="002B1B06">
          <w:rPr>
            <w:rStyle w:val="a7"/>
            <w:rFonts w:eastAsia="黑体" w:hint="eastAsia"/>
            <w:noProof/>
          </w:rPr>
          <w:t>ISO</w:t>
        </w:r>
        <w:r w:rsidR="002B1B06">
          <w:rPr>
            <w:rStyle w:val="a7"/>
            <w:rFonts w:eastAsia="黑体"/>
            <w:noProof/>
          </w:rPr>
          <w:t>15693</w:t>
        </w:r>
        <w:r w:rsidR="002B1B06">
          <w:rPr>
            <w:rStyle w:val="a7"/>
            <w:rFonts w:eastAsia="黑体" w:hint="eastAsia"/>
            <w:noProof/>
          </w:rPr>
          <w:t>标签</w:t>
        </w:r>
        <w:r w:rsidR="002B1B06">
          <w:rPr>
            <w:noProof/>
            <w:webHidden/>
          </w:rPr>
          <w:tab/>
        </w:r>
        <w:r w:rsidR="002B1B06">
          <w:rPr>
            <w:noProof/>
            <w:webHidden/>
          </w:rPr>
          <w:fldChar w:fldCharType="begin"/>
        </w:r>
        <w:r w:rsidR="002B1B06">
          <w:rPr>
            <w:noProof/>
            <w:webHidden/>
          </w:rPr>
          <w:instrText xml:space="preserve"> PAGEREF _Toc421178783 \h </w:instrText>
        </w:r>
        <w:r w:rsidR="002B1B06">
          <w:rPr>
            <w:noProof/>
            <w:webHidden/>
          </w:rPr>
        </w:r>
        <w:r w:rsidR="002B1B06">
          <w:rPr>
            <w:noProof/>
            <w:webHidden/>
          </w:rPr>
          <w:fldChar w:fldCharType="separate"/>
        </w:r>
        <w:r w:rsidR="002B1B06">
          <w:rPr>
            <w:noProof/>
            <w:webHidden/>
          </w:rPr>
          <w:t>12</w:t>
        </w:r>
        <w:r w:rsidR="002B1B06">
          <w:rPr>
            <w:noProof/>
            <w:webHidden/>
          </w:rPr>
          <w:fldChar w:fldCharType="end"/>
        </w:r>
      </w:hyperlink>
    </w:p>
    <w:p w:rsidR="002B1B06" w:rsidRDefault="00D06BB5" w:rsidP="002B1B06">
      <w:pPr>
        <w:pStyle w:val="31"/>
        <w:rPr>
          <w:noProof/>
        </w:rPr>
      </w:pPr>
      <w:hyperlink w:anchor="_Toc421178783" w:history="1">
        <w:r w:rsidR="002B1B06" w:rsidRPr="006225C6">
          <w:rPr>
            <w:rStyle w:val="a7"/>
            <w:rFonts w:eastAsia="黑体"/>
            <w:noProof/>
          </w:rPr>
          <w:t>2.3</w:t>
        </w:r>
        <w:r w:rsidR="002B1B06">
          <w:rPr>
            <w:rStyle w:val="a7"/>
            <w:rFonts w:eastAsia="黑体"/>
            <w:noProof/>
          </w:rPr>
          <w:t>.1</w:t>
        </w:r>
        <w:r w:rsidR="002B1B06" w:rsidRPr="006225C6">
          <w:rPr>
            <w:rStyle w:val="a7"/>
            <w:rFonts w:eastAsia="黑体"/>
            <w:noProof/>
          </w:rPr>
          <w:t xml:space="preserve"> </w:t>
        </w:r>
        <w:r w:rsidR="002B1B06" w:rsidRPr="002B1B06">
          <w:rPr>
            <w:rStyle w:val="a7"/>
            <w:rFonts w:eastAsia="黑体" w:hint="eastAsia"/>
            <w:noProof/>
          </w:rPr>
          <w:t>ISO</w:t>
        </w:r>
        <w:r w:rsidR="002B1B06" w:rsidRPr="002B1B06">
          <w:rPr>
            <w:rStyle w:val="a7"/>
            <w:rFonts w:eastAsia="黑体"/>
            <w:noProof/>
          </w:rPr>
          <w:t>15693</w:t>
        </w:r>
        <w:r w:rsidR="002B1B06">
          <w:rPr>
            <w:rStyle w:val="a7"/>
            <w:rFonts w:eastAsia="黑体" w:hint="eastAsia"/>
            <w:noProof/>
          </w:rPr>
          <w:t>标签的</w:t>
        </w:r>
        <w:r w:rsidR="002B1B06">
          <w:rPr>
            <w:rStyle w:val="a7"/>
            <w:rFonts w:eastAsia="黑体"/>
            <w:noProof/>
          </w:rPr>
          <w:t>协议分析</w:t>
        </w:r>
        <w:r w:rsidR="002B1B06">
          <w:rPr>
            <w:noProof/>
            <w:webHidden/>
          </w:rPr>
          <w:tab/>
        </w:r>
        <w:r w:rsidR="002B1B06">
          <w:rPr>
            <w:noProof/>
            <w:webHidden/>
          </w:rPr>
          <w:fldChar w:fldCharType="begin"/>
        </w:r>
        <w:r w:rsidR="002B1B06">
          <w:rPr>
            <w:noProof/>
            <w:webHidden/>
          </w:rPr>
          <w:instrText xml:space="preserve"> PAGEREF _Toc421178783 \h </w:instrText>
        </w:r>
        <w:r w:rsidR="002B1B06">
          <w:rPr>
            <w:noProof/>
            <w:webHidden/>
          </w:rPr>
        </w:r>
        <w:r w:rsidR="002B1B06">
          <w:rPr>
            <w:noProof/>
            <w:webHidden/>
          </w:rPr>
          <w:fldChar w:fldCharType="separate"/>
        </w:r>
        <w:r w:rsidR="002B1B06">
          <w:rPr>
            <w:noProof/>
            <w:webHidden/>
          </w:rPr>
          <w:t>12</w:t>
        </w:r>
        <w:r w:rsidR="002B1B06">
          <w:rPr>
            <w:noProof/>
            <w:webHidden/>
          </w:rPr>
          <w:fldChar w:fldCharType="end"/>
        </w:r>
      </w:hyperlink>
    </w:p>
    <w:p w:rsidR="002B1B06" w:rsidRDefault="00D06BB5" w:rsidP="002B1B06">
      <w:pPr>
        <w:pStyle w:val="31"/>
        <w:rPr>
          <w:noProof/>
        </w:rPr>
      </w:pPr>
      <w:hyperlink w:anchor="_Toc421178783" w:history="1">
        <w:r w:rsidR="002B1B06" w:rsidRPr="006225C6">
          <w:rPr>
            <w:rStyle w:val="a7"/>
            <w:rFonts w:eastAsia="黑体"/>
            <w:noProof/>
          </w:rPr>
          <w:t>2.3</w:t>
        </w:r>
        <w:r w:rsidR="002B1B06">
          <w:rPr>
            <w:rStyle w:val="a7"/>
            <w:rFonts w:eastAsia="黑体"/>
            <w:noProof/>
          </w:rPr>
          <w:t>.2</w:t>
        </w:r>
        <w:r w:rsidR="002B1B06" w:rsidRPr="006225C6">
          <w:rPr>
            <w:rStyle w:val="a7"/>
            <w:rFonts w:eastAsia="黑体"/>
            <w:noProof/>
          </w:rPr>
          <w:t xml:space="preserve"> </w:t>
        </w:r>
        <w:r w:rsidR="002B1B06">
          <w:rPr>
            <w:rStyle w:val="a7"/>
            <w:rFonts w:eastAsia="黑体" w:hint="eastAsia"/>
            <w:noProof/>
          </w:rPr>
          <w:t>ISO</w:t>
        </w:r>
        <w:r w:rsidR="002B1B06">
          <w:rPr>
            <w:rStyle w:val="a7"/>
            <w:rFonts w:eastAsia="黑体"/>
            <w:noProof/>
          </w:rPr>
          <w:t>15693</w:t>
        </w:r>
        <w:r w:rsidR="002B1B06">
          <w:rPr>
            <w:rStyle w:val="a7"/>
            <w:rFonts w:eastAsia="黑体" w:hint="eastAsia"/>
            <w:noProof/>
          </w:rPr>
          <w:t>标签</w:t>
        </w:r>
        <w:r w:rsidR="002B1B06">
          <w:rPr>
            <w:rStyle w:val="a7"/>
            <w:rFonts w:eastAsia="黑体"/>
            <w:noProof/>
          </w:rPr>
          <w:t>常用的命令集</w:t>
        </w:r>
        <w:r w:rsidR="002B1B06">
          <w:rPr>
            <w:noProof/>
            <w:webHidden/>
          </w:rPr>
          <w:tab/>
        </w:r>
        <w:r w:rsidR="002B1B06">
          <w:rPr>
            <w:noProof/>
            <w:webHidden/>
          </w:rPr>
          <w:fldChar w:fldCharType="begin"/>
        </w:r>
        <w:r w:rsidR="002B1B06">
          <w:rPr>
            <w:noProof/>
            <w:webHidden/>
          </w:rPr>
          <w:instrText xml:space="preserve"> PAGEREF _Toc421178783 \h </w:instrText>
        </w:r>
        <w:r w:rsidR="002B1B06">
          <w:rPr>
            <w:noProof/>
            <w:webHidden/>
          </w:rPr>
        </w:r>
        <w:r w:rsidR="002B1B06">
          <w:rPr>
            <w:noProof/>
            <w:webHidden/>
          </w:rPr>
          <w:fldChar w:fldCharType="separate"/>
        </w:r>
        <w:r w:rsidR="002B1B06">
          <w:rPr>
            <w:noProof/>
            <w:webHidden/>
          </w:rPr>
          <w:t>12</w:t>
        </w:r>
        <w:r w:rsidR="002B1B06">
          <w:rPr>
            <w:noProof/>
            <w:webHidden/>
          </w:rPr>
          <w:fldChar w:fldCharType="end"/>
        </w:r>
      </w:hyperlink>
    </w:p>
    <w:p w:rsidR="002B1B06" w:rsidRPr="002B1B06" w:rsidRDefault="00D06BB5" w:rsidP="002B1B06">
      <w:pPr>
        <w:pStyle w:val="31"/>
        <w:rPr>
          <w:noProof/>
        </w:rPr>
      </w:pPr>
      <w:hyperlink w:anchor="_Toc421178783" w:history="1">
        <w:r w:rsidR="002B1B06" w:rsidRPr="006225C6">
          <w:rPr>
            <w:rStyle w:val="a7"/>
            <w:rFonts w:eastAsia="黑体"/>
            <w:noProof/>
          </w:rPr>
          <w:t>2.3</w:t>
        </w:r>
        <w:r w:rsidR="002B1B06">
          <w:rPr>
            <w:rStyle w:val="a7"/>
            <w:rFonts w:eastAsia="黑体"/>
            <w:noProof/>
          </w:rPr>
          <w:t>.3</w:t>
        </w:r>
        <w:r w:rsidR="002B1B06" w:rsidRPr="006225C6">
          <w:rPr>
            <w:rStyle w:val="a7"/>
            <w:rFonts w:eastAsia="黑体"/>
            <w:noProof/>
          </w:rPr>
          <w:t xml:space="preserve"> </w:t>
        </w:r>
        <w:r w:rsidR="002B1B06">
          <w:rPr>
            <w:rStyle w:val="a7"/>
            <w:rFonts w:eastAsia="黑体" w:hint="eastAsia"/>
            <w:noProof/>
          </w:rPr>
          <w:t>ISO</w:t>
        </w:r>
        <w:r w:rsidR="002B1B06">
          <w:rPr>
            <w:rStyle w:val="a7"/>
            <w:rFonts w:eastAsia="黑体"/>
            <w:noProof/>
          </w:rPr>
          <w:t>15693</w:t>
        </w:r>
        <w:r w:rsidR="002B1B06">
          <w:rPr>
            <w:rStyle w:val="a7"/>
            <w:rFonts w:eastAsia="黑体" w:hint="eastAsia"/>
            <w:noProof/>
          </w:rPr>
          <w:t>标签特点</w:t>
        </w:r>
        <w:r w:rsidR="002B1B06">
          <w:rPr>
            <w:rStyle w:val="a7"/>
            <w:rFonts w:eastAsia="黑体"/>
            <w:noProof/>
          </w:rPr>
          <w:t>分析</w:t>
        </w:r>
        <w:r w:rsidR="002B1B06">
          <w:rPr>
            <w:noProof/>
            <w:webHidden/>
          </w:rPr>
          <w:tab/>
        </w:r>
        <w:r w:rsidR="002B1B06">
          <w:rPr>
            <w:noProof/>
            <w:webHidden/>
          </w:rPr>
          <w:fldChar w:fldCharType="begin"/>
        </w:r>
        <w:r w:rsidR="002B1B06">
          <w:rPr>
            <w:noProof/>
            <w:webHidden/>
          </w:rPr>
          <w:instrText xml:space="preserve"> PAGEREF _Toc421178783 \h </w:instrText>
        </w:r>
        <w:r w:rsidR="002B1B06">
          <w:rPr>
            <w:noProof/>
            <w:webHidden/>
          </w:rPr>
        </w:r>
        <w:r w:rsidR="002B1B06">
          <w:rPr>
            <w:noProof/>
            <w:webHidden/>
          </w:rPr>
          <w:fldChar w:fldCharType="separate"/>
        </w:r>
        <w:r w:rsidR="002B1B06">
          <w:rPr>
            <w:noProof/>
            <w:webHidden/>
          </w:rPr>
          <w:t>12</w:t>
        </w:r>
        <w:r w:rsidR="002B1B06">
          <w:rPr>
            <w:noProof/>
            <w:webHidden/>
          </w:rPr>
          <w:fldChar w:fldCharType="end"/>
        </w:r>
      </w:hyperlink>
    </w:p>
    <w:p w:rsidR="006C0F5C" w:rsidRDefault="00D06BB5" w:rsidP="006C0F5C">
      <w:pPr>
        <w:pStyle w:val="31"/>
        <w:rPr>
          <w:noProof/>
        </w:rPr>
      </w:pPr>
      <w:hyperlink w:anchor="_Toc421178783" w:history="1">
        <w:r w:rsidR="006C0F5C" w:rsidRPr="006225C6">
          <w:rPr>
            <w:rStyle w:val="a7"/>
            <w:rFonts w:eastAsia="黑体"/>
            <w:noProof/>
          </w:rPr>
          <w:t xml:space="preserve">2.3 </w:t>
        </w:r>
        <w:r w:rsidR="006C0F5C" w:rsidRPr="006225C6">
          <w:rPr>
            <w:rStyle w:val="a7"/>
            <w:rFonts w:eastAsia="黑体" w:hint="eastAsia"/>
            <w:noProof/>
          </w:rPr>
          <w:t>本章小结</w:t>
        </w:r>
        <w:r w:rsidR="006C0F5C">
          <w:rPr>
            <w:noProof/>
            <w:webHidden/>
          </w:rPr>
          <w:tab/>
        </w:r>
        <w:r w:rsidR="006C0F5C">
          <w:rPr>
            <w:noProof/>
            <w:webHidden/>
          </w:rPr>
          <w:fldChar w:fldCharType="begin"/>
        </w:r>
        <w:r w:rsidR="006C0F5C">
          <w:rPr>
            <w:noProof/>
            <w:webHidden/>
          </w:rPr>
          <w:instrText xml:space="preserve"> PAGEREF _Toc421178783 \h </w:instrText>
        </w:r>
        <w:r w:rsidR="006C0F5C">
          <w:rPr>
            <w:noProof/>
            <w:webHidden/>
          </w:rPr>
        </w:r>
        <w:r w:rsidR="006C0F5C">
          <w:rPr>
            <w:noProof/>
            <w:webHidden/>
          </w:rPr>
          <w:fldChar w:fldCharType="separate"/>
        </w:r>
        <w:r w:rsidR="006C0F5C">
          <w:rPr>
            <w:noProof/>
            <w:webHidden/>
          </w:rPr>
          <w:t>12</w:t>
        </w:r>
        <w:r w:rsidR="006C0F5C">
          <w:rPr>
            <w:noProof/>
            <w:webHidden/>
          </w:rPr>
          <w:fldChar w:fldCharType="end"/>
        </w:r>
      </w:hyperlink>
    </w:p>
    <w:p w:rsidR="006C0F5C" w:rsidRDefault="00D06BB5" w:rsidP="006C0F5C">
      <w:pPr>
        <w:pStyle w:val="31"/>
        <w:rPr>
          <w:noProof/>
        </w:rPr>
      </w:pPr>
      <w:hyperlink w:anchor="_Toc421178784" w:history="1">
        <w:r w:rsidR="006C0F5C" w:rsidRPr="006225C6">
          <w:rPr>
            <w:rStyle w:val="a7"/>
            <w:rFonts w:eastAsia="黑体" w:hint="eastAsia"/>
            <w:noProof/>
          </w:rPr>
          <w:t>第三章</w:t>
        </w:r>
        <w:r w:rsidR="006C0F5C" w:rsidRPr="006225C6">
          <w:rPr>
            <w:rStyle w:val="a7"/>
            <w:rFonts w:eastAsia="黑体"/>
            <w:noProof/>
          </w:rPr>
          <w:t xml:space="preserve">  </w:t>
        </w:r>
        <w:r w:rsidR="002B1B06">
          <w:rPr>
            <w:rStyle w:val="a7"/>
            <w:rFonts w:eastAsia="黑体" w:hint="eastAsia"/>
            <w:noProof/>
          </w:rPr>
          <w:t>手术</w:t>
        </w:r>
        <w:r w:rsidR="002B1B06">
          <w:rPr>
            <w:rStyle w:val="a7"/>
            <w:rFonts w:eastAsia="黑体"/>
            <w:noProof/>
          </w:rPr>
          <w:t>器械管理</w:t>
        </w:r>
        <w:r w:rsidR="006C0F5C" w:rsidRPr="006225C6">
          <w:rPr>
            <w:rStyle w:val="a7"/>
            <w:rFonts w:eastAsia="黑体" w:hint="eastAsia"/>
            <w:noProof/>
          </w:rPr>
          <w:t>系统架构</w:t>
        </w:r>
        <w:r w:rsidR="002B1B06">
          <w:rPr>
            <w:rStyle w:val="a7"/>
            <w:rFonts w:eastAsia="黑体"/>
            <w:noProof/>
          </w:rPr>
          <w:t>原理分析</w:t>
        </w:r>
        <w:r w:rsidR="002B1B06">
          <w:rPr>
            <w:rStyle w:val="a7"/>
            <w:rFonts w:eastAsia="黑体" w:hint="eastAsia"/>
            <w:noProof/>
          </w:rPr>
          <w:t>与设计</w:t>
        </w:r>
        <w:r w:rsidR="006C0F5C">
          <w:rPr>
            <w:noProof/>
            <w:webHidden/>
          </w:rPr>
          <w:tab/>
        </w:r>
        <w:r w:rsidR="006C0F5C">
          <w:rPr>
            <w:noProof/>
            <w:webHidden/>
          </w:rPr>
          <w:fldChar w:fldCharType="begin"/>
        </w:r>
        <w:r w:rsidR="006C0F5C">
          <w:rPr>
            <w:noProof/>
            <w:webHidden/>
          </w:rPr>
          <w:instrText xml:space="preserve"> PAGEREF _Toc421178784 \h </w:instrText>
        </w:r>
        <w:r w:rsidR="006C0F5C">
          <w:rPr>
            <w:noProof/>
            <w:webHidden/>
          </w:rPr>
        </w:r>
        <w:r w:rsidR="006C0F5C">
          <w:rPr>
            <w:noProof/>
            <w:webHidden/>
          </w:rPr>
          <w:fldChar w:fldCharType="separate"/>
        </w:r>
        <w:r w:rsidR="006C0F5C">
          <w:rPr>
            <w:noProof/>
            <w:webHidden/>
          </w:rPr>
          <w:t>13</w:t>
        </w:r>
        <w:r w:rsidR="006C0F5C">
          <w:rPr>
            <w:noProof/>
            <w:webHidden/>
          </w:rPr>
          <w:fldChar w:fldCharType="end"/>
        </w:r>
      </w:hyperlink>
    </w:p>
    <w:p w:rsidR="006C0F5C" w:rsidRDefault="00D06BB5" w:rsidP="006C0F5C">
      <w:pPr>
        <w:pStyle w:val="31"/>
        <w:rPr>
          <w:noProof/>
        </w:rPr>
      </w:pPr>
      <w:hyperlink w:anchor="_Toc421178785" w:history="1">
        <w:r w:rsidR="006C0F5C" w:rsidRPr="006225C6">
          <w:rPr>
            <w:rStyle w:val="a7"/>
            <w:rFonts w:eastAsia="黑体"/>
            <w:noProof/>
          </w:rPr>
          <w:t xml:space="preserve">3.1 </w:t>
        </w:r>
        <w:r w:rsidR="002B1B06">
          <w:rPr>
            <w:rStyle w:val="a7"/>
            <w:rFonts w:eastAsia="黑体" w:hint="eastAsia"/>
            <w:noProof/>
          </w:rPr>
          <w:t>系统</w:t>
        </w:r>
        <w:r w:rsidR="002B1B06">
          <w:rPr>
            <w:rStyle w:val="a7"/>
            <w:rFonts w:eastAsia="黑体"/>
            <w:noProof/>
          </w:rPr>
          <w:t>整体结构规划设计</w:t>
        </w:r>
        <w:r w:rsidR="006C0F5C">
          <w:rPr>
            <w:noProof/>
            <w:webHidden/>
          </w:rPr>
          <w:tab/>
        </w:r>
        <w:r w:rsidR="006C0F5C">
          <w:rPr>
            <w:noProof/>
            <w:webHidden/>
          </w:rPr>
          <w:fldChar w:fldCharType="begin"/>
        </w:r>
        <w:r w:rsidR="006C0F5C">
          <w:rPr>
            <w:noProof/>
            <w:webHidden/>
          </w:rPr>
          <w:instrText xml:space="preserve"> PAGEREF _Toc421178785 \h </w:instrText>
        </w:r>
        <w:r w:rsidR="006C0F5C">
          <w:rPr>
            <w:noProof/>
            <w:webHidden/>
          </w:rPr>
        </w:r>
        <w:r w:rsidR="006C0F5C">
          <w:rPr>
            <w:noProof/>
            <w:webHidden/>
          </w:rPr>
          <w:fldChar w:fldCharType="separate"/>
        </w:r>
        <w:r w:rsidR="006C0F5C">
          <w:rPr>
            <w:noProof/>
            <w:webHidden/>
          </w:rPr>
          <w:t>13</w:t>
        </w:r>
        <w:r w:rsidR="006C0F5C">
          <w:rPr>
            <w:noProof/>
            <w:webHidden/>
          </w:rPr>
          <w:fldChar w:fldCharType="end"/>
        </w:r>
      </w:hyperlink>
    </w:p>
    <w:p w:rsidR="006778E4" w:rsidRPr="006778E4" w:rsidRDefault="00D06BB5" w:rsidP="006778E4">
      <w:pPr>
        <w:pStyle w:val="31"/>
        <w:rPr>
          <w:noProof/>
        </w:rPr>
      </w:pPr>
      <w:hyperlink w:anchor="_Toc421178788" w:history="1">
        <w:r w:rsidR="006778E4">
          <w:rPr>
            <w:rStyle w:val="a7"/>
            <w:noProof/>
          </w:rPr>
          <w:t xml:space="preserve">3.2  </w:t>
        </w:r>
        <w:r w:rsidR="006778E4" w:rsidRPr="006778E4">
          <w:rPr>
            <w:rStyle w:val="a7"/>
            <w:rFonts w:eastAsia="黑体" w:hint="eastAsia"/>
            <w:noProof/>
          </w:rPr>
          <w:t>RFID</w:t>
        </w:r>
        <w:r w:rsidR="006778E4" w:rsidRPr="006778E4">
          <w:rPr>
            <w:rStyle w:val="a7"/>
            <w:rFonts w:eastAsia="黑体"/>
            <w:noProof/>
          </w:rPr>
          <w:t>标签选型以及系统相关</w:t>
        </w:r>
        <w:r w:rsidR="006778E4" w:rsidRPr="006778E4">
          <w:rPr>
            <w:rStyle w:val="a7"/>
            <w:rFonts w:eastAsia="黑体" w:hint="eastAsia"/>
            <w:noProof/>
          </w:rPr>
          <w:t>要求</w:t>
        </w:r>
        <w:r w:rsidR="006778E4" w:rsidRPr="006778E4">
          <w:rPr>
            <w:rStyle w:val="a7"/>
            <w:rFonts w:eastAsia="黑体"/>
            <w:noProof/>
          </w:rPr>
          <w:t>参数说明</w:t>
        </w:r>
        <w:r w:rsidR="006778E4">
          <w:rPr>
            <w:noProof/>
            <w:webHidden/>
          </w:rPr>
          <w:tab/>
        </w:r>
        <w:r w:rsidR="006778E4">
          <w:rPr>
            <w:noProof/>
            <w:webHidden/>
          </w:rPr>
          <w:fldChar w:fldCharType="begin"/>
        </w:r>
        <w:r w:rsidR="006778E4">
          <w:rPr>
            <w:noProof/>
            <w:webHidden/>
          </w:rPr>
          <w:instrText xml:space="preserve"> PAGEREF _Toc421178788 \h </w:instrText>
        </w:r>
        <w:r w:rsidR="006778E4">
          <w:rPr>
            <w:noProof/>
            <w:webHidden/>
          </w:rPr>
        </w:r>
        <w:r w:rsidR="006778E4">
          <w:rPr>
            <w:noProof/>
            <w:webHidden/>
          </w:rPr>
          <w:fldChar w:fldCharType="separate"/>
        </w:r>
        <w:r w:rsidR="006778E4">
          <w:rPr>
            <w:noProof/>
            <w:webHidden/>
          </w:rPr>
          <w:t>15</w:t>
        </w:r>
        <w:r w:rsidR="006778E4">
          <w:rPr>
            <w:noProof/>
            <w:webHidden/>
          </w:rPr>
          <w:fldChar w:fldCharType="end"/>
        </w:r>
      </w:hyperlink>
    </w:p>
    <w:p w:rsidR="006C0F5C" w:rsidRDefault="00D06BB5" w:rsidP="006C0F5C">
      <w:pPr>
        <w:pStyle w:val="31"/>
        <w:rPr>
          <w:noProof/>
        </w:rPr>
      </w:pPr>
      <w:hyperlink w:anchor="_Toc421178786" w:history="1">
        <w:r w:rsidR="006778E4">
          <w:rPr>
            <w:rStyle w:val="a7"/>
            <w:noProof/>
          </w:rPr>
          <w:t xml:space="preserve">3.3 </w:t>
        </w:r>
        <w:r w:rsidR="006778E4" w:rsidRPr="006778E4">
          <w:rPr>
            <w:rStyle w:val="a7"/>
            <w:rFonts w:eastAsia="黑体" w:hint="eastAsia"/>
            <w:noProof/>
          </w:rPr>
          <w:t>天线分布与</w:t>
        </w:r>
        <w:r w:rsidR="006778E4" w:rsidRPr="006778E4">
          <w:rPr>
            <w:rStyle w:val="a7"/>
            <w:rFonts w:eastAsia="黑体"/>
            <w:noProof/>
          </w:rPr>
          <w:t>设计概述</w:t>
        </w:r>
        <w:r w:rsidR="006C0F5C">
          <w:rPr>
            <w:noProof/>
            <w:webHidden/>
          </w:rPr>
          <w:tab/>
        </w:r>
        <w:r w:rsidR="006C0F5C">
          <w:rPr>
            <w:noProof/>
            <w:webHidden/>
          </w:rPr>
          <w:fldChar w:fldCharType="begin"/>
        </w:r>
        <w:r w:rsidR="006C0F5C">
          <w:rPr>
            <w:noProof/>
            <w:webHidden/>
          </w:rPr>
          <w:instrText xml:space="preserve"> PAGEREF _Toc421178786 \h </w:instrText>
        </w:r>
        <w:r w:rsidR="006C0F5C">
          <w:rPr>
            <w:noProof/>
            <w:webHidden/>
          </w:rPr>
        </w:r>
        <w:r w:rsidR="006C0F5C">
          <w:rPr>
            <w:noProof/>
            <w:webHidden/>
          </w:rPr>
          <w:fldChar w:fldCharType="separate"/>
        </w:r>
        <w:r w:rsidR="006C0F5C">
          <w:rPr>
            <w:noProof/>
            <w:webHidden/>
          </w:rPr>
          <w:t>13</w:t>
        </w:r>
        <w:r w:rsidR="006C0F5C">
          <w:rPr>
            <w:noProof/>
            <w:webHidden/>
          </w:rPr>
          <w:fldChar w:fldCharType="end"/>
        </w:r>
      </w:hyperlink>
    </w:p>
    <w:p w:rsidR="006778E4" w:rsidRDefault="00D06BB5" w:rsidP="006778E4">
      <w:pPr>
        <w:pStyle w:val="31"/>
        <w:rPr>
          <w:noProof/>
        </w:rPr>
      </w:pPr>
      <w:hyperlink w:anchor="_Toc421178788" w:history="1">
        <w:r w:rsidR="006778E4">
          <w:rPr>
            <w:rStyle w:val="a7"/>
            <w:noProof/>
          </w:rPr>
          <w:t xml:space="preserve">3.4  </w:t>
        </w:r>
        <w:r w:rsidR="006778E4">
          <w:rPr>
            <w:rStyle w:val="a7"/>
            <w:rFonts w:eastAsia="黑体"/>
            <w:noProof/>
          </w:rPr>
          <w:t>RFID</w:t>
        </w:r>
        <w:r w:rsidR="006778E4">
          <w:rPr>
            <w:rStyle w:val="a7"/>
            <w:rFonts w:eastAsia="黑体"/>
            <w:noProof/>
          </w:rPr>
          <w:t>阅读部分</w:t>
        </w:r>
        <w:r w:rsidR="006778E4">
          <w:rPr>
            <w:rStyle w:val="a7"/>
            <w:rFonts w:eastAsia="黑体" w:hint="eastAsia"/>
            <w:noProof/>
          </w:rPr>
          <w:t>概述</w:t>
        </w:r>
        <w:r w:rsidR="006778E4">
          <w:rPr>
            <w:noProof/>
            <w:webHidden/>
          </w:rPr>
          <w:tab/>
        </w:r>
        <w:r w:rsidR="006778E4">
          <w:rPr>
            <w:noProof/>
            <w:webHidden/>
          </w:rPr>
          <w:fldChar w:fldCharType="begin"/>
        </w:r>
        <w:r w:rsidR="006778E4">
          <w:rPr>
            <w:noProof/>
            <w:webHidden/>
          </w:rPr>
          <w:instrText xml:space="preserve"> PAGEREF _Toc421178788 \h </w:instrText>
        </w:r>
        <w:r w:rsidR="006778E4">
          <w:rPr>
            <w:noProof/>
            <w:webHidden/>
          </w:rPr>
        </w:r>
        <w:r w:rsidR="006778E4">
          <w:rPr>
            <w:noProof/>
            <w:webHidden/>
          </w:rPr>
          <w:fldChar w:fldCharType="separate"/>
        </w:r>
        <w:r w:rsidR="006778E4">
          <w:rPr>
            <w:noProof/>
            <w:webHidden/>
          </w:rPr>
          <w:t>15</w:t>
        </w:r>
        <w:r w:rsidR="006778E4">
          <w:rPr>
            <w:noProof/>
            <w:webHidden/>
          </w:rPr>
          <w:fldChar w:fldCharType="end"/>
        </w:r>
      </w:hyperlink>
    </w:p>
    <w:p w:rsidR="006C0F5C" w:rsidRDefault="00D06BB5" w:rsidP="006C0F5C">
      <w:pPr>
        <w:pStyle w:val="31"/>
        <w:rPr>
          <w:noProof/>
        </w:rPr>
      </w:pPr>
      <w:hyperlink w:anchor="_Toc421178787" w:history="1">
        <w:r w:rsidR="00D167EA">
          <w:rPr>
            <w:rStyle w:val="a7"/>
            <w:noProof/>
          </w:rPr>
          <w:t>3.5</w:t>
        </w:r>
        <w:r w:rsidR="006778E4">
          <w:rPr>
            <w:rStyle w:val="a7"/>
            <w:noProof/>
          </w:rPr>
          <w:t xml:space="preserve"> </w:t>
        </w:r>
        <w:r w:rsidR="006778E4" w:rsidRPr="006778E4">
          <w:rPr>
            <w:rStyle w:val="a7"/>
            <w:rFonts w:eastAsia="黑体" w:hint="eastAsia"/>
            <w:noProof/>
          </w:rPr>
          <w:t>工控机概述</w:t>
        </w:r>
        <w:r w:rsidR="006778E4" w:rsidRPr="006778E4">
          <w:rPr>
            <w:rStyle w:val="a7"/>
            <w:rFonts w:eastAsia="黑体"/>
            <w:noProof/>
          </w:rPr>
          <w:t>与应用介绍</w:t>
        </w:r>
        <w:r w:rsidR="006C0F5C">
          <w:rPr>
            <w:noProof/>
            <w:webHidden/>
          </w:rPr>
          <w:tab/>
        </w:r>
        <w:r w:rsidR="006C0F5C">
          <w:rPr>
            <w:noProof/>
            <w:webHidden/>
          </w:rPr>
          <w:fldChar w:fldCharType="begin"/>
        </w:r>
        <w:r w:rsidR="006C0F5C">
          <w:rPr>
            <w:noProof/>
            <w:webHidden/>
          </w:rPr>
          <w:instrText xml:space="preserve"> PAGEREF _Toc421178787 \h </w:instrText>
        </w:r>
        <w:r w:rsidR="006C0F5C">
          <w:rPr>
            <w:noProof/>
            <w:webHidden/>
          </w:rPr>
        </w:r>
        <w:r w:rsidR="006C0F5C">
          <w:rPr>
            <w:noProof/>
            <w:webHidden/>
          </w:rPr>
          <w:fldChar w:fldCharType="separate"/>
        </w:r>
        <w:r w:rsidR="006C0F5C">
          <w:rPr>
            <w:noProof/>
            <w:webHidden/>
          </w:rPr>
          <w:t>15</w:t>
        </w:r>
        <w:r w:rsidR="006C0F5C">
          <w:rPr>
            <w:noProof/>
            <w:webHidden/>
          </w:rPr>
          <w:fldChar w:fldCharType="end"/>
        </w:r>
      </w:hyperlink>
    </w:p>
    <w:p w:rsidR="006C0F5C" w:rsidRDefault="00D06BB5" w:rsidP="006C0F5C">
      <w:pPr>
        <w:pStyle w:val="31"/>
        <w:rPr>
          <w:noProof/>
        </w:rPr>
      </w:pPr>
      <w:hyperlink w:anchor="_Toc421178794" w:history="1">
        <w:r w:rsidR="00D167EA">
          <w:rPr>
            <w:rStyle w:val="a7"/>
            <w:rFonts w:eastAsia="黑体"/>
            <w:noProof/>
          </w:rPr>
          <w:t>3.6</w:t>
        </w:r>
        <w:r w:rsidR="006C0F5C" w:rsidRPr="006225C6">
          <w:rPr>
            <w:rStyle w:val="a7"/>
            <w:rFonts w:eastAsia="黑体"/>
            <w:noProof/>
          </w:rPr>
          <w:t xml:space="preserve"> </w:t>
        </w:r>
        <w:r w:rsidR="006C0F5C" w:rsidRPr="006225C6">
          <w:rPr>
            <w:rStyle w:val="a7"/>
            <w:rFonts w:eastAsia="黑体" w:hint="eastAsia"/>
            <w:noProof/>
          </w:rPr>
          <w:t>本章小结</w:t>
        </w:r>
        <w:r w:rsidR="006C0F5C">
          <w:rPr>
            <w:noProof/>
            <w:webHidden/>
          </w:rPr>
          <w:tab/>
        </w:r>
        <w:r w:rsidR="006C0F5C">
          <w:rPr>
            <w:noProof/>
            <w:webHidden/>
          </w:rPr>
          <w:fldChar w:fldCharType="begin"/>
        </w:r>
        <w:r w:rsidR="006C0F5C">
          <w:rPr>
            <w:noProof/>
            <w:webHidden/>
          </w:rPr>
          <w:instrText xml:space="preserve"> PAGEREF _Toc421178794 \h </w:instrText>
        </w:r>
        <w:r w:rsidR="006C0F5C">
          <w:rPr>
            <w:noProof/>
            <w:webHidden/>
          </w:rPr>
        </w:r>
        <w:r w:rsidR="006C0F5C">
          <w:rPr>
            <w:noProof/>
            <w:webHidden/>
          </w:rPr>
          <w:fldChar w:fldCharType="separate"/>
        </w:r>
        <w:r w:rsidR="006C0F5C">
          <w:rPr>
            <w:noProof/>
            <w:webHidden/>
          </w:rPr>
          <w:t>23</w:t>
        </w:r>
        <w:r w:rsidR="006C0F5C">
          <w:rPr>
            <w:noProof/>
            <w:webHidden/>
          </w:rPr>
          <w:fldChar w:fldCharType="end"/>
        </w:r>
      </w:hyperlink>
    </w:p>
    <w:p w:rsidR="006C0F5C" w:rsidRDefault="00D06BB5" w:rsidP="006C0F5C">
      <w:pPr>
        <w:pStyle w:val="31"/>
        <w:rPr>
          <w:noProof/>
        </w:rPr>
      </w:pPr>
      <w:hyperlink w:anchor="_Toc421178795" w:history="1">
        <w:r w:rsidR="006C0F5C" w:rsidRPr="006225C6">
          <w:rPr>
            <w:rStyle w:val="a7"/>
            <w:rFonts w:eastAsia="黑体" w:hint="eastAsia"/>
            <w:noProof/>
          </w:rPr>
          <w:t>第四章</w:t>
        </w:r>
        <w:r w:rsidR="006C0F5C" w:rsidRPr="006225C6">
          <w:rPr>
            <w:rStyle w:val="a7"/>
            <w:rFonts w:eastAsia="黑体"/>
            <w:noProof/>
          </w:rPr>
          <w:t xml:space="preserve">  </w:t>
        </w:r>
        <w:r w:rsidR="0099798B">
          <w:rPr>
            <w:rStyle w:val="a7"/>
            <w:rFonts w:eastAsia="黑体" w:hint="eastAsia"/>
            <w:noProof/>
          </w:rPr>
          <w:t>系统</w:t>
        </w:r>
        <w:r w:rsidR="0099798B">
          <w:rPr>
            <w:rStyle w:val="a7"/>
            <w:rFonts w:eastAsia="黑体"/>
            <w:noProof/>
          </w:rPr>
          <w:t>硬件部分</w:t>
        </w:r>
        <w:r w:rsidR="006C0F5C">
          <w:rPr>
            <w:noProof/>
            <w:webHidden/>
          </w:rPr>
          <w:tab/>
        </w:r>
        <w:r w:rsidR="006C0F5C">
          <w:rPr>
            <w:noProof/>
            <w:webHidden/>
          </w:rPr>
          <w:fldChar w:fldCharType="begin"/>
        </w:r>
        <w:r w:rsidR="006C0F5C">
          <w:rPr>
            <w:noProof/>
            <w:webHidden/>
          </w:rPr>
          <w:instrText xml:space="preserve"> PAGEREF _Toc421178795 \h </w:instrText>
        </w:r>
        <w:r w:rsidR="006C0F5C">
          <w:rPr>
            <w:noProof/>
            <w:webHidden/>
          </w:rPr>
        </w:r>
        <w:r w:rsidR="006C0F5C">
          <w:rPr>
            <w:noProof/>
            <w:webHidden/>
          </w:rPr>
          <w:fldChar w:fldCharType="separate"/>
        </w:r>
        <w:r w:rsidR="006C0F5C">
          <w:rPr>
            <w:noProof/>
            <w:webHidden/>
          </w:rPr>
          <w:t>24</w:t>
        </w:r>
        <w:r w:rsidR="006C0F5C">
          <w:rPr>
            <w:noProof/>
            <w:webHidden/>
          </w:rPr>
          <w:fldChar w:fldCharType="end"/>
        </w:r>
      </w:hyperlink>
    </w:p>
    <w:p w:rsidR="006C0F5C" w:rsidRDefault="00D06BB5" w:rsidP="006C0F5C">
      <w:pPr>
        <w:pStyle w:val="31"/>
        <w:rPr>
          <w:noProof/>
        </w:rPr>
      </w:pPr>
      <w:hyperlink w:anchor="_Toc421178796" w:history="1">
        <w:r w:rsidR="006C0F5C" w:rsidRPr="006225C6">
          <w:rPr>
            <w:rStyle w:val="a7"/>
            <w:rFonts w:eastAsia="黑体"/>
            <w:noProof/>
          </w:rPr>
          <w:t xml:space="preserve">4.1 </w:t>
        </w:r>
        <w:r w:rsidR="0099798B">
          <w:rPr>
            <w:rStyle w:val="a7"/>
            <w:rFonts w:eastAsia="黑体" w:hint="eastAsia"/>
            <w:noProof/>
          </w:rPr>
          <w:t>射频</w:t>
        </w:r>
        <w:r w:rsidR="0099798B">
          <w:rPr>
            <w:rStyle w:val="a7"/>
            <w:rFonts w:eastAsia="黑体"/>
            <w:noProof/>
          </w:rPr>
          <w:t>前端电路设计</w:t>
        </w:r>
        <w:r w:rsidR="006C0F5C">
          <w:rPr>
            <w:noProof/>
            <w:webHidden/>
          </w:rPr>
          <w:tab/>
        </w:r>
        <w:r w:rsidR="006C0F5C">
          <w:rPr>
            <w:noProof/>
            <w:webHidden/>
          </w:rPr>
          <w:fldChar w:fldCharType="begin"/>
        </w:r>
        <w:r w:rsidR="006C0F5C">
          <w:rPr>
            <w:noProof/>
            <w:webHidden/>
          </w:rPr>
          <w:instrText xml:space="preserve"> PAGEREF _Toc421178796 \h </w:instrText>
        </w:r>
        <w:r w:rsidR="006C0F5C">
          <w:rPr>
            <w:noProof/>
            <w:webHidden/>
          </w:rPr>
        </w:r>
        <w:r w:rsidR="006C0F5C">
          <w:rPr>
            <w:noProof/>
            <w:webHidden/>
          </w:rPr>
          <w:fldChar w:fldCharType="separate"/>
        </w:r>
        <w:r w:rsidR="006C0F5C">
          <w:rPr>
            <w:noProof/>
            <w:webHidden/>
          </w:rPr>
          <w:t>24</w:t>
        </w:r>
        <w:r w:rsidR="006C0F5C">
          <w:rPr>
            <w:noProof/>
            <w:webHidden/>
          </w:rPr>
          <w:fldChar w:fldCharType="end"/>
        </w:r>
      </w:hyperlink>
    </w:p>
    <w:p w:rsidR="0099798B" w:rsidRDefault="00D06BB5" w:rsidP="0099798B">
      <w:pPr>
        <w:pStyle w:val="31"/>
        <w:rPr>
          <w:noProof/>
        </w:rPr>
      </w:pPr>
      <w:hyperlink w:anchor="_Toc421178788" w:history="1">
        <w:r w:rsidR="0099798B">
          <w:rPr>
            <w:rStyle w:val="a7"/>
            <w:noProof/>
          </w:rPr>
          <w:t xml:space="preserve">4.1.1 </w:t>
        </w:r>
        <w:r w:rsidR="0099798B">
          <w:rPr>
            <w:rStyle w:val="a7"/>
            <w:rFonts w:hint="eastAsia"/>
            <w:noProof/>
          </w:rPr>
          <w:t>发射</w:t>
        </w:r>
        <w:r w:rsidR="0099798B">
          <w:rPr>
            <w:rStyle w:val="a7"/>
            <w:noProof/>
          </w:rPr>
          <w:t>电路设计</w:t>
        </w:r>
        <w:r w:rsidR="0099798B">
          <w:rPr>
            <w:noProof/>
            <w:webHidden/>
          </w:rPr>
          <w:tab/>
        </w:r>
        <w:r w:rsidR="0099798B">
          <w:rPr>
            <w:noProof/>
            <w:webHidden/>
          </w:rPr>
          <w:fldChar w:fldCharType="begin"/>
        </w:r>
        <w:r w:rsidR="0099798B">
          <w:rPr>
            <w:noProof/>
            <w:webHidden/>
          </w:rPr>
          <w:instrText xml:space="preserve"> PAGEREF _Toc421178788 \h </w:instrText>
        </w:r>
        <w:r w:rsidR="0099798B">
          <w:rPr>
            <w:noProof/>
            <w:webHidden/>
          </w:rPr>
        </w:r>
        <w:r w:rsidR="0099798B">
          <w:rPr>
            <w:noProof/>
            <w:webHidden/>
          </w:rPr>
          <w:fldChar w:fldCharType="separate"/>
        </w:r>
        <w:r w:rsidR="0099798B">
          <w:rPr>
            <w:noProof/>
            <w:webHidden/>
          </w:rPr>
          <w:t>15</w:t>
        </w:r>
        <w:r w:rsidR="0099798B">
          <w:rPr>
            <w:noProof/>
            <w:webHidden/>
          </w:rPr>
          <w:fldChar w:fldCharType="end"/>
        </w:r>
      </w:hyperlink>
    </w:p>
    <w:p w:rsidR="0099798B" w:rsidRPr="0099798B" w:rsidRDefault="00D06BB5" w:rsidP="0099798B">
      <w:pPr>
        <w:pStyle w:val="31"/>
        <w:rPr>
          <w:noProof/>
        </w:rPr>
      </w:pPr>
      <w:hyperlink w:anchor="_Toc421178788" w:history="1">
        <w:r w:rsidR="0099798B">
          <w:rPr>
            <w:rStyle w:val="a7"/>
            <w:noProof/>
          </w:rPr>
          <w:t xml:space="preserve">4.1.2 </w:t>
        </w:r>
        <w:r w:rsidR="0099798B" w:rsidRPr="0099798B">
          <w:rPr>
            <w:rStyle w:val="a7"/>
            <w:rFonts w:hint="eastAsia"/>
            <w:noProof/>
          </w:rPr>
          <w:t>接收电路</w:t>
        </w:r>
        <w:r w:rsidR="0099798B" w:rsidRPr="0099798B">
          <w:rPr>
            <w:rStyle w:val="a7"/>
            <w:noProof/>
          </w:rPr>
          <w:t>设计</w:t>
        </w:r>
        <w:r w:rsidR="0099798B">
          <w:rPr>
            <w:noProof/>
            <w:webHidden/>
          </w:rPr>
          <w:tab/>
        </w:r>
        <w:r w:rsidR="0099798B">
          <w:rPr>
            <w:noProof/>
            <w:webHidden/>
          </w:rPr>
          <w:fldChar w:fldCharType="begin"/>
        </w:r>
        <w:r w:rsidR="0099798B">
          <w:rPr>
            <w:noProof/>
            <w:webHidden/>
          </w:rPr>
          <w:instrText xml:space="preserve"> PAGEREF _Toc421178788 \h </w:instrText>
        </w:r>
        <w:r w:rsidR="0099798B">
          <w:rPr>
            <w:noProof/>
            <w:webHidden/>
          </w:rPr>
        </w:r>
        <w:r w:rsidR="0099798B">
          <w:rPr>
            <w:noProof/>
            <w:webHidden/>
          </w:rPr>
          <w:fldChar w:fldCharType="separate"/>
        </w:r>
        <w:r w:rsidR="0099798B">
          <w:rPr>
            <w:noProof/>
            <w:webHidden/>
          </w:rPr>
          <w:t>15</w:t>
        </w:r>
        <w:r w:rsidR="0099798B">
          <w:rPr>
            <w:noProof/>
            <w:webHidden/>
          </w:rPr>
          <w:fldChar w:fldCharType="end"/>
        </w:r>
      </w:hyperlink>
    </w:p>
    <w:p w:rsidR="006C0F5C" w:rsidRDefault="00D06BB5" w:rsidP="006C0F5C">
      <w:pPr>
        <w:pStyle w:val="31"/>
        <w:rPr>
          <w:noProof/>
        </w:rPr>
      </w:pPr>
      <w:hyperlink w:anchor="_Toc421178797" w:history="1">
        <w:r w:rsidR="006C0F5C" w:rsidRPr="006225C6">
          <w:rPr>
            <w:rStyle w:val="a7"/>
            <w:rFonts w:eastAsia="黑体"/>
            <w:noProof/>
          </w:rPr>
          <w:t xml:space="preserve">4.2 </w:t>
        </w:r>
        <w:r w:rsidR="0099798B">
          <w:rPr>
            <w:rStyle w:val="a7"/>
            <w:rFonts w:eastAsia="黑体"/>
            <w:noProof/>
          </w:rPr>
          <w:t>FPGA</w:t>
        </w:r>
        <w:r w:rsidR="0099798B">
          <w:rPr>
            <w:rStyle w:val="a7"/>
            <w:rFonts w:eastAsia="黑体" w:hint="eastAsia"/>
            <w:noProof/>
          </w:rPr>
          <w:t>编解码</w:t>
        </w:r>
        <w:r w:rsidR="0099798B">
          <w:rPr>
            <w:rStyle w:val="a7"/>
            <w:rFonts w:eastAsia="黑体"/>
            <w:noProof/>
          </w:rPr>
          <w:t>电路设计</w:t>
        </w:r>
        <w:r w:rsidR="006C0F5C">
          <w:rPr>
            <w:noProof/>
            <w:webHidden/>
          </w:rPr>
          <w:tab/>
        </w:r>
        <w:r w:rsidR="006C0F5C">
          <w:rPr>
            <w:noProof/>
            <w:webHidden/>
          </w:rPr>
          <w:fldChar w:fldCharType="begin"/>
        </w:r>
        <w:r w:rsidR="006C0F5C">
          <w:rPr>
            <w:noProof/>
            <w:webHidden/>
          </w:rPr>
          <w:instrText xml:space="preserve"> PAGEREF _Toc421178797 \h </w:instrText>
        </w:r>
        <w:r w:rsidR="006C0F5C">
          <w:rPr>
            <w:noProof/>
            <w:webHidden/>
          </w:rPr>
        </w:r>
        <w:r w:rsidR="006C0F5C">
          <w:rPr>
            <w:noProof/>
            <w:webHidden/>
          </w:rPr>
          <w:fldChar w:fldCharType="separate"/>
        </w:r>
        <w:r w:rsidR="006C0F5C">
          <w:rPr>
            <w:noProof/>
            <w:webHidden/>
          </w:rPr>
          <w:t>25</w:t>
        </w:r>
        <w:r w:rsidR="006C0F5C">
          <w:rPr>
            <w:noProof/>
            <w:webHidden/>
          </w:rPr>
          <w:fldChar w:fldCharType="end"/>
        </w:r>
      </w:hyperlink>
    </w:p>
    <w:p w:rsidR="0099798B" w:rsidRDefault="00D06BB5" w:rsidP="0099798B">
      <w:pPr>
        <w:pStyle w:val="31"/>
        <w:rPr>
          <w:noProof/>
        </w:rPr>
      </w:pPr>
      <w:hyperlink w:anchor="_Toc421178788" w:history="1">
        <w:r w:rsidR="0099798B">
          <w:rPr>
            <w:rStyle w:val="a7"/>
            <w:noProof/>
          </w:rPr>
          <w:t xml:space="preserve">4.2.1 </w:t>
        </w:r>
        <w:r w:rsidR="0099798B" w:rsidRPr="00AF2AAE">
          <w:rPr>
            <w:rStyle w:val="a7"/>
            <w:noProof/>
          </w:rPr>
          <w:t>FPGA</w:t>
        </w:r>
        <w:r w:rsidR="0099798B" w:rsidRPr="00AF2AAE">
          <w:rPr>
            <w:rStyle w:val="a7"/>
            <w:noProof/>
          </w:rPr>
          <w:t>原理简述与系统</w:t>
        </w:r>
        <w:r w:rsidR="0099798B" w:rsidRPr="00AF2AAE">
          <w:rPr>
            <w:rStyle w:val="a7"/>
            <w:noProof/>
          </w:rPr>
          <w:t>FPGA</w:t>
        </w:r>
        <w:r w:rsidR="0099798B" w:rsidRPr="00AF2AAE">
          <w:rPr>
            <w:rStyle w:val="a7"/>
            <w:noProof/>
          </w:rPr>
          <w:t>芯片选型</w:t>
        </w:r>
        <w:r w:rsidR="0099798B">
          <w:rPr>
            <w:noProof/>
            <w:webHidden/>
          </w:rPr>
          <w:tab/>
        </w:r>
        <w:r w:rsidR="0099798B">
          <w:rPr>
            <w:noProof/>
            <w:webHidden/>
          </w:rPr>
          <w:fldChar w:fldCharType="begin"/>
        </w:r>
        <w:r w:rsidR="0099798B">
          <w:rPr>
            <w:noProof/>
            <w:webHidden/>
          </w:rPr>
          <w:instrText xml:space="preserve"> PAGEREF _Toc421178788 \h </w:instrText>
        </w:r>
        <w:r w:rsidR="0099798B">
          <w:rPr>
            <w:noProof/>
            <w:webHidden/>
          </w:rPr>
        </w:r>
        <w:r w:rsidR="0099798B">
          <w:rPr>
            <w:noProof/>
            <w:webHidden/>
          </w:rPr>
          <w:fldChar w:fldCharType="separate"/>
        </w:r>
        <w:r w:rsidR="0099798B">
          <w:rPr>
            <w:noProof/>
            <w:webHidden/>
          </w:rPr>
          <w:t>15</w:t>
        </w:r>
        <w:r w:rsidR="0099798B">
          <w:rPr>
            <w:noProof/>
            <w:webHidden/>
          </w:rPr>
          <w:fldChar w:fldCharType="end"/>
        </w:r>
      </w:hyperlink>
    </w:p>
    <w:p w:rsidR="0099798B" w:rsidRDefault="00D06BB5" w:rsidP="0099798B">
      <w:pPr>
        <w:pStyle w:val="31"/>
        <w:rPr>
          <w:noProof/>
        </w:rPr>
      </w:pPr>
      <w:hyperlink w:anchor="_Toc421178788" w:history="1">
        <w:r w:rsidR="0099798B">
          <w:rPr>
            <w:rStyle w:val="a7"/>
            <w:noProof/>
          </w:rPr>
          <w:t xml:space="preserve">4.2.2 </w:t>
        </w:r>
        <w:r w:rsidR="0099798B">
          <w:rPr>
            <w:rStyle w:val="a7"/>
            <w:rFonts w:hint="eastAsia"/>
            <w:noProof/>
          </w:rPr>
          <w:t>编解码</w:t>
        </w:r>
        <w:r w:rsidR="0099798B">
          <w:rPr>
            <w:rStyle w:val="a7"/>
            <w:noProof/>
          </w:rPr>
          <w:t>电路</w:t>
        </w:r>
        <w:r w:rsidR="0099798B">
          <w:rPr>
            <w:rStyle w:val="a7"/>
            <w:rFonts w:hint="eastAsia"/>
            <w:noProof/>
          </w:rPr>
          <w:t>的</w:t>
        </w:r>
        <w:r w:rsidR="0099798B">
          <w:rPr>
            <w:rStyle w:val="a7"/>
            <w:noProof/>
          </w:rPr>
          <w:t>Verilog</w:t>
        </w:r>
        <w:r w:rsidR="0099798B">
          <w:rPr>
            <w:rStyle w:val="a7"/>
            <w:noProof/>
          </w:rPr>
          <w:t>设计</w:t>
        </w:r>
        <w:r w:rsidR="0099798B">
          <w:rPr>
            <w:noProof/>
            <w:webHidden/>
          </w:rPr>
          <w:tab/>
        </w:r>
        <w:r w:rsidR="0099798B">
          <w:rPr>
            <w:noProof/>
            <w:webHidden/>
          </w:rPr>
          <w:fldChar w:fldCharType="begin"/>
        </w:r>
        <w:r w:rsidR="0099798B">
          <w:rPr>
            <w:noProof/>
            <w:webHidden/>
          </w:rPr>
          <w:instrText xml:space="preserve"> PAGEREF _Toc421178788 \h </w:instrText>
        </w:r>
        <w:r w:rsidR="0099798B">
          <w:rPr>
            <w:noProof/>
            <w:webHidden/>
          </w:rPr>
        </w:r>
        <w:r w:rsidR="0099798B">
          <w:rPr>
            <w:noProof/>
            <w:webHidden/>
          </w:rPr>
          <w:fldChar w:fldCharType="separate"/>
        </w:r>
        <w:r w:rsidR="0099798B">
          <w:rPr>
            <w:noProof/>
            <w:webHidden/>
          </w:rPr>
          <w:t>15</w:t>
        </w:r>
        <w:r w:rsidR="0099798B">
          <w:rPr>
            <w:noProof/>
            <w:webHidden/>
          </w:rPr>
          <w:fldChar w:fldCharType="end"/>
        </w:r>
      </w:hyperlink>
    </w:p>
    <w:p w:rsidR="0099798B" w:rsidRDefault="00D06BB5" w:rsidP="0099798B">
      <w:pPr>
        <w:pStyle w:val="31"/>
        <w:rPr>
          <w:noProof/>
        </w:rPr>
      </w:pPr>
      <w:hyperlink w:anchor="_Toc421178788" w:history="1">
        <w:r w:rsidR="0099798B">
          <w:rPr>
            <w:rStyle w:val="a7"/>
            <w:noProof/>
          </w:rPr>
          <w:t xml:space="preserve">4.2.3 </w:t>
        </w:r>
        <w:r w:rsidR="0099798B">
          <w:rPr>
            <w:rStyle w:val="a7"/>
            <w:rFonts w:hint="eastAsia"/>
            <w:noProof/>
          </w:rPr>
          <w:t>编解码</w:t>
        </w:r>
        <w:r w:rsidR="0099798B">
          <w:rPr>
            <w:rStyle w:val="a7"/>
            <w:noProof/>
          </w:rPr>
          <w:t>电路的</w:t>
        </w:r>
        <w:r w:rsidR="0099798B">
          <w:rPr>
            <w:rStyle w:val="a7"/>
            <w:rFonts w:hint="eastAsia"/>
            <w:noProof/>
          </w:rPr>
          <w:t>软件</w:t>
        </w:r>
        <w:r w:rsidR="0099798B">
          <w:rPr>
            <w:rStyle w:val="a7"/>
            <w:noProof/>
          </w:rPr>
          <w:t>仿真</w:t>
        </w:r>
        <w:r w:rsidR="0099798B">
          <w:rPr>
            <w:noProof/>
            <w:webHidden/>
          </w:rPr>
          <w:tab/>
        </w:r>
        <w:r w:rsidR="0099798B">
          <w:rPr>
            <w:noProof/>
            <w:webHidden/>
          </w:rPr>
          <w:fldChar w:fldCharType="begin"/>
        </w:r>
        <w:r w:rsidR="0099798B">
          <w:rPr>
            <w:noProof/>
            <w:webHidden/>
          </w:rPr>
          <w:instrText xml:space="preserve"> PAGEREF _Toc421178788 \h </w:instrText>
        </w:r>
        <w:r w:rsidR="0099798B">
          <w:rPr>
            <w:noProof/>
            <w:webHidden/>
          </w:rPr>
        </w:r>
        <w:r w:rsidR="0099798B">
          <w:rPr>
            <w:noProof/>
            <w:webHidden/>
          </w:rPr>
          <w:fldChar w:fldCharType="separate"/>
        </w:r>
        <w:r w:rsidR="0099798B">
          <w:rPr>
            <w:noProof/>
            <w:webHidden/>
          </w:rPr>
          <w:t>15</w:t>
        </w:r>
        <w:r w:rsidR="0099798B">
          <w:rPr>
            <w:noProof/>
            <w:webHidden/>
          </w:rPr>
          <w:fldChar w:fldCharType="end"/>
        </w:r>
      </w:hyperlink>
    </w:p>
    <w:p w:rsidR="0099798B" w:rsidRPr="0099798B" w:rsidRDefault="00D06BB5" w:rsidP="00522844">
      <w:pPr>
        <w:pStyle w:val="31"/>
        <w:rPr>
          <w:noProof/>
        </w:rPr>
      </w:pPr>
      <w:hyperlink w:anchor="_Toc421178788" w:history="1">
        <w:r w:rsidR="0099798B">
          <w:rPr>
            <w:rStyle w:val="a7"/>
            <w:noProof/>
          </w:rPr>
          <w:t xml:space="preserve">4.2.4 </w:t>
        </w:r>
        <w:r w:rsidR="0099798B">
          <w:rPr>
            <w:rStyle w:val="a7"/>
            <w:rFonts w:hint="eastAsia"/>
            <w:noProof/>
          </w:rPr>
          <w:t>编解码</w:t>
        </w:r>
        <w:r w:rsidR="0099798B">
          <w:rPr>
            <w:rStyle w:val="a7"/>
            <w:noProof/>
          </w:rPr>
          <w:t>电路的外围电路</w:t>
        </w:r>
        <w:r w:rsidR="0099798B">
          <w:rPr>
            <w:noProof/>
            <w:webHidden/>
          </w:rPr>
          <w:tab/>
        </w:r>
        <w:r w:rsidR="0099798B">
          <w:rPr>
            <w:noProof/>
            <w:webHidden/>
          </w:rPr>
          <w:fldChar w:fldCharType="begin"/>
        </w:r>
        <w:r w:rsidR="0099798B">
          <w:rPr>
            <w:noProof/>
            <w:webHidden/>
          </w:rPr>
          <w:instrText xml:space="preserve"> PAGEREF _Toc421178788 \h </w:instrText>
        </w:r>
        <w:r w:rsidR="0099798B">
          <w:rPr>
            <w:noProof/>
            <w:webHidden/>
          </w:rPr>
        </w:r>
        <w:r w:rsidR="0099798B">
          <w:rPr>
            <w:noProof/>
            <w:webHidden/>
          </w:rPr>
          <w:fldChar w:fldCharType="separate"/>
        </w:r>
        <w:r w:rsidR="0099798B">
          <w:rPr>
            <w:noProof/>
            <w:webHidden/>
          </w:rPr>
          <w:t>15</w:t>
        </w:r>
        <w:r w:rsidR="0099798B">
          <w:rPr>
            <w:noProof/>
            <w:webHidden/>
          </w:rPr>
          <w:fldChar w:fldCharType="end"/>
        </w:r>
      </w:hyperlink>
    </w:p>
    <w:p w:rsidR="006C0F5C" w:rsidRDefault="00D06BB5" w:rsidP="006C0F5C">
      <w:pPr>
        <w:pStyle w:val="31"/>
        <w:rPr>
          <w:noProof/>
        </w:rPr>
      </w:pPr>
      <w:hyperlink w:anchor="_Toc421178798" w:history="1">
        <w:r w:rsidR="006C0F5C" w:rsidRPr="006225C6">
          <w:rPr>
            <w:rStyle w:val="a7"/>
            <w:rFonts w:eastAsia="黑体"/>
            <w:noProof/>
          </w:rPr>
          <w:t xml:space="preserve">4.3 </w:t>
        </w:r>
        <w:r w:rsidR="00522844">
          <w:rPr>
            <w:rStyle w:val="a7"/>
            <w:rFonts w:eastAsia="黑体" w:hint="eastAsia"/>
            <w:noProof/>
          </w:rPr>
          <w:t>MCU</w:t>
        </w:r>
        <w:r w:rsidR="00522844">
          <w:rPr>
            <w:rStyle w:val="a7"/>
            <w:rFonts w:eastAsia="黑体"/>
            <w:noProof/>
          </w:rPr>
          <w:t>逻辑控制电</w:t>
        </w:r>
        <w:r w:rsidR="00522844">
          <w:rPr>
            <w:rStyle w:val="a7"/>
            <w:rFonts w:eastAsia="黑体" w:hint="eastAsia"/>
            <w:noProof/>
          </w:rPr>
          <w:t>路</w:t>
        </w:r>
        <w:r w:rsidR="00522844">
          <w:rPr>
            <w:rStyle w:val="a7"/>
            <w:rFonts w:eastAsia="黑体"/>
            <w:noProof/>
          </w:rPr>
          <w:t>设计</w:t>
        </w:r>
        <w:r w:rsidR="006C0F5C">
          <w:rPr>
            <w:noProof/>
            <w:webHidden/>
          </w:rPr>
          <w:tab/>
        </w:r>
        <w:r w:rsidR="006C0F5C">
          <w:rPr>
            <w:noProof/>
            <w:webHidden/>
          </w:rPr>
          <w:fldChar w:fldCharType="begin"/>
        </w:r>
        <w:r w:rsidR="006C0F5C">
          <w:rPr>
            <w:noProof/>
            <w:webHidden/>
          </w:rPr>
          <w:instrText xml:space="preserve"> PAGEREF _Toc421178798 \h </w:instrText>
        </w:r>
        <w:r w:rsidR="006C0F5C">
          <w:rPr>
            <w:noProof/>
            <w:webHidden/>
          </w:rPr>
        </w:r>
        <w:r w:rsidR="006C0F5C">
          <w:rPr>
            <w:noProof/>
            <w:webHidden/>
          </w:rPr>
          <w:fldChar w:fldCharType="separate"/>
        </w:r>
        <w:r w:rsidR="006C0F5C">
          <w:rPr>
            <w:noProof/>
            <w:webHidden/>
          </w:rPr>
          <w:t>29</w:t>
        </w:r>
        <w:r w:rsidR="006C0F5C">
          <w:rPr>
            <w:noProof/>
            <w:webHidden/>
          </w:rPr>
          <w:fldChar w:fldCharType="end"/>
        </w:r>
      </w:hyperlink>
    </w:p>
    <w:p w:rsidR="006C0F5C" w:rsidRDefault="00D06BB5" w:rsidP="006C0F5C">
      <w:pPr>
        <w:pStyle w:val="31"/>
        <w:rPr>
          <w:noProof/>
        </w:rPr>
      </w:pPr>
      <w:hyperlink w:anchor="_Toc421178799" w:history="1">
        <w:r w:rsidR="006C0F5C" w:rsidRPr="006225C6">
          <w:rPr>
            <w:rStyle w:val="a7"/>
            <w:noProof/>
          </w:rPr>
          <w:t xml:space="preserve">4.3.1 </w:t>
        </w:r>
        <w:r w:rsidR="00522844">
          <w:rPr>
            <w:rStyle w:val="a7"/>
            <w:rFonts w:hint="eastAsia"/>
            <w:noProof/>
          </w:rPr>
          <w:t>MCU</w:t>
        </w:r>
        <w:r w:rsidR="00522844">
          <w:rPr>
            <w:rStyle w:val="a7"/>
            <w:noProof/>
          </w:rPr>
          <w:t>原理简述与系统</w:t>
        </w:r>
        <w:r w:rsidR="00522844">
          <w:rPr>
            <w:rStyle w:val="a7"/>
            <w:noProof/>
          </w:rPr>
          <w:t>MCU</w:t>
        </w:r>
        <w:r w:rsidR="00522844">
          <w:rPr>
            <w:rStyle w:val="a7"/>
            <w:noProof/>
          </w:rPr>
          <w:t>芯片选型</w:t>
        </w:r>
        <w:r w:rsidR="006C0F5C">
          <w:rPr>
            <w:noProof/>
            <w:webHidden/>
          </w:rPr>
          <w:tab/>
        </w:r>
        <w:r w:rsidR="006C0F5C">
          <w:rPr>
            <w:noProof/>
            <w:webHidden/>
          </w:rPr>
          <w:fldChar w:fldCharType="begin"/>
        </w:r>
        <w:r w:rsidR="006C0F5C">
          <w:rPr>
            <w:noProof/>
            <w:webHidden/>
          </w:rPr>
          <w:instrText xml:space="preserve"> PAGEREF _Toc421178799 \h </w:instrText>
        </w:r>
        <w:r w:rsidR="006C0F5C">
          <w:rPr>
            <w:noProof/>
            <w:webHidden/>
          </w:rPr>
        </w:r>
        <w:r w:rsidR="006C0F5C">
          <w:rPr>
            <w:noProof/>
            <w:webHidden/>
          </w:rPr>
          <w:fldChar w:fldCharType="separate"/>
        </w:r>
        <w:r w:rsidR="006C0F5C">
          <w:rPr>
            <w:noProof/>
            <w:webHidden/>
          </w:rPr>
          <w:t>30</w:t>
        </w:r>
        <w:r w:rsidR="006C0F5C">
          <w:rPr>
            <w:noProof/>
            <w:webHidden/>
          </w:rPr>
          <w:fldChar w:fldCharType="end"/>
        </w:r>
      </w:hyperlink>
    </w:p>
    <w:p w:rsidR="006C0F5C" w:rsidRDefault="00D06BB5" w:rsidP="006C0F5C">
      <w:pPr>
        <w:pStyle w:val="31"/>
        <w:rPr>
          <w:noProof/>
        </w:rPr>
      </w:pPr>
      <w:hyperlink w:anchor="_Toc421178800" w:history="1">
        <w:r w:rsidR="006C0F5C" w:rsidRPr="006225C6">
          <w:rPr>
            <w:rStyle w:val="a7"/>
            <w:noProof/>
          </w:rPr>
          <w:t xml:space="preserve">4.3.2 </w:t>
        </w:r>
        <w:r w:rsidR="00522844">
          <w:rPr>
            <w:rStyle w:val="a7"/>
            <w:rFonts w:hint="eastAsia"/>
            <w:noProof/>
          </w:rPr>
          <w:t>MCU</w:t>
        </w:r>
        <w:r w:rsidR="00522844">
          <w:rPr>
            <w:rStyle w:val="a7"/>
            <w:rFonts w:hint="eastAsia"/>
            <w:noProof/>
          </w:rPr>
          <w:t>电路</w:t>
        </w:r>
        <w:r w:rsidR="006C0F5C">
          <w:rPr>
            <w:noProof/>
            <w:webHidden/>
          </w:rPr>
          <w:tab/>
        </w:r>
        <w:r w:rsidR="006C0F5C">
          <w:rPr>
            <w:noProof/>
            <w:webHidden/>
          </w:rPr>
          <w:fldChar w:fldCharType="begin"/>
        </w:r>
        <w:r w:rsidR="006C0F5C">
          <w:rPr>
            <w:noProof/>
            <w:webHidden/>
          </w:rPr>
          <w:instrText xml:space="preserve"> PAGEREF _Toc421178800 \h </w:instrText>
        </w:r>
        <w:r w:rsidR="006C0F5C">
          <w:rPr>
            <w:noProof/>
            <w:webHidden/>
          </w:rPr>
        </w:r>
        <w:r w:rsidR="006C0F5C">
          <w:rPr>
            <w:noProof/>
            <w:webHidden/>
          </w:rPr>
          <w:fldChar w:fldCharType="separate"/>
        </w:r>
        <w:r w:rsidR="006C0F5C">
          <w:rPr>
            <w:noProof/>
            <w:webHidden/>
          </w:rPr>
          <w:t>32</w:t>
        </w:r>
        <w:r w:rsidR="006C0F5C">
          <w:rPr>
            <w:noProof/>
            <w:webHidden/>
          </w:rPr>
          <w:fldChar w:fldCharType="end"/>
        </w:r>
      </w:hyperlink>
    </w:p>
    <w:p w:rsidR="006C0F5C" w:rsidRDefault="00D06BB5" w:rsidP="006C0F5C">
      <w:pPr>
        <w:pStyle w:val="31"/>
        <w:rPr>
          <w:noProof/>
        </w:rPr>
      </w:pPr>
      <w:hyperlink w:anchor="_Toc421178801" w:history="1">
        <w:r w:rsidR="006C0F5C" w:rsidRPr="006225C6">
          <w:rPr>
            <w:rStyle w:val="a7"/>
            <w:noProof/>
          </w:rPr>
          <w:t xml:space="preserve">4.3.3 </w:t>
        </w:r>
        <w:r w:rsidR="00522844">
          <w:rPr>
            <w:rStyle w:val="a7"/>
            <w:rFonts w:hint="eastAsia"/>
            <w:noProof/>
          </w:rPr>
          <w:t>MC</w:t>
        </w:r>
        <w:r w:rsidR="00522844">
          <w:rPr>
            <w:rStyle w:val="a7"/>
            <w:noProof/>
          </w:rPr>
          <w:t>U</w:t>
        </w:r>
        <w:r w:rsidR="00522844">
          <w:rPr>
            <w:rStyle w:val="a7"/>
            <w:noProof/>
          </w:rPr>
          <w:t>外围电路</w:t>
        </w:r>
        <w:r w:rsidR="006C0F5C">
          <w:rPr>
            <w:noProof/>
            <w:webHidden/>
          </w:rPr>
          <w:tab/>
        </w:r>
        <w:r w:rsidR="006C0F5C">
          <w:rPr>
            <w:noProof/>
            <w:webHidden/>
          </w:rPr>
          <w:fldChar w:fldCharType="begin"/>
        </w:r>
        <w:r w:rsidR="006C0F5C">
          <w:rPr>
            <w:noProof/>
            <w:webHidden/>
          </w:rPr>
          <w:instrText xml:space="preserve"> PAGEREF _Toc421178801 \h </w:instrText>
        </w:r>
        <w:r w:rsidR="006C0F5C">
          <w:rPr>
            <w:noProof/>
            <w:webHidden/>
          </w:rPr>
        </w:r>
        <w:r w:rsidR="006C0F5C">
          <w:rPr>
            <w:noProof/>
            <w:webHidden/>
          </w:rPr>
          <w:fldChar w:fldCharType="separate"/>
        </w:r>
        <w:r w:rsidR="006C0F5C">
          <w:rPr>
            <w:noProof/>
            <w:webHidden/>
          </w:rPr>
          <w:t>33</w:t>
        </w:r>
        <w:r w:rsidR="006C0F5C">
          <w:rPr>
            <w:noProof/>
            <w:webHidden/>
          </w:rPr>
          <w:fldChar w:fldCharType="end"/>
        </w:r>
      </w:hyperlink>
    </w:p>
    <w:p w:rsidR="006C0F5C" w:rsidRDefault="00D06BB5" w:rsidP="006C0F5C">
      <w:pPr>
        <w:pStyle w:val="31"/>
        <w:rPr>
          <w:noProof/>
        </w:rPr>
      </w:pPr>
      <w:hyperlink w:anchor="_Toc421178803" w:history="1">
        <w:r w:rsidR="006C0F5C" w:rsidRPr="006225C6">
          <w:rPr>
            <w:rStyle w:val="a7"/>
            <w:rFonts w:eastAsia="黑体"/>
            <w:noProof/>
          </w:rPr>
          <w:t xml:space="preserve">4.4 </w:t>
        </w:r>
        <w:r w:rsidR="00522844">
          <w:rPr>
            <w:rStyle w:val="a7"/>
            <w:rFonts w:eastAsia="黑体" w:hint="eastAsia"/>
            <w:noProof/>
          </w:rPr>
          <w:t>MCU</w:t>
        </w:r>
        <w:r w:rsidR="00522844">
          <w:rPr>
            <w:rStyle w:val="a7"/>
            <w:rFonts w:eastAsia="黑体"/>
            <w:noProof/>
          </w:rPr>
          <w:t>与</w:t>
        </w:r>
        <w:r w:rsidR="00522844">
          <w:rPr>
            <w:rStyle w:val="a7"/>
            <w:rFonts w:eastAsia="黑体"/>
            <w:noProof/>
          </w:rPr>
          <w:t>FPGA</w:t>
        </w:r>
        <w:r w:rsidR="00522844">
          <w:rPr>
            <w:rStyle w:val="a7"/>
            <w:rFonts w:eastAsia="黑体"/>
            <w:noProof/>
          </w:rPr>
          <w:t>编解码电路接口设计</w:t>
        </w:r>
        <w:r w:rsidR="006C0F5C">
          <w:rPr>
            <w:noProof/>
            <w:webHidden/>
          </w:rPr>
          <w:tab/>
        </w:r>
        <w:r w:rsidR="006C0F5C">
          <w:rPr>
            <w:noProof/>
            <w:webHidden/>
          </w:rPr>
          <w:fldChar w:fldCharType="begin"/>
        </w:r>
        <w:r w:rsidR="006C0F5C">
          <w:rPr>
            <w:noProof/>
            <w:webHidden/>
          </w:rPr>
          <w:instrText xml:space="preserve"> PAGEREF _Toc421178803 \h </w:instrText>
        </w:r>
        <w:r w:rsidR="006C0F5C">
          <w:rPr>
            <w:noProof/>
            <w:webHidden/>
          </w:rPr>
        </w:r>
        <w:r w:rsidR="006C0F5C">
          <w:rPr>
            <w:noProof/>
            <w:webHidden/>
          </w:rPr>
          <w:fldChar w:fldCharType="separate"/>
        </w:r>
        <w:r w:rsidR="006C0F5C">
          <w:rPr>
            <w:noProof/>
            <w:webHidden/>
          </w:rPr>
          <w:t>37</w:t>
        </w:r>
        <w:r w:rsidR="006C0F5C">
          <w:rPr>
            <w:noProof/>
            <w:webHidden/>
          </w:rPr>
          <w:fldChar w:fldCharType="end"/>
        </w:r>
      </w:hyperlink>
    </w:p>
    <w:p w:rsidR="006C0F5C" w:rsidRDefault="00D06BB5" w:rsidP="006C0F5C">
      <w:pPr>
        <w:pStyle w:val="31"/>
        <w:rPr>
          <w:noProof/>
        </w:rPr>
      </w:pPr>
      <w:hyperlink w:anchor="_Toc421178806" w:history="1">
        <w:r w:rsidR="00522844">
          <w:rPr>
            <w:rStyle w:val="a7"/>
            <w:rFonts w:eastAsia="黑体"/>
            <w:noProof/>
          </w:rPr>
          <w:t>4.5</w:t>
        </w:r>
        <w:r w:rsidR="006C0F5C" w:rsidRPr="006225C6">
          <w:rPr>
            <w:rStyle w:val="a7"/>
            <w:rFonts w:eastAsia="黑体"/>
            <w:noProof/>
          </w:rPr>
          <w:t xml:space="preserve"> </w:t>
        </w:r>
        <w:r w:rsidR="006C0F5C" w:rsidRPr="006225C6">
          <w:rPr>
            <w:rStyle w:val="a7"/>
            <w:rFonts w:eastAsia="黑体" w:hint="eastAsia"/>
            <w:noProof/>
          </w:rPr>
          <w:t>本章小结</w:t>
        </w:r>
        <w:r w:rsidR="006C0F5C">
          <w:rPr>
            <w:noProof/>
            <w:webHidden/>
          </w:rPr>
          <w:tab/>
        </w:r>
        <w:r w:rsidR="006C0F5C">
          <w:rPr>
            <w:noProof/>
            <w:webHidden/>
          </w:rPr>
          <w:fldChar w:fldCharType="begin"/>
        </w:r>
        <w:r w:rsidR="006C0F5C">
          <w:rPr>
            <w:noProof/>
            <w:webHidden/>
          </w:rPr>
          <w:instrText xml:space="preserve"> PAGEREF _Toc421178806 \h </w:instrText>
        </w:r>
        <w:r w:rsidR="006C0F5C">
          <w:rPr>
            <w:noProof/>
            <w:webHidden/>
          </w:rPr>
        </w:r>
        <w:r w:rsidR="006C0F5C">
          <w:rPr>
            <w:noProof/>
            <w:webHidden/>
          </w:rPr>
          <w:fldChar w:fldCharType="separate"/>
        </w:r>
        <w:r w:rsidR="006C0F5C">
          <w:rPr>
            <w:noProof/>
            <w:webHidden/>
          </w:rPr>
          <w:t>45</w:t>
        </w:r>
        <w:r w:rsidR="006C0F5C">
          <w:rPr>
            <w:noProof/>
            <w:webHidden/>
          </w:rPr>
          <w:fldChar w:fldCharType="end"/>
        </w:r>
      </w:hyperlink>
    </w:p>
    <w:p w:rsidR="00325698" w:rsidRDefault="00D06BB5" w:rsidP="00325698">
      <w:pPr>
        <w:pStyle w:val="31"/>
        <w:rPr>
          <w:noProof/>
        </w:rPr>
      </w:pPr>
      <w:hyperlink w:anchor="_Toc421178795" w:history="1">
        <w:r w:rsidR="00325698">
          <w:rPr>
            <w:rStyle w:val="a7"/>
            <w:rFonts w:eastAsia="黑体" w:hint="eastAsia"/>
            <w:noProof/>
          </w:rPr>
          <w:t>第五</w:t>
        </w:r>
        <w:r w:rsidR="00325698" w:rsidRPr="006225C6">
          <w:rPr>
            <w:rStyle w:val="a7"/>
            <w:rFonts w:eastAsia="黑体" w:hint="eastAsia"/>
            <w:noProof/>
          </w:rPr>
          <w:t>章</w:t>
        </w:r>
        <w:r w:rsidR="00325698" w:rsidRPr="006225C6">
          <w:rPr>
            <w:rStyle w:val="a7"/>
            <w:rFonts w:eastAsia="黑体"/>
            <w:noProof/>
          </w:rPr>
          <w:t xml:space="preserve">  </w:t>
        </w:r>
        <w:r w:rsidR="00325698">
          <w:rPr>
            <w:rStyle w:val="a7"/>
            <w:rFonts w:eastAsia="黑体" w:hint="eastAsia"/>
            <w:noProof/>
          </w:rPr>
          <w:t>系统软件</w:t>
        </w:r>
        <w:r w:rsidR="00325698">
          <w:rPr>
            <w:rStyle w:val="a7"/>
            <w:rFonts w:eastAsia="黑体"/>
            <w:noProof/>
          </w:rPr>
          <w:t>部分</w:t>
        </w:r>
        <w:r w:rsidR="00325698">
          <w:rPr>
            <w:noProof/>
            <w:webHidden/>
          </w:rPr>
          <w:tab/>
        </w:r>
        <w:r w:rsidR="00325698">
          <w:rPr>
            <w:noProof/>
            <w:webHidden/>
          </w:rPr>
          <w:fldChar w:fldCharType="begin"/>
        </w:r>
        <w:r w:rsidR="00325698">
          <w:rPr>
            <w:noProof/>
            <w:webHidden/>
          </w:rPr>
          <w:instrText xml:space="preserve"> PAGEREF _Toc421178795 \h </w:instrText>
        </w:r>
        <w:r w:rsidR="00325698">
          <w:rPr>
            <w:noProof/>
            <w:webHidden/>
          </w:rPr>
        </w:r>
        <w:r w:rsidR="00325698">
          <w:rPr>
            <w:noProof/>
            <w:webHidden/>
          </w:rPr>
          <w:fldChar w:fldCharType="separate"/>
        </w:r>
        <w:r w:rsidR="00325698">
          <w:rPr>
            <w:noProof/>
            <w:webHidden/>
          </w:rPr>
          <w:t>24</w:t>
        </w:r>
        <w:r w:rsidR="00325698">
          <w:rPr>
            <w:noProof/>
            <w:webHidden/>
          </w:rPr>
          <w:fldChar w:fldCharType="end"/>
        </w:r>
      </w:hyperlink>
    </w:p>
    <w:p w:rsidR="00325698" w:rsidRDefault="00D06BB5" w:rsidP="00325698">
      <w:pPr>
        <w:pStyle w:val="31"/>
        <w:rPr>
          <w:noProof/>
        </w:rPr>
      </w:pPr>
      <w:hyperlink w:anchor="_Toc421178796" w:history="1">
        <w:r w:rsidR="00730255">
          <w:rPr>
            <w:rStyle w:val="a7"/>
            <w:rFonts w:eastAsia="黑体"/>
            <w:noProof/>
          </w:rPr>
          <w:t>5</w:t>
        </w:r>
        <w:r w:rsidR="00325698" w:rsidRPr="006225C6">
          <w:rPr>
            <w:rStyle w:val="a7"/>
            <w:rFonts w:eastAsia="黑体"/>
            <w:noProof/>
          </w:rPr>
          <w:t xml:space="preserve">.1 </w:t>
        </w:r>
        <w:r w:rsidR="002C5025">
          <w:rPr>
            <w:rStyle w:val="a7"/>
            <w:rFonts w:eastAsia="黑体" w:hint="eastAsia"/>
            <w:noProof/>
          </w:rPr>
          <w:t>MCU</w:t>
        </w:r>
        <w:r w:rsidR="002C5025">
          <w:rPr>
            <w:rStyle w:val="a7"/>
            <w:rFonts w:eastAsia="黑体"/>
            <w:noProof/>
          </w:rPr>
          <w:t>软件设计</w:t>
        </w:r>
        <w:r w:rsidR="00325698">
          <w:rPr>
            <w:noProof/>
            <w:webHidden/>
          </w:rPr>
          <w:tab/>
        </w:r>
        <w:r w:rsidR="00325698">
          <w:rPr>
            <w:noProof/>
            <w:webHidden/>
          </w:rPr>
          <w:fldChar w:fldCharType="begin"/>
        </w:r>
        <w:r w:rsidR="00325698">
          <w:rPr>
            <w:noProof/>
            <w:webHidden/>
          </w:rPr>
          <w:instrText xml:space="preserve"> PAGEREF _Toc421178796 \h </w:instrText>
        </w:r>
        <w:r w:rsidR="00325698">
          <w:rPr>
            <w:noProof/>
            <w:webHidden/>
          </w:rPr>
        </w:r>
        <w:r w:rsidR="00325698">
          <w:rPr>
            <w:noProof/>
            <w:webHidden/>
          </w:rPr>
          <w:fldChar w:fldCharType="separate"/>
        </w:r>
        <w:r w:rsidR="00325698">
          <w:rPr>
            <w:noProof/>
            <w:webHidden/>
          </w:rPr>
          <w:t>24</w:t>
        </w:r>
        <w:r w:rsidR="00325698">
          <w:rPr>
            <w:noProof/>
            <w:webHidden/>
          </w:rPr>
          <w:fldChar w:fldCharType="end"/>
        </w:r>
      </w:hyperlink>
    </w:p>
    <w:p w:rsidR="00325698" w:rsidRDefault="00D06BB5" w:rsidP="00325698">
      <w:pPr>
        <w:pStyle w:val="31"/>
        <w:rPr>
          <w:noProof/>
        </w:rPr>
      </w:pPr>
      <w:hyperlink w:anchor="_Toc421178788" w:history="1">
        <w:r w:rsidR="00730255">
          <w:rPr>
            <w:rStyle w:val="a7"/>
            <w:noProof/>
          </w:rPr>
          <w:t>5</w:t>
        </w:r>
        <w:r w:rsidR="00325698">
          <w:rPr>
            <w:rStyle w:val="a7"/>
            <w:noProof/>
          </w:rPr>
          <w:t xml:space="preserve">.1.1 </w:t>
        </w:r>
        <w:r w:rsidR="002C5025">
          <w:rPr>
            <w:rStyle w:val="a7"/>
            <w:rFonts w:hint="eastAsia"/>
            <w:noProof/>
          </w:rPr>
          <w:t>C</w:t>
        </w:r>
        <w:r w:rsidR="002C5025">
          <w:rPr>
            <w:rStyle w:val="a7"/>
            <w:rFonts w:hint="eastAsia"/>
            <w:noProof/>
          </w:rPr>
          <w:t>语言与</w:t>
        </w:r>
        <w:r w:rsidR="002C5025">
          <w:rPr>
            <w:rStyle w:val="a7"/>
            <w:noProof/>
          </w:rPr>
          <w:t>单片机</w:t>
        </w:r>
        <w:r w:rsidR="002C5025">
          <w:rPr>
            <w:rStyle w:val="a7"/>
            <w:noProof/>
          </w:rPr>
          <w:t>C51</w:t>
        </w:r>
        <w:r w:rsidR="002C5025">
          <w:rPr>
            <w:rStyle w:val="a7"/>
            <w:rFonts w:hint="eastAsia"/>
            <w:noProof/>
          </w:rPr>
          <w:t>内核</w:t>
        </w:r>
        <w:r w:rsidR="002C5025">
          <w:rPr>
            <w:rStyle w:val="a7"/>
            <w:noProof/>
          </w:rPr>
          <w:t>简介</w:t>
        </w:r>
        <w:r w:rsidR="00325698">
          <w:rPr>
            <w:noProof/>
            <w:webHidden/>
          </w:rPr>
          <w:tab/>
        </w:r>
        <w:r w:rsidR="00325698">
          <w:rPr>
            <w:noProof/>
            <w:webHidden/>
          </w:rPr>
          <w:fldChar w:fldCharType="begin"/>
        </w:r>
        <w:r w:rsidR="00325698">
          <w:rPr>
            <w:noProof/>
            <w:webHidden/>
          </w:rPr>
          <w:instrText xml:space="preserve"> PAGEREF _Toc421178788 \h </w:instrText>
        </w:r>
        <w:r w:rsidR="00325698">
          <w:rPr>
            <w:noProof/>
            <w:webHidden/>
          </w:rPr>
        </w:r>
        <w:r w:rsidR="00325698">
          <w:rPr>
            <w:noProof/>
            <w:webHidden/>
          </w:rPr>
          <w:fldChar w:fldCharType="separate"/>
        </w:r>
        <w:r w:rsidR="00325698">
          <w:rPr>
            <w:noProof/>
            <w:webHidden/>
          </w:rPr>
          <w:t>15</w:t>
        </w:r>
        <w:r w:rsidR="00325698">
          <w:rPr>
            <w:noProof/>
            <w:webHidden/>
          </w:rPr>
          <w:fldChar w:fldCharType="end"/>
        </w:r>
      </w:hyperlink>
    </w:p>
    <w:p w:rsidR="00325698" w:rsidRDefault="00D06BB5" w:rsidP="00325698">
      <w:pPr>
        <w:pStyle w:val="31"/>
        <w:rPr>
          <w:noProof/>
        </w:rPr>
      </w:pPr>
      <w:hyperlink w:anchor="_Toc421178788" w:history="1">
        <w:r w:rsidR="00730255">
          <w:rPr>
            <w:rStyle w:val="a7"/>
            <w:noProof/>
          </w:rPr>
          <w:t>5</w:t>
        </w:r>
        <w:r w:rsidR="00325698">
          <w:rPr>
            <w:rStyle w:val="a7"/>
            <w:noProof/>
          </w:rPr>
          <w:t xml:space="preserve">.1.2 </w:t>
        </w:r>
        <w:r w:rsidR="002C5025">
          <w:rPr>
            <w:rStyle w:val="a7"/>
            <w:rFonts w:hint="eastAsia"/>
            <w:noProof/>
          </w:rPr>
          <w:t>MCU</w:t>
        </w:r>
        <w:r w:rsidR="002C5025">
          <w:rPr>
            <w:rStyle w:val="a7"/>
            <w:noProof/>
          </w:rPr>
          <w:t>软件</w:t>
        </w:r>
        <w:r w:rsidR="002C5025">
          <w:rPr>
            <w:rStyle w:val="a7"/>
            <w:rFonts w:hint="eastAsia"/>
            <w:noProof/>
          </w:rPr>
          <w:t>框架</w:t>
        </w:r>
        <w:r w:rsidR="002C5025">
          <w:rPr>
            <w:rStyle w:val="a7"/>
            <w:noProof/>
          </w:rPr>
          <w:t>设计</w:t>
        </w:r>
        <w:r w:rsidR="00325698">
          <w:rPr>
            <w:noProof/>
            <w:webHidden/>
          </w:rPr>
          <w:tab/>
        </w:r>
        <w:r w:rsidR="00325698">
          <w:rPr>
            <w:noProof/>
            <w:webHidden/>
          </w:rPr>
          <w:fldChar w:fldCharType="begin"/>
        </w:r>
        <w:r w:rsidR="00325698">
          <w:rPr>
            <w:noProof/>
            <w:webHidden/>
          </w:rPr>
          <w:instrText xml:space="preserve"> PAGEREF _Toc421178788 \h </w:instrText>
        </w:r>
        <w:r w:rsidR="00325698">
          <w:rPr>
            <w:noProof/>
            <w:webHidden/>
          </w:rPr>
        </w:r>
        <w:r w:rsidR="00325698">
          <w:rPr>
            <w:noProof/>
            <w:webHidden/>
          </w:rPr>
          <w:fldChar w:fldCharType="separate"/>
        </w:r>
        <w:r w:rsidR="00325698">
          <w:rPr>
            <w:noProof/>
            <w:webHidden/>
          </w:rPr>
          <w:t>15</w:t>
        </w:r>
        <w:r w:rsidR="00325698">
          <w:rPr>
            <w:noProof/>
            <w:webHidden/>
          </w:rPr>
          <w:fldChar w:fldCharType="end"/>
        </w:r>
      </w:hyperlink>
    </w:p>
    <w:p w:rsidR="002C5025" w:rsidRPr="002C5025" w:rsidRDefault="00D06BB5" w:rsidP="002C5025">
      <w:pPr>
        <w:pStyle w:val="31"/>
        <w:rPr>
          <w:noProof/>
        </w:rPr>
      </w:pPr>
      <w:hyperlink w:anchor="_Toc421178788" w:history="1">
        <w:r w:rsidR="00730255">
          <w:rPr>
            <w:rStyle w:val="a7"/>
            <w:noProof/>
          </w:rPr>
          <w:t>5</w:t>
        </w:r>
        <w:r w:rsidR="002C5025">
          <w:rPr>
            <w:rStyle w:val="a7"/>
            <w:noProof/>
          </w:rPr>
          <w:t xml:space="preserve">.1.3 </w:t>
        </w:r>
        <w:r w:rsidR="002C5025">
          <w:rPr>
            <w:rStyle w:val="a7"/>
            <w:rFonts w:hint="eastAsia"/>
            <w:noProof/>
          </w:rPr>
          <w:t>MCU</w:t>
        </w:r>
        <w:r w:rsidR="002C5025">
          <w:rPr>
            <w:rStyle w:val="a7"/>
            <w:noProof/>
          </w:rPr>
          <w:t>核心</w:t>
        </w:r>
        <w:r w:rsidR="002C5025">
          <w:rPr>
            <w:rStyle w:val="a7"/>
            <w:rFonts w:hint="eastAsia"/>
            <w:noProof/>
          </w:rPr>
          <w:t>部分的</w:t>
        </w:r>
        <w:r w:rsidR="002C5025">
          <w:rPr>
            <w:rStyle w:val="a7"/>
            <w:noProof/>
          </w:rPr>
          <w:t>代码实现</w:t>
        </w:r>
        <w:r w:rsidR="002C5025">
          <w:rPr>
            <w:noProof/>
            <w:webHidden/>
          </w:rPr>
          <w:tab/>
        </w:r>
        <w:r w:rsidR="002C5025">
          <w:rPr>
            <w:noProof/>
            <w:webHidden/>
          </w:rPr>
          <w:fldChar w:fldCharType="begin"/>
        </w:r>
        <w:r w:rsidR="002C5025">
          <w:rPr>
            <w:noProof/>
            <w:webHidden/>
          </w:rPr>
          <w:instrText xml:space="preserve"> PAGEREF _Toc421178788 \h </w:instrText>
        </w:r>
        <w:r w:rsidR="002C5025">
          <w:rPr>
            <w:noProof/>
            <w:webHidden/>
          </w:rPr>
        </w:r>
        <w:r w:rsidR="002C5025">
          <w:rPr>
            <w:noProof/>
            <w:webHidden/>
          </w:rPr>
          <w:fldChar w:fldCharType="separate"/>
        </w:r>
        <w:r w:rsidR="002C5025">
          <w:rPr>
            <w:noProof/>
            <w:webHidden/>
          </w:rPr>
          <w:t>15</w:t>
        </w:r>
        <w:r w:rsidR="002C5025">
          <w:rPr>
            <w:noProof/>
            <w:webHidden/>
          </w:rPr>
          <w:fldChar w:fldCharType="end"/>
        </w:r>
      </w:hyperlink>
    </w:p>
    <w:p w:rsidR="002C5025" w:rsidRPr="002C5025" w:rsidRDefault="00D06BB5" w:rsidP="002C5025">
      <w:pPr>
        <w:pStyle w:val="31"/>
        <w:rPr>
          <w:noProof/>
        </w:rPr>
      </w:pPr>
      <w:hyperlink w:anchor="_Toc421178788" w:history="1">
        <w:r w:rsidR="00730255">
          <w:rPr>
            <w:rStyle w:val="a7"/>
            <w:noProof/>
          </w:rPr>
          <w:t>5</w:t>
        </w:r>
        <w:r w:rsidR="002C5025">
          <w:rPr>
            <w:rStyle w:val="a7"/>
            <w:noProof/>
          </w:rPr>
          <w:t xml:space="preserve">.1.2 </w:t>
        </w:r>
        <w:r w:rsidR="002C5025">
          <w:rPr>
            <w:rStyle w:val="a7"/>
            <w:rFonts w:hint="eastAsia"/>
            <w:noProof/>
          </w:rPr>
          <w:t>抗冲突</w:t>
        </w:r>
        <w:r w:rsidR="002C5025">
          <w:rPr>
            <w:rStyle w:val="a7"/>
            <w:noProof/>
          </w:rPr>
          <w:t>部分的饿代码实现</w:t>
        </w:r>
        <w:r w:rsidR="002C5025">
          <w:rPr>
            <w:noProof/>
            <w:webHidden/>
          </w:rPr>
          <w:tab/>
        </w:r>
        <w:r w:rsidR="002C5025">
          <w:rPr>
            <w:noProof/>
            <w:webHidden/>
          </w:rPr>
          <w:fldChar w:fldCharType="begin"/>
        </w:r>
        <w:r w:rsidR="002C5025">
          <w:rPr>
            <w:noProof/>
            <w:webHidden/>
          </w:rPr>
          <w:instrText xml:space="preserve"> PAGEREF _Toc421178788 \h </w:instrText>
        </w:r>
        <w:r w:rsidR="002C5025">
          <w:rPr>
            <w:noProof/>
            <w:webHidden/>
          </w:rPr>
        </w:r>
        <w:r w:rsidR="002C5025">
          <w:rPr>
            <w:noProof/>
            <w:webHidden/>
          </w:rPr>
          <w:fldChar w:fldCharType="separate"/>
        </w:r>
        <w:r w:rsidR="002C5025">
          <w:rPr>
            <w:noProof/>
            <w:webHidden/>
          </w:rPr>
          <w:t>15</w:t>
        </w:r>
        <w:r w:rsidR="002C5025">
          <w:rPr>
            <w:noProof/>
            <w:webHidden/>
          </w:rPr>
          <w:fldChar w:fldCharType="end"/>
        </w:r>
      </w:hyperlink>
    </w:p>
    <w:p w:rsidR="00325698" w:rsidRDefault="00D06BB5" w:rsidP="00325698">
      <w:pPr>
        <w:pStyle w:val="31"/>
        <w:rPr>
          <w:noProof/>
        </w:rPr>
      </w:pPr>
      <w:hyperlink w:anchor="_Toc421178797" w:history="1">
        <w:r w:rsidR="00730255">
          <w:rPr>
            <w:rStyle w:val="a7"/>
            <w:rFonts w:eastAsia="黑体"/>
            <w:noProof/>
          </w:rPr>
          <w:t>5</w:t>
        </w:r>
        <w:r w:rsidR="00325698" w:rsidRPr="006225C6">
          <w:rPr>
            <w:rStyle w:val="a7"/>
            <w:rFonts w:eastAsia="黑体"/>
            <w:noProof/>
          </w:rPr>
          <w:t>.2</w:t>
        </w:r>
        <w:r w:rsidR="002C5025">
          <w:rPr>
            <w:rStyle w:val="a7"/>
            <w:rFonts w:eastAsia="黑体" w:hint="eastAsia"/>
            <w:noProof/>
          </w:rPr>
          <w:t>上位机软件</w:t>
        </w:r>
        <w:r w:rsidR="002C5025">
          <w:rPr>
            <w:rStyle w:val="a7"/>
            <w:rFonts w:eastAsia="黑体"/>
            <w:noProof/>
          </w:rPr>
          <w:t>的设计</w:t>
        </w:r>
        <w:r w:rsidR="00325698">
          <w:rPr>
            <w:noProof/>
            <w:webHidden/>
          </w:rPr>
          <w:tab/>
        </w:r>
        <w:r w:rsidR="00325698">
          <w:rPr>
            <w:noProof/>
            <w:webHidden/>
          </w:rPr>
          <w:fldChar w:fldCharType="begin"/>
        </w:r>
        <w:r w:rsidR="00325698">
          <w:rPr>
            <w:noProof/>
            <w:webHidden/>
          </w:rPr>
          <w:instrText xml:space="preserve"> PAGEREF _Toc421178797 \h </w:instrText>
        </w:r>
        <w:r w:rsidR="00325698">
          <w:rPr>
            <w:noProof/>
            <w:webHidden/>
          </w:rPr>
        </w:r>
        <w:r w:rsidR="00325698">
          <w:rPr>
            <w:noProof/>
            <w:webHidden/>
          </w:rPr>
          <w:fldChar w:fldCharType="separate"/>
        </w:r>
        <w:r w:rsidR="00325698">
          <w:rPr>
            <w:noProof/>
            <w:webHidden/>
          </w:rPr>
          <w:t>25</w:t>
        </w:r>
        <w:r w:rsidR="00325698">
          <w:rPr>
            <w:noProof/>
            <w:webHidden/>
          </w:rPr>
          <w:fldChar w:fldCharType="end"/>
        </w:r>
      </w:hyperlink>
    </w:p>
    <w:p w:rsidR="00325698" w:rsidRDefault="00D06BB5" w:rsidP="00325698">
      <w:pPr>
        <w:pStyle w:val="31"/>
        <w:rPr>
          <w:noProof/>
        </w:rPr>
      </w:pPr>
      <w:hyperlink w:anchor="_Toc421178788" w:history="1">
        <w:r w:rsidR="00730255">
          <w:rPr>
            <w:rStyle w:val="a7"/>
            <w:noProof/>
          </w:rPr>
          <w:t>5</w:t>
        </w:r>
        <w:r w:rsidR="00325698">
          <w:rPr>
            <w:rStyle w:val="a7"/>
            <w:noProof/>
          </w:rPr>
          <w:t xml:space="preserve">.2.1 </w:t>
        </w:r>
        <w:r w:rsidR="002C5025" w:rsidRPr="00F83465">
          <w:rPr>
            <w:rStyle w:val="a7"/>
            <w:noProof/>
          </w:rPr>
          <w:t>Qt</w:t>
        </w:r>
        <w:r w:rsidR="002C5025" w:rsidRPr="00F83465">
          <w:rPr>
            <w:rStyle w:val="a7"/>
            <w:noProof/>
          </w:rPr>
          <w:t>技术简介</w:t>
        </w:r>
        <w:r w:rsidR="00325698">
          <w:rPr>
            <w:noProof/>
            <w:webHidden/>
          </w:rPr>
          <w:tab/>
        </w:r>
        <w:r w:rsidR="00325698">
          <w:rPr>
            <w:noProof/>
            <w:webHidden/>
          </w:rPr>
          <w:fldChar w:fldCharType="begin"/>
        </w:r>
        <w:r w:rsidR="00325698">
          <w:rPr>
            <w:noProof/>
            <w:webHidden/>
          </w:rPr>
          <w:instrText xml:space="preserve"> PAGEREF _Toc421178788 \h </w:instrText>
        </w:r>
        <w:r w:rsidR="00325698">
          <w:rPr>
            <w:noProof/>
            <w:webHidden/>
          </w:rPr>
        </w:r>
        <w:r w:rsidR="00325698">
          <w:rPr>
            <w:noProof/>
            <w:webHidden/>
          </w:rPr>
          <w:fldChar w:fldCharType="separate"/>
        </w:r>
        <w:r w:rsidR="00325698">
          <w:rPr>
            <w:noProof/>
            <w:webHidden/>
          </w:rPr>
          <w:t>15</w:t>
        </w:r>
        <w:r w:rsidR="00325698">
          <w:rPr>
            <w:noProof/>
            <w:webHidden/>
          </w:rPr>
          <w:fldChar w:fldCharType="end"/>
        </w:r>
      </w:hyperlink>
    </w:p>
    <w:p w:rsidR="00325698" w:rsidRDefault="00D06BB5" w:rsidP="00325698">
      <w:pPr>
        <w:pStyle w:val="31"/>
        <w:rPr>
          <w:noProof/>
        </w:rPr>
      </w:pPr>
      <w:hyperlink w:anchor="_Toc421178788" w:history="1">
        <w:r w:rsidR="00730255">
          <w:rPr>
            <w:rStyle w:val="a7"/>
            <w:noProof/>
          </w:rPr>
          <w:t>5</w:t>
        </w:r>
        <w:r w:rsidR="00325698">
          <w:rPr>
            <w:rStyle w:val="a7"/>
            <w:noProof/>
          </w:rPr>
          <w:t>.2.2</w:t>
        </w:r>
        <w:r w:rsidR="002C5025">
          <w:rPr>
            <w:rStyle w:val="a7"/>
            <w:rFonts w:hint="eastAsia"/>
            <w:noProof/>
          </w:rPr>
          <w:t>应用</w:t>
        </w:r>
        <w:r w:rsidR="002C5025">
          <w:rPr>
            <w:rStyle w:val="a7"/>
            <w:noProof/>
          </w:rPr>
          <w:t>程序软件设计</w:t>
        </w:r>
        <w:r w:rsidR="002C5025">
          <w:rPr>
            <w:rStyle w:val="a7"/>
            <w:rFonts w:hint="eastAsia"/>
            <w:noProof/>
          </w:rPr>
          <w:t>思想</w:t>
        </w:r>
        <w:r w:rsidR="002C5025">
          <w:rPr>
            <w:rStyle w:val="a7"/>
            <w:noProof/>
          </w:rPr>
          <w:t>和</w:t>
        </w:r>
        <w:r w:rsidR="002C5025">
          <w:rPr>
            <w:rStyle w:val="a7"/>
            <w:rFonts w:hint="eastAsia"/>
            <w:noProof/>
          </w:rPr>
          <w:t>方法</w:t>
        </w:r>
        <w:r w:rsidR="00325698">
          <w:rPr>
            <w:noProof/>
            <w:webHidden/>
          </w:rPr>
          <w:tab/>
        </w:r>
        <w:r w:rsidR="00325698">
          <w:rPr>
            <w:noProof/>
            <w:webHidden/>
          </w:rPr>
          <w:fldChar w:fldCharType="begin"/>
        </w:r>
        <w:r w:rsidR="00325698">
          <w:rPr>
            <w:noProof/>
            <w:webHidden/>
          </w:rPr>
          <w:instrText xml:space="preserve"> PAGEREF _Toc421178788 \h </w:instrText>
        </w:r>
        <w:r w:rsidR="00325698">
          <w:rPr>
            <w:noProof/>
            <w:webHidden/>
          </w:rPr>
        </w:r>
        <w:r w:rsidR="00325698">
          <w:rPr>
            <w:noProof/>
            <w:webHidden/>
          </w:rPr>
          <w:fldChar w:fldCharType="separate"/>
        </w:r>
        <w:r w:rsidR="00325698">
          <w:rPr>
            <w:noProof/>
            <w:webHidden/>
          </w:rPr>
          <w:t>15</w:t>
        </w:r>
        <w:r w:rsidR="00325698">
          <w:rPr>
            <w:noProof/>
            <w:webHidden/>
          </w:rPr>
          <w:fldChar w:fldCharType="end"/>
        </w:r>
      </w:hyperlink>
    </w:p>
    <w:p w:rsidR="00325698" w:rsidRDefault="00D06BB5" w:rsidP="00325698">
      <w:pPr>
        <w:pStyle w:val="31"/>
        <w:rPr>
          <w:noProof/>
        </w:rPr>
      </w:pPr>
      <w:hyperlink w:anchor="_Toc421178788" w:history="1">
        <w:r w:rsidR="00730255">
          <w:rPr>
            <w:rStyle w:val="a7"/>
            <w:noProof/>
          </w:rPr>
          <w:t>5</w:t>
        </w:r>
        <w:r w:rsidR="00325698">
          <w:rPr>
            <w:rStyle w:val="a7"/>
            <w:noProof/>
          </w:rPr>
          <w:t xml:space="preserve">.2.3 </w:t>
        </w:r>
        <w:r w:rsidR="002C5025">
          <w:rPr>
            <w:rStyle w:val="a7"/>
            <w:rFonts w:hint="eastAsia"/>
            <w:noProof/>
          </w:rPr>
          <w:t>上位机</w:t>
        </w:r>
        <w:r w:rsidR="002C5025">
          <w:rPr>
            <w:rStyle w:val="a7"/>
            <w:noProof/>
          </w:rPr>
          <w:t>操作界面的设计</w:t>
        </w:r>
        <w:r w:rsidR="00325698">
          <w:rPr>
            <w:noProof/>
            <w:webHidden/>
          </w:rPr>
          <w:tab/>
        </w:r>
        <w:r w:rsidR="00325698">
          <w:rPr>
            <w:noProof/>
            <w:webHidden/>
          </w:rPr>
          <w:fldChar w:fldCharType="begin"/>
        </w:r>
        <w:r w:rsidR="00325698">
          <w:rPr>
            <w:noProof/>
            <w:webHidden/>
          </w:rPr>
          <w:instrText xml:space="preserve"> PAGEREF _Toc421178788 \h </w:instrText>
        </w:r>
        <w:r w:rsidR="00325698">
          <w:rPr>
            <w:noProof/>
            <w:webHidden/>
          </w:rPr>
        </w:r>
        <w:r w:rsidR="00325698">
          <w:rPr>
            <w:noProof/>
            <w:webHidden/>
          </w:rPr>
          <w:fldChar w:fldCharType="separate"/>
        </w:r>
        <w:r w:rsidR="00325698">
          <w:rPr>
            <w:noProof/>
            <w:webHidden/>
          </w:rPr>
          <w:t>15</w:t>
        </w:r>
        <w:r w:rsidR="00325698">
          <w:rPr>
            <w:noProof/>
            <w:webHidden/>
          </w:rPr>
          <w:fldChar w:fldCharType="end"/>
        </w:r>
      </w:hyperlink>
    </w:p>
    <w:p w:rsidR="00325698" w:rsidRDefault="00D06BB5" w:rsidP="00325698">
      <w:pPr>
        <w:pStyle w:val="31"/>
        <w:rPr>
          <w:noProof/>
        </w:rPr>
      </w:pPr>
      <w:hyperlink w:anchor="_Toc421178788" w:history="1">
        <w:r w:rsidR="00730255">
          <w:rPr>
            <w:rStyle w:val="a7"/>
            <w:noProof/>
          </w:rPr>
          <w:t>5</w:t>
        </w:r>
        <w:r w:rsidR="00325698">
          <w:rPr>
            <w:rStyle w:val="a7"/>
            <w:noProof/>
          </w:rPr>
          <w:t xml:space="preserve">.2.4 </w:t>
        </w:r>
        <w:r w:rsidR="002C5025">
          <w:rPr>
            <w:rStyle w:val="a7"/>
            <w:rFonts w:hint="eastAsia"/>
            <w:noProof/>
          </w:rPr>
          <w:t>后台</w:t>
        </w:r>
        <w:r w:rsidR="002C5025">
          <w:rPr>
            <w:rStyle w:val="a7"/>
            <w:noProof/>
          </w:rPr>
          <w:t>控制程序的设计</w:t>
        </w:r>
        <w:r w:rsidR="00325698">
          <w:rPr>
            <w:noProof/>
            <w:webHidden/>
          </w:rPr>
          <w:tab/>
        </w:r>
        <w:r w:rsidR="00325698">
          <w:rPr>
            <w:noProof/>
            <w:webHidden/>
          </w:rPr>
          <w:fldChar w:fldCharType="begin"/>
        </w:r>
        <w:r w:rsidR="00325698">
          <w:rPr>
            <w:noProof/>
            <w:webHidden/>
          </w:rPr>
          <w:instrText xml:space="preserve"> PAGEREF _Toc421178788 \h </w:instrText>
        </w:r>
        <w:r w:rsidR="00325698">
          <w:rPr>
            <w:noProof/>
            <w:webHidden/>
          </w:rPr>
        </w:r>
        <w:r w:rsidR="00325698">
          <w:rPr>
            <w:noProof/>
            <w:webHidden/>
          </w:rPr>
          <w:fldChar w:fldCharType="separate"/>
        </w:r>
        <w:r w:rsidR="00325698">
          <w:rPr>
            <w:noProof/>
            <w:webHidden/>
          </w:rPr>
          <w:t>15</w:t>
        </w:r>
        <w:r w:rsidR="00325698">
          <w:rPr>
            <w:noProof/>
            <w:webHidden/>
          </w:rPr>
          <w:fldChar w:fldCharType="end"/>
        </w:r>
      </w:hyperlink>
    </w:p>
    <w:p w:rsidR="00AF2AAE" w:rsidRPr="00AF2AAE" w:rsidRDefault="00D06BB5" w:rsidP="00AF2AAE">
      <w:pPr>
        <w:pStyle w:val="31"/>
        <w:rPr>
          <w:noProof/>
        </w:rPr>
      </w:pPr>
      <w:hyperlink w:anchor="_Toc421178798" w:history="1">
        <w:r w:rsidR="00AF2AAE">
          <w:rPr>
            <w:rStyle w:val="a7"/>
            <w:rFonts w:eastAsia="黑体"/>
            <w:noProof/>
          </w:rPr>
          <w:t>5.3</w:t>
        </w:r>
        <w:r w:rsidR="00AF2AAE" w:rsidRPr="006225C6">
          <w:rPr>
            <w:rStyle w:val="a7"/>
            <w:rFonts w:eastAsia="黑体"/>
            <w:noProof/>
          </w:rPr>
          <w:t xml:space="preserve"> </w:t>
        </w:r>
        <w:r w:rsidR="00AF2AAE">
          <w:rPr>
            <w:rStyle w:val="a7"/>
            <w:rFonts w:eastAsia="黑体" w:hint="eastAsia"/>
            <w:noProof/>
          </w:rPr>
          <w:t>上位机</w:t>
        </w:r>
        <w:r w:rsidR="00AF2AAE">
          <w:rPr>
            <w:rStyle w:val="a7"/>
            <w:rFonts w:eastAsia="黑体"/>
            <w:noProof/>
          </w:rPr>
          <w:t>与</w:t>
        </w:r>
        <w:r w:rsidR="00AF2AAE">
          <w:rPr>
            <w:rStyle w:val="a7"/>
            <w:rFonts w:eastAsia="黑体"/>
            <w:noProof/>
          </w:rPr>
          <w:t>MCU</w:t>
        </w:r>
        <w:r w:rsidR="00AF2AAE">
          <w:rPr>
            <w:rStyle w:val="a7"/>
            <w:rFonts w:eastAsia="黑体" w:hint="eastAsia"/>
            <w:noProof/>
          </w:rPr>
          <w:t>的</w:t>
        </w:r>
        <w:r w:rsidR="00AF2AAE">
          <w:rPr>
            <w:rStyle w:val="a7"/>
            <w:rFonts w:eastAsia="黑体"/>
            <w:noProof/>
          </w:rPr>
          <w:t>通信协议设计</w:t>
        </w:r>
        <w:r w:rsidR="00AF2AAE">
          <w:rPr>
            <w:noProof/>
            <w:webHidden/>
          </w:rPr>
          <w:tab/>
        </w:r>
        <w:r w:rsidR="00AF2AAE">
          <w:rPr>
            <w:noProof/>
            <w:webHidden/>
          </w:rPr>
          <w:fldChar w:fldCharType="begin"/>
        </w:r>
        <w:r w:rsidR="00AF2AAE">
          <w:rPr>
            <w:noProof/>
            <w:webHidden/>
          </w:rPr>
          <w:instrText xml:space="preserve"> PAGEREF _Toc421178798 \h </w:instrText>
        </w:r>
        <w:r w:rsidR="00AF2AAE">
          <w:rPr>
            <w:noProof/>
            <w:webHidden/>
          </w:rPr>
        </w:r>
        <w:r w:rsidR="00AF2AAE">
          <w:rPr>
            <w:noProof/>
            <w:webHidden/>
          </w:rPr>
          <w:fldChar w:fldCharType="separate"/>
        </w:r>
        <w:r w:rsidR="00AF2AAE">
          <w:rPr>
            <w:noProof/>
            <w:webHidden/>
          </w:rPr>
          <w:t>29</w:t>
        </w:r>
        <w:r w:rsidR="00AF2AAE">
          <w:rPr>
            <w:noProof/>
            <w:webHidden/>
          </w:rPr>
          <w:fldChar w:fldCharType="end"/>
        </w:r>
      </w:hyperlink>
    </w:p>
    <w:p w:rsidR="00325698" w:rsidRDefault="00D06BB5" w:rsidP="00325698">
      <w:pPr>
        <w:pStyle w:val="31"/>
        <w:rPr>
          <w:noProof/>
        </w:rPr>
      </w:pPr>
      <w:hyperlink w:anchor="_Toc421178798" w:history="1">
        <w:r w:rsidR="00730255">
          <w:rPr>
            <w:rStyle w:val="a7"/>
            <w:rFonts w:eastAsia="黑体"/>
            <w:noProof/>
          </w:rPr>
          <w:t>5</w:t>
        </w:r>
        <w:r w:rsidR="00AF2AAE">
          <w:rPr>
            <w:rStyle w:val="a7"/>
            <w:rFonts w:eastAsia="黑体"/>
            <w:noProof/>
          </w:rPr>
          <w:t>.4</w:t>
        </w:r>
        <w:r w:rsidR="00325698" w:rsidRPr="006225C6">
          <w:rPr>
            <w:rStyle w:val="a7"/>
            <w:rFonts w:eastAsia="黑体"/>
            <w:noProof/>
          </w:rPr>
          <w:t xml:space="preserve"> </w:t>
        </w:r>
        <w:r w:rsidR="002C5025">
          <w:rPr>
            <w:rStyle w:val="a7"/>
            <w:rFonts w:eastAsia="黑体" w:hint="eastAsia"/>
            <w:noProof/>
          </w:rPr>
          <w:t>数据库的</w:t>
        </w:r>
        <w:r w:rsidR="002C5025">
          <w:rPr>
            <w:rStyle w:val="a7"/>
            <w:rFonts w:eastAsia="黑体"/>
            <w:noProof/>
          </w:rPr>
          <w:t>设计</w:t>
        </w:r>
        <w:r w:rsidR="00325698">
          <w:rPr>
            <w:noProof/>
            <w:webHidden/>
          </w:rPr>
          <w:tab/>
        </w:r>
        <w:r w:rsidR="00325698">
          <w:rPr>
            <w:noProof/>
            <w:webHidden/>
          </w:rPr>
          <w:fldChar w:fldCharType="begin"/>
        </w:r>
        <w:r w:rsidR="00325698">
          <w:rPr>
            <w:noProof/>
            <w:webHidden/>
          </w:rPr>
          <w:instrText xml:space="preserve"> PAGEREF _Toc421178798 \h </w:instrText>
        </w:r>
        <w:r w:rsidR="00325698">
          <w:rPr>
            <w:noProof/>
            <w:webHidden/>
          </w:rPr>
        </w:r>
        <w:r w:rsidR="00325698">
          <w:rPr>
            <w:noProof/>
            <w:webHidden/>
          </w:rPr>
          <w:fldChar w:fldCharType="separate"/>
        </w:r>
        <w:r w:rsidR="00325698">
          <w:rPr>
            <w:noProof/>
            <w:webHidden/>
          </w:rPr>
          <w:t>29</w:t>
        </w:r>
        <w:r w:rsidR="00325698">
          <w:rPr>
            <w:noProof/>
            <w:webHidden/>
          </w:rPr>
          <w:fldChar w:fldCharType="end"/>
        </w:r>
      </w:hyperlink>
    </w:p>
    <w:p w:rsidR="00325698" w:rsidRDefault="00D06BB5" w:rsidP="00325698">
      <w:pPr>
        <w:pStyle w:val="31"/>
        <w:rPr>
          <w:noProof/>
        </w:rPr>
      </w:pPr>
      <w:hyperlink w:anchor="_Toc421178799" w:history="1">
        <w:r w:rsidR="00730255">
          <w:rPr>
            <w:rStyle w:val="a7"/>
            <w:noProof/>
          </w:rPr>
          <w:t>5</w:t>
        </w:r>
        <w:r w:rsidR="00AF2AAE">
          <w:rPr>
            <w:rStyle w:val="a7"/>
            <w:noProof/>
          </w:rPr>
          <w:t>.4</w:t>
        </w:r>
        <w:r w:rsidR="00325698" w:rsidRPr="006225C6">
          <w:rPr>
            <w:rStyle w:val="a7"/>
            <w:noProof/>
          </w:rPr>
          <w:t xml:space="preserve">.1 </w:t>
        </w:r>
        <w:r w:rsidR="002C5025">
          <w:rPr>
            <w:rStyle w:val="a7"/>
            <w:rFonts w:hint="eastAsia"/>
            <w:noProof/>
          </w:rPr>
          <w:t>数据库</w:t>
        </w:r>
        <w:r w:rsidR="002C5025">
          <w:rPr>
            <w:rStyle w:val="a7"/>
            <w:noProof/>
          </w:rPr>
          <w:t>技术简介与系统</w:t>
        </w:r>
        <w:r w:rsidR="002C5025">
          <w:rPr>
            <w:rStyle w:val="a7"/>
            <w:rFonts w:hint="eastAsia"/>
            <w:noProof/>
          </w:rPr>
          <w:t>数据库</w:t>
        </w:r>
        <w:r w:rsidR="002C5025">
          <w:rPr>
            <w:rStyle w:val="a7"/>
            <w:noProof/>
          </w:rPr>
          <w:t>选型</w:t>
        </w:r>
        <w:r w:rsidR="00325698">
          <w:rPr>
            <w:noProof/>
            <w:webHidden/>
          </w:rPr>
          <w:tab/>
        </w:r>
        <w:r w:rsidR="00325698">
          <w:rPr>
            <w:noProof/>
            <w:webHidden/>
          </w:rPr>
          <w:fldChar w:fldCharType="begin"/>
        </w:r>
        <w:r w:rsidR="00325698">
          <w:rPr>
            <w:noProof/>
            <w:webHidden/>
          </w:rPr>
          <w:instrText xml:space="preserve"> PAGEREF _Toc421178799 \h </w:instrText>
        </w:r>
        <w:r w:rsidR="00325698">
          <w:rPr>
            <w:noProof/>
            <w:webHidden/>
          </w:rPr>
        </w:r>
        <w:r w:rsidR="00325698">
          <w:rPr>
            <w:noProof/>
            <w:webHidden/>
          </w:rPr>
          <w:fldChar w:fldCharType="separate"/>
        </w:r>
        <w:r w:rsidR="00325698">
          <w:rPr>
            <w:noProof/>
            <w:webHidden/>
          </w:rPr>
          <w:t>30</w:t>
        </w:r>
        <w:r w:rsidR="00325698">
          <w:rPr>
            <w:noProof/>
            <w:webHidden/>
          </w:rPr>
          <w:fldChar w:fldCharType="end"/>
        </w:r>
      </w:hyperlink>
    </w:p>
    <w:p w:rsidR="00325698" w:rsidRDefault="00D06BB5" w:rsidP="00325698">
      <w:pPr>
        <w:pStyle w:val="31"/>
        <w:rPr>
          <w:noProof/>
        </w:rPr>
      </w:pPr>
      <w:hyperlink w:anchor="_Toc421178800" w:history="1">
        <w:r w:rsidR="00730255">
          <w:rPr>
            <w:rStyle w:val="a7"/>
            <w:noProof/>
          </w:rPr>
          <w:t>5</w:t>
        </w:r>
        <w:r w:rsidR="00AF2AAE">
          <w:rPr>
            <w:rStyle w:val="a7"/>
            <w:noProof/>
          </w:rPr>
          <w:t>.4</w:t>
        </w:r>
        <w:r w:rsidR="00325698" w:rsidRPr="006225C6">
          <w:rPr>
            <w:rStyle w:val="a7"/>
            <w:noProof/>
          </w:rPr>
          <w:t xml:space="preserve">.2 </w:t>
        </w:r>
        <w:r w:rsidR="002C5025">
          <w:rPr>
            <w:rStyle w:val="a7"/>
            <w:rFonts w:hint="eastAsia"/>
            <w:noProof/>
          </w:rPr>
          <w:t>数据库</w:t>
        </w:r>
        <w:r w:rsidR="002C5025">
          <w:rPr>
            <w:rStyle w:val="a7"/>
            <w:rFonts w:hint="eastAsia"/>
            <w:noProof/>
          </w:rPr>
          <w:t>SQL</w:t>
        </w:r>
        <w:r w:rsidR="002C5025">
          <w:rPr>
            <w:rStyle w:val="a7"/>
            <w:noProof/>
          </w:rPr>
          <w:t>技术</w:t>
        </w:r>
        <w:r w:rsidR="00325698">
          <w:rPr>
            <w:noProof/>
            <w:webHidden/>
          </w:rPr>
          <w:tab/>
        </w:r>
        <w:r w:rsidR="00325698">
          <w:rPr>
            <w:noProof/>
            <w:webHidden/>
          </w:rPr>
          <w:fldChar w:fldCharType="begin"/>
        </w:r>
        <w:r w:rsidR="00325698">
          <w:rPr>
            <w:noProof/>
            <w:webHidden/>
          </w:rPr>
          <w:instrText xml:space="preserve"> PAGEREF _Toc421178800 \h </w:instrText>
        </w:r>
        <w:r w:rsidR="00325698">
          <w:rPr>
            <w:noProof/>
            <w:webHidden/>
          </w:rPr>
        </w:r>
        <w:r w:rsidR="00325698">
          <w:rPr>
            <w:noProof/>
            <w:webHidden/>
          </w:rPr>
          <w:fldChar w:fldCharType="separate"/>
        </w:r>
        <w:r w:rsidR="00325698">
          <w:rPr>
            <w:noProof/>
            <w:webHidden/>
          </w:rPr>
          <w:t>32</w:t>
        </w:r>
        <w:r w:rsidR="00325698">
          <w:rPr>
            <w:noProof/>
            <w:webHidden/>
          </w:rPr>
          <w:fldChar w:fldCharType="end"/>
        </w:r>
      </w:hyperlink>
    </w:p>
    <w:p w:rsidR="00325698" w:rsidRDefault="00D06BB5" w:rsidP="00325698">
      <w:pPr>
        <w:pStyle w:val="31"/>
        <w:rPr>
          <w:noProof/>
        </w:rPr>
      </w:pPr>
      <w:hyperlink w:anchor="_Toc421178801" w:history="1">
        <w:r w:rsidR="00730255">
          <w:rPr>
            <w:rStyle w:val="a7"/>
            <w:noProof/>
          </w:rPr>
          <w:t>5</w:t>
        </w:r>
        <w:r w:rsidR="00AF2AAE">
          <w:rPr>
            <w:rStyle w:val="a7"/>
            <w:noProof/>
          </w:rPr>
          <w:t>.4</w:t>
        </w:r>
        <w:r w:rsidR="00325698" w:rsidRPr="006225C6">
          <w:rPr>
            <w:rStyle w:val="a7"/>
            <w:noProof/>
          </w:rPr>
          <w:t xml:space="preserve">.3 </w:t>
        </w:r>
        <w:r w:rsidR="002C5025">
          <w:rPr>
            <w:rStyle w:val="a7"/>
            <w:rFonts w:hint="eastAsia"/>
            <w:noProof/>
          </w:rPr>
          <w:t>数据库表</w:t>
        </w:r>
        <w:r w:rsidR="002C5025">
          <w:rPr>
            <w:rStyle w:val="a7"/>
            <w:noProof/>
          </w:rPr>
          <w:t>的结构设计</w:t>
        </w:r>
        <w:r w:rsidR="00325698">
          <w:rPr>
            <w:noProof/>
            <w:webHidden/>
          </w:rPr>
          <w:tab/>
        </w:r>
        <w:r w:rsidR="00325698">
          <w:rPr>
            <w:noProof/>
            <w:webHidden/>
          </w:rPr>
          <w:fldChar w:fldCharType="begin"/>
        </w:r>
        <w:r w:rsidR="00325698">
          <w:rPr>
            <w:noProof/>
            <w:webHidden/>
          </w:rPr>
          <w:instrText xml:space="preserve"> PAGEREF _Toc421178801 \h </w:instrText>
        </w:r>
        <w:r w:rsidR="00325698">
          <w:rPr>
            <w:noProof/>
            <w:webHidden/>
          </w:rPr>
        </w:r>
        <w:r w:rsidR="00325698">
          <w:rPr>
            <w:noProof/>
            <w:webHidden/>
          </w:rPr>
          <w:fldChar w:fldCharType="separate"/>
        </w:r>
        <w:r w:rsidR="00325698">
          <w:rPr>
            <w:noProof/>
            <w:webHidden/>
          </w:rPr>
          <w:t>33</w:t>
        </w:r>
        <w:r w:rsidR="00325698">
          <w:rPr>
            <w:noProof/>
            <w:webHidden/>
          </w:rPr>
          <w:fldChar w:fldCharType="end"/>
        </w:r>
      </w:hyperlink>
    </w:p>
    <w:p w:rsidR="002C5025" w:rsidRPr="002C5025" w:rsidRDefault="00D06BB5" w:rsidP="002C5025">
      <w:pPr>
        <w:pStyle w:val="31"/>
        <w:rPr>
          <w:noProof/>
        </w:rPr>
      </w:pPr>
      <w:hyperlink w:anchor="_Toc421178801" w:history="1">
        <w:r w:rsidR="00730255">
          <w:rPr>
            <w:rStyle w:val="a7"/>
            <w:noProof/>
          </w:rPr>
          <w:t>5</w:t>
        </w:r>
        <w:r w:rsidR="00AF2AAE">
          <w:rPr>
            <w:rStyle w:val="a7"/>
            <w:noProof/>
          </w:rPr>
          <w:t>.4.4</w:t>
        </w:r>
        <w:r w:rsidR="002C5025" w:rsidRPr="006225C6">
          <w:rPr>
            <w:rStyle w:val="a7"/>
            <w:noProof/>
          </w:rPr>
          <w:t xml:space="preserve"> </w:t>
        </w:r>
        <w:r w:rsidR="002C5025">
          <w:rPr>
            <w:rStyle w:val="a7"/>
            <w:rFonts w:hint="eastAsia"/>
            <w:noProof/>
          </w:rPr>
          <w:t>系统</w:t>
        </w:r>
        <w:r w:rsidR="002C5025">
          <w:rPr>
            <w:rStyle w:val="a7"/>
            <w:noProof/>
          </w:rPr>
          <w:t>在</w:t>
        </w:r>
        <w:r w:rsidR="002C5025">
          <w:rPr>
            <w:rStyle w:val="a7"/>
            <w:noProof/>
          </w:rPr>
          <w:t>Qt</w:t>
        </w:r>
        <w:r w:rsidR="002C5025">
          <w:rPr>
            <w:rStyle w:val="a7"/>
            <w:rFonts w:hint="eastAsia"/>
            <w:noProof/>
          </w:rPr>
          <w:t>中</w:t>
        </w:r>
        <w:r w:rsidR="002C5025">
          <w:rPr>
            <w:rStyle w:val="a7"/>
            <w:noProof/>
          </w:rPr>
          <w:t>数据库的使用</w:t>
        </w:r>
        <w:r w:rsidR="002C5025">
          <w:rPr>
            <w:noProof/>
            <w:webHidden/>
          </w:rPr>
          <w:tab/>
        </w:r>
        <w:r w:rsidR="002C5025">
          <w:rPr>
            <w:noProof/>
            <w:webHidden/>
          </w:rPr>
          <w:fldChar w:fldCharType="begin"/>
        </w:r>
        <w:r w:rsidR="002C5025">
          <w:rPr>
            <w:noProof/>
            <w:webHidden/>
          </w:rPr>
          <w:instrText xml:space="preserve"> PAGEREF _Toc421178801 \h </w:instrText>
        </w:r>
        <w:r w:rsidR="002C5025">
          <w:rPr>
            <w:noProof/>
            <w:webHidden/>
          </w:rPr>
        </w:r>
        <w:r w:rsidR="002C5025">
          <w:rPr>
            <w:noProof/>
            <w:webHidden/>
          </w:rPr>
          <w:fldChar w:fldCharType="separate"/>
        </w:r>
        <w:r w:rsidR="002C5025">
          <w:rPr>
            <w:noProof/>
            <w:webHidden/>
          </w:rPr>
          <w:t>33</w:t>
        </w:r>
        <w:r w:rsidR="002C5025">
          <w:rPr>
            <w:noProof/>
            <w:webHidden/>
          </w:rPr>
          <w:fldChar w:fldCharType="end"/>
        </w:r>
      </w:hyperlink>
    </w:p>
    <w:p w:rsidR="00325698" w:rsidRDefault="00D06BB5" w:rsidP="00325698">
      <w:pPr>
        <w:pStyle w:val="31"/>
        <w:rPr>
          <w:noProof/>
        </w:rPr>
      </w:pPr>
      <w:hyperlink w:anchor="_Toc421178806" w:history="1">
        <w:r w:rsidR="00730255">
          <w:rPr>
            <w:rStyle w:val="a7"/>
            <w:rFonts w:eastAsia="黑体"/>
            <w:noProof/>
          </w:rPr>
          <w:t>5</w:t>
        </w:r>
        <w:r w:rsidR="00AF2AAE">
          <w:rPr>
            <w:rStyle w:val="a7"/>
            <w:rFonts w:eastAsia="黑体"/>
            <w:noProof/>
          </w:rPr>
          <w:t>.5</w:t>
        </w:r>
        <w:r w:rsidR="00325698" w:rsidRPr="006225C6">
          <w:rPr>
            <w:rStyle w:val="a7"/>
            <w:rFonts w:eastAsia="黑体"/>
            <w:noProof/>
          </w:rPr>
          <w:t xml:space="preserve"> </w:t>
        </w:r>
        <w:r w:rsidR="00325698" w:rsidRPr="006225C6">
          <w:rPr>
            <w:rStyle w:val="a7"/>
            <w:rFonts w:eastAsia="黑体" w:hint="eastAsia"/>
            <w:noProof/>
          </w:rPr>
          <w:t>本章小结</w:t>
        </w:r>
        <w:r w:rsidR="00325698">
          <w:rPr>
            <w:noProof/>
            <w:webHidden/>
          </w:rPr>
          <w:tab/>
        </w:r>
        <w:r w:rsidR="00325698">
          <w:rPr>
            <w:noProof/>
            <w:webHidden/>
          </w:rPr>
          <w:fldChar w:fldCharType="begin"/>
        </w:r>
        <w:r w:rsidR="00325698">
          <w:rPr>
            <w:noProof/>
            <w:webHidden/>
          </w:rPr>
          <w:instrText xml:space="preserve"> PAGEREF _Toc421178806 \h </w:instrText>
        </w:r>
        <w:r w:rsidR="00325698">
          <w:rPr>
            <w:noProof/>
            <w:webHidden/>
          </w:rPr>
        </w:r>
        <w:r w:rsidR="00325698">
          <w:rPr>
            <w:noProof/>
            <w:webHidden/>
          </w:rPr>
          <w:fldChar w:fldCharType="separate"/>
        </w:r>
        <w:r w:rsidR="00325698">
          <w:rPr>
            <w:noProof/>
            <w:webHidden/>
          </w:rPr>
          <w:t>45</w:t>
        </w:r>
        <w:r w:rsidR="00325698">
          <w:rPr>
            <w:noProof/>
            <w:webHidden/>
          </w:rPr>
          <w:fldChar w:fldCharType="end"/>
        </w:r>
      </w:hyperlink>
    </w:p>
    <w:p w:rsidR="00325698" w:rsidRDefault="00D06BB5" w:rsidP="00325698">
      <w:pPr>
        <w:pStyle w:val="31"/>
        <w:rPr>
          <w:noProof/>
        </w:rPr>
      </w:pPr>
      <w:hyperlink w:anchor="_Toc421178795" w:history="1">
        <w:r w:rsidR="00730255">
          <w:rPr>
            <w:rStyle w:val="a7"/>
            <w:rFonts w:eastAsia="黑体" w:hint="eastAsia"/>
            <w:noProof/>
          </w:rPr>
          <w:t>第六</w:t>
        </w:r>
        <w:r w:rsidR="00325698" w:rsidRPr="006225C6">
          <w:rPr>
            <w:rStyle w:val="a7"/>
            <w:rFonts w:eastAsia="黑体" w:hint="eastAsia"/>
            <w:noProof/>
          </w:rPr>
          <w:t>章</w:t>
        </w:r>
        <w:r w:rsidR="00325698" w:rsidRPr="006225C6">
          <w:rPr>
            <w:rStyle w:val="a7"/>
            <w:rFonts w:eastAsia="黑体"/>
            <w:noProof/>
          </w:rPr>
          <w:t xml:space="preserve"> </w:t>
        </w:r>
        <w:r w:rsidR="00730255">
          <w:rPr>
            <w:rStyle w:val="a7"/>
            <w:rFonts w:eastAsia="黑体" w:hint="eastAsia"/>
            <w:noProof/>
          </w:rPr>
          <w:t>系统</w:t>
        </w:r>
        <w:r w:rsidR="00730255">
          <w:rPr>
            <w:rStyle w:val="a7"/>
            <w:rFonts w:eastAsia="黑体"/>
            <w:noProof/>
          </w:rPr>
          <w:t>安</w:t>
        </w:r>
        <w:r w:rsidR="00730255">
          <w:rPr>
            <w:rStyle w:val="a7"/>
            <w:rFonts w:eastAsia="黑体" w:hint="eastAsia"/>
            <w:noProof/>
          </w:rPr>
          <w:t>全</w:t>
        </w:r>
        <w:r w:rsidR="00730255">
          <w:rPr>
            <w:rStyle w:val="a7"/>
            <w:rFonts w:eastAsia="黑体"/>
            <w:noProof/>
          </w:rPr>
          <w:t>可靠性</w:t>
        </w:r>
        <w:r w:rsidR="00730255">
          <w:rPr>
            <w:rStyle w:val="a7"/>
            <w:rFonts w:eastAsia="黑体" w:hint="eastAsia"/>
            <w:noProof/>
          </w:rPr>
          <w:t>研究</w:t>
        </w:r>
        <w:r w:rsidR="00730255">
          <w:rPr>
            <w:rStyle w:val="a7"/>
            <w:rFonts w:eastAsia="黑体"/>
            <w:noProof/>
          </w:rPr>
          <w:t>与</w:t>
        </w:r>
        <w:r w:rsidR="00730255">
          <w:rPr>
            <w:rStyle w:val="a7"/>
            <w:rFonts w:eastAsia="黑体" w:hint="eastAsia"/>
            <w:noProof/>
          </w:rPr>
          <w:t>改进</w:t>
        </w:r>
        <w:r w:rsidR="00325698" w:rsidRPr="006225C6">
          <w:rPr>
            <w:rStyle w:val="a7"/>
            <w:rFonts w:eastAsia="黑体"/>
            <w:noProof/>
          </w:rPr>
          <w:t xml:space="preserve"> </w:t>
        </w:r>
        <w:r w:rsidR="00325698">
          <w:rPr>
            <w:noProof/>
            <w:webHidden/>
          </w:rPr>
          <w:tab/>
        </w:r>
        <w:r w:rsidR="00325698">
          <w:rPr>
            <w:noProof/>
            <w:webHidden/>
          </w:rPr>
          <w:fldChar w:fldCharType="begin"/>
        </w:r>
        <w:r w:rsidR="00325698">
          <w:rPr>
            <w:noProof/>
            <w:webHidden/>
          </w:rPr>
          <w:instrText xml:space="preserve"> PAGEREF _Toc421178795 \h </w:instrText>
        </w:r>
        <w:r w:rsidR="00325698">
          <w:rPr>
            <w:noProof/>
            <w:webHidden/>
          </w:rPr>
        </w:r>
        <w:r w:rsidR="00325698">
          <w:rPr>
            <w:noProof/>
            <w:webHidden/>
          </w:rPr>
          <w:fldChar w:fldCharType="separate"/>
        </w:r>
        <w:r w:rsidR="00325698">
          <w:rPr>
            <w:noProof/>
            <w:webHidden/>
          </w:rPr>
          <w:t>24</w:t>
        </w:r>
        <w:r w:rsidR="00325698">
          <w:rPr>
            <w:noProof/>
            <w:webHidden/>
          </w:rPr>
          <w:fldChar w:fldCharType="end"/>
        </w:r>
      </w:hyperlink>
    </w:p>
    <w:p w:rsidR="00325698" w:rsidRDefault="00D06BB5" w:rsidP="00325698">
      <w:pPr>
        <w:pStyle w:val="31"/>
        <w:rPr>
          <w:noProof/>
        </w:rPr>
      </w:pPr>
      <w:hyperlink w:anchor="_Toc421178796" w:history="1">
        <w:r w:rsidR="00730255">
          <w:rPr>
            <w:rStyle w:val="a7"/>
            <w:rFonts w:eastAsia="黑体"/>
            <w:noProof/>
          </w:rPr>
          <w:t>6</w:t>
        </w:r>
        <w:r w:rsidR="00325698" w:rsidRPr="006225C6">
          <w:rPr>
            <w:rStyle w:val="a7"/>
            <w:rFonts w:eastAsia="黑体"/>
            <w:noProof/>
          </w:rPr>
          <w:t xml:space="preserve">.1 </w:t>
        </w:r>
        <w:r w:rsidR="00730255">
          <w:rPr>
            <w:rStyle w:val="a7"/>
            <w:rFonts w:eastAsia="黑体" w:hint="eastAsia"/>
            <w:noProof/>
          </w:rPr>
          <w:t>可靠</w:t>
        </w:r>
        <w:r w:rsidR="00730255">
          <w:rPr>
            <w:rStyle w:val="a7"/>
            <w:rFonts w:eastAsia="黑体"/>
            <w:noProof/>
          </w:rPr>
          <w:t>性</w:t>
        </w:r>
        <w:r w:rsidR="00730255">
          <w:rPr>
            <w:rStyle w:val="a7"/>
            <w:rFonts w:eastAsia="黑体" w:hint="eastAsia"/>
            <w:noProof/>
          </w:rPr>
          <w:t>研究</w:t>
        </w:r>
        <w:r w:rsidR="00730255">
          <w:rPr>
            <w:rStyle w:val="a7"/>
            <w:rFonts w:eastAsia="黑体"/>
            <w:noProof/>
          </w:rPr>
          <w:t>原理简介</w:t>
        </w:r>
        <w:r w:rsidR="00325698">
          <w:rPr>
            <w:noProof/>
            <w:webHidden/>
          </w:rPr>
          <w:tab/>
        </w:r>
        <w:r w:rsidR="00325698">
          <w:rPr>
            <w:noProof/>
            <w:webHidden/>
          </w:rPr>
          <w:fldChar w:fldCharType="begin"/>
        </w:r>
        <w:r w:rsidR="00325698">
          <w:rPr>
            <w:noProof/>
            <w:webHidden/>
          </w:rPr>
          <w:instrText xml:space="preserve"> PAGEREF _Toc421178796 \h </w:instrText>
        </w:r>
        <w:r w:rsidR="00325698">
          <w:rPr>
            <w:noProof/>
            <w:webHidden/>
          </w:rPr>
        </w:r>
        <w:r w:rsidR="00325698">
          <w:rPr>
            <w:noProof/>
            <w:webHidden/>
          </w:rPr>
          <w:fldChar w:fldCharType="separate"/>
        </w:r>
        <w:r w:rsidR="00325698">
          <w:rPr>
            <w:noProof/>
            <w:webHidden/>
          </w:rPr>
          <w:t>24</w:t>
        </w:r>
        <w:r w:rsidR="00325698">
          <w:rPr>
            <w:noProof/>
            <w:webHidden/>
          </w:rPr>
          <w:fldChar w:fldCharType="end"/>
        </w:r>
      </w:hyperlink>
    </w:p>
    <w:p w:rsidR="00325698" w:rsidRDefault="00D06BB5" w:rsidP="00325698">
      <w:pPr>
        <w:pStyle w:val="31"/>
        <w:rPr>
          <w:noProof/>
        </w:rPr>
      </w:pPr>
      <w:hyperlink w:anchor="_Toc421178788" w:history="1">
        <w:r w:rsidR="00730255">
          <w:rPr>
            <w:rStyle w:val="a7"/>
            <w:noProof/>
          </w:rPr>
          <w:t xml:space="preserve">6.2 </w:t>
        </w:r>
        <w:r w:rsidR="00730255" w:rsidRPr="00F83465">
          <w:rPr>
            <w:rStyle w:val="a7"/>
            <w:rFonts w:eastAsia="黑体" w:hint="eastAsia"/>
            <w:noProof/>
          </w:rPr>
          <w:t>系统</w:t>
        </w:r>
        <w:r w:rsidR="00730255" w:rsidRPr="00F83465">
          <w:rPr>
            <w:rStyle w:val="a7"/>
            <w:rFonts w:eastAsia="黑体"/>
            <w:noProof/>
          </w:rPr>
          <w:t>的可靠性分析</w:t>
        </w:r>
        <w:r w:rsidR="00730255" w:rsidRPr="00F83465">
          <w:rPr>
            <w:rStyle w:val="a7"/>
            <w:rFonts w:eastAsia="黑体" w:hint="eastAsia"/>
            <w:noProof/>
          </w:rPr>
          <w:t>与</w:t>
        </w:r>
        <w:r w:rsidR="00730255" w:rsidRPr="00F83465">
          <w:rPr>
            <w:rStyle w:val="a7"/>
            <w:rFonts w:eastAsia="黑体"/>
            <w:noProof/>
          </w:rPr>
          <w:t>改进</w:t>
        </w:r>
        <w:r w:rsidR="00325698">
          <w:rPr>
            <w:noProof/>
            <w:webHidden/>
          </w:rPr>
          <w:tab/>
        </w:r>
        <w:r w:rsidR="00325698">
          <w:rPr>
            <w:noProof/>
            <w:webHidden/>
          </w:rPr>
          <w:fldChar w:fldCharType="begin"/>
        </w:r>
        <w:r w:rsidR="00325698">
          <w:rPr>
            <w:noProof/>
            <w:webHidden/>
          </w:rPr>
          <w:instrText xml:space="preserve"> PAGEREF _Toc421178788 \h </w:instrText>
        </w:r>
        <w:r w:rsidR="00325698">
          <w:rPr>
            <w:noProof/>
            <w:webHidden/>
          </w:rPr>
        </w:r>
        <w:r w:rsidR="00325698">
          <w:rPr>
            <w:noProof/>
            <w:webHidden/>
          </w:rPr>
          <w:fldChar w:fldCharType="separate"/>
        </w:r>
        <w:r w:rsidR="00325698">
          <w:rPr>
            <w:noProof/>
            <w:webHidden/>
          </w:rPr>
          <w:t>15</w:t>
        </w:r>
        <w:r w:rsidR="00325698">
          <w:rPr>
            <w:noProof/>
            <w:webHidden/>
          </w:rPr>
          <w:fldChar w:fldCharType="end"/>
        </w:r>
      </w:hyperlink>
    </w:p>
    <w:p w:rsidR="00325698" w:rsidRDefault="00D06BB5" w:rsidP="00325698">
      <w:pPr>
        <w:pStyle w:val="31"/>
        <w:rPr>
          <w:noProof/>
        </w:rPr>
      </w:pPr>
      <w:hyperlink w:anchor="_Toc421178788" w:history="1">
        <w:r w:rsidR="00730255">
          <w:rPr>
            <w:rStyle w:val="a7"/>
            <w:noProof/>
          </w:rPr>
          <w:t xml:space="preserve">6.2.1 </w:t>
        </w:r>
        <w:r w:rsidR="00730255">
          <w:rPr>
            <w:rStyle w:val="a7"/>
            <w:rFonts w:hint="eastAsia"/>
            <w:noProof/>
          </w:rPr>
          <w:t>系统</w:t>
        </w:r>
        <w:r w:rsidR="00730255">
          <w:rPr>
            <w:rStyle w:val="a7"/>
            <w:noProof/>
          </w:rPr>
          <w:t>的</w:t>
        </w:r>
        <w:r w:rsidR="00730255">
          <w:rPr>
            <w:rStyle w:val="a7"/>
            <w:rFonts w:hint="eastAsia"/>
            <w:noProof/>
          </w:rPr>
          <w:t>安全</w:t>
        </w:r>
        <w:r w:rsidR="00730255">
          <w:rPr>
            <w:rStyle w:val="a7"/>
            <w:noProof/>
          </w:rPr>
          <w:t>可靠性</w:t>
        </w:r>
        <w:r w:rsidR="00730255">
          <w:rPr>
            <w:rStyle w:val="a7"/>
            <w:rFonts w:hint="eastAsia"/>
            <w:noProof/>
          </w:rPr>
          <w:t>分析</w:t>
        </w:r>
        <w:r w:rsidR="00325698">
          <w:rPr>
            <w:noProof/>
            <w:webHidden/>
          </w:rPr>
          <w:tab/>
        </w:r>
        <w:r w:rsidR="00325698">
          <w:rPr>
            <w:noProof/>
            <w:webHidden/>
          </w:rPr>
          <w:fldChar w:fldCharType="begin"/>
        </w:r>
        <w:r w:rsidR="00325698">
          <w:rPr>
            <w:noProof/>
            <w:webHidden/>
          </w:rPr>
          <w:instrText xml:space="preserve"> PAGEREF _Toc421178788 \h </w:instrText>
        </w:r>
        <w:r w:rsidR="00325698">
          <w:rPr>
            <w:noProof/>
            <w:webHidden/>
          </w:rPr>
        </w:r>
        <w:r w:rsidR="00325698">
          <w:rPr>
            <w:noProof/>
            <w:webHidden/>
          </w:rPr>
          <w:fldChar w:fldCharType="separate"/>
        </w:r>
        <w:r w:rsidR="00325698">
          <w:rPr>
            <w:noProof/>
            <w:webHidden/>
          </w:rPr>
          <w:t>15</w:t>
        </w:r>
        <w:r w:rsidR="00325698">
          <w:rPr>
            <w:noProof/>
            <w:webHidden/>
          </w:rPr>
          <w:fldChar w:fldCharType="end"/>
        </w:r>
      </w:hyperlink>
    </w:p>
    <w:p w:rsidR="00730255" w:rsidRPr="00730255" w:rsidRDefault="00D06BB5" w:rsidP="00730255">
      <w:pPr>
        <w:pStyle w:val="31"/>
        <w:rPr>
          <w:noProof/>
        </w:rPr>
      </w:pPr>
      <w:hyperlink w:anchor="_Toc421178788" w:history="1">
        <w:r w:rsidR="00730255">
          <w:rPr>
            <w:rStyle w:val="a7"/>
            <w:noProof/>
          </w:rPr>
          <w:t xml:space="preserve">6.2.2 </w:t>
        </w:r>
        <w:r w:rsidR="00730255">
          <w:rPr>
            <w:rStyle w:val="a7"/>
            <w:rFonts w:hint="eastAsia"/>
            <w:noProof/>
          </w:rPr>
          <w:t>系统的</w:t>
        </w:r>
        <w:r w:rsidR="00730255">
          <w:rPr>
            <w:rStyle w:val="a7"/>
            <w:noProof/>
          </w:rPr>
          <w:t>相关可靠性</w:t>
        </w:r>
        <w:r w:rsidR="00730255">
          <w:rPr>
            <w:rStyle w:val="a7"/>
            <w:rFonts w:hint="eastAsia"/>
            <w:noProof/>
          </w:rPr>
          <w:t>改进</w:t>
        </w:r>
        <w:r w:rsidR="00730255">
          <w:rPr>
            <w:noProof/>
            <w:webHidden/>
          </w:rPr>
          <w:tab/>
        </w:r>
        <w:r w:rsidR="00730255">
          <w:rPr>
            <w:noProof/>
            <w:webHidden/>
          </w:rPr>
          <w:fldChar w:fldCharType="begin"/>
        </w:r>
        <w:r w:rsidR="00730255">
          <w:rPr>
            <w:noProof/>
            <w:webHidden/>
          </w:rPr>
          <w:instrText xml:space="preserve"> PAGEREF _Toc421178788 \h </w:instrText>
        </w:r>
        <w:r w:rsidR="00730255">
          <w:rPr>
            <w:noProof/>
            <w:webHidden/>
          </w:rPr>
        </w:r>
        <w:r w:rsidR="00730255">
          <w:rPr>
            <w:noProof/>
            <w:webHidden/>
          </w:rPr>
          <w:fldChar w:fldCharType="separate"/>
        </w:r>
        <w:r w:rsidR="00730255">
          <w:rPr>
            <w:noProof/>
            <w:webHidden/>
          </w:rPr>
          <w:t>15</w:t>
        </w:r>
        <w:r w:rsidR="00730255">
          <w:rPr>
            <w:noProof/>
            <w:webHidden/>
          </w:rPr>
          <w:fldChar w:fldCharType="end"/>
        </w:r>
      </w:hyperlink>
    </w:p>
    <w:p w:rsidR="00325698" w:rsidRPr="00325698" w:rsidRDefault="00D06BB5" w:rsidP="00730255">
      <w:pPr>
        <w:pStyle w:val="31"/>
        <w:rPr>
          <w:noProof/>
        </w:rPr>
      </w:pPr>
      <w:hyperlink w:anchor="_Toc421178806" w:history="1">
        <w:r w:rsidR="00730255">
          <w:rPr>
            <w:rStyle w:val="a7"/>
            <w:rFonts w:eastAsia="黑体"/>
            <w:noProof/>
          </w:rPr>
          <w:t>6.3</w:t>
        </w:r>
        <w:r w:rsidR="00325698" w:rsidRPr="006225C6">
          <w:rPr>
            <w:rStyle w:val="a7"/>
            <w:rFonts w:eastAsia="黑体"/>
            <w:noProof/>
          </w:rPr>
          <w:t xml:space="preserve"> </w:t>
        </w:r>
        <w:r w:rsidR="00325698" w:rsidRPr="006225C6">
          <w:rPr>
            <w:rStyle w:val="a7"/>
            <w:rFonts w:eastAsia="黑体" w:hint="eastAsia"/>
            <w:noProof/>
          </w:rPr>
          <w:t>本章小结</w:t>
        </w:r>
        <w:r w:rsidR="00325698">
          <w:rPr>
            <w:noProof/>
            <w:webHidden/>
          </w:rPr>
          <w:tab/>
        </w:r>
        <w:r w:rsidR="00325698">
          <w:rPr>
            <w:noProof/>
            <w:webHidden/>
          </w:rPr>
          <w:fldChar w:fldCharType="begin"/>
        </w:r>
        <w:r w:rsidR="00325698">
          <w:rPr>
            <w:noProof/>
            <w:webHidden/>
          </w:rPr>
          <w:instrText xml:space="preserve"> PAGEREF _Toc421178806 \h </w:instrText>
        </w:r>
        <w:r w:rsidR="00325698">
          <w:rPr>
            <w:noProof/>
            <w:webHidden/>
          </w:rPr>
        </w:r>
        <w:r w:rsidR="00325698">
          <w:rPr>
            <w:noProof/>
            <w:webHidden/>
          </w:rPr>
          <w:fldChar w:fldCharType="separate"/>
        </w:r>
        <w:r w:rsidR="00325698">
          <w:rPr>
            <w:noProof/>
            <w:webHidden/>
          </w:rPr>
          <w:t>45</w:t>
        </w:r>
        <w:r w:rsidR="00325698">
          <w:rPr>
            <w:noProof/>
            <w:webHidden/>
          </w:rPr>
          <w:fldChar w:fldCharType="end"/>
        </w:r>
      </w:hyperlink>
    </w:p>
    <w:p w:rsidR="006C0F5C" w:rsidRDefault="00D06BB5" w:rsidP="006C0F5C">
      <w:pPr>
        <w:pStyle w:val="31"/>
        <w:rPr>
          <w:noProof/>
        </w:rPr>
      </w:pPr>
      <w:hyperlink w:anchor="_Toc421178807" w:history="1">
        <w:r w:rsidR="00730255">
          <w:rPr>
            <w:rStyle w:val="a7"/>
            <w:rFonts w:eastAsia="黑体" w:hint="eastAsia"/>
            <w:noProof/>
          </w:rPr>
          <w:t>第七</w:t>
        </w:r>
        <w:r w:rsidR="006C0F5C" w:rsidRPr="006225C6">
          <w:rPr>
            <w:rStyle w:val="a7"/>
            <w:rFonts w:eastAsia="黑体" w:hint="eastAsia"/>
            <w:noProof/>
          </w:rPr>
          <w:t>章</w:t>
        </w:r>
        <w:r w:rsidR="006C0F5C" w:rsidRPr="006225C6">
          <w:rPr>
            <w:rStyle w:val="a7"/>
            <w:rFonts w:eastAsia="黑体"/>
            <w:noProof/>
          </w:rPr>
          <w:t xml:space="preserve">  </w:t>
        </w:r>
        <w:r w:rsidR="006C0F5C" w:rsidRPr="006225C6">
          <w:rPr>
            <w:rStyle w:val="a7"/>
            <w:rFonts w:eastAsia="黑体" w:hint="eastAsia"/>
            <w:noProof/>
          </w:rPr>
          <w:t>结论与展望</w:t>
        </w:r>
        <w:r w:rsidR="006C0F5C">
          <w:rPr>
            <w:noProof/>
            <w:webHidden/>
          </w:rPr>
          <w:tab/>
        </w:r>
        <w:r w:rsidR="006C0F5C">
          <w:rPr>
            <w:noProof/>
            <w:webHidden/>
          </w:rPr>
          <w:fldChar w:fldCharType="begin"/>
        </w:r>
        <w:r w:rsidR="006C0F5C">
          <w:rPr>
            <w:noProof/>
            <w:webHidden/>
          </w:rPr>
          <w:instrText xml:space="preserve"> PAGEREF _Toc421178807 \h </w:instrText>
        </w:r>
        <w:r w:rsidR="006C0F5C">
          <w:rPr>
            <w:noProof/>
            <w:webHidden/>
          </w:rPr>
        </w:r>
        <w:r w:rsidR="006C0F5C">
          <w:rPr>
            <w:noProof/>
            <w:webHidden/>
          </w:rPr>
          <w:fldChar w:fldCharType="separate"/>
        </w:r>
        <w:r w:rsidR="006C0F5C">
          <w:rPr>
            <w:noProof/>
            <w:webHidden/>
          </w:rPr>
          <w:t>47</w:t>
        </w:r>
        <w:r w:rsidR="006C0F5C">
          <w:rPr>
            <w:noProof/>
            <w:webHidden/>
          </w:rPr>
          <w:fldChar w:fldCharType="end"/>
        </w:r>
      </w:hyperlink>
    </w:p>
    <w:p w:rsidR="006C0F5C" w:rsidRDefault="00D06BB5" w:rsidP="006C0F5C">
      <w:pPr>
        <w:pStyle w:val="31"/>
        <w:rPr>
          <w:noProof/>
        </w:rPr>
      </w:pPr>
      <w:hyperlink w:anchor="_Toc421178808" w:history="1">
        <w:r w:rsidR="00730255">
          <w:rPr>
            <w:rStyle w:val="a7"/>
            <w:rFonts w:eastAsia="黑体"/>
            <w:noProof/>
          </w:rPr>
          <w:t>7</w:t>
        </w:r>
        <w:r w:rsidR="006C0F5C" w:rsidRPr="006225C6">
          <w:rPr>
            <w:rStyle w:val="a7"/>
            <w:rFonts w:eastAsia="黑体"/>
            <w:noProof/>
          </w:rPr>
          <w:t>.1</w:t>
        </w:r>
        <w:r w:rsidR="006C0F5C" w:rsidRPr="006225C6">
          <w:rPr>
            <w:rStyle w:val="a7"/>
            <w:rFonts w:eastAsia="黑体" w:hint="eastAsia"/>
            <w:noProof/>
          </w:rPr>
          <w:t>结论</w:t>
        </w:r>
        <w:r w:rsidR="006C0F5C">
          <w:rPr>
            <w:noProof/>
            <w:webHidden/>
          </w:rPr>
          <w:tab/>
        </w:r>
        <w:r w:rsidR="006C0F5C">
          <w:rPr>
            <w:noProof/>
            <w:webHidden/>
          </w:rPr>
          <w:fldChar w:fldCharType="begin"/>
        </w:r>
        <w:r w:rsidR="006C0F5C">
          <w:rPr>
            <w:noProof/>
            <w:webHidden/>
          </w:rPr>
          <w:instrText xml:space="preserve"> PAGEREF _Toc421178808 \h </w:instrText>
        </w:r>
        <w:r w:rsidR="006C0F5C">
          <w:rPr>
            <w:noProof/>
            <w:webHidden/>
          </w:rPr>
        </w:r>
        <w:r w:rsidR="006C0F5C">
          <w:rPr>
            <w:noProof/>
            <w:webHidden/>
          </w:rPr>
          <w:fldChar w:fldCharType="separate"/>
        </w:r>
        <w:r w:rsidR="006C0F5C">
          <w:rPr>
            <w:noProof/>
            <w:webHidden/>
          </w:rPr>
          <w:t>47</w:t>
        </w:r>
        <w:r w:rsidR="006C0F5C">
          <w:rPr>
            <w:noProof/>
            <w:webHidden/>
          </w:rPr>
          <w:fldChar w:fldCharType="end"/>
        </w:r>
      </w:hyperlink>
    </w:p>
    <w:p w:rsidR="006C0F5C" w:rsidRDefault="00D06BB5" w:rsidP="006C0F5C">
      <w:pPr>
        <w:pStyle w:val="31"/>
        <w:rPr>
          <w:noProof/>
        </w:rPr>
      </w:pPr>
      <w:hyperlink w:anchor="_Toc421178809" w:history="1">
        <w:r w:rsidR="00730255">
          <w:rPr>
            <w:rStyle w:val="a7"/>
            <w:rFonts w:eastAsia="黑体"/>
            <w:noProof/>
          </w:rPr>
          <w:t>7</w:t>
        </w:r>
        <w:r w:rsidR="006C0F5C" w:rsidRPr="006225C6">
          <w:rPr>
            <w:rStyle w:val="a7"/>
            <w:rFonts w:eastAsia="黑体"/>
            <w:noProof/>
          </w:rPr>
          <w:t>.2</w:t>
        </w:r>
        <w:r w:rsidR="006C0F5C" w:rsidRPr="006225C6">
          <w:rPr>
            <w:rStyle w:val="a7"/>
            <w:rFonts w:eastAsia="黑体" w:hint="eastAsia"/>
            <w:noProof/>
          </w:rPr>
          <w:t>展望</w:t>
        </w:r>
        <w:r w:rsidR="006C0F5C">
          <w:rPr>
            <w:noProof/>
            <w:webHidden/>
          </w:rPr>
          <w:tab/>
        </w:r>
        <w:r w:rsidR="006C0F5C">
          <w:rPr>
            <w:noProof/>
            <w:webHidden/>
          </w:rPr>
          <w:fldChar w:fldCharType="begin"/>
        </w:r>
        <w:r w:rsidR="006C0F5C">
          <w:rPr>
            <w:noProof/>
            <w:webHidden/>
          </w:rPr>
          <w:instrText xml:space="preserve"> PAGEREF _Toc421178809 \h </w:instrText>
        </w:r>
        <w:r w:rsidR="006C0F5C">
          <w:rPr>
            <w:noProof/>
            <w:webHidden/>
          </w:rPr>
        </w:r>
        <w:r w:rsidR="006C0F5C">
          <w:rPr>
            <w:noProof/>
            <w:webHidden/>
          </w:rPr>
          <w:fldChar w:fldCharType="separate"/>
        </w:r>
        <w:r w:rsidR="006C0F5C">
          <w:rPr>
            <w:noProof/>
            <w:webHidden/>
          </w:rPr>
          <w:t>47</w:t>
        </w:r>
        <w:r w:rsidR="006C0F5C">
          <w:rPr>
            <w:noProof/>
            <w:webHidden/>
          </w:rPr>
          <w:fldChar w:fldCharType="end"/>
        </w:r>
      </w:hyperlink>
    </w:p>
    <w:p w:rsidR="006C0F5C" w:rsidRDefault="00D06BB5" w:rsidP="006C0F5C">
      <w:pPr>
        <w:pStyle w:val="31"/>
        <w:rPr>
          <w:noProof/>
        </w:rPr>
      </w:pPr>
      <w:hyperlink w:anchor="_Toc421178810" w:history="1">
        <w:r w:rsidR="006C0F5C" w:rsidRPr="006225C6">
          <w:rPr>
            <w:rStyle w:val="a7"/>
            <w:rFonts w:eastAsia="黑体" w:hint="eastAsia"/>
            <w:noProof/>
          </w:rPr>
          <w:t>参考文献</w:t>
        </w:r>
        <w:r w:rsidR="006C0F5C">
          <w:rPr>
            <w:noProof/>
            <w:webHidden/>
          </w:rPr>
          <w:tab/>
        </w:r>
        <w:r w:rsidR="006C0F5C">
          <w:rPr>
            <w:noProof/>
            <w:webHidden/>
          </w:rPr>
          <w:fldChar w:fldCharType="begin"/>
        </w:r>
        <w:r w:rsidR="006C0F5C">
          <w:rPr>
            <w:noProof/>
            <w:webHidden/>
          </w:rPr>
          <w:instrText xml:space="preserve"> PAGEREF _Toc421178810 \h </w:instrText>
        </w:r>
        <w:r w:rsidR="006C0F5C">
          <w:rPr>
            <w:noProof/>
            <w:webHidden/>
          </w:rPr>
        </w:r>
        <w:r w:rsidR="006C0F5C">
          <w:rPr>
            <w:noProof/>
            <w:webHidden/>
          </w:rPr>
          <w:fldChar w:fldCharType="separate"/>
        </w:r>
        <w:r w:rsidR="006C0F5C">
          <w:rPr>
            <w:noProof/>
            <w:webHidden/>
          </w:rPr>
          <w:t>49</w:t>
        </w:r>
        <w:r w:rsidR="006C0F5C">
          <w:rPr>
            <w:noProof/>
            <w:webHidden/>
          </w:rPr>
          <w:fldChar w:fldCharType="end"/>
        </w:r>
      </w:hyperlink>
    </w:p>
    <w:p w:rsidR="006C0F5C" w:rsidRDefault="00D06BB5" w:rsidP="006C0F5C">
      <w:pPr>
        <w:pStyle w:val="31"/>
        <w:rPr>
          <w:noProof/>
        </w:rPr>
      </w:pPr>
      <w:hyperlink w:anchor="_Toc421178811" w:history="1">
        <w:r w:rsidR="006C0F5C" w:rsidRPr="006225C6">
          <w:rPr>
            <w:rStyle w:val="a7"/>
            <w:rFonts w:eastAsia="黑体" w:hint="eastAsia"/>
            <w:noProof/>
          </w:rPr>
          <w:t>英文缩写词表</w:t>
        </w:r>
        <w:r w:rsidR="006C0F5C">
          <w:rPr>
            <w:noProof/>
            <w:webHidden/>
          </w:rPr>
          <w:tab/>
        </w:r>
        <w:r w:rsidR="006C0F5C">
          <w:rPr>
            <w:noProof/>
            <w:webHidden/>
          </w:rPr>
          <w:fldChar w:fldCharType="begin"/>
        </w:r>
        <w:r w:rsidR="006C0F5C">
          <w:rPr>
            <w:noProof/>
            <w:webHidden/>
          </w:rPr>
          <w:instrText xml:space="preserve"> PAGEREF _Toc421178811 \h </w:instrText>
        </w:r>
        <w:r w:rsidR="006C0F5C">
          <w:rPr>
            <w:noProof/>
            <w:webHidden/>
          </w:rPr>
        </w:r>
        <w:r w:rsidR="006C0F5C">
          <w:rPr>
            <w:noProof/>
            <w:webHidden/>
          </w:rPr>
          <w:fldChar w:fldCharType="separate"/>
        </w:r>
        <w:r w:rsidR="006C0F5C">
          <w:rPr>
            <w:noProof/>
            <w:webHidden/>
          </w:rPr>
          <w:t>51</w:t>
        </w:r>
        <w:r w:rsidR="006C0F5C">
          <w:rPr>
            <w:noProof/>
            <w:webHidden/>
          </w:rPr>
          <w:fldChar w:fldCharType="end"/>
        </w:r>
      </w:hyperlink>
    </w:p>
    <w:p w:rsidR="006C0F5C" w:rsidRDefault="00D06BB5" w:rsidP="006C0F5C">
      <w:pPr>
        <w:pStyle w:val="31"/>
        <w:rPr>
          <w:noProof/>
        </w:rPr>
      </w:pPr>
      <w:hyperlink w:anchor="_Toc421178812" w:history="1">
        <w:r w:rsidR="006C0F5C" w:rsidRPr="006225C6">
          <w:rPr>
            <w:rStyle w:val="a7"/>
            <w:rFonts w:eastAsia="黑体" w:hint="eastAsia"/>
            <w:noProof/>
          </w:rPr>
          <w:t>作者在攻读硕士学位期间公开发表的论文及参加的项目</w:t>
        </w:r>
        <w:r w:rsidR="006C0F5C">
          <w:rPr>
            <w:noProof/>
            <w:webHidden/>
          </w:rPr>
          <w:tab/>
        </w:r>
        <w:r w:rsidR="006C0F5C">
          <w:rPr>
            <w:noProof/>
            <w:webHidden/>
          </w:rPr>
          <w:fldChar w:fldCharType="begin"/>
        </w:r>
        <w:r w:rsidR="006C0F5C">
          <w:rPr>
            <w:noProof/>
            <w:webHidden/>
          </w:rPr>
          <w:instrText xml:space="preserve"> PAGEREF _Toc421178812 \h </w:instrText>
        </w:r>
        <w:r w:rsidR="006C0F5C">
          <w:rPr>
            <w:noProof/>
            <w:webHidden/>
          </w:rPr>
        </w:r>
        <w:r w:rsidR="006C0F5C">
          <w:rPr>
            <w:noProof/>
            <w:webHidden/>
          </w:rPr>
          <w:fldChar w:fldCharType="separate"/>
        </w:r>
        <w:r w:rsidR="006C0F5C">
          <w:rPr>
            <w:noProof/>
            <w:webHidden/>
          </w:rPr>
          <w:t>52</w:t>
        </w:r>
        <w:r w:rsidR="006C0F5C">
          <w:rPr>
            <w:noProof/>
            <w:webHidden/>
          </w:rPr>
          <w:fldChar w:fldCharType="end"/>
        </w:r>
      </w:hyperlink>
    </w:p>
    <w:p w:rsidR="006C0F5C" w:rsidRDefault="00D06BB5" w:rsidP="006C0F5C">
      <w:pPr>
        <w:pStyle w:val="31"/>
        <w:rPr>
          <w:noProof/>
        </w:rPr>
      </w:pPr>
      <w:hyperlink w:anchor="_Toc421178813" w:history="1">
        <w:r w:rsidR="006C0F5C" w:rsidRPr="006225C6">
          <w:rPr>
            <w:rStyle w:val="a7"/>
            <w:noProof/>
          </w:rPr>
          <w:t>A</w:t>
        </w:r>
        <w:r w:rsidR="006C0F5C" w:rsidRPr="006225C6">
          <w:rPr>
            <w:rStyle w:val="a7"/>
            <w:rFonts w:hAnsi="宋体" w:hint="eastAsia"/>
            <w:noProof/>
          </w:rPr>
          <w:t>：在</w:t>
        </w:r>
        <w:r w:rsidR="00730255">
          <w:rPr>
            <w:rStyle w:val="a7"/>
            <w:rFonts w:hAnsi="宋体" w:hint="eastAsia"/>
            <w:noProof/>
          </w:rPr>
          <w:t>期刊</w:t>
        </w:r>
        <w:r w:rsidR="006C0F5C" w:rsidRPr="006225C6">
          <w:rPr>
            <w:rStyle w:val="a7"/>
            <w:rFonts w:hAnsi="宋体" w:hint="eastAsia"/>
            <w:noProof/>
          </w:rPr>
          <w:t>上发表的论文</w:t>
        </w:r>
        <w:r w:rsidR="006C0F5C">
          <w:rPr>
            <w:noProof/>
            <w:webHidden/>
          </w:rPr>
          <w:tab/>
        </w:r>
        <w:r w:rsidR="006C0F5C">
          <w:rPr>
            <w:noProof/>
            <w:webHidden/>
          </w:rPr>
          <w:fldChar w:fldCharType="begin"/>
        </w:r>
        <w:r w:rsidR="006C0F5C">
          <w:rPr>
            <w:noProof/>
            <w:webHidden/>
          </w:rPr>
          <w:instrText xml:space="preserve"> PAGEREF _Toc421178813 \h </w:instrText>
        </w:r>
        <w:r w:rsidR="006C0F5C">
          <w:rPr>
            <w:noProof/>
            <w:webHidden/>
          </w:rPr>
        </w:r>
        <w:r w:rsidR="006C0F5C">
          <w:rPr>
            <w:noProof/>
            <w:webHidden/>
          </w:rPr>
          <w:fldChar w:fldCharType="separate"/>
        </w:r>
        <w:r w:rsidR="006C0F5C">
          <w:rPr>
            <w:noProof/>
            <w:webHidden/>
          </w:rPr>
          <w:t>52</w:t>
        </w:r>
        <w:r w:rsidR="006C0F5C">
          <w:rPr>
            <w:noProof/>
            <w:webHidden/>
          </w:rPr>
          <w:fldChar w:fldCharType="end"/>
        </w:r>
      </w:hyperlink>
    </w:p>
    <w:p w:rsidR="006C0F5C" w:rsidRDefault="00D06BB5" w:rsidP="006C0F5C">
      <w:pPr>
        <w:pStyle w:val="31"/>
        <w:rPr>
          <w:noProof/>
        </w:rPr>
      </w:pPr>
      <w:hyperlink w:anchor="_Toc421178814" w:history="1">
        <w:r w:rsidR="006C0F5C" w:rsidRPr="006225C6">
          <w:rPr>
            <w:rStyle w:val="a7"/>
            <w:noProof/>
          </w:rPr>
          <w:t>B</w:t>
        </w:r>
        <w:r w:rsidR="006C0F5C" w:rsidRPr="006225C6">
          <w:rPr>
            <w:rStyle w:val="a7"/>
            <w:rFonts w:hint="eastAsia"/>
            <w:noProof/>
          </w:rPr>
          <w:t>：参加的项目</w:t>
        </w:r>
        <w:r w:rsidR="006C0F5C">
          <w:rPr>
            <w:noProof/>
            <w:webHidden/>
          </w:rPr>
          <w:tab/>
        </w:r>
        <w:r w:rsidR="006C0F5C">
          <w:rPr>
            <w:noProof/>
            <w:webHidden/>
          </w:rPr>
          <w:fldChar w:fldCharType="begin"/>
        </w:r>
        <w:r w:rsidR="006C0F5C">
          <w:rPr>
            <w:noProof/>
            <w:webHidden/>
          </w:rPr>
          <w:instrText xml:space="preserve"> PAGEREF _Toc421178814 \h </w:instrText>
        </w:r>
        <w:r w:rsidR="006C0F5C">
          <w:rPr>
            <w:noProof/>
            <w:webHidden/>
          </w:rPr>
        </w:r>
        <w:r w:rsidR="006C0F5C">
          <w:rPr>
            <w:noProof/>
            <w:webHidden/>
          </w:rPr>
          <w:fldChar w:fldCharType="separate"/>
        </w:r>
        <w:r w:rsidR="006C0F5C">
          <w:rPr>
            <w:noProof/>
            <w:webHidden/>
          </w:rPr>
          <w:t>52</w:t>
        </w:r>
        <w:r w:rsidR="006C0F5C">
          <w:rPr>
            <w:noProof/>
            <w:webHidden/>
          </w:rPr>
          <w:fldChar w:fldCharType="end"/>
        </w:r>
      </w:hyperlink>
    </w:p>
    <w:p w:rsidR="006C0F5C" w:rsidRDefault="00D06BB5" w:rsidP="006C0F5C">
      <w:pPr>
        <w:pStyle w:val="31"/>
        <w:rPr>
          <w:noProof/>
        </w:rPr>
      </w:pPr>
      <w:hyperlink w:anchor="_Toc421178815" w:history="1">
        <w:r w:rsidR="006C0F5C" w:rsidRPr="006225C6">
          <w:rPr>
            <w:rStyle w:val="a7"/>
            <w:rFonts w:eastAsia="黑体" w:hint="eastAsia"/>
            <w:noProof/>
          </w:rPr>
          <w:t>致</w:t>
        </w:r>
        <w:r w:rsidR="006C0F5C" w:rsidRPr="006225C6">
          <w:rPr>
            <w:rStyle w:val="a7"/>
            <w:rFonts w:eastAsia="黑体"/>
            <w:noProof/>
          </w:rPr>
          <w:t xml:space="preserve">  </w:t>
        </w:r>
        <w:r w:rsidR="006C0F5C" w:rsidRPr="006225C6">
          <w:rPr>
            <w:rStyle w:val="a7"/>
            <w:rFonts w:eastAsia="黑体" w:hint="eastAsia"/>
            <w:noProof/>
          </w:rPr>
          <w:t>谢</w:t>
        </w:r>
        <w:r w:rsidR="006C0F5C">
          <w:rPr>
            <w:noProof/>
            <w:webHidden/>
          </w:rPr>
          <w:tab/>
        </w:r>
        <w:r w:rsidR="006C0F5C">
          <w:rPr>
            <w:noProof/>
            <w:webHidden/>
          </w:rPr>
          <w:fldChar w:fldCharType="begin"/>
        </w:r>
        <w:r w:rsidR="006C0F5C">
          <w:rPr>
            <w:noProof/>
            <w:webHidden/>
          </w:rPr>
          <w:instrText xml:space="preserve"> PAGEREF _Toc421178815 \h </w:instrText>
        </w:r>
        <w:r w:rsidR="006C0F5C">
          <w:rPr>
            <w:noProof/>
            <w:webHidden/>
          </w:rPr>
        </w:r>
        <w:r w:rsidR="006C0F5C">
          <w:rPr>
            <w:noProof/>
            <w:webHidden/>
          </w:rPr>
          <w:fldChar w:fldCharType="separate"/>
        </w:r>
        <w:r w:rsidR="006C0F5C">
          <w:rPr>
            <w:noProof/>
            <w:webHidden/>
          </w:rPr>
          <w:t>53</w:t>
        </w:r>
        <w:r w:rsidR="006C0F5C">
          <w:rPr>
            <w:noProof/>
            <w:webHidden/>
          </w:rPr>
          <w:fldChar w:fldCharType="end"/>
        </w:r>
      </w:hyperlink>
    </w:p>
    <w:p w:rsidR="006624FE" w:rsidRDefault="006C0F5C" w:rsidP="006C0F5C">
      <w:pPr>
        <w:rPr>
          <w:color w:val="000000"/>
          <w:sz w:val="24"/>
          <w:szCs w:val="24"/>
        </w:rPr>
      </w:pPr>
      <w:r w:rsidRPr="00F93578">
        <w:rPr>
          <w:color w:val="000000"/>
          <w:sz w:val="24"/>
          <w:szCs w:val="24"/>
        </w:rPr>
        <w:fldChar w:fldCharType="end"/>
      </w:r>
    </w:p>
    <w:p w:rsidR="006624FE" w:rsidRDefault="006624FE" w:rsidP="006C0F5C">
      <w:pPr>
        <w:rPr>
          <w:color w:val="000000"/>
          <w:sz w:val="24"/>
          <w:szCs w:val="24"/>
        </w:rPr>
      </w:pPr>
      <w:r>
        <w:rPr>
          <w:rFonts w:hint="eastAsia"/>
          <w:color w:val="000000"/>
          <w:sz w:val="24"/>
          <w:szCs w:val="24"/>
        </w:rPr>
        <w:t>创新</w:t>
      </w:r>
      <w:r>
        <w:rPr>
          <w:color w:val="000000"/>
          <w:sz w:val="24"/>
          <w:szCs w:val="24"/>
        </w:rPr>
        <w:t>点：</w:t>
      </w:r>
    </w:p>
    <w:p w:rsidR="006624FE" w:rsidRPr="006624FE" w:rsidRDefault="006624FE" w:rsidP="006624FE">
      <w:pPr>
        <w:pStyle w:val="a8"/>
        <w:numPr>
          <w:ilvl w:val="0"/>
          <w:numId w:val="1"/>
        </w:numPr>
        <w:ind w:firstLineChars="0"/>
        <w:rPr>
          <w:color w:val="000000"/>
          <w:sz w:val="24"/>
          <w:szCs w:val="24"/>
        </w:rPr>
      </w:pPr>
      <w:r w:rsidRPr="006624FE">
        <w:rPr>
          <w:color w:val="000000"/>
          <w:sz w:val="24"/>
          <w:szCs w:val="24"/>
        </w:rPr>
        <w:t>RFID</w:t>
      </w:r>
      <w:r w:rsidRPr="006624FE">
        <w:rPr>
          <w:color w:val="000000"/>
          <w:sz w:val="24"/>
          <w:szCs w:val="24"/>
        </w:rPr>
        <w:t>技术</w:t>
      </w:r>
      <w:r w:rsidRPr="006624FE">
        <w:rPr>
          <w:rFonts w:hint="eastAsia"/>
          <w:color w:val="000000"/>
          <w:sz w:val="24"/>
          <w:szCs w:val="24"/>
        </w:rPr>
        <w:t>应用</w:t>
      </w:r>
      <w:r w:rsidRPr="006624FE">
        <w:rPr>
          <w:color w:val="000000"/>
          <w:sz w:val="24"/>
          <w:szCs w:val="24"/>
        </w:rPr>
        <w:t>于手术器械管理，技术应用上的创新；</w:t>
      </w:r>
    </w:p>
    <w:p w:rsidR="006624FE" w:rsidRDefault="006624FE" w:rsidP="006624FE">
      <w:pPr>
        <w:pStyle w:val="a8"/>
        <w:numPr>
          <w:ilvl w:val="0"/>
          <w:numId w:val="1"/>
        </w:numPr>
        <w:ind w:firstLineChars="0"/>
      </w:pPr>
      <w:r>
        <w:rPr>
          <w:rFonts w:hint="eastAsia"/>
        </w:rPr>
        <w:t>软件</w:t>
      </w:r>
      <w:r>
        <w:t>设计上的创新</w:t>
      </w:r>
      <w:r>
        <w:rPr>
          <w:rFonts w:hint="eastAsia"/>
        </w:rPr>
        <w:t>：系统</w:t>
      </w:r>
      <w:r>
        <w:t>软件架构上的设计和一些</w:t>
      </w:r>
      <w:r>
        <w:rPr>
          <w:rFonts w:hint="eastAsia"/>
        </w:rPr>
        <w:t>算法</w:t>
      </w:r>
      <w:r>
        <w:t>上的创新</w:t>
      </w:r>
      <w:r>
        <w:rPr>
          <w:rFonts w:hint="eastAsia"/>
        </w:rPr>
        <w:t>；</w:t>
      </w:r>
    </w:p>
    <w:p w:rsidR="006624FE" w:rsidRDefault="006624FE" w:rsidP="006624FE">
      <w:pPr>
        <w:pStyle w:val="a8"/>
        <w:numPr>
          <w:ilvl w:val="0"/>
          <w:numId w:val="1"/>
        </w:numPr>
        <w:ind w:firstLineChars="0"/>
      </w:pPr>
      <w:r>
        <w:rPr>
          <w:rFonts w:hint="eastAsia"/>
        </w:rPr>
        <w:t>硬件</w:t>
      </w:r>
      <w:r>
        <w:t>设计上的创新：系统采用</w:t>
      </w:r>
      <w:r>
        <w:t>FPGA</w:t>
      </w:r>
      <w:r>
        <w:t>编解码加</w:t>
      </w:r>
      <w:r>
        <w:t>MCU</w:t>
      </w:r>
      <w:r>
        <w:t>控制</w:t>
      </w:r>
      <w:r>
        <w:rPr>
          <w:rFonts w:hint="eastAsia"/>
        </w:rPr>
        <w:t>处理</w:t>
      </w:r>
      <w:r>
        <w:t>使得系统更加</w:t>
      </w:r>
      <w:r>
        <w:rPr>
          <w:rFonts w:hint="eastAsia"/>
        </w:rPr>
        <w:t>稳定</w:t>
      </w:r>
      <w:r>
        <w:t>可靠</w:t>
      </w:r>
      <w:r>
        <w:rPr>
          <w:rFonts w:hint="eastAsia"/>
        </w:rPr>
        <w:t>；</w:t>
      </w:r>
    </w:p>
    <w:p w:rsidR="006624FE" w:rsidRDefault="006624FE" w:rsidP="006624FE">
      <w:pPr>
        <w:pStyle w:val="a8"/>
        <w:numPr>
          <w:ilvl w:val="0"/>
          <w:numId w:val="1"/>
        </w:numPr>
        <w:ind w:firstLineChars="0"/>
      </w:pPr>
      <w:r>
        <w:rPr>
          <w:rFonts w:hint="eastAsia"/>
        </w:rPr>
        <w:t>系统安全可靠性</w:t>
      </w:r>
      <w:r>
        <w:t>设计：采用可靠性分析系统的安全可靠性，</w:t>
      </w:r>
      <w:r>
        <w:rPr>
          <w:rFonts w:hint="eastAsia"/>
        </w:rPr>
        <w:t>并</w:t>
      </w:r>
      <w:r>
        <w:t>采用相关方法</w:t>
      </w:r>
      <w:r>
        <w:rPr>
          <w:rFonts w:hint="eastAsia"/>
        </w:rPr>
        <w:t>提高</w:t>
      </w:r>
      <w:r>
        <w:t>可靠性。</w:t>
      </w:r>
    </w:p>
    <w:p w:rsidR="00D66B06" w:rsidRDefault="00D66B06" w:rsidP="00D66B06"/>
    <w:p w:rsidR="00D66B06" w:rsidRDefault="00D66B06" w:rsidP="00D66B06"/>
    <w:p w:rsidR="00D66B06" w:rsidRDefault="00D66B06" w:rsidP="00D66B06"/>
    <w:p w:rsidR="00D66B06" w:rsidRDefault="00D66B06" w:rsidP="00D66B06"/>
    <w:p w:rsidR="00106673" w:rsidRPr="00B04A6E" w:rsidRDefault="00106673" w:rsidP="00106673">
      <w:pPr>
        <w:widowControl/>
        <w:adjustRightInd w:val="0"/>
        <w:spacing w:line="440" w:lineRule="exact"/>
        <w:jc w:val="center"/>
        <w:textAlignment w:val="baseline"/>
        <w:rPr>
          <w:sz w:val="24"/>
        </w:rPr>
      </w:pPr>
      <w:r w:rsidRPr="00106673">
        <w:rPr>
          <w:rFonts w:ascii="黑体" w:eastAsia="黑体" w:hint="eastAsia"/>
          <w:spacing w:val="10"/>
          <w:kern w:val="0"/>
          <w:sz w:val="32"/>
          <w:szCs w:val="32"/>
        </w:rPr>
        <w:lastRenderedPageBreak/>
        <w:t>基于ISO</w:t>
      </w:r>
      <w:r w:rsidRPr="00106673">
        <w:rPr>
          <w:rFonts w:ascii="黑体" w:eastAsia="黑体"/>
          <w:spacing w:val="10"/>
          <w:kern w:val="0"/>
          <w:sz w:val="32"/>
          <w:szCs w:val="32"/>
        </w:rPr>
        <w:t xml:space="preserve"> </w:t>
      </w:r>
      <w:r w:rsidRPr="00106673">
        <w:rPr>
          <w:rFonts w:ascii="黑体" w:eastAsia="黑体" w:hint="eastAsia"/>
          <w:spacing w:val="10"/>
          <w:kern w:val="0"/>
          <w:sz w:val="32"/>
          <w:szCs w:val="32"/>
        </w:rPr>
        <w:t>15693芯片</w:t>
      </w:r>
      <w:r w:rsidRPr="00106673">
        <w:rPr>
          <w:rFonts w:ascii="黑体" w:eastAsia="黑体"/>
          <w:spacing w:val="10"/>
          <w:kern w:val="0"/>
          <w:sz w:val="32"/>
          <w:szCs w:val="32"/>
        </w:rPr>
        <w:t>的RFID</w:t>
      </w:r>
      <w:r w:rsidRPr="00106673">
        <w:rPr>
          <w:rFonts w:ascii="黑体" w:eastAsia="黑体" w:hint="eastAsia"/>
          <w:spacing w:val="10"/>
          <w:kern w:val="0"/>
          <w:sz w:val="32"/>
          <w:szCs w:val="32"/>
        </w:rPr>
        <w:t>手术器械</w:t>
      </w:r>
      <w:r w:rsidRPr="00106673">
        <w:rPr>
          <w:rFonts w:ascii="黑体" w:eastAsia="黑体"/>
          <w:spacing w:val="10"/>
          <w:kern w:val="0"/>
          <w:sz w:val="32"/>
          <w:szCs w:val="32"/>
        </w:rPr>
        <w:t>管理系统的研制</w:t>
      </w:r>
    </w:p>
    <w:p w:rsidR="00106673" w:rsidRDefault="00106673" w:rsidP="00106673">
      <w:pPr>
        <w:widowControl/>
        <w:adjustRightInd w:val="0"/>
        <w:spacing w:line="400" w:lineRule="exact"/>
        <w:jc w:val="center"/>
        <w:textAlignment w:val="baseline"/>
        <w:rPr>
          <w:rFonts w:ascii="宋体" w:hAnsi="宋体"/>
          <w:spacing w:val="10"/>
          <w:kern w:val="0"/>
          <w:sz w:val="24"/>
          <w:szCs w:val="24"/>
        </w:rPr>
      </w:pPr>
      <w:r>
        <w:rPr>
          <w:rFonts w:ascii="宋体" w:hAnsi="宋体" w:hint="eastAsia"/>
          <w:spacing w:val="10"/>
          <w:kern w:val="0"/>
          <w:sz w:val="24"/>
          <w:szCs w:val="24"/>
        </w:rPr>
        <w:t>研究生：陆志峰  学科专业：通信与信息系统（</w:t>
      </w:r>
      <w:bookmarkStart w:id="0" w:name="OLE_LINK14"/>
      <w:r>
        <w:rPr>
          <w:rFonts w:ascii="宋体" w:hAnsi="宋体" w:hint="eastAsia"/>
          <w:spacing w:val="10"/>
          <w:kern w:val="0"/>
          <w:sz w:val="24"/>
          <w:szCs w:val="24"/>
        </w:rPr>
        <w:t>RFID技术</w:t>
      </w:r>
      <w:bookmarkEnd w:id="0"/>
      <w:r>
        <w:rPr>
          <w:rFonts w:ascii="宋体" w:hAnsi="宋体" w:hint="eastAsia"/>
          <w:spacing w:val="10"/>
          <w:kern w:val="0"/>
          <w:sz w:val="24"/>
          <w:szCs w:val="24"/>
        </w:rPr>
        <w:t>应用）</w:t>
      </w:r>
    </w:p>
    <w:p w:rsidR="00106673" w:rsidRPr="00070CB9" w:rsidRDefault="00106673" w:rsidP="00106673">
      <w:pPr>
        <w:widowControl/>
        <w:adjustRightInd w:val="0"/>
        <w:spacing w:line="400" w:lineRule="exact"/>
        <w:jc w:val="center"/>
        <w:textAlignment w:val="baseline"/>
        <w:rPr>
          <w:rFonts w:ascii="宋体" w:hAnsi="宋体"/>
          <w:spacing w:val="10"/>
          <w:kern w:val="0"/>
          <w:sz w:val="24"/>
          <w:szCs w:val="24"/>
        </w:rPr>
      </w:pPr>
      <w:r>
        <w:rPr>
          <w:rFonts w:hint="eastAsia"/>
          <w:kern w:val="0"/>
        </w:rPr>
        <w:t>指导教师：景为平研究员</w:t>
      </w:r>
      <w:r>
        <w:rPr>
          <w:rFonts w:hint="eastAsia"/>
          <w:kern w:val="0"/>
        </w:rPr>
        <w:t xml:space="preserve">  </w:t>
      </w:r>
    </w:p>
    <w:p w:rsidR="00D66B06" w:rsidRDefault="00D66B06" w:rsidP="00D66B06"/>
    <w:p w:rsidR="00106673" w:rsidRDefault="00106673" w:rsidP="00106673">
      <w:pPr>
        <w:pStyle w:val="1"/>
        <w:jc w:val="center"/>
        <w:rPr>
          <w:rFonts w:ascii="黑体" w:eastAsia="黑体" w:hAnsi="黑体"/>
          <w:b w:val="0"/>
          <w:bCs w:val="0"/>
          <w:sz w:val="30"/>
        </w:rPr>
      </w:pPr>
      <w:bookmarkStart w:id="1" w:name="_Toc420595073"/>
      <w:r>
        <w:rPr>
          <w:rFonts w:ascii="黑体" w:eastAsia="黑体" w:hAnsi="黑体" w:hint="eastAsia"/>
          <w:b w:val="0"/>
          <w:bCs w:val="0"/>
          <w:sz w:val="30"/>
        </w:rPr>
        <w:t>摘要</w:t>
      </w:r>
      <w:bookmarkEnd w:id="1"/>
    </w:p>
    <w:p w:rsidR="00120767" w:rsidRPr="00BB3D6C" w:rsidRDefault="00120767" w:rsidP="00120767">
      <w:pPr>
        <w:spacing w:line="360" w:lineRule="auto"/>
        <w:ind w:firstLineChars="200" w:firstLine="480"/>
        <w:rPr>
          <w:rFonts w:ascii="宋体" w:hAnsi="宋体"/>
          <w:sz w:val="24"/>
        </w:rPr>
      </w:pPr>
      <w:r>
        <w:rPr>
          <w:rFonts w:ascii="宋体" w:hAnsi="宋体" w:hint="eastAsia"/>
          <w:sz w:val="24"/>
        </w:rPr>
        <w:t>随着智能化、网络化生产生活的普及</w:t>
      </w:r>
      <w:r w:rsidR="005022EE">
        <w:rPr>
          <w:rFonts w:ascii="宋体" w:hAnsi="宋体" w:hint="eastAsia"/>
          <w:sz w:val="24"/>
        </w:rPr>
        <w:t>和</w:t>
      </w:r>
      <w:r w:rsidRPr="00BB3D6C">
        <w:rPr>
          <w:rFonts w:ascii="宋体" w:hAnsi="宋体" w:hint="eastAsia"/>
          <w:sz w:val="24"/>
        </w:rPr>
        <w:t>生活质量的提高，促使人们对医疗设备提出更高更智能化的要求，促使了</w:t>
      </w:r>
      <w:r w:rsidR="005022EE">
        <w:rPr>
          <w:rFonts w:ascii="宋体" w:hAnsi="宋体" w:hint="eastAsia"/>
          <w:sz w:val="24"/>
        </w:rPr>
        <w:t>高新</w:t>
      </w:r>
      <w:r w:rsidRPr="00BB3D6C">
        <w:rPr>
          <w:rFonts w:ascii="宋体" w:hAnsi="宋体" w:hint="eastAsia"/>
          <w:sz w:val="24"/>
        </w:rPr>
        <w:t>技术在医疗设备制造行业</w:t>
      </w:r>
      <w:r w:rsidR="00B93E93">
        <w:rPr>
          <w:rFonts w:ascii="宋体" w:hAnsi="宋体" w:hint="eastAsia"/>
          <w:sz w:val="24"/>
        </w:rPr>
        <w:t>的</w:t>
      </w:r>
      <w:r w:rsidRPr="00BB3D6C">
        <w:rPr>
          <w:rFonts w:ascii="宋体" w:hAnsi="宋体" w:hint="eastAsia"/>
          <w:sz w:val="24"/>
        </w:rPr>
        <w:t>普及，</w:t>
      </w:r>
      <w:r w:rsidR="005022EE">
        <w:rPr>
          <w:rFonts w:ascii="宋体" w:hAnsi="宋体" w:hint="eastAsia"/>
          <w:sz w:val="24"/>
        </w:rPr>
        <w:t>一方面</w:t>
      </w:r>
      <w:r w:rsidRPr="00BB3D6C">
        <w:rPr>
          <w:rFonts w:ascii="宋体" w:hAnsi="宋体" w:hint="eastAsia"/>
          <w:sz w:val="24"/>
        </w:rPr>
        <w:t>提高了医疗设备的智能化水平</w:t>
      </w:r>
      <w:r w:rsidR="005022EE">
        <w:rPr>
          <w:rFonts w:ascii="宋体" w:hAnsi="宋体" w:hint="eastAsia"/>
          <w:sz w:val="24"/>
        </w:rPr>
        <w:t>；</w:t>
      </w:r>
      <w:r w:rsidR="005022EE">
        <w:rPr>
          <w:rFonts w:ascii="宋体" w:hAnsi="宋体" w:cs="Arial" w:hint="eastAsia"/>
          <w:color w:val="303030"/>
          <w:kern w:val="0"/>
          <w:sz w:val="24"/>
        </w:rPr>
        <w:t>另一方面也增加了医疗设备的复杂性，对其安全性和可靠性提出了更高的要求。</w:t>
      </w:r>
      <w:r w:rsidRPr="00BB3D6C">
        <w:rPr>
          <w:rFonts w:ascii="宋体" w:hAnsi="宋体" w:hint="eastAsia"/>
          <w:sz w:val="24"/>
        </w:rPr>
        <w:t>尤其</w:t>
      </w:r>
      <w:r>
        <w:rPr>
          <w:rFonts w:ascii="宋体" w:hAnsi="宋体" w:hint="eastAsia"/>
          <w:sz w:val="24"/>
        </w:rPr>
        <w:t>是在手术过程中，规范的管理和使用手术器械</w:t>
      </w:r>
      <w:r w:rsidRPr="00BB3D6C">
        <w:rPr>
          <w:rFonts w:ascii="宋体" w:hAnsi="宋体" w:hint="eastAsia"/>
          <w:sz w:val="24"/>
        </w:rPr>
        <w:t>，不仅是保障医师正常</w:t>
      </w:r>
      <w:r>
        <w:rPr>
          <w:rFonts w:ascii="宋体" w:hAnsi="宋体" w:hint="eastAsia"/>
          <w:sz w:val="24"/>
        </w:rPr>
        <w:t>进行手术的基础，也是保证病人生命安全的必要条件，更是给手术中器械</w:t>
      </w:r>
      <w:r w:rsidRPr="00BB3D6C">
        <w:rPr>
          <w:rFonts w:ascii="宋体" w:hAnsi="宋体" w:hint="eastAsia"/>
          <w:sz w:val="24"/>
        </w:rPr>
        <w:t>管理人员以及</w:t>
      </w:r>
      <w:r>
        <w:rPr>
          <w:rFonts w:ascii="宋体" w:hAnsi="宋体" w:hint="eastAsia"/>
          <w:sz w:val="24"/>
        </w:rPr>
        <w:t>器械</w:t>
      </w:r>
      <w:r w:rsidRPr="00BB3D6C">
        <w:rPr>
          <w:rFonts w:ascii="宋体" w:hAnsi="宋体" w:hint="eastAsia"/>
          <w:sz w:val="24"/>
        </w:rPr>
        <w:t>管理</w:t>
      </w:r>
      <w:r w:rsidR="00DA44DB" w:rsidRPr="00BB3D6C">
        <w:rPr>
          <w:rFonts w:ascii="宋体" w:hAnsi="宋体" w:hint="eastAsia"/>
          <w:sz w:val="24"/>
        </w:rPr>
        <w:t>软件</w:t>
      </w:r>
      <w:r w:rsidRPr="00BB3D6C">
        <w:rPr>
          <w:rFonts w:ascii="宋体" w:hAnsi="宋体" w:hint="eastAsia"/>
          <w:sz w:val="24"/>
        </w:rPr>
        <w:t>系统提出了越来越高的要求。</w:t>
      </w:r>
    </w:p>
    <w:p w:rsidR="0072226B" w:rsidRDefault="00120767" w:rsidP="0072226B">
      <w:pPr>
        <w:spacing w:line="360" w:lineRule="auto"/>
        <w:ind w:firstLineChars="200" w:firstLine="480"/>
        <w:rPr>
          <w:rFonts w:ascii="宋体" w:hAnsi="宋体"/>
          <w:sz w:val="24"/>
        </w:rPr>
      </w:pPr>
      <w:r w:rsidRPr="00BB3D6C">
        <w:rPr>
          <w:rFonts w:ascii="宋体" w:hAnsi="宋体" w:hint="eastAsia"/>
          <w:sz w:val="24"/>
        </w:rPr>
        <w:t>根据一些</w:t>
      </w:r>
      <w:r w:rsidRPr="00BB3D6C">
        <w:rPr>
          <w:rFonts w:ascii="宋体" w:hAnsi="宋体"/>
          <w:sz w:val="24"/>
        </w:rPr>
        <w:t>调查和研究结果</w:t>
      </w:r>
      <w:r w:rsidRPr="00BB3D6C">
        <w:rPr>
          <w:rFonts w:ascii="宋体" w:hAnsi="宋体" w:hint="eastAsia"/>
          <w:sz w:val="24"/>
        </w:rPr>
        <w:t>显示</w:t>
      </w:r>
      <w:r w:rsidRPr="00BB3D6C">
        <w:rPr>
          <w:rFonts w:ascii="宋体" w:hAnsi="宋体"/>
          <w:sz w:val="24"/>
        </w:rPr>
        <w:t>，</w:t>
      </w:r>
      <w:r w:rsidRPr="00BB3D6C">
        <w:rPr>
          <w:rFonts w:ascii="宋体" w:hAnsi="宋体" w:hint="eastAsia"/>
          <w:sz w:val="24"/>
        </w:rPr>
        <w:t>在</w:t>
      </w:r>
      <w:r w:rsidRPr="00BB3D6C">
        <w:rPr>
          <w:rFonts w:ascii="宋体" w:hAnsi="宋体"/>
          <w:sz w:val="24"/>
        </w:rPr>
        <w:t>手术中</w:t>
      </w:r>
      <w:r w:rsidRPr="00DA44DB">
        <w:rPr>
          <w:rFonts w:ascii="宋体" w:hAnsi="宋体"/>
          <w:sz w:val="24"/>
        </w:rPr>
        <w:t>手术异物遗留（RSIS</w:t>
      </w:r>
      <w:r w:rsidR="0072226B" w:rsidRPr="00DA44DB">
        <w:rPr>
          <w:rFonts w:ascii="宋体" w:hAnsi="宋体"/>
          <w:sz w:val="24"/>
        </w:rPr>
        <w:t>）</w:t>
      </w:r>
      <w:r w:rsidRPr="00BB3D6C">
        <w:rPr>
          <w:rFonts w:ascii="宋体" w:hAnsi="宋体"/>
          <w:sz w:val="24"/>
        </w:rPr>
        <w:t>导致手术失败的比例占绝大多</w:t>
      </w:r>
      <w:r w:rsidRPr="00BB3D6C">
        <w:rPr>
          <w:rFonts w:ascii="宋体" w:hAnsi="宋体" w:hint="eastAsia"/>
          <w:sz w:val="24"/>
        </w:rPr>
        <w:t>数。特别是在高难度的手术中，由于参与手术的医疗人员比较多，使用的手术器材同样是多种多样，并且手术过程高度紧张，手术时间相当紧迫，争分夺秒；另外由于纱布和</w:t>
      </w:r>
      <w:r w:rsidRPr="00BB3D6C">
        <w:rPr>
          <w:rFonts w:ascii="宋体" w:hAnsi="宋体"/>
          <w:sz w:val="24"/>
        </w:rPr>
        <w:t>某些</w:t>
      </w:r>
      <w:r>
        <w:rPr>
          <w:rFonts w:ascii="宋体" w:hAnsi="宋体" w:hint="eastAsia"/>
          <w:sz w:val="24"/>
        </w:rPr>
        <w:t>手术器械</w:t>
      </w:r>
      <w:r w:rsidRPr="00BB3D6C">
        <w:rPr>
          <w:rFonts w:ascii="宋体" w:hAnsi="宋体" w:hint="eastAsia"/>
          <w:sz w:val="24"/>
        </w:rPr>
        <w:t>完全浸没与血肉</w:t>
      </w:r>
      <w:r w:rsidR="004F2315">
        <w:rPr>
          <w:rFonts w:ascii="宋体" w:hAnsi="宋体" w:hint="eastAsia"/>
          <w:sz w:val="24"/>
        </w:rPr>
        <w:t>间，给肉眼识别</w:t>
      </w:r>
      <w:r w:rsidRPr="00BB3D6C">
        <w:rPr>
          <w:rFonts w:ascii="宋体" w:hAnsi="宋体" w:hint="eastAsia"/>
          <w:sz w:val="24"/>
        </w:rPr>
        <w:t>带来极大的困难。即便是在有多名医疗器械管理人员，对</w:t>
      </w:r>
      <w:r>
        <w:rPr>
          <w:rFonts w:ascii="宋体" w:hAnsi="宋体" w:hint="eastAsia"/>
          <w:sz w:val="24"/>
        </w:rPr>
        <w:t>手术器械</w:t>
      </w:r>
      <w:r w:rsidRPr="00BB3D6C">
        <w:rPr>
          <w:rFonts w:ascii="宋体" w:hAnsi="宋体" w:hint="eastAsia"/>
          <w:sz w:val="24"/>
        </w:rPr>
        <w:t>进</w:t>
      </w:r>
      <w:r>
        <w:rPr>
          <w:rFonts w:ascii="宋体" w:hAnsi="宋体" w:hint="eastAsia"/>
          <w:sz w:val="24"/>
        </w:rPr>
        <w:t>行清点的情况下，发生手术器械残留在病人体内的案列也是屡见不鲜。因</w:t>
      </w:r>
      <w:r w:rsidRPr="00BB3D6C">
        <w:rPr>
          <w:rFonts w:ascii="宋体" w:hAnsi="宋体" w:hint="eastAsia"/>
          <w:sz w:val="24"/>
        </w:rPr>
        <w:t>此给病人的健康，乃至生命带来极大的威胁。</w:t>
      </w:r>
    </w:p>
    <w:p w:rsidR="00120767" w:rsidRPr="00120767" w:rsidRDefault="00120767" w:rsidP="0072226B">
      <w:pPr>
        <w:spacing w:line="360" w:lineRule="auto"/>
        <w:ind w:firstLineChars="200" w:firstLine="480"/>
        <w:rPr>
          <w:rFonts w:ascii="宋体" w:hAnsi="宋体"/>
          <w:sz w:val="24"/>
        </w:rPr>
      </w:pPr>
      <w:r>
        <w:rPr>
          <w:rFonts w:ascii="宋体" w:hAnsi="宋体" w:hint="eastAsia"/>
          <w:sz w:val="24"/>
        </w:rPr>
        <w:t>本文</w:t>
      </w:r>
      <w:r w:rsidRPr="00120767">
        <w:rPr>
          <w:rFonts w:ascii="宋体" w:hAnsi="宋体"/>
          <w:sz w:val="24"/>
        </w:rPr>
        <w:t>针对手术异物遗留（RSIS）的难题，提出了基于ISO15693射频标签的射频识别(RFID)手术器械管理系统。将ISO15693射频标签内置在手术器械中，采用三通道天线协调工作的RFID阅读器完成对手术器械的登记录入、回收统计和寻找扫描。借助Qt图形界面应用程序开发框架，实现对手术器械管理系统的上位机操作界面的设计。实验表明系统能够稳定、快速、准确地实现对手术器械使用和回收的智能化管理，有效地防止了手术器械遗留问题的发生，给手术安全提供了更加高效可靠的保障。</w:t>
      </w:r>
    </w:p>
    <w:p w:rsidR="00120767" w:rsidRPr="00120767" w:rsidRDefault="0072226B" w:rsidP="00120767">
      <w:pPr>
        <w:spacing w:line="360" w:lineRule="auto"/>
        <w:ind w:firstLineChars="200" w:firstLine="480"/>
        <w:rPr>
          <w:rFonts w:ascii="宋体" w:hAnsi="宋体"/>
          <w:sz w:val="24"/>
        </w:rPr>
      </w:pPr>
      <w:r>
        <w:rPr>
          <w:rFonts w:ascii="宋体" w:hAnsi="宋体" w:hint="eastAsia"/>
          <w:sz w:val="24"/>
        </w:rPr>
        <w:t>关键词</w:t>
      </w:r>
      <w:r>
        <w:rPr>
          <w:rFonts w:ascii="宋体" w:hAnsi="宋体"/>
          <w:sz w:val="24"/>
        </w:rPr>
        <w:t>：</w:t>
      </w:r>
      <w:r>
        <w:rPr>
          <w:rFonts w:ascii="宋体" w:hAnsi="宋体" w:hint="eastAsia"/>
          <w:sz w:val="24"/>
        </w:rPr>
        <w:t>RFID</w:t>
      </w:r>
      <w:r w:rsidR="004F2315">
        <w:rPr>
          <w:rFonts w:ascii="宋体" w:hAnsi="宋体" w:hint="eastAsia"/>
          <w:sz w:val="24"/>
        </w:rPr>
        <w:t>；</w:t>
      </w:r>
      <w:r>
        <w:rPr>
          <w:rFonts w:ascii="宋体" w:hAnsi="宋体" w:hint="eastAsia"/>
          <w:sz w:val="24"/>
        </w:rPr>
        <w:t>RSIS</w:t>
      </w:r>
      <w:r w:rsidR="004F2315">
        <w:rPr>
          <w:rFonts w:ascii="宋体" w:hAnsi="宋体" w:hint="eastAsia"/>
          <w:sz w:val="24"/>
        </w:rPr>
        <w:t>；</w:t>
      </w:r>
      <w:r>
        <w:rPr>
          <w:rFonts w:ascii="宋体" w:hAnsi="宋体" w:hint="eastAsia"/>
          <w:sz w:val="24"/>
        </w:rPr>
        <w:t>ISO</w:t>
      </w:r>
      <w:r>
        <w:rPr>
          <w:rFonts w:ascii="宋体" w:hAnsi="宋体"/>
          <w:sz w:val="24"/>
        </w:rPr>
        <w:t>15693</w:t>
      </w:r>
      <w:r>
        <w:rPr>
          <w:rFonts w:ascii="宋体" w:hAnsi="宋体" w:hint="eastAsia"/>
          <w:sz w:val="24"/>
        </w:rPr>
        <w:t>射频</w:t>
      </w:r>
      <w:r w:rsidR="004F2315">
        <w:rPr>
          <w:rFonts w:ascii="宋体" w:hAnsi="宋体"/>
          <w:sz w:val="24"/>
        </w:rPr>
        <w:t>标签</w:t>
      </w:r>
      <w:r w:rsidR="004F2315">
        <w:rPr>
          <w:rFonts w:ascii="宋体" w:hAnsi="宋体" w:hint="eastAsia"/>
          <w:sz w:val="24"/>
        </w:rPr>
        <w:t>；</w:t>
      </w:r>
      <w:r w:rsidR="004F2315">
        <w:rPr>
          <w:rFonts w:ascii="宋体" w:hAnsi="宋体"/>
          <w:sz w:val="24"/>
        </w:rPr>
        <w:t>手术器械</w:t>
      </w:r>
      <w:r w:rsidR="004F2315">
        <w:rPr>
          <w:rFonts w:ascii="宋体" w:hAnsi="宋体" w:hint="eastAsia"/>
          <w:sz w:val="24"/>
        </w:rPr>
        <w:t>；</w:t>
      </w:r>
      <w:r>
        <w:rPr>
          <w:rFonts w:ascii="宋体" w:hAnsi="宋体" w:hint="eastAsia"/>
          <w:sz w:val="24"/>
        </w:rPr>
        <w:t>Qt</w:t>
      </w:r>
    </w:p>
    <w:p w:rsidR="00106673" w:rsidRDefault="00106673" w:rsidP="00D66B06"/>
    <w:p w:rsidR="00DA44DB" w:rsidRDefault="00DA44DB" w:rsidP="00D66B06"/>
    <w:p w:rsidR="00314DDB" w:rsidRDefault="00314DDB" w:rsidP="00D66B06"/>
    <w:p w:rsidR="00314DDB" w:rsidRPr="0023685F" w:rsidRDefault="00314DDB" w:rsidP="00314DDB">
      <w:pPr>
        <w:spacing w:line="440" w:lineRule="exact"/>
        <w:jc w:val="center"/>
        <w:outlineLvl w:val="0"/>
        <w:rPr>
          <w:b/>
          <w:sz w:val="28"/>
          <w:szCs w:val="28"/>
        </w:rPr>
      </w:pPr>
      <w:r>
        <w:rPr>
          <w:b/>
          <w:sz w:val="28"/>
          <w:szCs w:val="28"/>
        </w:rPr>
        <w:lastRenderedPageBreak/>
        <w:t xml:space="preserve">Design of </w:t>
      </w:r>
      <w:r>
        <w:rPr>
          <w:rFonts w:hint="eastAsia"/>
          <w:b/>
          <w:sz w:val="28"/>
          <w:szCs w:val="28"/>
        </w:rPr>
        <w:t>t</w:t>
      </w:r>
      <w:r w:rsidRPr="0023685F">
        <w:rPr>
          <w:b/>
          <w:sz w:val="28"/>
          <w:szCs w:val="28"/>
        </w:rPr>
        <w:t xml:space="preserve">he </w:t>
      </w:r>
      <w:r>
        <w:rPr>
          <w:b/>
          <w:sz w:val="28"/>
          <w:szCs w:val="28"/>
        </w:rPr>
        <w:t xml:space="preserve">RFID </w:t>
      </w:r>
      <w:r>
        <w:rPr>
          <w:rFonts w:hint="eastAsia"/>
          <w:b/>
          <w:sz w:val="28"/>
          <w:szCs w:val="28"/>
        </w:rPr>
        <w:t>O</w:t>
      </w:r>
      <w:r w:rsidRPr="0023685F">
        <w:rPr>
          <w:b/>
          <w:sz w:val="28"/>
          <w:szCs w:val="28"/>
        </w:rPr>
        <w:t>perating</w:t>
      </w:r>
      <w:r>
        <w:rPr>
          <w:b/>
          <w:sz w:val="28"/>
          <w:szCs w:val="28"/>
        </w:rPr>
        <w:t xml:space="preserve"> </w:t>
      </w:r>
      <w:r>
        <w:rPr>
          <w:rFonts w:hint="eastAsia"/>
          <w:b/>
          <w:sz w:val="28"/>
          <w:szCs w:val="28"/>
        </w:rPr>
        <w:t>I</w:t>
      </w:r>
      <w:r w:rsidRPr="0023685F">
        <w:rPr>
          <w:b/>
          <w:sz w:val="28"/>
          <w:szCs w:val="28"/>
        </w:rPr>
        <w:t>nstruments</w:t>
      </w:r>
      <w:r>
        <w:rPr>
          <w:b/>
          <w:sz w:val="28"/>
          <w:szCs w:val="28"/>
        </w:rPr>
        <w:t xml:space="preserve"> </w:t>
      </w:r>
      <w:r>
        <w:rPr>
          <w:rFonts w:hint="eastAsia"/>
          <w:b/>
          <w:sz w:val="28"/>
          <w:szCs w:val="28"/>
        </w:rPr>
        <w:t>M</w:t>
      </w:r>
      <w:r>
        <w:rPr>
          <w:b/>
          <w:sz w:val="28"/>
          <w:szCs w:val="28"/>
        </w:rPr>
        <w:t xml:space="preserve">anagement </w:t>
      </w:r>
      <w:r>
        <w:rPr>
          <w:rFonts w:hint="eastAsia"/>
          <w:b/>
          <w:sz w:val="28"/>
          <w:szCs w:val="28"/>
        </w:rPr>
        <w:t>S</w:t>
      </w:r>
      <w:r w:rsidRPr="0023685F">
        <w:rPr>
          <w:b/>
          <w:sz w:val="28"/>
          <w:szCs w:val="28"/>
        </w:rPr>
        <w:t>ystem</w:t>
      </w:r>
      <w:r>
        <w:rPr>
          <w:b/>
          <w:sz w:val="28"/>
          <w:szCs w:val="28"/>
        </w:rPr>
        <w:t xml:space="preserve"> </w:t>
      </w:r>
      <w:r>
        <w:rPr>
          <w:rFonts w:hint="eastAsia"/>
          <w:b/>
          <w:sz w:val="28"/>
          <w:szCs w:val="28"/>
        </w:rPr>
        <w:t>B</w:t>
      </w:r>
      <w:r>
        <w:rPr>
          <w:b/>
          <w:sz w:val="28"/>
          <w:szCs w:val="28"/>
        </w:rPr>
        <w:t xml:space="preserve">ased </w:t>
      </w:r>
      <w:r>
        <w:rPr>
          <w:rFonts w:hint="eastAsia"/>
          <w:b/>
          <w:sz w:val="28"/>
          <w:szCs w:val="28"/>
        </w:rPr>
        <w:t>O</w:t>
      </w:r>
      <w:r>
        <w:rPr>
          <w:b/>
          <w:sz w:val="28"/>
          <w:szCs w:val="28"/>
        </w:rPr>
        <w:t xml:space="preserve">n ISO15693 </w:t>
      </w:r>
      <w:r>
        <w:rPr>
          <w:rFonts w:hint="eastAsia"/>
          <w:b/>
          <w:sz w:val="28"/>
          <w:szCs w:val="28"/>
        </w:rPr>
        <w:t>E</w:t>
      </w:r>
      <w:r>
        <w:rPr>
          <w:b/>
          <w:sz w:val="28"/>
          <w:szCs w:val="28"/>
        </w:rPr>
        <w:t xml:space="preserve">lectronic </w:t>
      </w:r>
      <w:r>
        <w:rPr>
          <w:rFonts w:hint="eastAsia"/>
          <w:b/>
          <w:sz w:val="28"/>
          <w:szCs w:val="28"/>
        </w:rPr>
        <w:t>T</w:t>
      </w:r>
      <w:r w:rsidRPr="0023685F">
        <w:rPr>
          <w:b/>
          <w:sz w:val="28"/>
          <w:szCs w:val="28"/>
        </w:rPr>
        <w:t>ags</w:t>
      </w:r>
    </w:p>
    <w:p w:rsidR="00314DDB" w:rsidRDefault="00314DDB" w:rsidP="00314DDB">
      <w:pPr>
        <w:jc w:val="center"/>
        <w:rPr>
          <w:rFonts w:eastAsia="楷体_GB2312"/>
          <w:szCs w:val="21"/>
        </w:rPr>
      </w:pPr>
      <w:r>
        <w:rPr>
          <w:rFonts w:eastAsia="楷体_GB2312"/>
          <w:szCs w:val="21"/>
        </w:rPr>
        <w:t>POSTGRADUATE:Lu zhifeng</w:t>
      </w:r>
    </w:p>
    <w:p w:rsidR="00314DDB" w:rsidRDefault="00314DDB" w:rsidP="00314DDB">
      <w:pPr>
        <w:jc w:val="center"/>
        <w:rPr>
          <w:rFonts w:eastAsia="楷体_GB2312"/>
          <w:szCs w:val="21"/>
        </w:rPr>
      </w:pPr>
      <w:r>
        <w:rPr>
          <w:rFonts w:eastAsia="楷体_GB2312"/>
          <w:szCs w:val="21"/>
        </w:rPr>
        <w:t>SPECIALIZATION</w:t>
      </w:r>
      <w:r>
        <w:rPr>
          <w:rFonts w:eastAsia="楷体_GB2312" w:hint="eastAsia"/>
          <w:szCs w:val="21"/>
        </w:rPr>
        <w:t xml:space="preserve">: </w:t>
      </w:r>
      <w:r>
        <w:rPr>
          <w:rFonts w:eastAsia="楷体_GB2312"/>
          <w:szCs w:val="21"/>
        </w:rPr>
        <w:t>Application of RFID</w:t>
      </w:r>
    </w:p>
    <w:p w:rsidR="00314DDB" w:rsidRDefault="00314DDB" w:rsidP="00314DDB">
      <w:pPr>
        <w:jc w:val="center"/>
        <w:rPr>
          <w:szCs w:val="21"/>
          <w:u w:val="single"/>
        </w:rPr>
      </w:pPr>
      <w:r>
        <w:rPr>
          <w:rFonts w:eastAsia="楷体_GB2312" w:hint="eastAsia"/>
          <w:szCs w:val="21"/>
        </w:rPr>
        <w:t xml:space="preserve">Directed by </w:t>
      </w:r>
      <w:r>
        <w:rPr>
          <w:szCs w:val="21"/>
        </w:rPr>
        <w:t>Prof.</w:t>
      </w:r>
      <w:r>
        <w:rPr>
          <w:rFonts w:hint="eastAsia"/>
          <w:szCs w:val="21"/>
        </w:rPr>
        <w:t>Jing Weiping</w:t>
      </w:r>
    </w:p>
    <w:p w:rsidR="00420525" w:rsidRPr="009165F5" w:rsidRDefault="00420525" w:rsidP="00420525">
      <w:pPr>
        <w:pStyle w:val="3"/>
        <w:jc w:val="center"/>
        <w:rPr>
          <w:rFonts w:eastAsia="黑体"/>
          <w:b w:val="0"/>
          <w:sz w:val="28"/>
          <w:szCs w:val="28"/>
        </w:rPr>
      </w:pPr>
      <w:bookmarkStart w:id="2" w:name="_Toc420595074"/>
      <w:bookmarkStart w:id="3" w:name="_Toc421178767"/>
      <w:r w:rsidRPr="009165F5">
        <w:rPr>
          <w:rFonts w:eastAsia="黑体" w:hint="eastAsia"/>
          <w:b w:val="0"/>
          <w:sz w:val="28"/>
          <w:szCs w:val="28"/>
        </w:rPr>
        <w:t>Abstract</w:t>
      </w:r>
      <w:bookmarkEnd w:id="2"/>
      <w:bookmarkEnd w:id="3"/>
    </w:p>
    <w:p w:rsidR="00314DDB" w:rsidRDefault="00A92418" w:rsidP="00DA44DB">
      <w:pPr>
        <w:ind w:firstLine="420"/>
        <w:rPr>
          <w:rFonts w:eastAsia="楷体_GB2312"/>
          <w:sz w:val="28"/>
          <w:szCs w:val="28"/>
        </w:rPr>
      </w:pPr>
      <w:r w:rsidRPr="00DA44DB">
        <w:rPr>
          <w:rFonts w:eastAsia="楷体_GB2312"/>
          <w:sz w:val="28"/>
          <w:szCs w:val="28"/>
        </w:rPr>
        <w:t>With the popularity of intelligent, networked production life and improving of quality of life, encouraging people to put forward higher and more intelligentized medical equipment</w:t>
      </w:r>
      <w:r w:rsidRPr="00DA44DB">
        <w:rPr>
          <w:rFonts w:eastAsia="楷体_GB2312" w:hint="eastAsia"/>
          <w:sz w:val="28"/>
          <w:szCs w:val="28"/>
        </w:rPr>
        <w:t>,</w:t>
      </w:r>
      <w:r w:rsidRPr="00DA44DB">
        <w:rPr>
          <w:rFonts w:eastAsia="楷体_GB2312"/>
          <w:sz w:val="28"/>
          <w:szCs w:val="28"/>
        </w:rPr>
        <w:t xml:space="preserve"> and promoting the high and new technology in the medical equipment manufacturing industry. On the one hand this improved the intelligent level of the medical equipment; On the </w:t>
      </w:r>
      <w:r w:rsidR="001D76E2" w:rsidRPr="00DA44DB">
        <w:rPr>
          <w:rFonts w:eastAsia="楷体_GB2312"/>
          <w:sz w:val="28"/>
          <w:szCs w:val="28"/>
        </w:rPr>
        <w:t>other hand this added the the complexity of medical equipment, puted forward higher requirements on its safety and reliability.</w:t>
      </w:r>
      <w:r w:rsidR="00DA44DB" w:rsidRPr="00DA44DB">
        <w:rPr>
          <w:rFonts w:eastAsia="楷体_GB2312"/>
          <w:sz w:val="28"/>
          <w:szCs w:val="28"/>
        </w:rPr>
        <w:t xml:space="preserve"> </w:t>
      </w:r>
      <w:r w:rsidR="00DA44DB">
        <w:rPr>
          <w:rFonts w:eastAsia="楷体_GB2312"/>
          <w:sz w:val="28"/>
          <w:szCs w:val="28"/>
        </w:rPr>
        <w:t>Especially in the operation process, and the use of standardized management of the medical equipment, is also a necessary condition to ensure the patient safety, it is put forward higher request to the operation medical equipment management personnel and software management of the medical equipment system.</w:t>
      </w:r>
    </w:p>
    <w:p w:rsidR="00DA44DB" w:rsidRDefault="00DA44DB" w:rsidP="00DA44DB">
      <w:pPr>
        <w:ind w:firstLine="420"/>
        <w:rPr>
          <w:rFonts w:eastAsia="楷体_GB2312"/>
          <w:sz w:val="28"/>
          <w:szCs w:val="28"/>
        </w:rPr>
      </w:pPr>
      <w:r>
        <w:rPr>
          <w:rFonts w:eastAsia="楷体_GB2312"/>
          <w:sz w:val="28"/>
          <w:szCs w:val="28"/>
        </w:rPr>
        <w:tab/>
      </w:r>
      <w:r w:rsidRPr="004F2315">
        <w:rPr>
          <w:rFonts w:eastAsia="楷体_GB2312"/>
          <w:sz w:val="28"/>
          <w:szCs w:val="28"/>
        </w:rPr>
        <w:t>According to some investigation and research,</w:t>
      </w:r>
      <w:r w:rsidR="004F2315" w:rsidRPr="004F2315">
        <w:rPr>
          <w:rFonts w:eastAsia="楷体_GB2312"/>
          <w:sz w:val="28"/>
          <w:szCs w:val="28"/>
        </w:rPr>
        <w:t xml:space="preserve"> </w:t>
      </w:r>
      <w:r w:rsidRPr="004F2315">
        <w:rPr>
          <w:rFonts w:eastAsia="楷体_GB2312"/>
          <w:sz w:val="28"/>
          <w:szCs w:val="28"/>
        </w:rPr>
        <w:t>the</w:t>
      </w:r>
      <w:r w:rsidRPr="004F2315">
        <w:rPr>
          <w:rFonts w:eastAsia="楷体_GB2312" w:hint="eastAsia"/>
          <w:sz w:val="28"/>
          <w:szCs w:val="28"/>
        </w:rPr>
        <w:t xml:space="preserve"> </w:t>
      </w:r>
      <w:r w:rsidRPr="004F2315">
        <w:rPr>
          <w:rFonts w:eastAsia="楷体_GB2312"/>
          <w:sz w:val="28"/>
          <w:szCs w:val="28"/>
        </w:rPr>
        <w:t>Retained surgical items(RSIS) lead to the</w:t>
      </w:r>
      <w:r w:rsidR="004F2315" w:rsidRPr="004F2315">
        <w:rPr>
          <w:rFonts w:eastAsia="楷体_GB2312"/>
          <w:sz w:val="28"/>
          <w:szCs w:val="28"/>
        </w:rPr>
        <w:t xml:space="preserve"> failure has the most proportion in the surgery. Especially in difficult surgery, as a result of the operation of the medical personnel is more, the use of surgical equipment is also varied, and the operation process, operation time is pressing, race against time. </w:t>
      </w:r>
      <w:r w:rsidR="004F2315" w:rsidRPr="004F2315">
        <w:rPr>
          <w:rFonts w:eastAsia="楷体_GB2312"/>
          <w:sz w:val="28"/>
          <w:szCs w:val="28"/>
        </w:rPr>
        <w:lastRenderedPageBreak/>
        <w:t>Because the gauze and some other surgical instruments total immersion and flesh and blood,it is difficult to identify by the naked eye. Even server medical equipment management personnel to count the surgical instruments, there are some case of the RSIS occuranced.All this bring great threat to the patient's health and life.</w:t>
      </w:r>
    </w:p>
    <w:p w:rsidR="004F2315" w:rsidRDefault="004F2315" w:rsidP="004F2315">
      <w:pPr>
        <w:spacing w:beforeLines="50" w:before="156"/>
        <w:ind w:firstLine="420"/>
        <w:rPr>
          <w:rFonts w:eastAsia="楷体_GB2312"/>
          <w:sz w:val="28"/>
          <w:szCs w:val="28"/>
        </w:rPr>
      </w:pPr>
      <w:r w:rsidRPr="004F2315">
        <w:rPr>
          <w:rFonts w:eastAsia="楷体_GB2312"/>
          <w:sz w:val="28"/>
          <w:szCs w:val="28"/>
        </w:rPr>
        <w:t>In order to solve the problem of retained surgical items (RSIS), the paper proposed a radio frequency identification (RFID) operating device management System based on ISO15693 electronic tags. The Surgical devices contains the ISO15693 electronic tags and the RFID reader having three channels cooperating to achieve the surgical instruments’ registration, recycling and scanning. Using Qt GUI application development framework to design the upper computer’s operation interface of the operating device management System. Experiments show that the system can stably, accurately and timely accomplish the intelligent management of the operation devices’ using and recycling, in order to prevent the problem of RSIS, actually the system can provide more reliable safeguard for The safety of operation. System now has the capability of practical application and is going on the medical application promotion.</w:t>
      </w:r>
    </w:p>
    <w:p w:rsidR="004F2315" w:rsidRPr="0023685F" w:rsidRDefault="004F2315" w:rsidP="004F2315">
      <w:pPr>
        <w:rPr>
          <w:rFonts w:eastAsia="黑体"/>
          <w:b/>
          <w:sz w:val="18"/>
          <w:szCs w:val="18"/>
        </w:rPr>
      </w:pPr>
      <w:r w:rsidRPr="004F2315">
        <w:rPr>
          <w:rFonts w:eastAsia="楷体_GB2312"/>
          <w:b/>
          <w:sz w:val="28"/>
          <w:szCs w:val="28"/>
        </w:rPr>
        <w:t>Key words:</w:t>
      </w:r>
      <w:r w:rsidRPr="0023685F">
        <w:rPr>
          <w:rFonts w:eastAsia="黑体"/>
          <w:b/>
          <w:sz w:val="18"/>
          <w:szCs w:val="18"/>
        </w:rPr>
        <w:t xml:space="preserve"> </w:t>
      </w:r>
      <w:r w:rsidRPr="008F0F47">
        <w:rPr>
          <w:rFonts w:eastAsia="楷体_GB2312" w:hint="eastAsia"/>
          <w:sz w:val="28"/>
          <w:szCs w:val="28"/>
        </w:rPr>
        <w:t>RFID;RSIS;ISO</w:t>
      </w:r>
      <w:r w:rsidRPr="008F0F47">
        <w:rPr>
          <w:rFonts w:eastAsia="楷体_GB2312"/>
          <w:sz w:val="28"/>
          <w:szCs w:val="28"/>
        </w:rPr>
        <w:t xml:space="preserve">15693 </w:t>
      </w:r>
      <w:r w:rsidRPr="008F0F47">
        <w:rPr>
          <w:rFonts w:eastAsia="楷体_GB2312" w:hint="eastAsia"/>
          <w:sz w:val="28"/>
          <w:szCs w:val="28"/>
        </w:rPr>
        <w:t>R</w:t>
      </w:r>
      <w:r w:rsidRPr="008F0F47">
        <w:rPr>
          <w:rFonts w:eastAsia="楷体_GB2312"/>
          <w:sz w:val="28"/>
          <w:szCs w:val="28"/>
        </w:rPr>
        <w:t>FID Tag</w:t>
      </w:r>
      <w:r w:rsidRPr="008F0F47">
        <w:rPr>
          <w:rFonts w:eastAsia="楷体_GB2312" w:hint="eastAsia"/>
          <w:sz w:val="28"/>
          <w:szCs w:val="28"/>
        </w:rPr>
        <w:t>;</w:t>
      </w:r>
      <w:r w:rsidRPr="008F0F47">
        <w:rPr>
          <w:rFonts w:eastAsia="楷体_GB2312"/>
          <w:sz w:val="28"/>
          <w:szCs w:val="28"/>
        </w:rPr>
        <w:t xml:space="preserve"> Surgical devices</w:t>
      </w:r>
      <w:r w:rsidRPr="008F0F47">
        <w:rPr>
          <w:rFonts w:eastAsia="楷体_GB2312" w:hint="eastAsia"/>
          <w:sz w:val="28"/>
          <w:szCs w:val="28"/>
        </w:rPr>
        <w:t>;Qt</w:t>
      </w:r>
    </w:p>
    <w:p w:rsidR="004F2315" w:rsidRPr="004F2315" w:rsidRDefault="004F2315" w:rsidP="004F2315">
      <w:pPr>
        <w:spacing w:beforeLines="50" w:before="156"/>
        <w:ind w:firstLine="420"/>
        <w:rPr>
          <w:rFonts w:eastAsia="楷体_GB2312"/>
          <w:sz w:val="28"/>
          <w:szCs w:val="28"/>
        </w:rPr>
      </w:pPr>
    </w:p>
    <w:p w:rsidR="004F2315" w:rsidRDefault="004F2315" w:rsidP="00DA44DB">
      <w:pPr>
        <w:ind w:firstLine="420"/>
        <w:rPr>
          <w:rFonts w:eastAsia="楷体_GB2312"/>
          <w:sz w:val="28"/>
          <w:szCs w:val="28"/>
        </w:rPr>
      </w:pPr>
    </w:p>
    <w:p w:rsidR="008F0F47" w:rsidRDefault="008F0F47" w:rsidP="00DA44DB">
      <w:pPr>
        <w:ind w:firstLine="420"/>
        <w:rPr>
          <w:rFonts w:eastAsia="楷体_GB2312"/>
          <w:sz w:val="28"/>
          <w:szCs w:val="28"/>
        </w:rPr>
      </w:pPr>
    </w:p>
    <w:p w:rsidR="008F0F47" w:rsidRPr="00003976" w:rsidRDefault="008F0F47" w:rsidP="008F0F47">
      <w:pPr>
        <w:pStyle w:val="3"/>
        <w:jc w:val="center"/>
        <w:rPr>
          <w:rFonts w:eastAsia="黑体"/>
          <w:b w:val="0"/>
          <w:sz w:val="30"/>
          <w:szCs w:val="30"/>
        </w:rPr>
      </w:pPr>
      <w:bookmarkStart w:id="4" w:name="_Toc421178768"/>
      <w:r w:rsidRPr="00003976">
        <w:rPr>
          <w:rFonts w:eastAsia="黑体" w:hint="eastAsia"/>
          <w:b w:val="0"/>
          <w:sz w:val="30"/>
          <w:szCs w:val="30"/>
        </w:rPr>
        <w:lastRenderedPageBreak/>
        <w:t>第一章</w:t>
      </w:r>
      <w:r w:rsidRPr="00003976">
        <w:rPr>
          <w:rFonts w:eastAsia="黑体" w:hint="eastAsia"/>
          <w:b w:val="0"/>
          <w:sz w:val="30"/>
          <w:szCs w:val="30"/>
        </w:rPr>
        <w:t xml:space="preserve">  </w:t>
      </w:r>
      <w:r w:rsidRPr="00003976">
        <w:rPr>
          <w:rFonts w:eastAsia="黑体" w:hint="eastAsia"/>
          <w:b w:val="0"/>
          <w:sz w:val="30"/>
          <w:szCs w:val="30"/>
        </w:rPr>
        <w:t>绪论</w:t>
      </w:r>
      <w:bookmarkEnd w:id="4"/>
    </w:p>
    <w:p w:rsidR="008F0F47" w:rsidRDefault="008F0F47" w:rsidP="008F0F47">
      <w:pPr>
        <w:pStyle w:val="3"/>
        <w:rPr>
          <w:rFonts w:eastAsia="黑体"/>
          <w:b w:val="0"/>
          <w:sz w:val="28"/>
          <w:szCs w:val="28"/>
        </w:rPr>
      </w:pPr>
      <w:bookmarkStart w:id="5" w:name="_Toc60499534"/>
      <w:bookmarkStart w:id="6" w:name="_Toc61939042"/>
      <w:bookmarkStart w:id="7" w:name="_Toc421178769"/>
      <w:r>
        <w:rPr>
          <w:rFonts w:eastAsia="黑体"/>
          <w:b w:val="0"/>
          <w:sz w:val="28"/>
          <w:szCs w:val="28"/>
        </w:rPr>
        <w:t>1.1</w:t>
      </w:r>
      <w:r>
        <w:rPr>
          <w:rFonts w:eastAsia="黑体"/>
          <w:b w:val="0"/>
          <w:sz w:val="28"/>
          <w:szCs w:val="28"/>
        </w:rPr>
        <w:t>课题来源</w:t>
      </w:r>
      <w:bookmarkEnd w:id="5"/>
      <w:bookmarkEnd w:id="6"/>
      <w:bookmarkEnd w:id="7"/>
    </w:p>
    <w:p w:rsidR="008F0F47" w:rsidRDefault="008F0F47" w:rsidP="008F0F47">
      <w:pPr>
        <w:spacing w:line="400" w:lineRule="exact"/>
        <w:ind w:firstLine="420"/>
        <w:rPr>
          <w:rFonts w:ascii="宋体" w:hAnsi="宋体"/>
          <w:sz w:val="24"/>
        </w:rPr>
      </w:pPr>
      <w:r>
        <w:rPr>
          <w:rFonts w:ascii="宋体" w:hAnsi="宋体" w:hint="eastAsia"/>
          <w:sz w:val="24"/>
        </w:rPr>
        <w:t>本课题来源于低功耗射频识别标签芯片研制，</w:t>
      </w:r>
      <w:bookmarkStart w:id="8" w:name="OLE_LINK6"/>
      <w:r>
        <w:rPr>
          <w:rFonts w:ascii="宋体" w:hAnsi="宋体" w:hint="eastAsia"/>
          <w:sz w:val="24"/>
        </w:rPr>
        <w:t>江苏省科技支撑计划-工业部分（重点），项目编号BE2013008-3。</w:t>
      </w:r>
    </w:p>
    <w:p w:rsidR="008F0F47" w:rsidRDefault="008F0F47" w:rsidP="008F0F47">
      <w:pPr>
        <w:pStyle w:val="3"/>
        <w:rPr>
          <w:rFonts w:eastAsia="黑体"/>
          <w:b w:val="0"/>
          <w:sz w:val="28"/>
          <w:szCs w:val="28"/>
        </w:rPr>
      </w:pPr>
      <w:bookmarkStart w:id="9" w:name="_Toc60499535"/>
      <w:bookmarkStart w:id="10" w:name="_Toc61939043"/>
      <w:bookmarkStart w:id="11" w:name="_Toc421178770"/>
      <w:bookmarkEnd w:id="8"/>
      <w:r>
        <w:rPr>
          <w:rFonts w:eastAsia="黑体"/>
          <w:b w:val="0"/>
          <w:sz w:val="28"/>
          <w:szCs w:val="28"/>
        </w:rPr>
        <w:t>1.2</w:t>
      </w:r>
      <w:r>
        <w:rPr>
          <w:rFonts w:eastAsia="黑体"/>
          <w:b w:val="0"/>
          <w:sz w:val="28"/>
          <w:szCs w:val="28"/>
        </w:rPr>
        <w:t>课题研究的目的和意义</w:t>
      </w:r>
      <w:bookmarkEnd w:id="9"/>
      <w:bookmarkEnd w:id="10"/>
      <w:bookmarkEnd w:id="11"/>
    </w:p>
    <w:p w:rsidR="00BF7DC3" w:rsidRDefault="00BF7DC3" w:rsidP="0074103F">
      <w:pPr>
        <w:spacing w:line="360" w:lineRule="auto"/>
        <w:ind w:firstLineChars="200" w:firstLine="480"/>
        <w:rPr>
          <w:rFonts w:ascii="宋体" w:hAnsi="宋体"/>
          <w:sz w:val="24"/>
        </w:rPr>
      </w:pPr>
      <w:r w:rsidRPr="00BB3D6C">
        <w:rPr>
          <w:rFonts w:ascii="宋体" w:hAnsi="宋体" w:hint="eastAsia"/>
          <w:sz w:val="24"/>
        </w:rPr>
        <w:t>根据一些</w:t>
      </w:r>
      <w:r w:rsidRPr="00BB3D6C">
        <w:rPr>
          <w:rFonts w:ascii="宋体" w:hAnsi="宋体"/>
          <w:sz w:val="24"/>
        </w:rPr>
        <w:t>调查和研究结果</w:t>
      </w:r>
      <w:r w:rsidRPr="00BB3D6C">
        <w:rPr>
          <w:rFonts w:ascii="宋体" w:hAnsi="宋体" w:hint="eastAsia"/>
          <w:sz w:val="24"/>
        </w:rPr>
        <w:t>显示</w:t>
      </w:r>
      <w:r w:rsidRPr="00BB3D6C">
        <w:rPr>
          <w:rFonts w:ascii="宋体" w:hAnsi="宋体"/>
          <w:sz w:val="24"/>
        </w:rPr>
        <w:t>，</w:t>
      </w:r>
      <w:r w:rsidRPr="00BB3D6C">
        <w:rPr>
          <w:rFonts w:ascii="宋体" w:hAnsi="宋体" w:hint="eastAsia"/>
          <w:sz w:val="24"/>
        </w:rPr>
        <w:t>在</w:t>
      </w:r>
      <w:r w:rsidRPr="00BB3D6C">
        <w:rPr>
          <w:rFonts w:ascii="宋体" w:hAnsi="宋体"/>
          <w:sz w:val="24"/>
        </w:rPr>
        <w:t>手术中</w:t>
      </w:r>
      <w:r w:rsidR="0074103F" w:rsidRPr="00DA44DB">
        <w:rPr>
          <w:rFonts w:ascii="宋体" w:hAnsi="宋体"/>
          <w:sz w:val="24"/>
        </w:rPr>
        <w:t>异物遗留</w:t>
      </w:r>
      <w:r w:rsidRPr="00BB3D6C">
        <w:rPr>
          <w:rFonts w:ascii="宋体" w:hAnsi="宋体"/>
          <w:sz w:val="24"/>
        </w:rPr>
        <w:t>导致手术失败的比例占绝大多</w:t>
      </w:r>
      <w:r w:rsidRPr="00BB3D6C">
        <w:rPr>
          <w:rFonts w:ascii="宋体" w:hAnsi="宋体" w:hint="eastAsia"/>
          <w:sz w:val="24"/>
        </w:rPr>
        <w:t>数。特别是在高难度的手术中，由于参与手术的医疗人员比较多，使用的手术器材同样是多种多样，并且手术过程高度紧张，手术时间相当紧迫，争分夺秒；另外由于纱布和</w:t>
      </w:r>
      <w:r w:rsidRPr="00BB3D6C">
        <w:rPr>
          <w:rFonts w:ascii="宋体" w:hAnsi="宋体"/>
          <w:sz w:val="24"/>
        </w:rPr>
        <w:t>某些</w:t>
      </w:r>
      <w:r>
        <w:rPr>
          <w:rFonts w:ascii="宋体" w:hAnsi="宋体" w:hint="eastAsia"/>
          <w:sz w:val="24"/>
        </w:rPr>
        <w:t>手术器械</w:t>
      </w:r>
      <w:r w:rsidRPr="00BB3D6C">
        <w:rPr>
          <w:rFonts w:ascii="宋体" w:hAnsi="宋体" w:hint="eastAsia"/>
          <w:sz w:val="24"/>
        </w:rPr>
        <w:t>完全浸没与血肉间，给肉眼识别这些纱布带来极大的困难。即便是在有多名医疗器械管理人员，对</w:t>
      </w:r>
      <w:r>
        <w:rPr>
          <w:rFonts w:ascii="宋体" w:hAnsi="宋体" w:hint="eastAsia"/>
          <w:sz w:val="24"/>
        </w:rPr>
        <w:t>手术器械</w:t>
      </w:r>
      <w:r w:rsidRPr="00BB3D6C">
        <w:rPr>
          <w:rFonts w:ascii="宋体" w:hAnsi="宋体" w:hint="eastAsia"/>
          <w:sz w:val="24"/>
        </w:rPr>
        <w:t>进</w:t>
      </w:r>
      <w:r>
        <w:rPr>
          <w:rFonts w:ascii="宋体" w:hAnsi="宋体" w:hint="eastAsia"/>
          <w:sz w:val="24"/>
        </w:rPr>
        <w:t>行清点的情况下，发生手术器械残留在病人体内的案列也是屡见不鲜。因</w:t>
      </w:r>
      <w:r w:rsidRPr="00BB3D6C">
        <w:rPr>
          <w:rFonts w:ascii="宋体" w:hAnsi="宋体" w:hint="eastAsia"/>
          <w:sz w:val="24"/>
        </w:rPr>
        <w:t>此给病人的健康，乃至生命带来极大的威胁。</w:t>
      </w:r>
    </w:p>
    <w:p w:rsidR="0074103F" w:rsidRPr="0074103F" w:rsidRDefault="0074103F" w:rsidP="0074103F">
      <w:pPr>
        <w:spacing w:line="360" w:lineRule="auto"/>
        <w:ind w:firstLineChars="200" w:firstLine="480"/>
        <w:rPr>
          <w:rFonts w:ascii="宋体" w:hAnsi="宋体"/>
          <w:sz w:val="24"/>
        </w:rPr>
      </w:pPr>
      <w:r w:rsidRPr="0074103F">
        <w:rPr>
          <w:rFonts w:ascii="宋体" w:hAnsi="宋体"/>
          <w:sz w:val="24"/>
        </w:rPr>
        <w:t>2012年9月《纽约时报》报道了一</w:t>
      </w:r>
      <w:r w:rsidRPr="0074103F">
        <w:rPr>
          <w:rFonts w:ascii="宋体" w:hAnsi="宋体" w:hint="eastAsia"/>
          <w:sz w:val="24"/>
        </w:rPr>
        <w:t>位</w:t>
      </w:r>
      <w:r w:rsidRPr="0074103F">
        <w:rPr>
          <w:rFonts w:ascii="宋体" w:hAnsi="宋体"/>
          <w:sz w:val="24"/>
        </w:rPr>
        <w:t>女士因手术异物遗留</w:t>
      </w:r>
      <w:r w:rsidRPr="0074103F">
        <w:rPr>
          <w:rFonts w:ascii="宋体" w:hAnsi="宋体" w:hint="eastAsia"/>
          <w:sz w:val="24"/>
        </w:rPr>
        <w:t>造成严重</w:t>
      </w:r>
      <w:r w:rsidRPr="0074103F">
        <w:rPr>
          <w:rFonts w:ascii="宋体" w:hAnsi="宋体"/>
          <w:sz w:val="24"/>
        </w:rPr>
        <w:t>伤害的案例</w:t>
      </w:r>
      <w:r w:rsidRPr="0074103F">
        <w:rPr>
          <w:rFonts w:ascii="宋体" w:hAnsi="宋体" w:hint="eastAsia"/>
          <w:sz w:val="24"/>
        </w:rPr>
        <w:t>[</w:t>
      </w:r>
      <w:r w:rsidRPr="0074103F">
        <w:rPr>
          <w:rFonts w:ascii="宋体" w:hAnsi="宋体"/>
          <w:sz w:val="24"/>
        </w:rPr>
        <w:t>1</w:t>
      </w:r>
      <w:r w:rsidRPr="0074103F">
        <w:rPr>
          <w:rFonts w:ascii="宋体" w:hAnsi="宋体" w:hint="eastAsia"/>
          <w:sz w:val="24"/>
        </w:rPr>
        <w:t>]</w:t>
      </w:r>
      <w:r w:rsidRPr="0074103F">
        <w:rPr>
          <w:rFonts w:ascii="宋体" w:hAnsi="宋体"/>
          <w:sz w:val="24"/>
        </w:rPr>
        <w:t>。</w:t>
      </w:r>
      <w:r w:rsidRPr="0074103F">
        <w:rPr>
          <w:rFonts w:ascii="宋体" w:hAnsi="宋体" w:hint="eastAsia"/>
          <w:sz w:val="24"/>
        </w:rPr>
        <w:t>数据</w:t>
      </w:r>
      <w:r w:rsidRPr="0074103F">
        <w:rPr>
          <w:rFonts w:ascii="宋体" w:hAnsi="宋体"/>
          <w:sz w:val="24"/>
        </w:rPr>
        <w:t>显示，从2005年至2016年，联合委员会警讯事件数据库共收到772例手术异物遗留事件报告，</w:t>
      </w:r>
      <w:r w:rsidRPr="0074103F">
        <w:rPr>
          <w:rFonts w:ascii="宋体" w:hAnsi="宋体" w:hint="eastAsia"/>
          <w:sz w:val="24"/>
        </w:rPr>
        <w:t>其中</w:t>
      </w:r>
      <w:r w:rsidRPr="0074103F">
        <w:rPr>
          <w:rFonts w:ascii="宋体" w:hAnsi="宋体"/>
          <w:sz w:val="24"/>
        </w:rPr>
        <w:t>造成16人</w:t>
      </w:r>
      <w:r w:rsidRPr="0074103F">
        <w:rPr>
          <w:rFonts w:ascii="宋体" w:hAnsi="宋体" w:hint="eastAsia"/>
          <w:sz w:val="24"/>
        </w:rPr>
        <w:t>直接</w:t>
      </w:r>
      <w:r w:rsidRPr="0074103F">
        <w:rPr>
          <w:rFonts w:ascii="宋体" w:hAnsi="宋体"/>
          <w:sz w:val="24"/>
        </w:rPr>
        <w:t>死亡。</w:t>
      </w:r>
      <w:r w:rsidRPr="0074103F">
        <w:rPr>
          <w:rFonts w:ascii="宋体" w:hAnsi="宋体" w:hint="eastAsia"/>
          <w:sz w:val="24"/>
        </w:rPr>
        <w:t>这表</w:t>
      </w:r>
      <w:r w:rsidRPr="0074103F">
        <w:rPr>
          <w:rFonts w:ascii="宋体" w:hAnsi="宋体"/>
          <w:sz w:val="24"/>
        </w:rPr>
        <w:t>明</w:t>
      </w:r>
      <w:r w:rsidRPr="0074103F">
        <w:rPr>
          <w:rFonts w:ascii="宋体" w:hAnsi="宋体" w:hint="eastAsia"/>
          <w:sz w:val="24"/>
        </w:rPr>
        <w:t>手术异物</w:t>
      </w:r>
      <w:r w:rsidRPr="0074103F">
        <w:rPr>
          <w:rFonts w:ascii="宋体" w:hAnsi="宋体"/>
          <w:sz w:val="24"/>
        </w:rPr>
        <w:t>遗留给患者</w:t>
      </w:r>
      <w:r w:rsidRPr="0074103F">
        <w:rPr>
          <w:rFonts w:ascii="宋体" w:hAnsi="宋体" w:hint="eastAsia"/>
          <w:sz w:val="24"/>
        </w:rPr>
        <w:t>不仅</w:t>
      </w:r>
      <w:r w:rsidRPr="0074103F">
        <w:rPr>
          <w:rFonts w:ascii="宋体" w:hAnsi="宋体"/>
          <w:sz w:val="24"/>
        </w:rPr>
        <w:t>带</w:t>
      </w:r>
      <w:r w:rsidRPr="0074103F">
        <w:rPr>
          <w:rFonts w:ascii="宋体" w:hAnsi="宋体" w:hint="eastAsia"/>
          <w:sz w:val="24"/>
        </w:rPr>
        <w:t>来</w:t>
      </w:r>
      <w:r w:rsidRPr="0074103F">
        <w:rPr>
          <w:rFonts w:ascii="宋体" w:hAnsi="宋体"/>
          <w:sz w:val="24"/>
        </w:rPr>
        <w:t>了不必要的</w:t>
      </w:r>
      <w:r w:rsidRPr="0074103F">
        <w:rPr>
          <w:rFonts w:ascii="宋体" w:hAnsi="宋体" w:hint="eastAsia"/>
          <w:sz w:val="24"/>
        </w:rPr>
        <w:t>伤害</w:t>
      </w:r>
      <w:r w:rsidRPr="0074103F">
        <w:rPr>
          <w:rFonts w:ascii="宋体" w:hAnsi="宋体"/>
          <w:sz w:val="24"/>
        </w:rPr>
        <w:t>和疼痛的折磨，甚至直接威胁到他的生命安全。在</w:t>
      </w:r>
      <w:r w:rsidRPr="0074103F">
        <w:rPr>
          <w:rFonts w:ascii="宋体" w:hAnsi="宋体" w:hint="eastAsia"/>
          <w:sz w:val="24"/>
        </w:rPr>
        <w:t>医患</w:t>
      </w:r>
      <w:r w:rsidRPr="0074103F">
        <w:rPr>
          <w:rFonts w:ascii="宋体" w:hAnsi="宋体"/>
          <w:sz w:val="24"/>
        </w:rPr>
        <w:t>关系如此紧张的今天，手术</w:t>
      </w:r>
      <w:r w:rsidRPr="0074103F">
        <w:rPr>
          <w:rFonts w:ascii="宋体" w:hAnsi="宋体" w:hint="eastAsia"/>
          <w:sz w:val="24"/>
        </w:rPr>
        <w:t>异物遗留问题必须</w:t>
      </w:r>
      <w:r w:rsidRPr="0074103F">
        <w:rPr>
          <w:rFonts w:ascii="宋体" w:hAnsi="宋体"/>
          <w:sz w:val="24"/>
        </w:rPr>
        <w:t>引起</w:t>
      </w:r>
      <w:r w:rsidRPr="0074103F">
        <w:rPr>
          <w:rFonts w:ascii="宋体" w:hAnsi="宋体" w:hint="eastAsia"/>
          <w:sz w:val="24"/>
        </w:rPr>
        <w:t>我们</w:t>
      </w:r>
      <w:r w:rsidRPr="0074103F">
        <w:rPr>
          <w:rFonts w:ascii="宋体" w:hAnsi="宋体"/>
          <w:sz w:val="24"/>
        </w:rPr>
        <w:t>的重视</w:t>
      </w:r>
      <w:r w:rsidRPr="0074103F">
        <w:rPr>
          <w:rFonts w:ascii="宋体" w:hAnsi="宋体" w:hint="eastAsia"/>
          <w:sz w:val="24"/>
        </w:rPr>
        <w:t>。</w:t>
      </w:r>
      <w:r w:rsidRPr="0074103F">
        <w:rPr>
          <w:rFonts w:ascii="宋体" w:hAnsi="宋体"/>
          <w:sz w:val="24"/>
        </w:rPr>
        <w:t>要</w:t>
      </w:r>
      <w:r w:rsidRPr="0074103F">
        <w:rPr>
          <w:rFonts w:ascii="宋体" w:hAnsi="宋体" w:hint="eastAsia"/>
          <w:sz w:val="24"/>
        </w:rPr>
        <w:t>解决手术异物遗留的问题，就</w:t>
      </w:r>
      <w:r w:rsidRPr="0074103F">
        <w:rPr>
          <w:rFonts w:ascii="宋体" w:hAnsi="宋体"/>
          <w:sz w:val="24"/>
        </w:rPr>
        <w:t>在于</w:t>
      </w:r>
      <w:r w:rsidRPr="0074103F">
        <w:rPr>
          <w:rFonts w:ascii="宋体" w:hAnsi="宋体" w:hint="eastAsia"/>
          <w:sz w:val="24"/>
        </w:rPr>
        <w:t>对</w:t>
      </w:r>
      <w:r w:rsidRPr="0074103F">
        <w:rPr>
          <w:rFonts w:ascii="宋体" w:hAnsi="宋体"/>
          <w:sz w:val="24"/>
        </w:rPr>
        <w:t>手术中</w:t>
      </w:r>
      <w:r w:rsidRPr="0074103F">
        <w:rPr>
          <w:rFonts w:ascii="宋体" w:hAnsi="宋体" w:hint="eastAsia"/>
          <w:sz w:val="24"/>
        </w:rPr>
        <w:t>手术</w:t>
      </w:r>
      <w:r w:rsidRPr="0074103F">
        <w:rPr>
          <w:rFonts w:ascii="宋体" w:hAnsi="宋体"/>
          <w:sz w:val="24"/>
        </w:rPr>
        <w:t>器械的使用和回收进行科学、严格</w:t>
      </w:r>
      <w:r w:rsidRPr="0074103F">
        <w:rPr>
          <w:rFonts w:ascii="宋体" w:hAnsi="宋体" w:hint="eastAsia"/>
          <w:sz w:val="24"/>
        </w:rPr>
        <w:t>管理，</w:t>
      </w:r>
      <w:r w:rsidRPr="0074103F">
        <w:rPr>
          <w:rFonts w:ascii="宋体" w:hAnsi="宋体"/>
          <w:sz w:val="24"/>
        </w:rPr>
        <w:t>杜绝任何手术器械遗漏</w:t>
      </w:r>
      <w:r w:rsidRPr="0074103F">
        <w:rPr>
          <w:rFonts w:ascii="宋体" w:hAnsi="宋体" w:hint="eastAsia"/>
          <w:sz w:val="24"/>
        </w:rPr>
        <w:t>的</w:t>
      </w:r>
      <w:r w:rsidRPr="0074103F">
        <w:rPr>
          <w:rFonts w:ascii="宋体" w:hAnsi="宋体"/>
          <w:sz w:val="24"/>
        </w:rPr>
        <w:t>情况发</w:t>
      </w:r>
      <w:r w:rsidRPr="0074103F">
        <w:rPr>
          <w:rFonts w:ascii="宋体" w:hAnsi="宋体" w:hint="eastAsia"/>
          <w:sz w:val="24"/>
        </w:rPr>
        <w:t>生。通过调研发现,目前在国内的医院手术中，为防止手术器械（如</w:t>
      </w:r>
      <w:r w:rsidRPr="0074103F">
        <w:rPr>
          <w:rFonts w:ascii="宋体" w:hAnsi="宋体"/>
          <w:sz w:val="24"/>
        </w:rPr>
        <w:t>纱布、手术剪刀</w:t>
      </w:r>
      <w:r w:rsidRPr="0074103F">
        <w:rPr>
          <w:rFonts w:ascii="宋体" w:hAnsi="宋体" w:hint="eastAsia"/>
          <w:sz w:val="24"/>
        </w:rPr>
        <w:t>、</w:t>
      </w:r>
      <w:r w:rsidRPr="0074103F">
        <w:rPr>
          <w:rFonts w:ascii="宋体" w:hAnsi="宋体"/>
          <w:sz w:val="24"/>
        </w:rPr>
        <w:t>血管钳等</w:t>
      </w:r>
      <w:r w:rsidRPr="0074103F">
        <w:rPr>
          <w:rFonts w:ascii="宋体" w:hAnsi="宋体" w:hint="eastAsia"/>
          <w:sz w:val="24"/>
        </w:rPr>
        <w:t>）遗留在病人体内，采用严格的三人四次清点制度，完全依赖人工清点与回收，这不仅增加了手术的复杂度和管理成本，</w:t>
      </w:r>
      <w:r w:rsidRPr="0074103F">
        <w:rPr>
          <w:rFonts w:ascii="宋体" w:hAnsi="宋体"/>
          <w:sz w:val="24"/>
        </w:rPr>
        <w:t>而且</w:t>
      </w:r>
      <w:r w:rsidRPr="0074103F">
        <w:rPr>
          <w:rFonts w:ascii="宋体" w:hAnsi="宋体" w:hint="eastAsia"/>
          <w:sz w:val="24"/>
        </w:rPr>
        <w:t>不能对手术中使用的所有器械进行统一规范的管理统计。</w:t>
      </w:r>
    </w:p>
    <w:p w:rsidR="00BF7DC3" w:rsidRDefault="00BF7DC3" w:rsidP="0074103F">
      <w:pPr>
        <w:spacing w:line="360" w:lineRule="auto"/>
        <w:ind w:firstLineChars="200" w:firstLine="480"/>
        <w:rPr>
          <w:rFonts w:ascii="宋体" w:hAnsi="宋体"/>
          <w:sz w:val="24"/>
        </w:rPr>
      </w:pPr>
      <w:r w:rsidRPr="00BB3D6C">
        <w:rPr>
          <w:rFonts w:ascii="宋体" w:hAnsi="宋体" w:hint="eastAsia"/>
          <w:sz w:val="24"/>
        </w:rPr>
        <w:t>面对</w:t>
      </w:r>
      <w:r w:rsidRPr="00BB3D6C">
        <w:rPr>
          <w:rFonts w:ascii="宋体" w:hAnsi="宋体"/>
          <w:sz w:val="24"/>
        </w:rPr>
        <w:t>这样的困境和</w:t>
      </w:r>
      <w:r w:rsidRPr="00BB3D6C">
        <w:rPr>
          <w:rFonts w:ascii="宋体" w:hAnsi="宋体" w:hint="eastAsia"/>
          <w:sz w:val="24"/>
        </w:rPr>
        <w:t>难题</w:t>
      </w:r>
      <w:r w:rsidRPr="00BB3D6C">
        <w:rPr>
          <w:rFonts w:ascii="宋体" w:hAnsi="宋体"/>
          <w:sz w:val="24"/>
        </w:rPr>
        <w:t>，</w:t>
      </w:r>
      <w:r>
        <w:rPr>
          <w:rFonts w:ascii="宋体" w:hAnsi="宋体" w:hint="eastAsia"/>
          <w:sz w:val="24"/>
        </w:rPr>
        <w:t>发挥</w:t>
      </w:r>
      <w:r>
        <w:rPr>
          <w:rFonts w:ascii="宋体" w:hAnsi="宋体"/>
          <w:sz w:val="24"/>
        </w:rPr>
        <w:t>RFID技术的优势，</w:t>
      </w:r>
      <w:r>
        <w:rPr>
          <w:rFonts w:ascii="宋体" w:hAnsi="宋体" w:hint="eastAsia"/>
          <w:sz w:val="24"/>
        </w:rPr>
        <w:t>并对手术器械的使用和回收做校验的设计理念，</w:t>
      </w:r>
      <w:r w:rsidRPr="00BB3D6C">
        <w:rPr>
          <w:rFonts w:ascii="宋体" w:hAnsi="宋体"/>
          <w:sz w:val="24"/>
        </w:rPr>
        <w:t>在</w:t>
      </w:r>
      <w:r>
        <w:rPr>
          <w:rFonts w:ascii="宋体" w:hAnsi="宋体"/>
          <w:sz w:val="24"/>
        </w:rPr>
        <w:t>手术器械</w:t>
      </w:r>
      <w:r w:rsidRPr="00BB3D6C">
        <w:rPr>
          <w:rFonts w:ascii="宋体" w:hAnsi="宋体"/>
          <w:sz w:val="24"/>
        </w:rPr>
        <w:t>中运用RFID</w:t>
      </w:r>
      <w:r w:rsidRPr="00BB3D6C">
        <w:rPr>
          <w:rFonts w:ascii="宋体" w:hAnsi="宋体" w:hint="eastAsia"/>
          <w:sz w:val="24"/>
        </w:rPr>
        <w:t>技术</w:t>
      </w:r>
      <w:r w:rsidRPr="00BB3D6C">
        <w:rPr>
          <w:rFonts w:ascii="宋体" w:hAnsi="宋体"/>
          <w:sz w:val="24"/>
        </w:rPr>
        <w:t>来识别</w:t>
      </w:r>
      <w:r w:rsidRPr="00BB3D6C">
        <w:rPr>
          <w:rFonts w:ascii="宋体" w:hAnsi="宋体" w:hint="eastAsia"/>
          <w:sz w:val="24"/>
        </w:rPr>
        <w:t>、</w:t>
      </w:r>
      <w:r w:rsidRPr="00BB3D6C">
        <w:rPr>
          <w:rFonts w:ascii="宋体" w:hAnsi="宋体"/>
          <w:sz w:val="24"/>
        </w:rPr>
        <w:t>追踪和定位</w:t>
      </w:r>
      <w:r>
        <w:rPr>
          <w:rFonts w:ascii="宋体" w:hAnsi="宋体"/>
          <w:sz w:val="24"/>
        </w:rPr>
        <w:t>手术器械</w:t>
      </w:r>
      <w:r w:rsidRPr="00BB3D6C">
        <w:rPr>
          <w:rFonts w:ascii="宋体" w:hAnsi="宋体"/>
          <w:sz w:val="24"/>
        </w:rPr>
        <w:t>可以大大减少意外的发生，</w:t>
      </w:r>
      <w:r>
        <w:rPr>
          <w:rFonts w:ascii="宋体" w:hAnsi="宋体" w:hint="eastAsia"/>
          <w:sz w:val="24"/>
        </w:rPr>
        <w:t>确保手术器械</w:t>
      </w:r>
      <w:r>
        <w:rPr>
          <w:rFonts w:ascii="宋体" w:hAnsi="宋体"/>
          <w:sz w:val="24"/>
        </w:rPr>
        <w:t>完全回收无遗漏，</w:t>
      </w:r>
      <w:r w:rsidRPr="00BB3D6C">
        <w:rPr>
          <w:rFonts w:ascii="宋体" w:hAnsi="宋体"/>
          <w:sz w:val="24"/>
        </w:rPr>
        <w:t>使得</w:t>
      </w:r>
      <w:r>
        <w:rPr>
          <w:rFonts w:ascii="宋体" w:hAnsi="宋体"/>
          <w:sz w:val="24"/>
        </w:rPr>
        <w:t>器械</w:t>
      </w:r>
      <w:r w:rsidRPr="00BB3D6C">
        <w:rPr>
          <w:rFonts w:ascii="宋体" w:hAnsi="宋体"/>
          <w:sz w:val="24"/>
        </w:rPr>
        <w:t>管理员的工作更简单和安全。</w:t>
      </w:r>
      <w:r>
        <w:rPr>
          <w:rFonts w:ascii="宋体" w:hAnsi="宋体" w:hint="eastAsia"/>
          <w:sz w:val="24"/>
        </w:rPr>
        <w:t>这不</w:t>
      </w:r>
      <w:r w:rsidR="0074103F">
        <w:rPr>
          <w:rFonts w:ascii="宋体" w:hAnsi="宋体" w:hint="eastAsia"/>
          <w:sz w:val="24"/>
        </w:rPr>
        <w:t>仅可以重整医疗保险事业的信心，也给病人的人身安全提供了一道有力的</w:t>
      </w:r>
      <w:r w:rsidR="0074103F">
        <w:rPr>
          <w:rFonts w:ascii="宋体" w:hAnsi="宋体"/>
          <w:sz w:val="24"/>
        </w:rPr>
        <w:t>保障</w:t>
      </w:r>
      <w:r>
        <w:rPr>
          <w:rFonts w:ascii="宋体" w:hAnsi="宋体" w:hint="eastAsia"/>
          <w:sz w:val="24"/>
        </w:rPr>
        <w:t>。</w:t>
      </w:r>
    </w:p>
    <w:p w:rsidR="008F0F47" w:rsidRDefault="0074103F" w:rsidP="0074103F">
      <w:pPr>
        <w:pStyle w:val="3"/>
        <w:rPr>
          <w:rFonts w:eastAsia="黑体"/>
          <w:b w:val="0"/>
          <w:sz w:val="28"/>
          <w:szCs w:val="28"/>
        </w:rPr>
      </w:pPr>
      <w:bookmarkStart w:id="12" w:name="_Toc60499536"/>
      <w:bookmarkStart w:id="13" w:name="_Toc61939044"/>
      <w:bookmarkStart w:id="14" w:name="_Toc421178771"/>
      <w:r>
        <w:rPr>
          <w:rFonts w:eastAsia="黑体"/>
          <w:b w:val="0"/>
          <w:sz w:val="28"/>
          <w:szCs w:val="28"/>
        </w:rPr>
        <w:lastRenderedPageBreak/>
        <w:t xml:space="preserve">1.3 </w:t>
      </w:r>
      <w:r>
        <w:rPr>
          <w:rFonts w:eastAsia="黑体"/>
          <w:b w:val="0"/>
          <w:sz w:val="28"/>
          <w:szCs w:val="28"/>
        </w:rPr>
        <w:t>国内外研究概况</w:t>
      </w:r>
      <w:bookmarkEnd w:id="12"/>
      <w:bookmarkEnd w:id="13"/>
      <w:bookmarkEnd w:id="14"/>
    </w:p>
    <w:p w:rsidR="0074103F" w:rsidRPr="0074103F" w:rsidRDefault="0074103F" w:rsidP="0074103F">
      <w:pPr>
        <w:pStyle w:val="3"/>
        <w:spacing w:line="400" w:lineRule="exact"/>
        <w:rPr>
          <w:rFonts w:hAnsi="宋体"/>
          <w:b w:val="0"/>
          <w:sz w:val="24"/>
          <w:szCs w:val="24"/>
        </w:rPr>
      </w:pPr>
      <w:bookmarkStart w:id="15" w:name="_Toc60499537"/>
      <w:bookmarkStart w:id="16" w:name="_Toc61939045"/>
      <w:bookmarkStart w:id="17" w:name="_Toc421178772"/>
      <w:r>
        <w:rPr>
          <w:rFonts w:hAnsi="宋体"/>
          <w:b w:val="0"/>
          <w:sz w:val="24"/>
          <w:szCs w:val="24"/>
        </w:rPr>
        <w:t xml:space="preserve">1.3.1 </w:t>
      </w:r>
      <w:bookmarkEnd w:id="15"/>
      <w:bookmarkEnd w:id="16"/>
      <w:bookmarkEnd w:id="17"/>
      <w:r w:rsidRPr="0074103F">
        <w:rPr>
          <w:rFonts w:hAnsi="宋体" w:hint="eastAsia"/>
          <w:b w:val="0"/>
          <w:sz w:val="24"/>
          <w:szCs w:val="24"/>
        </w:rPr>
        <w:t>国外</w:t>
      </w:r>
      <w:r w:rsidRPr="0074103F">
        <w:rPr>
          <w:rFonts w:hAnsi="宋体"/>
          <w:b w:val="0"/>
          <w:sz w:val="24"/>
          <w:szCs w:val="24"/>
        </w:rPr>
        <w:t>对手术器械管理系统的</w:t>
      </w:r>
      <w:r w:rsidRPr="0074103F">
        <w:rPr>
          <w:rFonts w:hAnsi="宋体" w:hint="eastAsia"/>
          <w:b w:val="0"/>
          <w:sz w:val="24"/>
          <w:szCs w:val="24"/>
        </w:rPr>
        <w:t>研究</w:t>
      </w:r>
    </w:p>
    <w:p w:rsidR="0074103F" w:rsidRPr="00D43076" w:rsidRDefault="00D43076" w:rsidP="00D43076">
      <w:pPr>
        <w:spacing w:line="400" w:lineRule="exact"/>
        <w:ind w:firstLineChars="200" w:firstLine="480"/>
        <w:rPr>
          <w:rFonts w:ascii="宋体" w:hAnsi="宋体"/>
          <w:sz w:val="24"/>
        </w:rPr>
      </w:pPr>
      <w:r w:rsidRPr="00BB3D6C">
        <w:rPr>
          <w:rFonts w:ascii="宋体" w:hAnsi="宋体" w:hint="eastAsia"/>
          <w:sz w:val="24"/>
        </w:rPr>
        <w:t>在最近的几年里，世界顶尖级别的半导体硬件厂商以及软件公司都进行了整合，例如高通、恩智普、朗讯、苹果等世界五百强厂商，都已经开始涉足医疗电子行业，纷纷推出自己医疗设备或者健康监控电子产品。这样的国际顶尖级的公司，以其先进且成熟的技术优势，涉足于医疗产业</w:t>
      </w:r>
      <w:r>
        <w:rPr>
          <w:rFonts w:ascii="宋体" w:hAnsi="宋体" w:hint="eastAsia"/>
          <w:sz w:val="24"/>
        </w:rPr>
        <w:t>，</w:t>
      </w:r>
      <w:r w:rsidRPr="00BB3D6C">
        <w:rPr>
          <w:rFonts w:ascii="宋体" w:hAnsi="宋体" w:hint="eastAsia"/>
          <w:sz w:val="24"/>
        </w:rPr>
        <w:t>给医疗电子设备行业注入了新的活力。</w:t>
      </w:r>
      <w:r>
        <w:rPr>
          <w:rFonts w:ascii="宋体" w:hAnsi="宋体" w:hint="eastAsia"/>
          <w:sz w:val="24"/>
        </w:rPr>
        <w:t>荷兰的恩智普半导体公司在2011年四月份，与美国Clear Count医疗公司，联合发布的智能纱布解决方案用来</w:t>
      </w:r>
      <w:r>
        <w:rPr>
          <w:rFonts w:ascii="宋体" w:hAnsi="宋体"/>
          <w:sz w:val="24"/>
        </w:rPr>
        <w:t>解决手术中纱布管理统计</w:t>
      </w:r>
      <w:r>
        <w:rPr>
          <w:rFonts w:ascii="宋体" w:hAnsi="宋体" w:hint="eastAsia"/>
          <w:sz w:val="24"/>
        </w:rPr>
        <w:t>。</w:t>
      </w:r>
      <w:r w:rsidRPr="00BB3D6C">
        <w:rPr>
          <w:rFonts w:ascii="宋体" w:hAnsi="宋体" w:hint="eastAsia"/>
          <w:sz w:val="24"/>
        </w:rPr>
        <w:t>而我国的集成电路行业和半导体行业的技术都落后于欧美等发达国家，这也正是国内的医疗设备制造产业，处于世界该行业链中下层的主要原因。</w:t>
      </w:r>
    </w:p>
    <w:p w:rsidR="0074103F" w:rsidRDefault="0074103F" w:rsidP="0074103F">
      <w:pPr>
        <w:pStyle w:val="3"/>
        <w:spacing w:line="400" w:lineRule="exact"/>
        <w:rPr>
          <w:rFonts w:hAnsi="宋体"/>
          <w:b w:val="0"/>
          <w:sz w:val="24"/>
          <w:szCs w:val="24"/>
        </w:rPr>
      </w:pPr>
      <w:r>
        <w:rPr>
          <w:rFonts w:hAnsi="宋体"/>
          <w:b w:val="0"/>
          <w:sz w:val="24"/>
          <w:szCs w:val="24"/>
        </w:rPr>
        <w:t xml:space="preserve">1.3.2 </w:t>
      </w:r>
      <w:r w:rsidRPr="0074103F">
        <w:rPr>
          <w:rFonts w:hAnsi="宋体" w:hint="eastAsia"/>
          <w:b w:val="0"/>
          <w:sz w:val="24"/>
          <w:szCs w:val="24"/>
        </w:rPr>
        <w:t>国内</w:t>
      </w:r>
      <w:r w:rsidRPr="0074103F">
        <w:rPr>
          <w:rFonts w:hAnsi="宋体"/>
          <w:b w:val="0"/>
          <w:sz w:val="24"/>
          <w:szCs w:val="24"/>
        </w:rPr>
        <w:t>对手术器械管理系统的</w:t>
      </w:r>
      <w:r w:rsidRPr="0074103F">
        <w:rPr>
          <w:rFonts w:hAnsi="宋体" w:hint="eastAsia"/>
          <w:b w:val="0"/>
          <w:sz w:val="24"/>
          <w:szCs w:val="24"/>
        </w:rPr>
        <w:t>研究</w:t>
      </w:r>
    </w:p>
    <w:p w:rsidR="00D43076" w:rsidRDefault="004E5BB8" w:rsidP="00D43076">
      <w:pPr>
        <w:spacing w:line="360" w:lineRule="auto"/>
        <w:ind w:firstLineChars="200" w:firstLine="480"/>
        <w:rPr>
          <w:rFonts w:ascii="宋体" w:hAnsi="宋体"/>
          <w:sz w:val="24"/>
        </w:rPr>
      </w:pPr>
      <w:r>
        <w:rPr>
          <w:rFonts w:ascii="宋体" w:hAnsi="宋体" w:hint="eastAsia"/>
          <w:sz w:val="24"/>
        </w:rPr>
        <w:t>目前在国内手术医疗中，很注重医疗手术中器械</w:t>
      </w:r>
      <w:r w:rsidRPr="00BB3D6C">
        <w:rPr>
          <w:rFonts w:ascii="宋体" w:hAnsi="宋体" w:hint="eastAsia"/>
          <w:sz w:val="24"/>
        </w:rPr>
        <w:t>的管理和使用。由于国内的医疗设备制造行业，较之国外顶尖级的医疗设备制造商，还有很大的差距，导致国内手术过程中</w:t>
      </w:r>
      <w:r>
        <w:rPr>
          <w:rFonts w:ascii="宋体" w:hAnsi="宋体" w:hint="eastAsia"/>
          <w:sz w:val="24"/>
        </w:rPr>
        <w:t>器械</w:t>
      </w:r>
      <w:r w:rsidRPr="00BB3D6C">
        <w:rPr>
          <w:rFonts w:ascii="宋体" w:hAnsi="宋体" w:hint="eastAsia"/>
          <w:sz w:val="24"/>
        </w:rPr>
        <w:t>的使用主要依赖人工清点核对。通过对国内医院手术过程的调研发现，特别是胸腔类手术，为确保</w:t>
      </w:r>
      <w:r>
        <w:rPr>
          <w:rFonts w:ascii="宋体" w:hAnsi="宋体" w:hint="eastAsia"/>
          <w:sz w:val="24"/>
        </w:rPr>
        <w:t>器械</w:t>
      </w:r>
      <w:r w:rsidRPr="00BB3D6C">
        <w:rPr>
          <w:rFonts w:ascii="宋体" w:hAnsi="宋体" w:hint="eastAsia"/>
          <w:sz w:val="24"/>
        </w:rPr>
        <w:t>的规范使用，防止</w:t>
      </w:r>
      <w:r>
        <w:rPr>
          <w:rFonts w:ascii="宋体" w:hAnsi="宋体" w:hint="eastAsia"/>
          <w:sz w:val="24"/>
        </w:rPr>
        <w:t>器械</w:t>
      </w:r>
      <w:r w:rsidRPr="00BB3D6C">
        <w:rPr>
          <w:rFonts w:ascii="宋体" w:hAnsi="宋体" w:hint="eastAsia"/>
          <w:sz w:val="24"/>
        </w:rPr>
        <w:t>遗留在病人体内，避免医疗事故与纠纷，手术中采用严格的“三人四次”清点制度。对清点的时机，负责清点的人员都做了严格的规定。其中清点纱布的人员有医师助手、医疗器械护士和巡回护士三人组成，然后分四次完成清点工作，并对清点的方法，清点的时间，及其清点时候所要注意的具体事项。如此一来，增加了手术过程中的人员用工成本，操作和管理成本。</w:t>
      </w:r>
    </w:p>
    <w:p w:rsidR="00D43076" w:rsidRDefault="00D43076" w:rsidP="00D43076">
      <w:pPr>
        <w:spacing w:line="360" w:lineRule="auto"/>
        <w:ind w:firstLineChars="200" w:firstLine="480"/>
        <w:rPr>
          <w:rFonts w:ascii="宋体" w:hAnsi="宋体"/>
          <w:sz w:val="24"/>
        </w:rPr>
      </w:pPr>
      <w:r w:rsidRPr="00BB3D6C">
        <w:rPr>
          <w:rFonts w:ascii="宋体" w:hAnsi="宋体" w:hint="eastAsia"/>
          <w:sz w:val="24"/>
        </w:rPr>
        <w:t>另外，为避免</w:t>
      </w:r>
      <w:r>
        <w:rPr>
          <w:rFonts w:ascii="宋体" w:hAnsi="宋体" w:hint="eastAsia"/>
          <w:sz w:val="24"/>
        </w:rPr>
        <w:t>器械</w:t>
      </w:r>
      <w:r w:rsidRPr="00BB3D6C">
        <w:rPr>
          <w:rFonts w:ascii="宋体" w:hAnsi="宋体" w:hint="eastAsia"/>
          <w:sz w:val="24"/>
        </w:rPr>
        <w:t>因为浸没在血肉中，而难以用肉眼辨认，在手术中引入探测设备，并在</w:t>
      </w:r>
      <w:r>
        <w:rPr>
          <w:rFonts w:ascii="宋体" w:hAnsi="宋体" w:hint="eastAsia"/>
          <w:sz w:val="24"/>
        </w:rPr>
        <w:t>器械</w:t>
      </w:r>
      <w:r w:rsidRPr="00BB3D6C">
        <w:rPr>
          <w:rFonts w:ascii="宋体" w:hAnsi="宋体" w:hint="eastAsia"/>
          <w:sz w:val="24"/>
        </w:rPr>
        <w:t>上绑定某种标记物，在手术结束的时候，及时探测出残存于病人体内的</w:t>
      </w:r>
      <w:r>
        <w:rPr>
          <w:rFonts w:ascii="宋体" w:hAnsi="宋体" w:hint="eastAsia"/>
          <w:sz w:val="24"/>
        </w:rPr>
        <w:t>器械</w:t>
      </w:r>
      <w:r w:rsidRPr="00BB3D6C">
        <w:rPr>
          <w:rFonts w:ascii="宋体" w:hAnsi="宋体" w:hint="eastAsia"/>
          <w:sz w:val="24"/>
        </w:rPr>
        <w:t>，而此项技术的局限性也在于此。该项技术仅仅只是有助于探测探测遗留的</w:t>
      </w:r>
      <w:r>
        <w:rPr>
          <w:rFonts w:ascii="宋体" w:hAnsi="宋体" w:hint="eastAsia"/>
          <w:sz w:val="24"/>
        </w:rPr>
        <w:t>器械</w:t>
      </w:r>
      <w:r w:rsidRPr="00BB3D6C">
        <w:rPr>
          <w:rFonts w:ascii="宋体" w:hAnsi="宋体" w:hint="eastAsia"/>
          <w:sz w:val="24"/>
        </w:rPr>
        <w:t>，对于简化</w:t>
      </w:r>
      <w:r>
        <w:rPr>
          <w:rFonts w:ascii="宋体" w:hAnsi="宋体" w:hint="eastAsia"/>
          <w:sz w:val="24"/>
        </w:rPr>
        <w:t>器械</w:t>
      </w:r>
      <w:r w:rsidRPr="00BB3D6C">
        <w:rPr>
          <w:rFonts w:ascii="宋体" w:hAnsi="宋体" w:hint="eastAsia"/>
          <w:sz w:val="24"/>
        </w:rPr>
        <w:t>管理，提高</w:t>
      </w:r>
      <w:r>
        <w:rPr>
          <w:rFonts w:ascii="宋体" w:hAnsi="宋体" w:hint="eastAsia"/>
          <w:sz w:val="24"/>
        </w:rPr>
        <w:t>器械</w:t>
      </w:r>
      <w:r w:rsidRPr="00BB3D6C">
        <w:rPr>
          <w:rFonts w:ascii="宋体" w:hAnsi="宋体" w:hint="eastAsia"/>
          <w:sz w:val="24"/>
        </w:rPr>
        <w:t>管理效率并无任何帮助，不能对所有手术中使用的</w:t>
      </w:r>
      <w:r>
        <w:rPr>
          <w:rFonts w:ascii="宋体" w:hAnsi="宋体" w:hint="eastAsia"/>
          <w:sz w:val="24"/>
        </w:rPr>
        <w:t>器械</w:t>
      </w:r>
      <w:r w:rsidRPr="00BB3D6C">
        <w:rPr>
          <w:rFonts w:ascii="宋体" w:hAnsi="宋体" w:hint="eastAsia"/>
          <w:sz w:val="24"/>
        </w:rPr>
        <w:t>进行统一规范的管理和比对校验。</w:t>
      </w:r>
    </w:p>
    <w:p w:rsidR="004E5BB8" w:rsidRPr="00D43076" w:rsidRDefault="00D43076" w:rsidP="00D43076">
      <w:pPr>
        <w:spacing w:line="360" w:lineRule="auto"/>
        <w:ind w:firstLineChars="200" w:firstLine="480"/>
        <w:rPr>
          <w:rFonts w:ascii="宋体" w:hAnsi="宋体"/>
          <w:sz w:val="24"/>
        </w:rPr>
      </w:pPr>
      <w:r w:rsidRPr="00BB3D6C">
        <w:rPr>
          <w:rFonts w:ascii="宋体" w:hAnsi="宋体" w:hint="eastAsia"/>
          <w:sz w:val="24"/>
        </w:rPr>
        <w:t>当前国内医疗电子行业</w:t>
      </w:r>
      <w:r>
        <w:rPr>
          <w:rFonts w:ascii="宋体" w:hAnsi="宋体" w:hint="eastAsia"/>
          <w:sz w:val="24"/>
        </w:rPr>
        <w:t>的发展虽然处于初级阶段，但是随着物联网技术的推广，国家对医院改革</w:t>
      </w:r>
      <w:r w:rsidRPr="00BB3D6C">
        <w:rPr>
          <w:rFonts w:ascii="宋体" w:hAnsi="宋体" w:hint="eastAsia"/>
          <w:sz w:val="24"/>
        </w:rPr>
        <w:t>的进行，以及人们对医疗观点的重新认识，我国医疗电子行业也将迎来新的发展。另外国家对本国半导体行业积极扶持，并加大对国际巨头</w:t>
      </w:r>
      <w:r w:rsidRPr="00BB3D6C">
        <w:rPr>
          <w:rFonts w:ascii="宋体" w:hAnsi="宋体" w:hint="eastAsia"/>
          <w:sz w:val="24"/>
        </w:rPr>
        <w:lastRenderedPageBreak/>
        <w:t>的反垄断调查力度，都有利于我国医疗电子行业的发展。</w:t>
      </w:r>
    </w:p>
    <w:p w:rsidR="004E5BB8" w:rsidRDefault="004E5BB8" w:rsidP="004E5BB8">
      <w:pPr>
        <w:pStyle w:val="3"/>
        <w:rPr>
          <w:rFonts w:eastAsia="黑体"/>
          <w:b w:val="0"/>
          <w:sz w:val="28"/>
          <w:szCs w:val="28"/>
        </w:rPr>
      </w:pPr>
      <w:bookmarkStart w:id="18" w:name="_Toc60499539"/>
      <w:bookmarkStart w:id="19" w:name="_Toc61939047"/>
      <w:bookmarkStart w:id="20" w:name="_Toc421178774"/>
      <w:r>
        <w:rPr>
          <w:rFonts w:eastAsia="黑体"/>
          <w:b w:val="0"/>
          <w:sz w:val="28"/>
          <w:szCs w:val="28"/>
        </w:rPr>
        <w:t xml:space="preserve">1.4 </w:t>
      </w:r>
      <w:r>
        <w:rPr>
          <w:rFonts w:eastAsia="黑体"/>
          <w:b w:val="0"/>
          <w:color w:val="000000"/>
          <w:sz w:val="28"/>
          <w:szCs w:val="28"/>
        </w:rPr>
        <w:t>论文的主要研究内容</w:t>
      </w:r>
      <w:bookmarkEnd w:id="18"/>
      <w:bookmarkEnd w:id="19"/>
      <w:bookmarkEnd w:id="20"/>
    </w:p>
    <w:p w:rsidR="00A838F4" w:rsidRPr="00A838F4" w:rsidRDefault="00A838F4" w:rsidP="00A838F4">
      <w:pPr>
        <w:spacing w:line="360" w:lineRule="auto"/>
        <w:ind w:firstLineChars="200" w:firstLine="480"/>
        <w:rPr>
          <w:rFonts w:ascii="宋体" w:hAnsi="宋体"/>
          <w:sz w:val="24"/>
        </w:rPr>
      </w:pPr>
      <w:r w:rsidRPr="00A838F4">
        <w:rPr>
          <w:rFonts w:ascii="宋体" w:hAnsi="宋体"/>
          <w:sz w:val="24"/>
        </w:rPr>
        <w:t>本文</w:t>
      </w:r>
      <w:r w:rsidRPr="00A838F4">
        <w:rPr>
          <w:rFonts w:ascii="宋体" w:hAnsi="宋体" w:hint="eastAsia"/>
          <w:sz w:val="24"/>
        </w:rPr>
        <w:t>提</w:t>
      </w:r>
      <w:r w:rsidRPr="00A838F4">
        <w:rPr>
          <w:rFonts w:ascii="宋体" w:hAnsi="宋体"/>
          <w:sz w:val="24"/>
        </w:rPr>
        <w:t>出</w:t>
      </w:r>
      <w:r w:rsidRPr="00A838F4">
        <w:rPr>
          <w:rFonts w:ascii="宋体" w:hAnsi="宋体" w:hint="eastAsia"/>
          <w:sz w:val="24"/>
        </w:rPr>
        <w:t>了</w:t>
      </w:r>
      <w:r w:rsidRPr="00A838F4">
        <w:rPr>
          <w:rFonts w:ascii="宋体" w:hAnsi="宋体"/>
          <w:sz w:val="24"/>
        </w:rPr>
        <w:t>一种</w:t>
      </w:r>
      <w:r w:rsidRPr="00A838F4">
        <w:rPr>
          <w:rFonts w:ascii="宋体" w:hAnsi="宋体" w:hint="eastAsia"/>
          <w:sz w:val="24"/>
        </w:rPr>
        <w:t>基于</w:t>
      </w:r>
      <w:r w:rsidRPr="00A838F4">
        <w:rPr>
          <w:rFonts w:ascii="宋体" w:hAnsi="宋体"/>
          <w:sz w:val="24"/>
        </w:rPr>
        <w:t>ISO15693射频标签的</w:t>
      </w:r>
      <w:r w:rsidRPr="00A838F4">
        <w:rPr>
          <w:rFonts w:ascii="宋体" w:hAnsi="宋体" w:hint="eastAsia"/>
          <w:sz w:val="24"/>
        </w:rPr>
        <w:t>射频</w:t>
      </w:r>
      <w:r w:rsidRPr="00A838F4">
        <w:rPr>
          <w:rFonts w:ascii="宋体" w:hAnsi="宋体"/>
          <w:sz w:val="24"/>
        </w:rPr>
        <w:t>识别</w:t>
      </w:r>
      <w:r w:rsidRPr="00A838F4">
        <w:rPr>
          <w:rFonts w:ascii="宋体" w:hAnsi="宋体" w:hint="eastAsia"/>
          <w:sz w:val="24"/>
        </w:rPr>
        <w:t>（</w:t>
      </w:r>
      <w:r w:rsidRPr="00A838F4">
        <w:rPr>
          <w:rFonts w:ascii="宋体" w:hAnsi="宋体"/>
          <w:sz w:val="24"/>
        </w:rPr>
        <w:t>Radio Frequency Identification,  RFID</w:t>
      </w:r>
      <w:r w:rsidRPr="00A838F4">
        <w:rPr>
          <w:rFonts w:ascii="宋体" w:hAnsi="宋体" w:hint="eastAsia"/>
          <w:sz w:val="24"/>
        </w:rPr>
        <w:t>）</w:t>
      </w:r>
      <w:r w:rsidRPr="00A838F4">
        <w:rPr>
          <w:rFonts w:ascii="宋体" w:hAnsi="宋体"/>
          <w:sz w:val="24"/>
        </w:rPr>
        <w:t>手术器械管理系统</w:t>
      </w:r>
      <w:r w:rsidRPr="00A838F4">
        <w:rPr>
          <w:rFonts w:ascii="宋体" w:hAnsi="宋体" w:hint="eastAsia"/>
          <w:sz w:val="24"/>
        </w:rPr>
        <w:t>。</w:t>
      </w:r>
      <w:r w:rsidRPr="00A838F4">
        <w:rPr>
          <w:rFonts w:ascii="宋体" w:hAnsi="宋体"/>
          <w:sz w:val="24"/>
        </w:rPr>
        <w:t>系统</w:t>
      </w:r>
      <w:r w:rsidRPr="00A838F4">
        <w:rPr>
          <w:rFonts w:ascii="宋体" w:hAnsi="宋体" w:hint="eastAsia"/>
          <w:sz w:val="24"/>
        </w:rPr>
        <w:t>以RFID</w:t>
      </w:r>
      <w:r w:rsidRPr="00A838F4">
        <w:rPr>
          <w:rFonts w:ascii="宋体" w:hAnsi="宋体"/>
          <w:sz w:val="24"/>
        </w:rPr>
        <w:t>技术为核心</w:t>
      </w:r>
      <w:r w:rsidRPr="00A838F4">
        <w:rPr>
          <w:rFonts w:ascii="宋体" w:hAnsi="宋体" w:hint="eastAsia"/>
          <w:sz w:val="24"/>
        </w:rPr>
        <w:t>，</w:t>
      </w:r>
      <w:r w:rsidRPr="00A838F4">
        <w:rPr>
          <w:rFonts w:ascii="宋体" w:hAnsi="宋体"/>
          <w:sz w:val="24"/>
        </w:rPr>
        <w:t>结合高效的</w:t>
      </w:r>
      <w:r w:rsidRPr="00A838F4">
        <w:rPr>
          <w:rFonts w:ascii="宋体" w:hAnsi="宋体" w:hint="eastAsia"/>
          <w:sz w:val="24"/>
        </w:rPr>
        <w:t>微</w:t>
      </w:r>
      <w:r w:rsidRPr="00A838F4">
        <w:rPr>
          <w:rFonts w:ascii="宋体" w:hAnsi="宋体"/>
          <w:sz w:val="24"/>
        </w:rPr>
        <w:t>处理器</w:t>
      </w:r>
      <w:r w:rsidRPr="00A838F4">
        <w:rPr>
          <w:rFonts w:ascii="宋体" w:hAnsi="宋体" w:hint="eastAsia"/>
          <w:sz w:val="24"/>
        </w:rPr>
        <w:t>（</w:t>
      </w:r>
      <w:r w:rsidRPr="00A838F4">
        <w:rPr>
          <w:rFonts w:ascii="宋体" w:hAnsi="宋体"/>
          <w:sz w:val="24"/>
        </w:rPr>
        <w:t xml:space="preserve">Microcontroller Unit, </w:t>
      </w:r>
      <w:r w:rsidRPr="00A838F4">
        <w:rPr>
          <w:rFonts w:ascii="宋体" w:hAnsi="宋体" w:hint="eastAsia"/>
          <w:sz w:val="24"/>
        </w:rPr>
        <w:t>MCU）、</w:t>
      </w:r>
      <w:r w:rsidRPr="00A838F4">
        <w:rPr>
          <w:rFonts w:ascii="宋体" w:hAnsi="宋体"/>
          <w:sz w:val="24"/>
        </w:rPr>
        <w:t>精准</w:t>
      </w:r>
      <w:r w:rsidRPr="00A838F4">
        <w:rPr>
          <w:rFonts w:ascii="宋体" w:hAnsi="宋体" w:hint="eastAsia"/>
          <w:sz w:val="24"/>
        </w:rPr>
        <w:t>的</w:t>
      </w:r>
      <w:r w:rsidRPr="00A838F4">
        <w:rPr>
          <w:rFonts w:ascii="宋体" w:hAnsi="宋体"/>
          <w:sz w:val="24"/>
        </w:rPr>
        <w:t>复杂可编程逻辑器件（Complex Programmable Logic Device, CPLD）</w:t>
      </w:r>
      <w:r w:rsidRPr="00A838F4">
        <w:rPr>
          <w:rFonts w:ascii="宋体" w:hAnsi="宋体" w:hint="eastAsia"/>
          <w:sz w:val="24"/>
        </w:rPr>
        <w:t>和友好</w:t>
      </w:r>
      <w:r w:rsidRPr="00A838F4">
        <w:rPr>
          <w:rFonts w:ascii="宋体" w:hAnsi="宋体"/>
          <w:sz w:val="24"/>
        </w:rPr>
        <w:t>的</w:t>
      </w:r>
      <w:r w:rsidRPr="00A838F4">
        <w:rPr>
          <w:rFonts w:ascii="宋体" w:hAnsi="宋体" w:hint="eastAsia"/>
          <w:sz w:val="24"/>
        </w:rPr>
        <w:t>Q</w:t>
      </w:r>
      <w:r w:rsidRPr="00A838F4">
        <w:rPr>
          <w:rFonts w:ascii="宋体" w:hAnsi="宋体"/>
          <w:sz w:val="24"/>
        </w:rPr>
        <w:t>t图形交互界面</w:t>
      </w:r>
      <w:r w:rsidRPr="00A838F4">
        <w:rPr>
          <w:rFonts w:ascii="宋体" w:hAnsi="宋体" w:hint="eastAsia"/>
          <w:sz w:val="24"/>
        </w:rPr>
        <w:t>，</w:t>
      </w:r>
      <w:r w:rsidRPr="00A838F4">
        <w:rPr>
          <w:rFonts w:ascii="宋体" w:hAnsi="宋体"/>
          <w:sz w:val="24"/>
        </w:rPr>
        <w:t>实现了一个稳定、高效</w:t>
      </w:r>
      <w:r w:rsidRPr="00A838F4">
        <w:rPr>
          <w:rFonts w:ascii="宋体" w:hAnsi="宋体" w:hint="eastAsia"/>
          <w:sz w:val="24"/>
        </w:rPr>
        <w:t>的</w:t>
      </w:r>
      <w:r w:rsidRPr="00A838F4">
        <w:rPr>
          <w:rFonts w:ascii="宋体" w:hAnsi="宋体"/>
          <w:sz w:val="24"/>
        </w:rPr>
        <w:t>智能化</w:t>
      </w:r>
      <w:r w:rsidRPr="00A838F4">
        <w:rPr>
          <w:rFonts w:ascii="宋体" w:hAnsi="宋体" w:hint="eastAsia"/>
          <w:sz w:val="24"/>
        </w:rPr>
        <w:t>手术器械</w:t>
      </w:r>
      <w:r w:rsidRPr="00A838F4">
        <w:rPr>
          <w:rFonts w:ascii="宋体" w:hAnsi="宋体"/>
          <w:sz w:val="24"/>
        </w:rPr>
        <w:t>管理系统。通过</w:t>
      </w:r>
      <w:r w:rsidRPr="00A838F4">
        <w:rPr>
          <w:rFonts w:ascii="宋体" w:hAnsi="宋体" w:hint="eastAsia"/>
          <w:sz w:val="24"/>
        </w:rPr>
        <w:t>对</w:t>
      </w:r>
      <w:r w:rsidRPr="00A838F4">
        <w:rPr>
          <w:rFonts w:ascii="宋体" w:hAnsi="宋体"/>
          <w:sz w:val="24"/>
        </w:rPr>
        <w:t>手术器械</w:t>
      </w:r>
      <w:r w:rsidRPr="00A838F4">
        <w:rPr>
          <w:rFonts w:ascii="宋体" w:hAnsi="宋体" w:hint="eastAsia"/>
          <w:sz w:val="24"/>
        </w:rPr>
        <w:t>使用和</w:t>
      </w:r>
      <w:r w:rsidRPr="00A838F4">
        <w:rPr>
          <w:rFonts w:ascii="宋体" w:hAnsi="宋体"/>
          <w:sz w:val="24"/>
        </w:rPr>
        <w:t>回收的</w:t>
      </w:r>
      <w:r w:rsidRPr="00A838F4">
        <w:rPr>
          <w:rFonts w:ascii="宋体" w:hAnsi="宋体" w:hint="eastAsia"/>
          <w:sz w:val="24"/>
        </w:rPr>
        <w:t>智能</w:t>
      </w:r>
      <w:r w:rsidRPr="00A838F4">
        <w:rPr>
          <w:rFonts w:ascii="宋体" w:hAnsi="宋体"/>
          <w:sz w:val="24"/>
        </w:rPr>
        <w:t>化管理</w:t>
      </w:r>
      <w:r w:rsidRPr="00A838F4">
        <w:rPr>
          <w:rFonts w:ascii="宋体" w:hAnsi="宋体" w:hint="eastAsia"/>
          <w:sz w:val="24"/>
        </w:rPr>
        <w:t>，能够达到有</w:t>
      </w:r>
      <w:r w:rsidRPr="00A838F4">
        <w:rPr>
          <w:rFonts w:ascii="宋体" w:hAnsi="宋体"/>
          <w:sz w:val="24"/>
        </w:rPr>
        <w:t>使用就有回收的标准，为手术器械</w:t>
      </w:r>
      <w:r w:rsidRPr="00A838F4">
        <w:rPr>
          <w:rFonts w:ascii="宋体" w:hAnsi="宋体" w:hint="eastAsia"/>
          <w:sz w:val="24"/>
        </w:rPr>
        <w:t>的</w:t>
      </w:r>
      <w:r w:rsidRPr="00A838F4">
        <w:rPr>
          <w:rFonts w:ascii="宋体" w:hAnsi="宋体"/>
          <w:sz w:val="24"/>
        </w:rPr>
        <w:t>管理带来了极大的帮助</w:t>
      </w:r>
      <w:r w:rsidRPr="00A838F4">
        <w:rPr>
          <w:rFonts w:ascii="宋体" w:hAnsi="宋体" w:hint="eastAsia"/>
          <w:sz w:val="24"/>
        </w:rPr>
        <w:t>，有效地</w:t>
      </w:r>
      <w:r w:rsidRPr="00A838F4">
        <w:rPr>
          <w:rFonts w:ascii="宋体" w:hAnsi="宋体"/>
          <w:sz w:val="24"/>
        </w:rPr>
        <w:t>避免了</w:t>
      </w:r>
      <w:r w:rsidRPr="00A838F4">
        <w:rPr>
          <w:rFonts w:ascii="宋体" w:hAnsi="宋体" w:hint="eastAsia"/>
          <w:sz w:val="24"/>
        </w:rPr>
        <w:t>手术</w:t>
      </w:r>
      <w:r w:rsidRPr="00A838F4">
        <w:rPr>
          <w:rFonts w:ascii="宋体" w:hAnsi="宋体"/>
          <w:sz w:val="24"/>
        </w:rPr>
        <w:t>过程中异物遗留</w:t>
      </w:r>
      <w:r w:rsidRPr="00A838F4">
        <w:rPr>
          <w:rFonts w:ascii="宋体" w:hAnsi="宋体" w:hint="eastAsia"/>
          <w:sz w:val="24"/>
        </w:rPr>
        <w:t>问题</w:t>
      </w:r>
      <w:r w:rsidRPr="00A838F4">
        <w:rPr>
          <w:rFonts w:ascii="宋体" w:hAnsi="宋体"/>
          <w:sz w:val="24"/>
        </w:rPr>
        <w:t>的发生。</w:t>
      </w:r>
    </w:p>
    <w:p w:rsidR="00A838F4" w:rsidRDefault="00A838F4" w:rsidP="00576FCC">
      <w:pPr>
        <w:spacing w:line="360" w:lineRule="auto"/>
        <w:ind w:firstLineChars="200" w:firstLine="480"/>
        <w:rPr>
          <w:rFonts w:ascii="宋体" w:hAnsi="宋体"/>
          <w:sz w:val="24"/>
        </w:rPr>
      </w:pPr>
      <w:r>
        <w:rPr>
          <w:rFonts w:ascii="宋体" w:hAnsi="宋体" w:hint="eastAsia"/>
          <w:sz w:val="24"/>
        </w:rPr>
        <w:t>第一章绪论对论文的课题来源、研究意义及国内外针对手术器械管理的医疗设备的研究动态做出概述，指出了本文的主要工作内容和研究目标，同时给出本文的组织结构。</w:t>
      </w:r>
    </w:p>
    <w:p w:rsidR="00A838F4" w:rsidRPr="00950BF8" w:rsidRDefault="00A838F4" w:rsidP="00576FCC">
      <w:pPr>
        <w:spacing w:line="360" w:lineRule="auto"/>
        <w:ind w:firstLineChars="200" w:firstLine="480"/>
        <w:rPr>
          <w:sz w:val="24"/>
        </w:rPr>
      </w:pPr>
      <w:r w:rsidRPr="00950BF8">
        <w:rPr>
          <w:rFonts w:hint="eastAsia"/>
          <w:sz w:val="24"/>
        </w:rPr>
        <w:t>第</w:t>
      </w:r>
      <w:r w:rsidRPr="00950BF8">
        <w:rPr>
          <w:sz w:val="24"/>
        </w:rPr>
        <w:t>二章介绍</w:t>
      </w:r>
      <w:r w:rsidR="003775B9" w:rsidRPr="00950BF8">
        <w:rPr>
          <w:sz w:val="24"/>
        </w:rPr>
        <w:t>RFID</w:t>
      </w:r>
      <w:r w:rsidR="00950BF8" w:rsidRPr="00950BF8">
        <w:rPr>
          <w:rFonts w:hint="eastAsia"/>
          <w:sz w:val="24"/>
        </w:rPr>
        <w:t>射频技术</w:t>
      </w:r>
      <w:r w:rsidR="003775B9" w:rsidRPr="00950BF8">
        <w:rPr>
          <w:sz w:val="24"/>
        </w:rPr>
        <w:t>原理</w:t>
      </w:r>
      <w:r w:rsidR="003775B9" w:rsidRPr="00950BF8">
        <w:rPr>
          <w:rFonts w:hint="eastAsia"/>
          <w:sz w:val="24"/>
        </w:rPr>
        <w:t>，</w:t>
      </w:r>
      <w:r w:rsidR="003775B9" w:rsidRPr="00950BF8">
        <w:rPr>
          <w:sz w:val="24"/>
        </w:rPr>
        <w:t>以及</w:t>
      </w:r>
      <w:r w:rsidR="003775B9" w:rsidRPr="00950BF8">
        <w:rPr>
          <w:sz w:val="24"/>
        </w:rPr>
        <w:t>RFID</w:t>
      </w:r>
      <w:r w:rsidR="00950BF8" w:rsidRPr="00950BF8">
        <w:rPr>
          <w:sz w:val="24"/>
        </w:rPr>
        <w:t>的一些相关应用</w:t>
      </w:r>
      <w:r w:rsidR="00950BF8" w:rsidRPr="00950BF8">
        <w:rPr>
          <w:rFonts w:hint="eastAsia"/>
          <w:sz w:val="24"/>
        </w:rPr>
        <w:t>。</w:t>
      </w:r>
      <w:r w:rsidR="00950BF8" w:rsidRPr="00950BF8">
        <w:rPr>
          <w:sz w:val="24"/>
        </w:rPr>
        <w:t>并</w:t>
      </w:r>
      <w:r w:rsidR="00950BF8" w:rsidRPr="00950BF8">
        <w:rPr>
          <w:rFonts w:hint="eastAsia"/>
          <w:sz w:val="24"/>
        </w:rPr>
        <w:t>结合</w:t>
      </w:r>
      <w:r w:rsidRPr="00950BF8">
        <w:rPr>
          <w:sz w:val="24"/>
        </w:rPr>
        <w:t>ISO15693</w:t>
      </w:r>
      <w:r w:rsidR="00950BF8" w:rsidRPr="00950BF8">
        <w:rPr>
          <w:rFonts w:hint="eastAsia"/>
          <w:sz w:val="24"/>
        </w:rPr>
        <w:t>标签</w:t>
      </w:r>
      <w:r w:rsidR="00950BF8" w:rsidRPr="00950BF8">
        <w:rPr>
          <w:sz w:val="24"/>
        </w:rPr>
        <w:t>的</w:t>
      </w:r>
      <w:r w:rsidR="003775B9" w:rsidRPr="00950BF8">
        <w:rPr>
          <w:sz w:val="24"/>
        </w:rPr>
        <w:t>协议标准</w:t>
      </w:r>
      <w:r w:rsidR="00950BF8" w:rsidRPr="00950BF8">
        <w:rPr>
          <w:rFonts w:hint="eastAsia"/>
          <w:sz w:val="24"/>
        </w:rPr>
        <w:t>和</w:t>
      </w:r>
      <w:r w:rsidR="00950BF8" w:rsidRPr="00950BF8">
        <w:rPr>
          <w:sz w:val="24"/>
        </w:rPr>
        <w:t>命令集</w:t>
      </w:r>
      <w:r w:rsidR="00950BF8" w:rsidRPr="00950BF8">
        <w:rPr>
          <w:rFonts w:hint="eastAsia"/>
          <w:sz w:val="24"/>
        </w:rPr>
        <w:t>分析其</w:t>
      </w:r>
      <w:r w:rsidR="00950BF8" w:rsidRPr="00950BF8">
        <w:rPr>
          <w:sz w:val="24"/>
        </w:rPr>
        <w:t>相关特</w:t>
      </w:r>
      <w:r w:rsidR="00950BF8" w:rsidRPr="00950BF8">
        <w:rPr>
          <w:rFonts w:hint="eastAsia"/>
          <w:sz w:val="24"/>
        </w:rPr>
        <w:t>性</w:t>
      </w:r>
      <w:r w:rsidRPr="00950BF8">
        <w:rPr>
          <w:rFonts w:hint="eastAsia"/>
          <w:sz w:val="24"/>
        </w:rPr>
        <w:t>。</w:t>
      </w:r>
    </w:p>
    <w:p w:rsidR="00950BF8" w:rsidRDefault="00950BF8" w:rsidP="00576FCC">
      <w:pPr>
        <w:spacing w:line="360" w:lineRule="auto"/>
        <w:ind w:firstLineChars="200" w:firstLine="480"/>
        <w:rPr>
          <w:sz w:val="24"/>
        </w:rPr>
      </w:pPr>
      <w:r w:rsidRPr="00576FCC">
        <w:rPr>
          <w:rFonts w:hint="eastAsia"/>
          <w:sz w:val="24"/>
        </w:rPr>
        <w:t>第三章</w:t>
      </w:r>
      <w:r>
        <w:rPr>
          <w:rFonts w:hint="eastAsia"/>
          <w:sz w:val="24"/>
        </w:rPr>
        <w:t>结合系统设计开发的生命周期，以从上到下的设计理念，给出手术器械</w:t>
      </w:r>
      <w:r>
        <w:rPr>
          <w:sz w:val="24"/>
        </w:rPr>
        <w:t>管理系统</w:t>
      </w:r>
      <w:r>
        <w:rPr>
          <w:rFonts w:hint="eastAsia"/>
          <w:sz w:val="24"/>
        </w:rPr>
        <w:t>各部分的组成和整体架构，</w:t>
      </w:r>
      <w:r>
        <w:rPr>
          <w:sz w:val="24"/>
        </w:rPr>
        <w:t>并</w:t>
      </w:r>
      <w:r>
        <w:rPr>
          <w:rFonts w:hint="eastAsia"/>
          <w:sz w:val="24"/>
        </w:rPr>
        <w:t>对</w:t>
      </w:r>
      <w:r>
        <w:rPr>
          <w:sz w:val="24"/>
        </w:rPr>
        <w:t>各个部分分别进行</w:t>
      </w:r>
      <w:r>
        <w:rPr>
          <w:rFonts w:hint="eastAsia"/>
          <w:sz w:val="24"/>
        </w:rPr>
        <w:t>了</w:t>
      </w:r>
      <w:r>
        <w:rPr>
          <w:sz w:val="24"/>
        </w:rPr>
        <w:t>简要分析</w:t>
      </w:r>
      <w:r>
        <w:rPr>
          <w:rFonts w:hint="eastAsia"/>
          <w:sz w:val="24"/>
        </w:rPr>
        <w:t>和</w:t>
      </w:r>
      <w:r>
        <w:rPr>
          <w:sz w:val="24"/>
        </w:rPr>
        <w:t>描述。</w:t>
      </w:r>
    </w:p>
    <w:p w:rsidR="00950BF8" w:rsidRDefault="00950BF8" w:rsidP="00576FCC">
      <w:pPr>
        <w:spacing w:line="360" w:lineRule="auto"/>
        <w:ind w:firstLineChars="200" w:firstLine="480"/>
        <w:rPr>
          <w:rFonts w:ascii="宋体" w:hAnsi="宋体"/>
          <w:sz w:val="24"/>
        </w:rPr>
      </w:pPr>
      <w:r w:rsidRPr="00576FCC">
        <w:rPr>
          <w:rFonts w:hint="eastAsia"/>
          <w:sz w:val="24"/>
        </w:rPr>
        <w:t>第四章具体</w:t>
      </w:r>
      <w:r w:rsidR="00916FF8" w:rsidRPr="00576FCC">
        <w:rPr>
          <w:sz w:val="24"/>
        </w:rPr>
        <w:t>介绍</w:t>
      </w:r>
      <w:r w:rsidR="00916FF8">
        <w:rPr>
          <w:rFonts w:ascii="宋体" w:hAnsi="宋体"/>
          <w:sz w:val="24"/>
        </w:rPr>
        <w:t>了手术器械管理系统</w:t>
      </w:r>
      <w:r>
        <w:rPr>
          <w:rFonts w:ascii="宋体" w:hAnsi="宋体"/>
          <w:sz w:val="24"/>
        </w:rPr>
        <w:t>硬件部分</w:t>
      </w:r>
      <w:r w:rsidR="00916FF8">
        <w:rPr>
          <w:rFonts w:ascii="宋体" w:hAnsi="宋体" w:hint="eastAsia"/>
          <w:sz w:val="24"/>
        </w:rPr>
        <w:t>（RFID</w:t>
      </w:r>
      <w:r w:rsidR="00916FF8">
        <w:rPr>
          <w:rFonts w:ascii="宋体" w:hAnsi="宋体"/>
          <w:sz w:val="24"/>
        </w:rPr>
        <w:t>阅读部分</w:t>
      </w:r>
      <w:r w:rsidR="00916FF8">
        <w:rPr>
          <w:rFonts w:ascii="宋体" w:hAnsi="宋体" w:hint="eastAsia"/>
          <w:sz w:val="24"/>
        </w:rPr>
        <w:t>）</w:t>
      </w:r>
      <w:r>
        <w:rPr>
          <w:rFonts w:ascii="宋体" w:hAnsi="宋体"/>
          <w:sz w:val="24"/>
        </w:rPr>
        <w:t>的设计</w:t>
      </w:r>
      <w:r>
        <w:rPr>
          <w:rFonts w:ascii="宋体" w:hAnsi="宋体" w:hint="eastAsia"/>
          <w:sz w:val="24"/>
        </w:rPr>
        <w:t>。</w:t>
      </w:r>
      <w:r>
        <w:rPr>
          <w:rFonts w:ascii="宋体" w:hAnsi="宋体"/>
          <w:sz w:val="24"/>
        </w:rPr>
        <w:t>并</w:t>
      </w:r>
      <w:r>
        <w:rPr>
          <w:rFonts w:ascii="宋体" w:hAnsi="宋体" w:hint="eastAsia"/>
          <w:sz w:val="24"/>
        </w:rPr>
        <w:t>分成</w:t>
      </w:r>
      <w:r>
        <w:rPr>
          <w:rFonts w:ascii="宋体" w:hAnsi="宋体"/>
          <w:sz w:val="24"/>
        </w:rPr>
        <w:t>射频前端电路、FPGA编解码</w:t>
      </w:r>
      <w:r w:rsidR="00916FF8">
        <w:rPr>
          <w:rFonts w:ascii="宋体" w:hAnsi="宋体" w:hint="eastAsia"/>
          <w:sz w:val="24"/>
        </w:rPr>
        <w:t>和</w:t>
      </w:r>
      <w:r w:rsidR="00916FF8">
        <w:rPr>
          <w:rFonts w:ascii="宋体" w:hAnsi="宋体"/>
          <w:sz w:val="24"/>
        </w:rPr>
        <w:t>MCU逻辑控制电路三部分</w:t>
      </w:r>
      <w:r w:rsidR="00576FCC">
        <w:rPr>
          <w:rFonts w:ascii="宋体" w:hAnsi="宋体" w:hint="eastAsia"/>
          <w:sz w:val="24"/>
        </w:rPr>
        <w:t>以及</w:t>
      </w:r>
      <w:r w:rsidR="00576FCC">
        <w:rPr>
          <w:rFonts w:ascii="宋体" w:hAnsi="宋体"/>
          <w:sz w:val="24"/>
        </w:rPr>
        <w:t>之间的连接部分</w:t>
      </w:r>
      <w:r w:rsidR="00916FF8">
        <w:rPr>
          <w:rFonts w:ascii="宋体" w:hAnsi="宋体"/>
          <w:sz w:val="24"/>
        </w:rPr>
        <w:t>进行详细分析和介绍。</w:t>
      </w:r>
    </w:p>
    <w:p w:rsidR="00916FF8" w:rsidRDefault="00916FF8" w:rsidP="00576FCC">
      <w:pPr>
        <w:spacing w:line="360" w:lineRule="auto"/>
        <w:ind w:firstLineChars="200" w:firstLine="480"/>
        <w:rPr>
          <w:rFonts w:ascii="宋体" w:hAnsi="宋体"/>
          <w:sz w:val="24"/>
        </w:rPr>
      </w:pPr>
      <w:r>
        <w:rPr>
          <w:rFonts w:ascii="宋体" w:hAnsi="宋体" w:hint="eastAsia"/>
          <w:sz w:val="24"/>
        </w:rPr>
        <w:t>第五章具体</w:t>
      </w:r>
      <w:r>
        <w:rPr>
          <w:rFonts w:ascii="宋体" w:hAnsi="宋体"/>
          <w:sz w:val="24"/>
        </w:rPr>
        <w:t>介绍了手术器械管理</w:t>
      </w:r>
      <w:r>
        <w:rPr>
          <w:rFonts w:ascii="宋体" w:hAnsi="宋体" w:hint="eastAsia"/>
          <w:sz w:val="24"/>
        </w:rPr>
        <w:t>系统</w:t>
      </w:r>
      <w:r>
        <w:rPr>
          <w:rFonts w:ascii="宋体" w:hAnsi="宋体"/>
          <w:sz w:val="24"/>
        </w:rPr>
        <w:t>软件部分的设计</w:t>
      </w:r>
      <w:r>
        <w:rPr>
          <w:rFonts w:ascii="宋体" w:hAnsi="宋体" w:hint="eastAsia"/>
          <w:sz w:val="24"/>
        </w:rPr>
        <w:t>。</w:t>
      </w:r>
      <w:r>
        <w:rPr>
          <w:rFonts w:ascii="宋体" w:hAnsi="宋体"/>
          <w:sz w:val="24"/>
        </w:rPr>
        <w:t>总体</w:t>
      </w:r>
      <w:r>
        <w:rPr>
          <w:rFonts w:ascii="宋体" w:hAnsi="宋体" w:hint="eastAsia"/>
          <w:sz w:val="24"/>
        </w:rPr>
        <w:t>分为</w:t>
      </w:r>
      <w:r>
        <w:rPr>
          <w:rFonts w:ascii="宋体" w:hAnsi="宋体"/>
          <w:sz w:val="24"/>
        </w:rPr>
        <w:t>MCU</w:t>
      </w:r>
      <w:r>
        <w:rPr>
          <w:rFonts w:ascii="宋体" w:hAnsi="宋体" w:hint="eastAsia"/>
          <w:sz w:val="24"/>
        </w:rPr>
        <w:t>端</w:t>
      </w:r>
      <w:r>
        <w:rPr>
          <w:rFonts w:ascii="宋体" w:hAnsi="宋体"/>
          <w:sz w:val="24"/>
        </w:rPr>
        <w:t>的</w:t>
      </w:r>
      <w:r>
        <w:rPr>
          <w:rFonts w:ascii="宋体" w:hAnsi="宋体" w:hint="eastAsia"/>
          <w:sz w:val="24"/>
        </w:rPr>
        <w:t>软件</w:t>
      </w:r>
      <w:r>
        <w:rPr>
          <w:rFonts w:ascii="宋体" w:hAnsi="宋体"/>
          <w:sz w:val="24"/>
        </w:rPr>
        <w:t>和安装在工控机上的上位机控制软件。</w:t>
      </w:r>
      <w:r>
        <w:rPr>
          <w:rFonts w:ascii="宋体" w:hAnsi="宋体" w:hint="eastAsia"/>
          <w:sz w:val="24"/>
        </w:rPr>
        <w:t>介绍</w:t>
      </w:r>
      <w:r>
        <w:rPr>
          <w:rFonts w:ascii="宋体" w:hAnsi="宋体"/>
          <w:sz w:val="24"/>
        </w:rPr>
        <w:t>的过程中顺带介绍了</w:t>
      </w:r>
      <w:r>
        <w:rPr>
          <w:rFonts w:ascii="宋体" w:hAnsi="宋体" w:hint="eastAsia"/>
          <w:sz w:val="24"/>
        </w:rPr>
        <w:t>应用</w:t>
      </w:r>
      <w:r>
        <w:rPr>
          <w:rFonts w:ascii="宋体" w:hAnsi="宋体"/>
          <w:sz w:val="24"/>
        </w:rPr>
        <w:t>的相关技术和</w:t>
      </w:r>
      <w:r>
        <w:rPr>
          <w:rFonts w:ascii="宋体" w:hAnsi="宋体" w:hint="eastAsia"/>
          <w:sz w:val="24"/>
        </w:rPr>
        <w:t>知识</w:t>
      </w:r>
      <w:r>
        <w:rPr>
          <w:rFonts w:ascii="宋体" w:hAnsi="宋体"/>
          <w:sz w:val="24"/>
        </w:rPr>
        <w:t>，可以使读者更快更易读懂。在</w:t>
      </w:r>
      <w:r>
        <w:rPr>
          <w:rFonts w:ascii="宋体" w:hAnsi="宋体" w:hint="eastAsia"/>
          <w:sz w:val="24"/>
        </w:rPr>
        <w:t>第三</w:t>
      </w:r>
      <w:r>
        <w:rPr>
          <w:rFonts w:ascii="宋体" w:hAnsi="宋体"/>
          <w:sz w:val="24"/>
        </w:rPr>
        <w:t>小节还介绍了</w:t>
      </w:r>
      <w:r>
        <w:rPr>
          <w:rFonts w:ascii="宋体" w:hAnsi="宋体" w:hint="eastAsia"/>
          <w:sz w:val="24"/>
        </w:rPr>
        <w:t>专门设计</w:t>
      </w:r>
      <w:r>
        <w:rPr>
          <w:rFonts w:ascii="宋体" w:hAnsi="宋体"/>
          <w:sz w:val="24"/>
        </w:rPr>
        <w:t>的</w:t>
      </w:r>
      <w:r>
        <w:rPr>
          <w:rFonts w:ascii="宋体" w:hAnsi="宋体" w:hint="eastAsia"/>
          <w:sz w:val="24"/>
        </w:rPr>
        <w:t>上位机</w:t>
      </w:r>
      <w:r>
        <w:rPr>
          <w:rFonts w:ascii="宋体" w:hAnsi="宋体"/>
          <w:sz w:val="24"/>
        </w:rPr>
        <w:t>与MCU通信</w:t>
      </w:r>
      <w:r>
        <w:rPr>
          <w:rFonts w:ascii="宋体" w:hAnsi="宋体" w:hint="eastAsia"/>
          <w:sz w:val="24"/>
        </w:rPr>
        <w:t>协议</w:t>
      </w:r>
      <w:r>
        <w:rPr>
          <w:rFonts w:ascii="宋体" w:hAnsi="宋体"/>
          <w:sz w:val="24"/>
        </w:rPr>
        <w:t>。</w:t>
      </w:r>
    </w:p>
    <w:p w:rsidR="00916FF8" w:rsidRDefault="00916FF8" w:rsidP="00576FCC">
      <w:pPr>
        <w:spacing w:line="360" w:lineRule="auto"/>
        <w:ind w:firstLineChars="200" w:firstLine="480"/>
        <w:rPr>
          <w:rFonts w:ascii="宋体" w:hAnsi="宋体"/>
          <w:sz w:val="24"/>
        </w:rPr>
      </w:pPr>
      <w:r>
        <w:rPr>
          <w:rFonts w:ascii="宋体" w:hAnsi="宋体" w:hint="eastAsia"/>
          <w:sz w:val="24"/>
        </w:rPr>
        <w:t>第六章</w:t>
      </w:r>
      <w:r w:rsidR="00576FCC">
        <w:rPr>
          <w:rFonts w:ascii="宋体" w:hAnsi="宋体" w:hint="eastAsia"/>
          <w:sz w:val="24"/>
        </w:rPr>
        <w:t>介绍了</w:t>
      </w:r>
      <w:r>
        <w:rPr>
          <w:rFonts w:ascii="宋体" w:hAnsi="宋体" w:hint="eastAsia"/>
          <w:sz w:val="24"/>
        </w:rPr>
        <w:t>在</w:t>
      </w:r>
      <w:r>
        <w:rPr>
          <w:rFonts w:ascii="宋体" w:hAnsi="宋体"/>
          <w:sz w:val="24"/>
        </w:rPr>
        <w:t>整个手术器械管理系统设计完成之后，根据一些可靠性检测的理论，对系统的准确度和可靠度进行了优化设计</w:t>
      </w:r>
      <w:r w:rsidR="00576FCC">
        <w:rPr>
          <w:rFonts w:ascii="宋体" w:hAnsi="宋体" w:hint="eastAsia"/>
          <w:sz w:val="24"/>
        </w:rPr>
        <w:t>。</w:t>
      </w:r>
    </w:p>
    <w:p w:rsidR="00A838F4" w:rsidRDefault="00576FCC" w:rsidP="00576FCC">
      <w:pPr>
        <w:spacing w:line="360" w:lineRule="auto"/>
        <w:ind w:firstLine="420"/>
        <w:rPr>
          <w:sz w:val="24"/>
        </w:rPr>
      </w:pPr>
      <w:r>
        <w:rPr>
          <w:rFonts w:hint="eastAsia"/>
          <w:sz w:val="24"/>
        </w:rPr>
        <w:t>第七</w:t>
      </w:r>
      <w:r w:rsidR="00A838F4">
        <w:rPr>
          <w:rFonts w:hint="eastAsia"/>
          <w:sz w:val="24"/>
        </w:rPr>
        <w:t>章作为总结和展望部分，对本文所完成的任务做了总结，指出了本文的工作量、创新点和取得的成果，并且提出了今后需要做的工作和下一步努力的方向。</w:t>
      </w:r>
    </w:p>
    <w:p w:rsidR="00E438A2" w:rsidRPr="00003976" w:rsidRDefault="00E438A2" w:rsidP="00E438A2">
      <w:pPr>
        <w:pStyle w:val="3"/>
        <w:jc w:val="center"/>
        <w:rPr>
          <w:rFonts w:eastAsia="黑体"/>
          <w:b w:val="0"/>
          <w:sz w:val="30"/>
          <w:szCs w:val="30"/>
        </w:rPr>
      </w:pPr>
      <w:r>
        <w:rPr>
          <w:rFonts w:eastAsia="黑体" w:hint="eastAsia"/>
          <w:b w:val="0"/>
          <w:sz w:val="30"/>
          <w:szCs w:val="30"/>
        </w:rPr>
        <w:lastRenderedPageBreak/>
        <w:t>第二</w:t>
      </w:r>
      <w:r w:rsidRPr="00003976">
        <w:rPr>
          <w:rFonts w:eastAsia="黑体" w:hint="eastAsia"/>
          <w:b w:val="0"/>
          <w:sz w:val="30"/>
          <w:szCs w:val="30"/>
        </w:rPr>
        <w:t>章</w:t>
      </w:r>
      <w:r w:rsidRPr="00003976">
        <w:rPr>
          <w:rFonts w:eastAsia="黑体" w:hint="eastAsia"/>
          <w:b w:val="0"/>
          <w:sz w:val="30"/>
          <w:szCs w:val="30"/>
        </w:rPr>
        <w:t xml:space="preserve">  </w:t>
      </w:r>
      <w:r>
        <w:rPr>
          <w:rFonts w:eastAsia="黑体" w:hint="eastAsia"/>
          <w:b w:val="0"/>
          <w:sz w:val="30"/>
          <w:szCs w:val="30"/>
        </w:rPr>
        <w:t>RFID</w:t>
      </w:r>
      <w:r>
        <w:rPr>
          <w:rFonts w:eastAsia="黑体"/>
          <w:b w:val="0"/>
          <w:sz w:val="30"/>
          <w:szCs w:val="30"/>
        </w:rPr>
        <w:t>射频技术原理</w:t>
      </w:r>
    </w:p>
    <w:p w:rsidR="00496855" w:rsidRDefault="00496855" w:rsidP="00496855">
      <w:pPr>
        <w:pStyle w:val="3"/>
        <w:spacing w:line="400" w:lineRule="exact"/>
        <w:rPr>
          <w:rFonts w:eastAsia="黑体"/>
          <w:b w:val="0"/>
          <w:sz w:val="28"/>
          <w:szCs w:val="28"/>
        </w:rPr>
      </w:pPr>
      <w:bookmarkStart w:id="21" w:name="_Toc421178776"/>
      <w:r>
        <w:rPr>
          <w:rFonts w:eastAsia="黑体"/>
          <w:b w:val="0"/>
          <w:sz w:val="28"/>
          <w:szCs w:val="28"/>
        </w:rPr>
        <w:t>2.1</w:t>
      </w:r>
      <w:bookmarkEnd w:id="21"/>
      <w:r>
        <w:rPr>
          <w:rFonts w:eastAsia="黑体"/>
          <w:b w:val="0"/>
          <w:sz w:val="28"/>
          <w:szCs w:val="28"/>
        </w:rPr>
        <w:t xml:space="preserve"> </w:t>
      </w:r>
      <w:r>
        <w:rPr>
          <w:rFonts w:eastAsia="黑体" w:hint="eastAsia"/>
          <w:b w:val="0"/>
          <w:sz w:val="28"/>
          <w:szCs w:val="28"/>
        </w:rPr>
        <w:t>RFID</w:t>
      </w:r>
      <w:r>
        <w:rPr>
          <w:rFonts w:eastAsia="黑体" w:hint="eastAsia"/>
          <w:b w:val="0"/>
          <w:sz w:val="28"/>
          <w:szCs w:val="28"/>
        </w:rPr>
        <w:t>原理</w:t>
      </w:r>
      <w:r>
        <w:rPr>
          <w:rFonts w:eastAsia="黑体"/>
          <w:b w:val="0"/>
          <w:sz w:val="28"/>
          <w:szCs w:val="28"/>
        </w:rPr>
        <w:t>简介</w:t>
      </w:r>
    </w:p>
    <w:p w:rsidR="00885ACA" w:rsidRPr="00967B47" w:rsidRDefault="00885ACA" w:rsidP="00885ACA">
      <w:pPr>
        <w:spacing w:line="400" w:lineRule="exact"/>
        <w:ind w:firstLineChars="200" w:firstLine="480"/>
        <w:rPr>
          <w:rFonts w:hint="eastAsia"/>
          <w:sz w:val="24"/>
          <w:szCs w:val="24"/>
        </w:rPr>
      </w:pPr>
      <w:r w:rsidRPr="00967B47">
        <w:rPr>
          <w:sz w:val="24"/>
          <w:szCs w:val="24"/>
        </w:rPr>
        <w:t>射频识别</w:t>
      </w:r>
      <w:r w:rsidRPr="00967B47">
        <w:rPr>
          <w:sz w:val="24"/>
          <w:szCs w:val="24"/>
        </w:rPr>
        <w:t>(RFID</w:t>
      </w:r>
      <w:r w:rsidRPr="00967B47">
        <w:rPr>
          <w:rFonts w:hint="eastAsia"/>
          <w:sz w:val="24"/>
          <w:szCs w:val="24"/>
        </w:rPr>
        <w:t>)</w:t>
      </w:r>
      <w:r w:rsidRPr="00967B47">
        <w:rPr>
          <w:sz w:val="24"/>
          <w:szCs w:val="24"/>
        </w:rPr>
        <w:t>，又称为无线射频识别</w:t>
      </w:r>
      <w:r w:rsidRPr="00967B47">
        <w:rPr>
          <w:rFonts w:hint="eastAsia"/>
          <w:sz w:val="24"/>
          <w:szCs w:val="24"/>
        </w:rPr>
        <w:t>技术</w:t>
      </w:r>
      <w:r>
        <w:rPr>
          <w:rFonts w:hint="eastAsia"/>
          <w:sz w:val="24"/>
          <w:szCs w:val="24"/>
        </w:rPr>
        <w:t>，</w:t>
      </w:r>
      <w:r w:rsidRPr="00885ACA">
        <w:rPr>
          <w:rFonts w:hint="eastAsia"/>
          <w:sz w:val="24"/>
          <w:szCs w:val="24"/>
        </w:rPr>
        <w:t>是无线电频率识别的简称，即通过无线电波进行识别</w:t>
      </w:r>
      <w:r>
        <w:rPr>
          <w:rFonts w:hint="eastAsia"/>
          <w:sz w:val="24"/>
          <w:szCs w:val="24"/>
        </w:rPr>
        <w:t>。</w:t>
      </w:r>
      <w:r w:rsidRPr="00967B47">
        <w:rPr>
          <w:rFonts w:hint="eastAsia"/>
          <w:sz w:val="24"/>
          <w:szCs w:val="24"/>
        </w:rPr>
        <w:t>它</w:t>
      </w:r>
      <w:r w:rsidRPr="00967B47">
        <w:rPr>
          <w:sz w:val="24"/>
          <w:szCs w:val="24"/>
        </w:rPr>
        <w:t>是一种通信技术，</w:t>
      </w:r>
      <w:r w:rsidRPr="00967B47">
        <w:rPr>
          <w:rFonts w:hint="eastAsia"/>
          <w:sz w:val="24"/>
          <w:szCs w:val="24"/>
        </w:rPr>
        <w:t>即</w:t>
      </w:r>
      <w:r w:rsidRPr="00967B47">
        <w:rPr>
          <w:sz w:val="24"/>
          <w:szCs w:val="24"/>
        </w:rPr>
        <w:t>可以通过无线电讯号</w:t>
      </w:r>
      <w:r w:rsidRPr="00967B47">
        <w:rPr>
          <w:rFonts w:hint="eastAsia"/>
          <w:sz w:val="24"/>
          <w:szCs w:val="24"/>
        </w:rPr>
        <w:t>来</w:t>
      </w:r>
      <w:r w:rsidRPr="00967B47">
        <w:rPr>
          <w:sz w:val="24"/>
          <w:szCs w:val="24"/>
        </w:rPr>
        <w:t>识别目标，并</w:t>
      </w:r>
      <w:r w:rsidRPr="00967B47">
        <w:rPr>
          <w:rFonts w:hint="eastAsia"/>
          <w:sz w:val="24"/>
          <w:szCs w:val="24"/>
        </w:rPr>
        <w:t>进行</w:t>
      </w:r>
      <w:r w:rsidRPr="00967B47">
        <w:rPr>
          <w:sz w:val="24"/>
          <w:szCs w:val="24"/>
        </w:rPr>
        <w:t>相关数据</w:t>
      </w:r>
      <w:r w:rsidRPr="00967B47">
        <w:rPr>
          <w:rFonts w:hint="eastAsia"/>
          <w:sz w:val="24"/>
          <w:szCs w:val="24"/>
        </w:rPr>
        <w:t>读写</w:t>
      </w:r>
      <w:r w:rsidRPr="00967B47">
        <w:rPr>
          <w:sz w:val="24"/>
          <w:szCs w:val="24"/>
        </w:rPr>
        <w:t>，</w:t>
      </w:r>
      <w:r>
        <w:rPr>
          <w:rFonts w:hint="eastAsia"/>
          <w:sz w:val="24"/>
          <w:szCs w:val="24"/>
        </w:rPr>
        <w:t>获取</w:t>
      </w:r>
      <w:r>
        <w:rPr>
          <w:sz w:val="24"/>
          <w:szCs w:val="24"/>
        </w:rPr>
        <w:t>存放在目标内的</w:t>
      </w:r>
      <w:r>
        <w:rPr>
          <w:rFonts w:hint="eastAsia"/>
          <w:sz w:val="24"/>
          <w:szCs w:val="24"/>
        </w:rPr>
        <w:t>电子</w:t>
      </w:r>
      <w:r>
        <w:rPr>
          <w:sz w:val="24"/>
          <w:szCs w:val="24"/>
        </w:rPr>
        <w:t>数据信息，</w:t>
      </w:r>
      <w:r w:rsidRPr="00967B47">
        <w:rPr>
          <w:rFonts w:hint="eastAsia"/>
          <w:sz w:val="24"/>
          <w:szCs w:val="24"/>
        </w:rPr>
        <w:t>却</w:t>
      </w:r>
      <w:r w:rsidRPr="00967B47">
        <w:rPr>
          <w:sz w:val="24"/>
          <w:szCs w:val="24"/>
        </w:rPr>
        <w:t>不需要识别系统和</w:t>
      </w:r>
      <w:r w:rsidRPr="00967B47">
        <w:rPr>
          <w:rFonts w:hint="eastAsia"/>
          <w:sz w:val="24"/>
          <w:szCs w:val="24"/>
        </w:rPr>
        <w:t>所识别</w:t>
      </w:r>
      <w:r w:rsidRPr="00967B47">
        <w:rPr>
          <w:sz w:val="24"/>
          <w:szCs w:val="24"/>
        </w:rPr>
        <w:t>目标之间建立机械或者光学上的接触</w:t>
      </w:r>
      <w:r>
        <w:rPr>
          <w:rFonts w:hint="eastAsia"/>
          <w:sz w:val="24"/>
          <w:szCs w:val="24"/>
        </w:rPr>
        <w:t>，</w:t>
      </w:r>
      <w:r>
        <w:rPr>
          <w:sz w:val="24"/>
          <w:szCs w:val="24"/>
        </w:rPr>
        <w:t>整个过程通过</w:t>
      </w:r>
      <w:r>
        <w:rPr>
          <w:rFonts w:hint="eastAsia"/>
          <w:sz w:val="24"/>
          <w:szCs w:val="24"/>
        </w:rPr>
        <w:t>无线</w:t>
      </w:r>
      <w:r>
        <w:rPr>
          <w:sz w:val="24"/>
          <w:szCs w:val="24"/>
        </w:rPr>
        <w:t>通信来实现</w:t>
      </w:r>
      <w:r w:rsidRPr="00967B47">
        <w:rPr>
          <w:sz w:val="24"/>
          <w:szCs w:val="24"/>
        </w:rPr>
        <w:t>。</w:t>
      </w:r>
    </w:p>
    <w:p w:rsidR="00885ACA" w:rsidRPr="00967B47" w:rsidRDefault="00885ACA" w:rsidP="00885ACA">
      <w:pPr>
        <w:pStyle w:val="a9"/>
        <w:rPr>
          <w:rFonts w:hint="eastAsia"/>
        </w:rPr>
      </w:pPr>
      <w:bookmarkStart w:id="22" w:name="_Toc448440079"/>
      <w:bookmarkStart w:id="23" w:name="_Toc448605961"/>
      <w:bookmarkStart w:id="24" w:name="_Toc452967890"/>
      <w:r>
        <w:rPr>
          <w:rFonts w:hint="eastAsia"/>
        </w:rPr>
        <w:t xml:space="preserve">2.1.1 </w:t>
      </w:r>
      <w:r w:rsidRPr="00967B47">
        <w:t>射频识别系统构成</w:t>
      </w:r>
      <w:bookmarkEnd w:id="22"/>
      <w:bookmarkEnd w:id="23"/>
      <w:bookmarkEnd w:id="24"/>
    </w:p>
    <w:p w:rsidR="00885ACA" w:rsidRPr="00967B47" w:rsidRDefault="00885ACA" w:rsidP="00885ACA">
      <w:pPr>
        <w:spacing w:line="400" w:lineRule="exact"/>
        <w:ind w:firstLineChars="200" w:firstLine="480"/>
        <w:rPr>
          <w:sz w:val="24"/>
          <w:szCs w:val="24"/>
        </w:rPr>
      </w:pPr>
      <w:r w:rsidRPr="00967B47">
        <w:rPr>
          <w:sz w:val="24"/>
          <w:szCs w:val="24"/>
        </w:rPr>
        <w:t>采用射频识别技术的射频识别系统一般由两个部分组成：</w:t>
      </w:r>
    </w:p>
    <w:p w:rsidR="00885ACA" w:rsidRPr="00967B47" w:rsidRDefault="00885ACA" w:rsidP="00885ACA">
      <w:pPr>
        <w:spacing w:line="400" w:lineRule="exact"/>
        <w:ind w:firstLineChars="200" w:firstLine="480"/>
        <w:rPr>
          <w:sz w:val="24"/>
          <w:szCs w:val="24"/>
        </w:rPr>
      </w:pPr>
      <w:r w:rsidRPr="00967B47">
        <w:rPr>
          <w:sz w:val="24"/>
          <w:szCs w:val="24"/>
        </w:rPr>
        <w:t>(1</w:t>
      </w:r>
      <w:r w:rsidRPr="00967B47">
        <w:rPr>
          <w:rFonts w:hint="eastAsia"/>
          <w:sz w:val="24"/>
          <w:szCs w:val="24"/>
        </w:rPr>
        <w:t>)</w:t>
      </w:r>
      <w:r w:rsidRPr="00967B47">
        <w:rPr>
          <w:sz w:val="24"/>
          <w:szCs w:val="24"/>
        </w:rPr>
        <w:t>应答器，即标签芯片，放在被识别的物体上。应答器是射频识别系统的数据载体。通常，应答器由耦合元件以及微电子芯片组成。</w:t>
      </w:r>
    </w:p>
    <w:p w:rsidR="00885ACA" w:rsidRPr="00967B47" w:rsidRDefault="00885ACA" w:rsidP="00885ACA">
      <w:pPr>
        <w:spacing w:line="400" w:lineRule="exact"/>
        <w:ind w:firstLineChars="200" w:firstLine="480"/>
        <w:rPr>
          <w:sz w:val="24"/>
          <w:szCs w:val="24"/>
        </w:rPr>
      </w:pPr>
      <w:r w:rsidRPr="00967B47">
        <w:rPr>
          <w:sz w:val="24"/>
          <w:szCs w:val="24"/>
        </w:rPr>
        <w:t>(2)</w:t>
      </w:r>
      <w:r w:rsidRPr="00967B47">
        <w:rPr>
          <w:sz w:val="24"/>
          <w:szCs w:val="24"/>
        </w:rPr>
        <w:t>阅读器，一种可以读写标签芯片的装置。它通过发送请求命令，并等待应答器的应答，对应答信号进行读取。</w:t>
      </w:r>
      <w:r w:rsidRPr="00967B47">
        <w:rPr>
          <w:rFonts w:hint="eastAsia"/>
          <w:sz w:val="24"/>
          <w:szCs w:val="24"/>
        </w:rPr>
        <w:t>另外，许多阅读器还会附加各种接口，以便将从应答器读取的数据传输给上级系统，如个人计算机等。</w:t>
      </w:r>
    </w:p>
    <w:p w:rsidR="00885ACA" w:rsidRPr="00967B47" w:rsidRDefault="00885ACA" w:rsidP="00885ACA">
      <w:pPr>
        <w:spacing w:line="400" w:lineRule="exact"/>
        <w:ind w:firstLineChars="200" w:firstLine="480"/>
        <w:rPr>
          <w:sz w:val="24"/>
          <w:szCs w:val="24"/>
        </w:rPr>
      </w:pPr>
      <w:r w:rsidRPr="00967B47">
        <w:rPr>
          <w:sz w:val="24"/>
          <w:szCs w:val="24"/>
        </w:rPr>
        <w:t>图</w:t>
      </w:r>
      <w:r w:rsidRPr="00967B47">
        <w:rPr>
          <w:sz w:val="24"/>
          <w:szCs w:val="24"/>
        </w:rPr>
        <w:t>1-1</w:t>
      </w:r>
      <w:r w:rsidRPr="00967B47">
        <w:rPr>
          <w:sz w:val="24"/>
          <w:szCs w:val="24"/>
        </w:rPr>
        <w:t>所示为</w:t>
      </w:r>
      <w:r w:rsidRPr="00967B47">
        <w:rPr>
          <w:sz w:val="24"/>
          <w:szCs w:val="24"/>
        </w:rPr>
        <w:t>RFID</w:t>
      </w:r>
      <w:r>
        <w:rPr>
          <w:sz w:val="24"/>
          <w:szCs w:val="24"/>
        </w:rPr>
        <w:t>系统的基本单元，</w:t>
      </w:r>
      <w:r>
        <w:rPr>
          <w:rFonts w:hint="eastAsia"/>
          <w:sz w:val="24"/>
          <w:szCs w:val="24"/>
        </w:rPr>
        <w:t>右</w:t>
      </w:r>
      <w:r>
        <w:rPr>
          <w:sz w:val="24"/>
          <w:szCs w:val="24"/>
        </w:rPr>
        <w:t>边为具备耦合元件的阅读器，</w:t>
      </w:r>
      <w:r>
        <w:rPr>
          <w:rFonts w:hint="eastAsia"/>
          <w:sz w:val="24"/>
          <w:szCs w:val="24"/>
        </w:rPr>
        <w:t>左</w:t>
      </w:r>
      <w:r w:rsidRPr="00967B47">
        <w:rPr>
          <w:sz w:val="24"/>
          <w:szCs w:val="24"/>
        </w:rPr>
        <w:t>边为含有耦合元件的应答器，二者通过各自的耦合元件建立起无线通信，通过电磁耦合的方式实现能量传输以及数据传输。</w:t>
      </w:r>
    </w:p>
    <w:p w:rsidR="00885ACA" w:rsidRDefault="00885ACA" w:rsidP="00885ACA">
      <w:pPr>
        <w:jc w:val="center"/>
      </w:pPr>
      <w:r w:rsidRPr="00885ACA">
        <w:rPr>
          <w:noProof/>
        </w:rPr>
        <w:drawing>
          <wp:inline distT="0" distB="0" distL="0" distR="0">
            <wp:extent cx="5274310" cy="204530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045306"/>
                    </a:xfrm>
                    <a:prstGeom prst="rect">
                      <a:avLst/>
                    </a:prstGeom>
                    <a:noFill/>
                    <a:ln>
                      <a:noFill/>
                    </a:ln>
                  </pic:spPr>
                </pic:pic>
              </a:graphicData>
            </a:graphic>
          </wp:inline>
        </w:drawing>
      </w:r>
    </w:p>
    <w:p w:rsidR="00885ACA" w:rsidRPr="00967B47" w:rsidRDefault="00885ACA" w:rsidP="00885ACA">
      <w:pPr>
        <w:pStyle w:val="a8"/>
        <w:spacing w:line="400" w:lineRule="exact"/>
        <w:jc w:val="center"/>
        <w:rPr>
          <w:szCs w:val="21"/>
        </w:rPr>
      </w:pPr>
      <w:r w:rsidRPr="00967B47">
        <w:rPr>
          <w:szCs w:val="21"/>
        </w:rPr>
        <w:t>图</w:t>
      </w:r>
      <w:r w:rsidRPr="00967B47">
        <w:rPr>
          <w:szCs w:val="21"/>
        </w:rPr>
        <w:t>1-1 RFID</w:t>
      </w:r>
      <w:r w:rsidRPr="00967B47">
        <w:rPr>
          <w:szCs w:val="21"/>
        </w:rPr>
        <w:t>系统简图</w:t>
      </w:r>
    </w:p>
    <w:p w:rsidR="00885ACA" w:rsidRDefault="00D45D25" w:rsidP="00885ACA">
      <w:pPr>
        <w:pStyle w:val="a9"/>
        <w:rPr>
          <w:rFonts w:hint="eastAsia"/>
        </w:rPr>
      </w:pPr>
      <w:bookmarkStart w:id="25" w:name="_Toc448440080"/>
      <w:bookmarkStart w:id="26" w:name="_Toc448605962"/>
      <w:bookmarkStart w:id="27" w:name="_Toc452967891"/>
      <w:r>
        <w:t>2</w:t>
      </w:r>
      <w:r>
        <w:rPr>
          <w:rFonts w:hint="eastAsia"/>
        </w:rPr>
        <w:t>.1</w:t>
      </w:r>
      <w:r w:rsidR="00885ACA">
        <w:rPr>
          <w:rFonts w:hint="eastAsia"/>
        </w:rPr>
        <w:t xml:space="preserve">.2 </w:t>
      </w:r>
      <w:r w:rsidR="00885ACA">
        <w:t>射频识别系统分类</w:t>
      </w:r>
      <w:bookmarkEnd w:id="25"/>
      <w:bookmarkEnd w:id="26"/>
      <w:bookmarkEnd w:id="27"/>
    </w:p>
    <w:p w:rsidR="00885ACA" w:rsidRPr="00967B47" w:rsidRDefault="00885ACA" w:rsidP="00885ACA">
      <w:pPr>
        <w:spacing w:line="400" w:lineRule="exact"/>
        <w:ind w:firstLineChars="200" w:firstLine="480"/>
        <w:rPr>
          <w:sz w:val="24"/>
          <w:szCs w:val="24"/>
        </w:rPr>
      </w:pPr>
      <w:r w:rsidRPr="00967B47">
        <w:rPr>
          <w:sz w:val="24"/>
          <w:szCs w:val="24"/>
        </w:rPr>
        <w:t>根据不同的分类标准，</w:t>
      </w:r>
      <w:r w:rsidRPr="00967B47">
        <w:rPr>
          <w:sz w:val="24"/>
          <w:szCs w:val="24"/>
        </w:rPr>
        <w:t>RFID</w:t>
      </w:r>
      <w:r w:rsidRPr="00967B47">
        <w:rPr>
          <w:sz w:val="24"/>
          <w:szCs w:val="24"/>
        </w:rPr>
        <w:t>系统可以有多种分类，以下是几种</w:t>
      </w:r>
      <w:r>
        <w:rPr>
          <w:sz w:val="24"/>
          <w:szCs w:val="24"/>
        </w:rPr>
        <w:t>比较</w:t>
      </w:r>
      <w:r w:rsidRPr="00967B47">
        <w:rPr>
          <w:sz w:val="24"/>
          <w:szCs w:val="24"/>
        </w:rPr>
        <w:t>常见的分类。</w:t>
      </w:r>
    </w:p>
    <w:p w:rsidR="00885ACA" w:rsidRPr="00967B47" w:rsidRDefault="00885ACA" w:rsidP="00885ACA">
      <w:pPr>
        <w:spacing w:line="400" w:lineRule="exact"/>
        <w:ind w:firstLineChars="200" w:firstLine="480"/>
        <w:rPr>
          <w:sz w:val="24"/>
          <w:szCs w:val="24"/>
        </w:rPr>
      </w:pPr>
      <w:r w:rsidRPr="00967B47">
        <w:rPr>
          <w:sz w:val="24"/>
          <w:szCs w:val="24"/>
        </w:rPr>
        <w:t>1.</w:t>
      </w:r>
      <w:r w:rsidRPr="00967B47">
        <w:rPr>
          <w:sz w:val="24"/>
          <w:szCs w:val="24"/>
        </w:rPr>
        <w:t>根据标签的供电方式</w:t>
      </w:r>
    </w:p>
    <w:p w:rsidR="00885ACA" w:rsidRPr="00967B47" w:rsidRDefault="00885ACA" w:rsidP="00885ACA">
      <w:pPr>
        <w:spacing w:line="400" w:lineRule="exact"/>
        <w:ind w:firstLineChars="200" w:firstLine="480"/>
        <w:rPr>
          <w:sz w:val="24"/>
          <w:szCs w:val="24"/>
        </w:rPr>
      </w:pPr>
      <w:r w:rsidRPr="00967B47">
        <w:rPr>
          <w:sz w:val="24"/>
          <w:szCs w:val="24"/>
        </w:rPr>
        <w:lastRenderedPageBreak/>
        <w:t>根据标签供电方式的不同，</w:t>
      </w:r>
      <w:r w:rsidRPr="00967B47">
        <w:rPr>
          <w:rFonts w:hint="eastAsia"/>
          <w:sz w:val="24"/>
          <w:szCs w:val="24"/>
        </w:rPr>
        <w:t>行业</w:t>
      </w:r>
      <w:r w:rsidRPr="00967B47">
        <w:rPr>
          <w:sz w:val="24"/>
          <w:szCs w:val="24"/>
        </w:rPr>
        <w:t>将标签分为有源标签和无源标签。有源标签指的是在标签内部自身含有电池，标签的工作用电由电池供应。这样的</w:t>
      </w:r>
      <w:r w:rsidRPr="00967B47">
        <w:rPr>
          <w:sz w:val="24"/>
          <w:szCs w:val="24"/>
        </w:rPr>
        <w:t>RFID</w:t>
      </w:r>
      <w:r w:rsidRPr="00967B47">
        <w:rPr>
          <w:sz w:val="24"/>
          <w:szCs w:val="24"/>
        </w:rPr>
        <w:t>系统称为主动射频系统。有源标签适合远距离、高速度读写数据，而且可以主动发送射频信号和阅读器进行通信。但是此种标签体积大、价格高，而且使用寿命受限于电池而较短。无源标签则是内部没有电源，主要通过耦合阅读器的射频信号来获取能量。此种</w:t>
      </w:r>
      <w:r w:rsidRPr="00967B47">
        <w:rPr>
          <w:sz w:val="24"/>
          <w:szCs w:val="24"/>
        </w:rPr>
        <w:t>RFID</w:t>
      </w:r>
      <w:r w:rsidRPr="00967B47">
        <w:rPr>
          <w:sz w:val="24"/>
          <w:szCs w:val="24"/>
        </w:rPr>
        <w:t>系统也称为被动射频系统。无源标签读写距离较短，但是其体积小、价格低且使用寿命较长。</w:t>
      </w:r>
    </w:p>
    <w:p w:rsidR="00885ACA" w:rsidRPr="00967B47" w:rsidRDefault="00885ACA" w:rsidP="00885ACA">
      <w:pPr>
        <w:spacing w:line="400" w:lineRule="exact"/>
        <w:ind w:firstLineChars="200" w:firstLine="480"/>
        <w:rPr>
          <w:sz w:val="24"/>
          <w:szCs w:val="24"/>
        </w:rPr>
      </w:pPr>
      <w:r w:rsidRPr="00967B47">
        <w:rPr>
          <w:sz w:val="24"/>
          <w:szCs w:val="24"/>
        </w:rPr>
        <w:t>2.</w:t>
      </w:r>
      <w:r w:rsidRPr="00967B47">
        <w:rPr>
          <w:sz w:val="24"/>
          <w:szCs w:val="24"/>
        </w:rPr>
        <w:t>根据</w:t>
      </w:r>
      <w:r w:rsidRPr="00967B47">
        <w:rPr>
          <w:sz w:val="24"/>
          <w:szCs w:val="24"/>
        </w:rPr>
        <w:t>RFID</w:t>
      </w:r>
      <w:r w:rsidRPr="00967B47">
        <w:rPr>
          <w:sz w:val="24"/>
          <w:szCs w:val="24"/>
        </w:rPr>
        <w:t>系统工作频率</w:t>
      </w:r>
    </w:p>
    <w:p w:rsidR="00D45D25" w:rsidRDefault="00885ACA" w:rsidP="00885ACA">
      <w:pPr>
        <w:spacing w:line="400" w:lineRule="exact"/>
        <w:ind w:firstLineChars="200" w:firstLine="480"/>
        <w:rPr>
          <w:sz w:val="24"/>
          <w:szCs w:val="24"/>
        </w:rPr>
      </w:pPr>
      <w:r w:rsidRPr="00967B47">
        <w:rPr>
          <w:sz w:val="24"/>
          <w:szCs w:val="24"/>
        </w:rPr>
        <w:t>根据</w:t>
      </w:r>
      <w:r w:rsidRPr="00967B47">
        <w:rPr>
          <w:sz w:val="24"/>
          <w:szCs w:val="24"/>
        </w:rPr>
        <w:t>RFID</w:t>
      </w:r>
      <w:r w:rsidRPr="00967B47">
        <w:rPr>
          <w:sz w:val="24"/>
          <w:szCs w:val="24"/>
        </w:rPr>
        <w:t>系统的工作频段分，可以分为四种：低频系统（</w:t>
      </w:r>
      <w:r w:rsidRPr="00967B47">
        <w:rPr>
          <w:sz w:val="24"/>
          <w:szCs w:val="24"/>
        </w:rPr>
        <w:t>30-300KHz</w:t>
      </w:r>
      <w:r w:rsidRPr="00967B47">
        <w:rPr>
          <w:rFonts w:hint="eastAsia"/>
          <w:sz w:val="24"/>
          <w:szCs w:val="24"/>
        </w:rPr>
        <w:t>）、高频系统</w:t>
      </w:r>
      <w:r w:rsidRPr="00967B47">
        <w:rPr>
          <w:sz w:val="24"/>
          <w:szCs w:val="24"/>
        </w:rPr>
        <w:t>（</w:t>
      </w:r>
      <w:r w:rsidRPr="00967B47">
        <w:rPr>
          <w:sz w:val="24"/>
          <w:szCs w:val="24"/>
        </w:rPr>
        <w:t>3-30MHz</w:t>
      </w:r>
      <w:r w:rsidRPr="00967B47">
        <w:rPr>
          <w:rFonts w:hint="eastAsia"/>
          <w:sz w:val="24"/>
          <w:szCs w:val="24"/>
        </w:rPr>
        <w:t>）、超高频系统</w:t>
      </w:r>
      <w:r w:rsidRPr="00967B47">
        <w:rPr>
          <w:sz w:val="24"/>
          <w:szCs w:val="24"/>
        </w:rPr>
        <w:t>（</w:t>
      </w:r>
      <w:r w:rsidRPr="00967B47">
        <w:rPr>
          <w:sz w:val="24"/>
          <w:szCs w:val="24"/>
        </w:rPr>
        <w:t>300-2.45GHz</w:t>
      </w:r>
      <w:r w:rsidRPr="00967B47">
        <w:rPr>
          <w:rFonts w:hint="eastAsia"/>
          <w:sz w:val="24"/>
          <w:szCs w:val="24"/>
        </w:rPr>
        <w:t>）和微波系统</w:t>
      </w:r>
      <w:r w:rsidRPr="00967B47">
        <w:rPr>
          <w:sz w:val="24"/>
          <w:szCs w:val="24"/>
        </w:rPr>
        <w:t>（</w:t>
      </w:r>
      <w:r w:rsidRPr="00967B47">
        <w:rPr>
          <w:sz w:val="24"/>
          <w:szCs w:val="24"/>
        </w:rPr>
        <w:t>2.45</w:t>
      </w:r>
      <w:r w:rsidRPr="00967B47">
        <w:rPr>
          <w:rFonts w:hint="eastAsia"/>
          <w:sz w:val="24"/>
          <w:szCs w:val="24"/>
        </w:rPr>
        <w:t>G</w:t>
      </w:r>
      <w:r w:rsidRPr="00967B47">
        <w:rPr>
          <w:sz w:val="24"/>
          <w:szCs w:val="24"/>
        </w:rPr>
        <w:t>Hz</w:t>
      </w:r>
      <w:r w:rsidRPr="00967B47">
        <w:rPr>
          <w:sz w:val="24"/>
          <w:szCs w:val="24"/>
        </w:rPr>
        <w:t>以上</w:t>
      </w:r>
      <w:r w:rsidRPr="00967B47">
        <w:rPr>
          <w:rFonts w:hint="eastAsia"/>
          <w:sz w:val="24"/>
          <w:szCs w:val="24"/>
        </w:rPr>
        <w:t>）</w:t>
      </w:r>
      <w:r w:rsidR="00D45D25">
        <w:rPr>
          <w:rFonts w:hint="eastAsia"/>
          <w:sz w:val="24"/>
          <w:szCs w:val="24"/>
        </w:rPr>
        <w:t>如</w:t>
      </w:r>
      <w:r w:rsidR="00D45D25">
        <w:rPr>
          <w:sz w:val="24"/>
          <w:szCs w:val="24"/>
        </w:rPr>
        <w:t>表所示</w:t>
      </w:r>
      <w:r w:rsidRPr="00967B47">
        <w:rPr>
          <w:sz w:val="24"/>
          <w:szCs w:val="24"/>
        </w:rPr>
        <w:t>。</w:t>
      </w:r>
    </w:p>
    <w:p w:rsidR="00D45D25" w:rsidRDefault="00D45D25" w:rsidP="00D45D25">
      <w:pPr>
        <w:ind w:firstLine="480"/>
        <w:rPr>
          <w:szCs w:val="24"/>
        </w:rPr>
      </w:pPr>
    </w:p>
    <w:p w:rsidR="00D45D25" w:rsidRPr="008117D7" w:rsidRDefault="00D45D25" w:rsidP="00D45D25">
      <w:pPr>
        <w:ind w:firstLine="420"/>
        <w:jc w:val="center"/>
        <w:rPr>
          <w:szCs w:val="21"/>
        </w:rPr>
      </w:pPr>
      <w:r w:rsidRPr="00BA7E04">
        <w:rPr>
          <w:szCs w:val="21"/>
        </w:rPr>
        <w:t>表</w:t>
      </w:r>
      <w:r>
        <w:rPr>
          <w:szCs w:val="21"/>
        </w:rPr>
        <w:t>2-</w:t>
      </w:r>
      <w:r w:rsidRPr="00BA7E04">
        <w:rPr>
          <w:szCs w:val="21"/>
        </w:rPr>
        <w:t>1 RFID</w:t>
      </w:r>
      <w:r w:rsidRPr="00BA7E04">
        <w:rPr>
          <w:szCs w:val="21"/>
        </w:rPr>
        <w:t>芯片分类</w:t>
      </w:r>
    </w:p>
    <w:tbl>
      <w:tblPr>
        <w:tblStyle w:val="aa"/>
        <w:tblW w:w="0" w:type="auto"/>
        <w:tblLook w:val="04A0" w:firstRow="1" w:lastRow="0" w:firstColumn="1" w:lastColumn="0" w:noHBand="0" w:noVBand="1"/>
      </w:tblPr>
      <w:tblGrid>
        <w:gridCol w:w="1555"/>
        <w:gridCol w:w="1201"/>
        <w:gridCol w:w="1208"/>
        <w:gridCol w:w="1548"/>
        <w:gridCol w:w="1378"/>
        <w:gridCol w:w="1378"/>
      </w:tblGrid>
      <w:tr w:rsidR="00D45D25" w:rsidTr="00D06BB5">
        <w:tc>
          <w:tcPr>
            <w:tcW w:w="1555" w:type="dxa"/>
          </w:tcPr>
          <w:p w:rsidR="00D45D25" w:rsidRPr="002807EA" w:rsidRDefault="00D45D25" w:rsidP="00D06BB5">
            <w:pPr>
              <w:rPr>
                <w:sz w:val="18"/>
                <w:szCs w:val="18"/>
              </w:rPr>
            </w:pPr>
          </w:p>
        </w:tc>
        <w:tc>
          <w:tcPr>
            <w:tcW w:w="1201" w:type="dxa"/>
          </w:tcPr>
          <w:p w:rsidR="00D45D25" w:rsidRPr="002807EA" w:rsidRDefault="00D45D25" w:rsidP="00D06BB5">
            <w:pPr>
              <w:jc w:val="center"/>
              <w:rPr>
                <w:sz w:val="18"/>
                <w:szCs w:val="18"/>
              </w:rPr>
            </w:pPr>
            <w:r w:rsidRPr="002807EA">
              <w:rPr>
                <w:rFonts w:hint="eastAsia"/>
                <w:sz w:val="18"/>
                <w:szCs w:val="18"/>
              </w:rPr>
              <w:t>低频</w:t>
            </w:r>
          </w:p>
        </w:tc>
        <w:tc>
          <w:tcPr>
            <w:tcW w:w="2756" w:type="dxa"/>
            <w:gridSpan w:val="2"/>
          </w:tcPr>
          <w:p w:rsidR="00D45D25" w:rsidRPr="002807EA" w:rsidRDefault="00D45D25" w:rsidP="00D06BB5">
            <w:pPr>
              <w:jc w:val="center"/>
              <w:rPr>
                <w:sz w:val="18"/>
                <w:szCs w:val="18"/>
              </w:rPr>
            </w:pPr>
            <w:r w:rsidRPr="002807EA">
              <w:rPr>
                <w:rFonts w:hint="eastAsia"/>
                <w:sz w:val="18"/>
                <w:szCs w:val="18"/>
              </w:rPr>
              <w:t>高频</w:t>
            </w:r>
          </w:p>
        </w:tc>
        <w:tc>
          <w:tcPr>
            <w:tcW w:w="1378" w:type="dxa"/>
          </w:tcPr>
          <w:p w:rsidR="00D45D25" w:rsidRPr="002807EA" w:rsidRDefault="00D45D25" w:rsidP="00D06BB5">
            <w:pPr>
              <w:jc w:val="center"/>
              <w:rPr>
                <w:sz w:val="18"/>
                <w:szCs w:val="18"/>
              </w:rPr>
            </w:pPr>
            <w:r w:rsidRPr="002807EA">
              <w:rPr>
                <w:rFonts w:hint="eastAsia"/>
                <w:sz w:val="18"/>
                <w:szCs w:val="18"/>
              </w:rPr>
              <w:t>超高频</w:t>
            </w:r>
          </w:p>
        </w:tc>
        <w:tc>
          <w:tcPr>
            <w:tcW w:w="1378" w:type="dxa"/>
          </w:tcPr>
          <w:p w:rsidR="00D45D25" w:rsidRPr="002807EA" w:rsidRDefault="00D45D25" w:rsidP="00D06BB5">
            <w:pPr>
              <w:jc w:val="center"/>
              <w:rPr>
                <w:sz w:val="18"/>
                <w:szCs w:val="18"/>
              </w:rPr>
            </w:pPr>
            <w:r w:rsidRPr="002807EA">
              <w:rPr>
                <w:rFonts w:hint="eastAsia"/>
                <w:sz w:val="18"/>
                <w:szCs w:val="18"/>
              </w:rPr>
              <w:t>微波</w:t>
            </w:r>
          </w:p>
        </w:tc>
      </w:tr>
      <w:tr w:rsidR="00D45D25" w:rsidTr="00D06BB5">
        <w:tc>
          <w:tcPr>
            <w:tcW w:w="1555" w:type="dxa"/>
          </w:tcPr>
          <w:p w:rsidR="00D45D25" w:rsidRPr="002807EA" w:rsidRDefault="00D45D25" w:rsidP="00D06BB5">
            <w:pPr>
              <w:rPr>
                <w:sz w:val="18"/>
                <w:szCs w:val="18"/>
              </w:rPr>
            </w:pPr>
            <w:r w:rsidRPr="002807EA">
              <w:rPr>
                <w:rFonts w:hint="eastAsia"/>
                <w:sz w:val="18"/>
                <w:szCs w:val="18"/>
              </w:rPr>
              <w:t>工作频率</w:t>
            </w:r>
          </w:p>
        </w:tc>
        <w:tc>
          <w:tcPr>
            <w:tcW w:w="1201" w:type="dxa"/>
          </w:tcPr>
          <w:p w:rsidR="00D45D25" w:rsidRPr="002807EA" w:rsidRDefault="00D45D25" w:rsidP="00D06BB5">
            <w:pPr>
              <w:rPr>
                <w:sz w:val="18"/>
                <w:szCs w:val="18"/>
              </w:rPr>
            </w:pPr>
            <w:r w:rsidRPr="002807EA">
              <w:rPr>
                <w:rFonts w:hint="eastAsia"/>
                <w:sz w:val="18"/>
                <w:szCs w:val="18"/>
              </w:rPr>
              <w:t>125~13</w:t>
            </w:r>
            <w:r w:rsidRPr="002807EA">
              <w:rPr>
                <w:sz w:val="18"/>
                <w:szCs w:val="18"/>
              </w:rPr>
              <w:t>4KH</w:t>
            </w:r>
            <w:r w:rsidRPr="002807EA">
              <w:rPr>
                <w:rFonts w:hint="eastAsia"/>
                <w:sz w:val="18"/>
                <w:szCs w:val="18"/>
              </w:rPr>
              <w:t>z</w:t>
            </w:r>
          </w:p>
        </w:tc>
        <w:tc>
          <w:tcPr>
            <w:tcW w:w="1208" w:type="dxa"/>
          </w:tcPr>
          <w:p w:rsidR="00D45D25" w:rsidRPr="002807EA" w:rsidRDefault="00D45D25" w:rsidP="00D06BB5">
            <w:pPr>
              <w:rPr>
                <w:sz w:val="18"/>
                <w:szCs w:val="18"/>
              </w:rPr>
            </w:pPr>
            <w:r w:rsidRPr="002807EA">
              <w:rPr>
                <w:rFonts w:hint="eastAsia"/>
                <w:sz w:val="18"/>
                <w:szCs w:val="18"/>
              </w:rPr>
              <w:t>13.56MHz</w:t>
            </w:r>
          </w:p>
        </w:tc>
        <w:tc>
          <w:tcPr>
            <w:tcW w:w="1548" w:type="dxa"/>
          </w:tcPr>
          <w:p w:rsidR="00D45D25" w:rsidRPr="002807EA" w:rsidRDefault="00D45D25" w:rsidP="00D06BB5">
            <w:pPr>
              <w:rPr>
                <w:sz w:val="18"/>
                <w:szCs w:val="18"/>
              </w:rPr>
            </w:pPr>
            <w:r w:rsidRPr="002807EA">
              <w:rPr>
                <w:rFonts w:hint="eastAsia"/>
                <w:sz w:val="18"/>
                <w:szCs w:val="18"/>
              </w:rPr>
              <w:t>JM13.556MHz</w:t>
            </w:r>
          </w:p>
        </w:tc>
        <w:tc>
          <w:tcPr>
            <w:tcW w:w="1378" w:type="dxa"/>
          </w:tcPr>
          <w:p w:rsidR="00D45D25" w:rsidRPr="002807EA" w:rsidRDefault="00D45D25" w:rsidP="00D06BB5">
            <w:pPr>
              <w:rPr>
                <w:sz w:val="18"/>
                <w:szCs w:val="18"/>
              </w:rPr>
            </w:pPr>
            <w:r w:rsidRPr="002807EA">
              <w:rPr>
                <w:rFonts w:hint="eastAsia"/>
                <w:sz w:val="18"/>
                <w:szCs w:val="18"/>
              </w:rPr>
              <w:t>868~</w:t>
            </w:r>
            <w:r w:rsidRPr="002807EA">
              <w:rPr>
                <w:sz w:val="18"/>
                <w:szCs w:val="18"/>
              </w:rPr>
              <w:t>915MH</w:t>
            </w:r>
            <w:r w:rsidRPr="002807EA">
              <w:rPr>
                <w:rFonts w:hint="eastAsia"/>
                <w:sz w:val="18"/>
                <w:szCs w:val="18"/>
              </w:rPr>
              <w:t>z</w:t>
            </w:r>
          </w:p>
        </w:tc>
        <w:tc>
          <w:tcPr>
            <w:tcW w:w="1378" w:type="dxa"/>
          </w:tcPr>
          <w:p w:rsidR="00D45D25" w:rsidRPr="002807EA" w:rsidRDefault="00D45D25" w:rsidP="00D06BB5">
            <w:pPr>
              <w:rPr>
                <w:sz w:val="18"/>
                <w:szCs w:val="18"/>
              </w:rPr>
            </w:pPr>
            <w:r w:rsidRPr="002807EA">
              <w:rPr>
                <w:rFonts w:hint="eastAsia"/>
                <w:sz w:val="18"/>
                <w:szCs w:val="18"/>
              </w:rPr>
              <w:t>2.45~</w:t>
            </w:r>
            <w:r w:rsidRPr="002807EA">
              <w:rPr>
                <w:sz w:val="18"/>
                <w:szCs w:val="18"/>
              </w:rPr>
              <w:t>5.8GH</w:t>
            </w:r>
            <w:r w:rsidRPr="002807EA">
              <w:rPr>
                <w:rFonts w:hint="eastAsia"/>
                <w:sz w:val="18"/>
                <w:szCs w:val="18"/>
              </w:rPr>
              <w:t>z</w:t>
            </w:r>
          </w:p>
        </w:tc>
      </w:tr>
      <w:tr w:rsidR="00D45D25" w:rsidTr="00D06BB5">
        <w:tc>
          <w:tcPr>
            <w:tcW w:w="1555" w:type="dxa"/>
          </w:tcPr>
          <w:p w:rsidR="00D45D25" w:rsidRPr="002807EA" w:rsidRDefault="00D45D25" w:rsidP="00D06BB5">
            <w:pPr>
              <w:rPr>
                <w:sz w:val="18"/>
                <w:szCs w:val="18"/>
              </w:rPr>
            </w:pPr>
            <w:r w:rsidRPr="002807EA">
              <w:rPr>
                <w:rFonts w:hint="eastAsia"/>
                <w:sz w:val="18"/>
                <w:szCs w:val="18"/>
              </w:rPr>
              <w:t>市场占有率</w:t>
            </w:r>
          </w:p>
        </w:tc>
        <w:tc>
          <w:tcPr>
            <w:tcW w:w="1201" w:type="dxa"/>
          </w:tcPr>
          <w:p w:rsidR="00D45D25" w:rsidRPr="002807EA" w:rsidRDefault="00D45D25" w:rsidP="00D06BB5">
            <w:pPr>
              <w:rPr>
                <w:sz w:val="18"/>
                <w:szCs w:val="18"/>
              </w:rPr>
            </w:pPr>
            <w:r w:rsidRPr="002807EA">
              <w:rPr>
                <w:rFonts w:hint="eastAsia"/>
                <w:sz w:val="18"/>
                <w:szCs w:val="18"/>
              </w:rPr>
              <w:t>74%</w:t>
            </w:r>
          </w:p>
        </w:tc>
        <w:tc>
          <w:tcPr>
            <w:tcW w:w="1208" w:type="dxa"/>
          </w:tcPr>
          <w:p w:rsidR="00D45D25" w:rsidRPr="002807EA" w:rsidRDefault="00D45D25" w:rsidP="00D06BB5">
            <w:pPr>
              <w:rPr>
                <w:sz w:val="18"/>
                <w:szCs w:val="18"/>
              </w:rPr>
            </w:pPr>
            <w:r w:rsidRPr="002807EA">
              <w:rPr>
                <w:rFonts w:hint="eastAsia"/>
                <w:sz w:val="18"/>
                <w:szCs w:val="18"/>
              </w:rPr>
              <w:t>17%</w:t>
            </w:r>
          </w:p>
        </w:tc>
        <w:tc>
          <w:tcPr>
            <w:tcW w:w="1548" w:type="dxa"/>
          </w:tcPr>
          <w:p w:rsidR="00D45D25" w:rsidRPr="002807EA" w:rsidRDefault="00D45D25" w:rsidP="00D06BB5">
            <w:pPr>
              <w:rPr>
                <w:sz w:val="18"/>
                <w:szCs w:val="18"/>
              </w:rPr>
            </w:pPr>
            <w:r>
              <w:rPr>
                <w:rFonts w:hint="eastAsia"/>
                <w:sz w:val="18"/>
                <w:szCs w:val="18"/>
              </w:rPr>
              <w:t>0</w:t>
            </w:r>
            <w:r>
              <w:rPr>
                <w:sz w:val="18"/>
                <w:szCs w:val="18"/>
              </w:rPr>
              <w:t>%</w:t>
            </w:r>
          </w:p>
        </w:tc>
        <w:tc>
          <w:tcPr>
            <w:tcW w:w="1378" w:type="dxa"/>
          </w:tcPr>
          <w:p w:rsidR="00D45D25" w:rsidRPr="002807EA" w:rsidRDefault="00D45D25" w:rsidP="00D06BB5">
            <w:pPr>
              <w:rPr>
                <w:sz w:val="18"/>
                <w:szCs w:val="18"/>
              </w:rPr>
            </w:pPr>
            <w:r w:rsidRPr="002807EA">
              <w:rPr>
                <w:rFonts w:hint="eastAsia"/>
                <w:sz w:val="18"/>
                <w:szCs w:val="18"/>
              </w:rPr>
              <w:t>6%</w:t>
            </w:r>
          </w:p>
        </w:tc>
        <w:tc>
          <w:tcPr>
            <w:tcW w:w="1378" w:type="dxa"/>
          </w:tcPr>
          <w:p w:rsidR="00D45D25" w:rsidRPr="002807EA" w:rsidRDefault="00D45D25" w:rsidP="00D06BB5">
            <w:pPr>
              <w:rPr>
                <w:sz w:val="18"/>
                <w:szCs w:val="18"/>
              </w:rPr>
            </w:pPr>
            <w:r w:rsidRPr="002807EA">
              <w:rPr>
                <w:rFonts w:hint="eastAsia"/>
                <w:sz w:val="18"/>
                <w:szCs w:val="18"/>
              </w:rPr>
              <w:t>3%</w:t>
            </w:r>
          </w:p>
        </w:tc>
      </w:tr>
      <w:tr w:rsidR="00D45D25" w:rsidTr="00D06BB5">
        <w:tc>
          <w:tcPr>
            <w:tcW w:w="1555" w:type="dxa"/>
          </w:tcPr>
          <w:p w:rsidR="00D45D25" w:rsidRPr="002807EA" w:rsidRDefault="00D45D25" w:rsidP="00D06BB5">
            <w:pPr>
              <w:rPr>
                <w:sz w:val="18"/>
                <w:szCs w:val="18"/>
              </w:rPr>
            </w:pPr>
            <w:r w:rsidRPr="002807EA">
              <w:rPr>
                <w:rFonts w:hint="eastAsia"/>
                <w:sz w:val="18"/>
                <w:szCs w:val="18"/>
              </w:rPr>
              <w:t>读取距离</w:t>
            </w:r>
          </w:p>
        </w:tc>
        <w:tc>
          <w:tcPr>
            <w:tcW w:w="1201" w:type="dxa"/>
          </w:tcPr>
          <w:p w:rsidR="00D45D25" w:rsidRPr="002807EA" w:rsidRDefault="00D45D25" w:rsidP="00D06BB5">
            <w:pPr>
              <w:rPr>
                <w:sz w:val="18"/>
                <w:szCs w:val="18"/>
              </w:rPr>
            </w:pPr>
            <w:r w:rsidRPr="002807EA">
              <w:rPr>
                <w:rFonts w:hint="eastAsia"/>
                <w:sz w:val="18"/>
                <w:szCs w:val="18"/>
              </w:rPr>
              <w:t>1.2m</w:t>
            </w:r>
          </w:p>
        </w:tc>
        <w:tc>
          <w:tcPr>
            <w:tcW w:w="1208" w:type="dxa"/>
          </w:tcPr>
          <w:p w:rsidR="00D45D25" w:rsidRPr="002807EA" w:rsidRDefault="00D45D25" w:rsidP="00D06BB5">
            <w:pPr>
              <w:rPr>
                <w:sz w:val="18"/>
                <w:szCs w:val="18"/>
              </w:rPr>
            </w:pPr>
            <w:r w:rsidRPr="002807EA">
              <w:rPr>
                <w:rFonts w:hint="eastAsia"/>
                <w:sz w:val="18"/>
                <w:szCs w:val="18"/>
              </w:rPr>
              <w:t>1.2m</w:t>
            </w:r>
          </w:p>
        </w:tc>
        <w:tc>
          <w:tcPr>
            <w:tcW w:w="1548" w:type="dxa"/>
          </w:tcPr>
          <w:p w:rsidR="00D45D25" w:rsidRPr="002807EA" w:rsidRDefault="00D45D25" w:rsidP="00D06BB5">
            <w:pPr>
              <w:rPr>
                <w:sz w:val="18"/>
                <w:szCs w:val="18"/>
              </w:rPr>
            </w:pPr>
            <w:r w:rsidRPr="002807EA">
              <w:rPr>
                <w:rFonts w:hint="eastAsia"/>
                <w:sz w:val="18"/>
                <w:szCs w:val="18"/>
              </w:rPr>
              <w:t>1.2m</w:t>
            </w:r>
          </w:p>
        </w:tc>
        <w:tc>
          <w:tcPr>
            <w:tcW w:w="1378" w:type="dxa"/>
          </w:tcPr>
          <w:p w:rsidR="00D45D25" w:rsidRPr="002807EA" w:rsidRDefault="00D45D25" w:rsidP="00D06BB5">
            <w:pPr>
              <w:rPr>
                <w:sz w:val="18"/>
                <w:szCs w:val="18"/>
              </w:rPr>
            </w:pPr>
            <w:r w:rsidRPr="002807EA">
              <w:rPr>
                <w:rFonts w:hint="eastAsia"/>
                <w:sz w:val="18"/>
                <w:szCs w:val="18"/>
              </w:rPr>
              <w:t>4m</w:t>
            </w:r>
            <w:r w:rsidRPr="002807EA">
              <w:rPr>
                <w:rFonts w:hint="eastAsia"/>
                <w:sz w:val="18"/>
                <w:szCs w:val="18"/>
              </w:rPr>
              <w:t>（美国）</w:t>
            </w:r>
          </w:p>
        </w:tc>
        <w:tc>
          <w:tcPr>
            <w:tcW w:w="1378" w:type="dxa"/>
          </w:tcPr>
          <w:p w:rsidR="00D45D25" w:rsidRPr="002807EA" w:rsidRDefault="00D45D25" w:rsidP="00D06BB5">
            <w:pPr>
              <w:rPr>
                <w:sz w:val="18"/>
                <w:szCs w:val="18"/>
              </w:rPr>
            </w:pPr>
            <w:r w:rsidRPr="002807EA">
              <w:rPr>
                <w:rFonts w:hint="eastAsia"/>
                <w:sz w:val="18"/>
                <w:szCs w:val="18"/>
              </w:rPr>
              <w:t>15m</w:t>
            </w:r>
            <w:r w:rsidRPr="002807EA">
              <w:rPr>
                <w:rFonts w:hint="eastAsia"/>
                <w:sz w:val="18"/>
                <w:szCs w:val="18"/>
              </w:rPr>
              <w:t>（美国）</w:t>
            </w:r>
          </w:p>
        </w:tc>
      </w:tr>
      <w:tr w:rsidR="00D45D25" w:rsidTr="00D06BB5">
        <w:tc>
          <w:tcPr>
            <w:tcW w:w="1555" w:type="dxa"/>
          </w:tcPr>
          <w:p w:rsidR="00D45D25" w:rsidRPr="002807EA" w:rsidRDefault="00D45D25" w:rsidP="00D06BB5">
            <w:pPr>
              <w:rPr>
                <w:sz w:val="18"/>
                <w:szCs w:val="18"/>
              </w:rPr>
            </w:pPr>
            <w:r w:rsidRPr="002807EA">
              <w:rPr>
                <w:rFonts w:hint="eastAsia"/>
                <w:sz w:val="18"/>
                <w:szCs w:val="18"/>
              </w:rPr>
              <w:t>速度</w:t>
            </w:r>
          </w:p>
        </w:tc>
        <w:tc>
          <w:tcPr>
            <w:tcW w:w="1201" w:type="dxa"/>
          </w:tcPr>
          <w:p w:rsidR="00D45D25" w:rsidRPr="002807EA" w:rsidRDefault="00D45D25" w:rsidP="00D06BB5">
            <w:pPr>
              <w:rPr>
                <w:sz w:val="18"/>
                <w:szCs w:val="18"/>
              </w:rPr>
            </w:pPr>
            <w:r w:rsidRPr="002807EA">
              <w:rPr>
                <w:rFonts w:hint="eastAsia"/>
                <w:sz w:val="18"/>
                <w:szCs w:val="18"/>
              </w:rPr>
              <w:t>慢</w:t>
            </w:r>
          </w:p>
        </w:tc>
        <w:tc>
          <w:tcPr>
            <w:tcW w:w="1208" w:type="dxa"/>
          </w:tcPr>
          <w:p w:rsidR="00D45D25" w:rsidRPr="002807EA" w:rsidRDefault="00D45D25" w:rsidP="00D06BB5">
            <w:pPr>
              <w:rPr>
                <w:sz w:val="18"/>
                <w:szCs w:val="18"/>
              </w:rPr>
            </w:pPr>
            <w:r w:rsidRPr="002807EA">
              <w:rPr>
                <w:rFonts w:hint="eastAsia"/>
                <w:sz w:val="18"/>
                <w:szCs w:val="18"/>
              </w:rPr>
              <w:t>中等</w:t>
            </w:r>
          </w:p>
        </w:tc>
        <w:tc>
          <w:tcPr>
            <w:tcW w:w="1548" w:type="dxa"/>
          </w:tcPr>
          <w:p w:rsidR="00D45D25" w:rsidRPr="002807EA" w:rsidRDefault="00D45D25" w:rsidP="00D06BB5">
            <w:pPr>
              <w:rPr>
                <w:sz w:val="18"/>
                <w:szCs w:val="18"/>
              </w:rPr>
            </w:pPr>
            <w:r w:rsidRPr="002807EA">
              <w:rPr>
                <w:rFonts w:hint="eastAsia"/>
                <w:sz w:val="18"/>
                <w:szCs w:val="18"/>
              </w:rPr>
              <w:t>很快</w:t>
            </w:r>
          </w:p>
        </w:tc>
        <w:tc>
          <w:tcPr>
            <w:tcW w:w="1378" w:type="dxa"/>
          </w:tcPr>
          <w:p w:rsidR="00D45D25" w:rsidRPr="002807EA" w:rsidRDefault="00D45D25" w:rsidP="00D06BB5">
            <w:pPr>
              <w:rPr>
                <w:sz w:val="18"/>
                <w:szCs w:val="18"/>
              </w:rPr>
            </w:pPr>
            <w:r w:rsidRPr="002807EA">
              <w:rPr>
                <w:rFonts w:hint="eastAsia"/>
                <w:sz w:val="18"/>
                <w:szCs w:val="18"/>
              </w:rPr>
              <w:t>快</w:t>
            </w:r>
          </w:p>
        </w:tc>
        <w:tc>
          <w:tcPr>
            <w:tcW w:w="1378" w:type="dxa"/>
          </w:tcPr>
          <w:p w:rsidR="00D45D25" w:rsidRPr="002807EA" w:rsidRDefault="00D45D25" w:rsidP="00D06BB5">
            <w:pPr>
              <w:rPr>
                <w:sz w:val="18"/>
                <w:szCs w:val="18"/>
              </w:rPr>
            </w:pPr>
            <w:r w:rsidRPr="002807EA">
              <w:rPr>
                <w:rFonts w:hint="eastAsia"/>
                <w:sz w:val="18"/>
                <w:szCs w:val="18"/>
              </w:rPr>
              <w:t>很快</w:t>
            </w:r>
          </w:p>
        </w:tc>
      </w:tr>
      <w:tr w:rsidR="00D45D25" w:rsidTr="00D06BB5">
        <w:tc>
          <w:tcPr>
            <w:tcW w:w="1555" w:type="dxa"/>
          </w:tcPr>
          <w:p w:rsidR="00D45D25" w:rsidRPr="002807EA" w:rsidRDefault="00D45D25" w:rsidP="00D06BB5">
            <w:pPr>
              <w:rPr>
                <w:sz w:val="18"/>
                <w:szCs w:val="18"/>
              </w:rPr>
            </w:pPr>
            <w:r w:rsidRPr="002807EA">
              <w:rPr>
                <w:rFonts w:hint="eastAsia"/>
                <w:sz w:val="18"/>
                <w:szCs w:val="18"/>
              </w:rPr>
              <w:t>潮湿环境</w:t>
            </w:r>
          </w:p>
        </w:tc>
        <w:tc>
          <w:tcPr>
            <w:tcW w:w="1201" w:type="dxa"/>
          </w:tcPr>
          <w:p w:rsidR="00D45D25" w:rsidRPr="002807EA" w:rsidRDefault="00D45D25" w:rsidP="00D06BB5">
            <w:pPr>
              <w:rPr>
                <w:sz w:val="18"/>
                <w:szCs w:val="18"/>
              </w:rPr>
            </w:pPr>
            <w:r w:rsidRPr="002807EA">
              <w:rPr>
                <w:rFonts w:hint="eastAsia"/>
                <w:sz w:val="18"/>
                <w:szCs w:val="18"/>
              </w:rPr>
              <w:t>无影响</w:t>
            </w:r>
          </w:p>
        </w:tc>
        <w:tc>
          <w:tcPr>
            <w:tcW w:w="1208" w:type="dxa"/>
          </w:tcPr>
          <w:p w:rsidR="00D45D25" w:rsidRPr="002807EA" w:rsidRDefault="00D45D25" w:rsidP="00D06BB5">
            <w:pPr>
              <w:rPr>
                <w:sz w:val="18"/>
                <w:szCs w:val="18"/>
              </w:rPr>
            </w:pPr>
            <w:r w:rsidRPr="002807EA">
              <w:rPr>
                <w:rFonts w:hint="eastAsia"/>
                <w:sz w:val="18"/>
                <w:szCs w:val="18"/>
              </w:rPr>
              <w:t>无影响</w:t>
            </w:r>
          </w:p>
        </w:tc>
        <w:tc>
          <w:tcPr>
            <w:tcW w:w="1548" w:type="dxa"/>
          </w:tcPr>
          <w:p w:rsidR="00D45D25" w:rsidRPr="002807EA" w:rsidRDefault="00D45D25" w:rsidP="00D06BB5">
            <w:pPr>
              <w:rPr>
                <w:sz w:val="18"/>
                <w:szCs w:val="18"/>
              </w:rPr>
            </w:pPr>
            <w:r w:rsidRPr="002807EA">
              <w:rPr>
                <w:rFonts w:hint="eastAsia"/>
                <w:sz w:val="18"/>
                <w:szCs w:val="18"/>
              </w:rPr>
              <w:t>无影响</w:t>
            </w:r>
          </w:p>
        </w:tc>
        <w:tc>
          <w:tcPr>
            <w:tcW w:w="1378" w:type="dxa"/>
          </w:tcPr>
          <w:p w:rsidR="00D45D25" w:rsidRPr="002807EA" w:rsidRDefault="00D45D25" w:rsidP="00D06BB5">
            <w:pPr>
              <w:rPr>
                <w:sz w:val="18"/>
                <w:szCs w:val="18"/>
              </w:rPr>
            </w:pPr>
            <w:r w:rsidRPr="002807EA">
              <w:rPr>
                <w:rFonts w:hint="eastAsia"/>
                <w:sz w:val="18"/>
                <w:szCs w:val="18"/>
              </w:rPr>
              <w:t>影响较大</w:t>
            </w:r>
          </w:p>
        </w:tc>
        <w:tc>
          <w:tcPr>
            <w:tcW w:w="1378" w:type="dxa"/>
          </w:tcPr>
          <w:p w:rsidR="00D45D25" w:rsidRPr="002807EA" w:rsidRDefault="00D45D25" w:rsidP="00D06BB5">
            <w:pPr>
              <w:rPr>
                <w:sz w:val="18"/>
                <w:szCs w:val="18"/>
              </w:rPr>
            </w:pPr>
            <w:r w:rsidRPr="002807EA">
              <w:rPr>
                <w:rFonts w:hint="eastAsia"/>
                <w:sz w:val="18"/>
                <w:szCs w:val="18"/>
              </w:rPr>
              <w:t>影响较大</w:t>
            </w:r>
          </w:p>
        </w:tc>
      </w:tr>
      <w:tr w:rsidR="00D45D25" w:rsidTr="00D06BB5">
        <w:tc>
          <w:tcPr>
            <w:tcW w:w="1555" w:type="dxa"/>
          </w:tcPr>
          <w:p w:rsidR="00D45D25" w:rsidRPr="002807EA" w:rsidRDefault="00D45D25" w:rsidP="00D06BB5">
            <w:pPr>
              <w:rPr>
                <w:sz w:val="18"/>
                <w:szCs w:val="18"/>
              </w:rPr>
            </w:pPr>
            <w:r w:rsidRPr="002807EA">
              <w:rPr>
                <w:rFonts w:hint="eastAsia"/>
                <w:sz w:val="18"/>
                <w:szCs w:val="18"/>
              </w:rPr>
              <w:t>方向性</w:t>
            </w:r>
          </w:p>
        </w:tc>
        <w:tc>
          <w:tcPr>
            <w:tcW w:w="1201" w:type="dxa"/>
          </w:tcPr>
          <w:p w:rsidR="00D45D25" w:rsidRPr="002807EA" w:rsidRDefault="00D45D25" w:rsidP="00D06BB5">
            <w:pPr>
              <w:rPr>
                <w:sz w:val="18"/>
                <w:szCs w:val="18"/>
              </w:rPr>
            </w:pPr>
            <w:r w:rsidRPr="002807EA">
              <w:rPr>
                <w:rFonts w:hint="eastAsia"/>
                <w:sz w:val="18"/>
                <w:szCs w:val="18"/>
              </w:rPr>
              <w:t>无</w:t>
            </w:r>
          </w:p>
        </w:tc>
        <w:tc>
          <w:tcPr>
            <w:tcW w:w="1208" w:type="dxa"/>
          </w:tcPr>
          <w:p w:rsidR="00D45D25" w:rsidRPr="002807EA" w:rsidRDefault="00D45D25" w:rsidP="00D06BB5">
            <w:pPr>
              <w:rPr>
                <w:sz w:val="18"/>
                <w:szCs w:val="18"/>
              </w:rPr>
            </w:pPr>
            <w:r w:rsidRPr="002807EA">
              <w:rPr>
                <w:rFonts w:hint="eastAsia"/>
                <w:sz w:val="18"/>
                <w:szCs w:val="18"/>
              </w:rPr>
              <w:t>无</w:t>
            </w:r>
          </w:p>
        </w:tc>
        <w:tc>
          <w:tcPr>
            <w:tcW w:w="1548" w:type="dxa"/>
          </w:tcPr>
          <w:p w:rsidR="00D45D25" w:rsidRPr="002807EA" w:rsidRDefault="00D45D25" w:rsidP="00D06BB5">
            <w:pPr>
              <w:rPr>
                <w:sz w:val="18"/>
                <w:szCs w:val="18"/>
              </w:rPr>
            </w:pPr>
            <w:r w:rsidRPr="002807EA">
              <w:rPr>
                <w:rFonts w:hint="eastAsia"/>
                <w:sz w:val="18"/>
                <w:szCs w:val="18"/>
              </w:rPr>
              <w:t>无</w:t>
            </w:r>
          </w:p>
        </w:tc>
        <w:tc>
          <w:tcPr>
            <w:tcW w:w="1378" w:type="dxa"/>
          </w:tcPr>
          <w:p w:rsidR="00D45D25" w:rsidRPr="002807EA" w:rsidRDefault="00D45D25" w:rsidP="00D06BB5">
            <w:pPr>
              <w:rPr>
                <w:sz w:val="18"/>
                <w:szCs w:val="18"/>
              </w:rPr>
            </w:pPr>
            <w:r w:rsidRPr="002807EA">
              <w:rPr>
                <w:rFonts w:hint="eastAsia"/>
                <w:sz w:val="18"/>
                <w:szCs w:val="18"/>
              </w:rPr>
              <w:t>部分</w:t>
            </w:r>
          </w:p>
        </w:tc>
        <w:tc>
          <w:tcPr>
            <w:tcW w:w="1378" w:type="dxa"/>
          </w:tcPr>
          <w:p w:rsidR="00D45D25" w:rsidRPr="002807EA" w:rsidRDefault="00D45D25" w:rsidP="00D06BB5">
            <w:pPr>
              <w:rPr>
                <w:sz w:val="18"/>
                <w:szCs w:val="18"/>
              </w:rPr>
            </w:pPr>
            <w:r w:rsidRPr="002807EA">
              <w:rPr>
                <w:rFonts w:hint="eastAsia"/>
                <w:sz w:val="18"/>
                <w:szCs w:val="18"/>
              </w:rPr>
              <w:t>有</w:t>
            </w:r>
          </w:p>
        </w:tc>
      </w:tr>
      <w:tr w:rsidR="00D45D25" w:rsidTr="00D06BB5">
        <w:tc>
          <w:tcPr>
            <w:tcW w:w="1555" w:type="dxa"/>
          </w:tcPr>
          <w:p w:rsidR="00D45D25" w:rsidRPr="002807EA" w:rsidRDefault="00D45D25" w:rsidP="00D06BB5">
            <w:pPr>
              <w:rPr>
                <w:sz w:val="18"/>
                <w:szCs w:val="18"/>
              </w:rPr>
            </w:pPr>
            <w:r w:rsidRPr="002807EA">
              <w:rPr>
                <w:rFonts w:hint="eastAsia"/>
                <w:sz w:val="18"/>
                <w:szCs w:val="18"/>
              </w:rPr>
              <w:t>全球适用频率</w:t>
            </w:r>
          </w:p>
        </w:tc>
        <w:tc>
          <w:tcPr>
            <w:tcW w:w="1201" w:type="dxa"/>
          </w:tcPr>
          <w:p w:rsidR="00D45D25" w:rsidRPr="002807EA" w:rsidRDefault="00D45D25" w:rsidP="00D06BB5">
            <w:pPr>
              <w:rPr>
                <w:sz w:val="18"/>
                <w:szCs w:val="18"/>
              </w:rPr>
            </w:pPr>
            <w:r w:rsidRPr="002807EA">
              <w:rPr>
                <w:rFonts w:hint="eastAsia"/>
                <w:sz w:val="18"/>
                <w:szCs w:val="18"/>
              </w:rPr>
              <w:t>是</w:t>
            </w:r>
          </w:p>
        </w:tc>
        <w:tc>
          <w:tcPr>
            <w:tcW w:w="1208" w:type="dxa"/>
          </w:tcPr>
          <w:p w:rsidR="00D45D25" w:rsidRPr="002807EA" w:rsidRDefault="00D45D25" w:rsidP="00D06BB5">
            <w:pPr>
              <w:rPr>
                <w:sz w:val="18"/>
                <w:szCs w:val="18"/>
              </w:rPr>
            </w:pPr>
            <w:r w:rsidRPr="002807EA">
              <w:rPr>
                <w:rFonts w:hint="eastAsia"/>
                <w:sz w:val="18"/>
                <w:szCs w:val="18"/>
              </w:rPr>
              <w:t>-</w:t>
            </w:r>
          </w:p>
        </w:tc>
        <w:tc>
          <w:tcPr>
            <w:tcW w:w="1548" w:type="dxa"/>
          </w:tcPr>
          <w:p w:rsidR="00D45D25" w:rsidRPr="002807EA" w:rsidRDefault="00D45D25" w:rsidP="00D06BB5">
            <w:pPr>
              <w:rPr>
                <w:sz w:val="18"/>
                <w:szCs w:val="18"/>
              </w:rPr>
            </w:pPr>
            <w:r w:rsidRPr="002807EA">
              <w:rPr>
                <w:rFonts w:hint="eastAsia"/>
                <w:sz w:val="18"/>
                <w:szCs w:val="18"/>
              </w:rPr>
              <w:t>是</w:t>
            </w:r>
          </w:p>
        </w:tc>
        <w:tc>
          <w:tcPr>
            <w:tcW w:w="1378" w:type="dxa"/>
          </w:tcPr>
          <w:p w:rsidR="00D45D25" w:rsidRPr="002807EA" w:rsidRDefault="00D45D25" w:rsidP="00D06BB5">
            <w:pPr>
              <w:rPr>
                <w:sz w:val="18"/>
                <w:szCs w:val="18"/>
              </w:rPr>
            </w:pPr>
            <w:r w:rsidRPr="002807EA">
              <w:rPr>
                <w:rFonts w:hint="eastAsia"/>
                <w:sz w:val="18"/>
                <w:szCs w:val="18"/>
              </w:rPr>
              <w:t>部分（欧盟、美国）</w:t>
            </w:r>
          </w:p>
        </w:tc>
        <w:tc>
          <w:tcPr>
            <w:tcW w:w="1378" w:type="dxa"/>
          </w:tcPr>
          <w:p w:rsidR="00D45D25" w:rsidRPr="002807EA" w:rsidRDefault="00D45D25" w:rsidP="00D06BB5">
            <w:pPr>
              <w:rPr>
                <w:sz w:val="18"/>
                <w:szCs w:val="18"/>
              </w:rPr>
            </w:pPr>
            <w:r w:rsidRPr="002807EA">
              <w:rPr>
                <w:rFonts w:hint="eastAsia"/>
                <w:sz w:val="18"/>
                <w:szCs w:val="18"/>
              </w:rPr>
              <w:t>部分（非欧盟国家）</w:t>
            </w:r>
          </w:p>
        </w:tc>
      </w:tr>
      <w:tr w:rsidR="00D45D25" w:rsidTr="00D06BB5">
        <w:tc>
          <w:tcPr>
            <w:tcW w:w="1555" w:type="dxa"/>
          </w:tcPr>
          <w:p w:rsidR="00D45D25" w:rsidRPr="002807EA" w:rsidRDefault="00D45D25" w:rsidP="00D06BB5">
            <w:pPr>
              <w:rPr>
                <w:sz w:val="18"/>
                <w:szCs w:val="18"/>
              </w:rPr>
            </w:pPr>
            <w:r w:rsidRPr="002807EA">
              <w:rPr>
                <w:rFonts w:hint="eastAsia"/>
                <w:sz w:val="18"/>
                <w:szCs w:val="18"/>
              </w:rPr>
              <w:t>现有</w:t>
            </w:r>
            <w:r w:rsidRPr="002807EA">
              <w:rPr>
                <w:rFonts w:hint="eastAsia"/>
                <w:sz w:val="18"/>
                <w:szCs w:val="18"/>
              </w:rPr>
              <w:t>ISO</w:t>
            </w:r>
            <w:r w:rsidRPr="002807EA">
              <w:rPr>
                <w:rFonts w:hint="eastAsia"/>
                <w:sz w:val="18"/>
                <w:szCs w:val="18"/>
              </w:rPr>
              <w:t>标准</w:t>
            </w:r>
          </w:p>
        </w:tc>
        <w:tc>
          <w:tcPr>
            <w:tcW w:w="1201" w:type="dxa"/>
          </w:tcPr>
          <w:p w:rsidR="00D45D25" w:rsidRPr="002807EA" w:rsidRDefault="00D45D25" w:rsidP="00D06BB5">
            <w:pPr>
              <w:rPr>
                <w:sz w:val="18"/>
                <w:szCs w:val="18"/>
              </w:rPr>
            </w:pPr>
            <w:r w:rsidRPr="002807EA">
              <w:rPr>
                <w:rFonts w:hint="eastAsia"/>
                <w:sz w:val="18"/>
                <w:szCs w:val="18"/>
              </w:rPr>
              <w:t>11784/85</w:t>
            </w:r>
            <w:r w:rsidRPr="002807EA">
              <w:rPr>
                <w:rFonts w:hint="eastAsia"/>
                <w:sz w:val="18"/>
                <w:szCs w:val="18"/>
              </w:rPr>
              <w:t>、</w:t>
            </w:r>
            <w:r w:rsidRPr="002807EA">
              <w:rPr>
                <w:rFonts w:hint="eastAsia"/>
                <w:sz w:val="18"/>
                <w:szCs w:val="18"/>
              </w:rPr>
              <w:t>14223</w:t>
            </w:r>
          </w:p>
        </w:tc>
        <w:tc>
          <w:tcPr>
            <w:tcW w:w="1208" w:type="dxa"/>
          </w:tcPr>
          <w:p w:rsidR="00D45D25" w:rsidRPr="002807EA" w:rsidRDefault="00D45D25" w:rsidP="00D06BB5">
            <w:pPr>
              <w:rPr>
                <w:sz w:val="18"/>
                <w:szCs w:val="18"/>
              </w:rPr>
            </w:pPr>
            <w:r w:rsidRPr="002807EA">
              <w:rPr>
                <w:rFonts w:hint="eastAsia"/>
                <w:sz w:val="18"/>
                <w:szCs w:val="18"/>
              </w:rPr>
              <w:t>1</w:t>
            </w:r>
            <w:r w:rsidRPr="002807EA">
              <w:rPr>
                <w:sz w:val="18"/>
                <w:szCs w:val="18"/>
              </w:rPr>
              <w:t>8000-3/1</w:t>
            </w:r>
          </w:p>
          <w:p w:rsidR="00D45D25" w:rsidRPr="002807EA" w:rsidRDefault="00D45D25" w:rsidP="00D06BB5">
            <w:pPr>
              <w:rPr>
                <w:sz w:val="18"/>
                <w:szCs w:val="18"/>
              </w:rPr>
            </w:pPr>
            <w:r w:rsidRPr="002807EA">
              <w:rPr>
                <w:sz w:val="18"/>
                <w:szCs w:val="18"/>
              </w:rPr>
              <w:t>14443</w:t>
            </w:r>
          </w:p>
        </w:tc>
        <w:tc>
          <w:tcPr>
            <w:tcW w:w="1548" w:type="dxa"/>
          </w:tcPr>
          <w:p w:rsidR="00D45D25" w:rsidRPr="002807EA" w:rsidRDefault="00D45D25" w:rsidP="00D06BB5">
            <w:pPr>
              <w:rPr>
                <w:sz w:val="18"/>
                <w:szCs w:val="18"/>
              </w:rPr>
            </w:pPr>
            <w:r w:rsidRPr="002807EA">
              <w:rPr>
                <w:rFonts w:hint="eastAsia"/>
                <w:sz w:val="18"/>
                <w:szCs w:val="18"/>
              </w:rPr>
              <w:t>1</w:t>
            </w:r>
            <w:r w:rsidRPr="002807EA">
              <w:rPr>
                <w:sz w:val="18"/>
                <w:szCs w:val="18"/>
              </w:rPr>
              <w:t>8000-3</w:t>
            </w:r>
            <w:r w:rsidRPr="002807EA">
              <w:rPr>
                <w:rFonts w:hint="eastAsia"/>
                <w:sz w:val="18"/>
                <w:szCs w:val="18"/>
              </w:rPr>
              <w:t>/</w:t>
            </w:r>
            <w:r w:rsidRPr="002807EA">
              <w:rPr>
                <w:sz w:val="18"/>
                <w:szCs w:val="18"/>
              </w:rPr>
              <w:t>2</w:t>
            </w:r>
          </w:p>
          <w:p w:rsidR="00D45D25" w:rsidRPr="002807EA" w:rsidRDefault="00D45D25" w:rsidP="00D06BB5">
            <w:pPr>
              <w:rPr>
                <w:sz w:val="18"/>
                <w:szCs w:val="18"/>
              </w:rPr>
            </w:pPr>
            <w:r w:rsidRPr="002807EA">
              <w:rPr>
                <w:sz w:val="18"/>
                <w:szCs w:val="18"/>
              </w:rPr>
              <w:t>15693</w:t>
            </w:r>
            <w:r w:rsidRPr="002807EA">
              <w:rPr>
                <w:sz w:val="18"/>
                <w:szCs w:val="18"/>
              </w:rPr>
              <w:t>，</w:t>
            </w:r>
            <w:r w:rsidRPr="002807EA">
              <w:rPr>
                <w:rFonts w:hint="eastAsia"/>
                <w:sz w:val="18"/>
                <w:szCs w:val="18"/>
              </w:rPr>
              <w:t>A</w:t>
            </w:r>
            <w:r w:rsidRPr="002807EA">
              <w:rPr>
                <w:sz w:val="18"/>
                <w:szCs w:val="18"/>
              </w:rPr>
              <w:t>,B</w:t>
            </w:r>
            <w:r w:rsidRPr="002807EA">
              <w:rPr>
                <w:sz w:val="18"/>
                <w:szCs w:val="18"/>
              </w:rPr>
              <w:t>和</w:t>
            </w:r>
            <w:r w:rsidRPr="002807EA">
              <w:rPr>
                <w:rFonts w:hint="eastAsia"/>
                <w:sz w:val="18"/>
                <w:szCs w:val="18"/>
              </w:rPr>
              <w:t>C</w:t>
            </w:r>
          </w:p>
        </w:tc>
        <w:tc>
          <w:tcPr>
            <w:tcW w:w="1378" w:type="dxa"/>
          </w:tcPr>
          <w:p w:rsidR="00D45D25" w:rsidRPr="002807EA" w:rsidRDefault="00D45D25" w:rsidP="00D06BB5">
            <w:pPr>
              <w:rPr>
                <w:sz w:val="18"/>
                <w:szCs w:val="18"/>
              </w:rPr>
            </w:pPr>
            <w:r w:rsidRPr="002807EA">
              <w:rPr>
                <w:rFonts w:hint="eastAsia"/>
                <w:sz w:val="18"/>
                <w:szCs w:val="18"/>
              </w:rPr>
              <w:t>E</w:t>
            </w:r>
            <w:r w:rsidRPr="002807EA">
              <w:rPr>
                <w:sz w:val="18"/>
                <w:szCs w:val="18"/>
              </w:rPr>
              <w:t>PC C0</w:t>
            </w:r>
            <w:r w:rsidRPr="002807EA">
              <w:rPr>
                <w:sz w:val="18"/>
                <w:szCs w:val="18"/>
              </w:rPr>
              <w:t>，</w:t>
            </w:r>
            <w:r w:rsidRPr="002807EA">
              <w:rPr>
                <w:rFonts w:hint="eastAsia"/>
                <w:sz w:val="18"/>
                <w:szCs w:val="18"/>
              </w:rPr>
              <w:t>C</w:t>
            </w:r>
            <w:r w:rsidRPr="002807EA">
              <w:rPr>
                <w:sz w:val="18"/>
                <w:szCs w:val="18"/>
              </w:rPr>
              <w:t>1,C2</w:t>
            </w:r>
            <w:r w:rsidRPr="002807EA">
              <w:rPr>
                <w:sz w:val="18"/>
                <w:szCs w:val="18"/>
              </w:rPr>
              <w:t>，</w:t>
            </w:r>
            <w:r w:rsidRPr="002807EA">
              <w:rPr>
                <w:rFonts w:hint="eastAsia"/>
                <w:sz w:val="18"/>
                <w:szCs w:val="18"/>
              </w:rPr>
              <w:t>G</w:t>
            </w:r>
            <w:r w:rsidRPr="002807EA">
              <w:rPr>
                <w:sz w:val="18"/>
                <w:szCs w:val="18"/>
              </w:rPr>
              <w:t>2</w:t>
            </w:r>
          </w:p>
        </w:tc>
        <w:tc>
          <w:tcPr>
            <w:tcW w:w="1378" w:type="dxa"/>
          </w:tcPr>
          <w:p w:rsidR="00D45D25" w:rsidRPr="002807EA" w:rsidRDefault="00D45D25" w:rsidP="00D06BB5">
            <w:pPr>
              <w:rPr>
                <w:sz w:val="18"/>
                <w:szCs w:val="18"/>
              </w:rPr>
            </w:pPr>
            <w:r w:rsidRPr="002807EA">
              <w:rPr>
                <w:rFonts w:hint="eastAsia"/>
                <w:sz w:val="18"/>
                <w:szCs w:val="18"/>
              </w:rPr>
              <w:t>1</w:t>
            </w:r>
            <w:r w:rsidRPr="002807EA">
              <w:rPr>
                <w:sz w:val="18"/>
                <w:szCs w:val="18"/>
              </w:rPr>
              <w:t>8000-4</w:t>
            </w:r>
          </w:p>
        </w:tc>
      </w:tr>
      <w:tr w:rsidR="00D45D25" w:rsidTr="00D06BB5">
        <w:tc>
          <w:tcPr>
            <w:tcW w:w="1555" w:type="dxa"/>
          </w:tcPr>
          <w:p w:rsidR="00D45D25" w:rsidRPr="002807EA" w:rsidRDefault="00D45D25" w:rsidP="00D06BB5">
            <w:pPr>
              <w:rPr>
                <w:sz w:val="18"/>
                <w:szCs w:val="18"/>
              </w:rPr>
            </w:pPr>
            <w:r w:rsidRPr="002807EA">
              <w:rPr>
                <w:rFonts w:hint="eastAsia"/>
                <w:sz w:val="18"/>
                <w:szCs w:val="18"/>
              </w:rPr>
              <w:t>主要应用范围</w:t>
            </w:r>
          </w:p>
        </w:tc>
        <w:tc>
          <w:tcPr>
            <w:tcW w:w="1201" w:type="dxa"/>
          </w:tcPr>
          <w:p w:rsidR="00D45D25" w:rsidRPr="002807EA" w:rsidRDefault="00D45D25" w:rsidP="00D06BB5">
            <w:pPr>
              <w:rPr>
                <w:sz w:val="18"/>
                <w:szCs w:val="18"/>
              </w:rPr>
            </w:pPr>
            <w:r w:rsidRPr="002807EA">
              <w:rPr>
                <w:sz w:val="18"/>
                <w:szCs w:val="18"/>
              </w:rPr>
              <w:t>进出管理、固定设备，洗衣店</w:t>
            </w:r>
          </w:p>
        </w:tc>
        <w:tc>
          <w:tcPr>
            <w:tcW w:w="1208" w:type="dxa"/>
          </w:tcPr>
          <w:p w:rsidR="00D45D25" w:rsidRPr="002807EA" w:rsidRDefault="00D45D25" w:rsidP="00D06BB5">
            <w:pPr>
              <w:rPr>
                <w:sz w:val="18"/>
                <w:szCs w:val="18"/>
              </w:rPr>
            </w:pPr>
            <w:r w:rsidRPr="002807EA">
              <w:rPr>
                <w:sz w:val="18"/>
                <w:szCs w:val="18"/>
              </w:rPr>
              <w:t>图书馆、产品跟踪、货架、运输</w:t>
            </w:r>
          </w:p>
        </w:tc>
        <w:tc>
          <w:tcPr>
            <w:tcW w:w="1548" w:type="dxa"/>
          </w:tcPr>
          <w:p w:rsidR="00D45D25" w:rsidRPr="002807EA" w:rsidRDefault="00D45D25" w:rsidP="00D06BB5">
            <w:pPr>
              <w:rPr>
                <w:sz w:val="18"/>
                <w:szCs w:val="18"/>
              </w:rPr>
            </w:pPr>
            <w:r w:rsidRPr="002807EA">
              <w:rPr>
                <w:sz w:val="18"/>
                <w:szCs w:val="18"/>
              </w:rPr>
              <w:t>空运、邮局、医药、烟草</w:t>
            </w:r>
          </w:p>
        </w:tc>
        <w:tc>
          <w:tcPr>
            <w:tcW w:w="1378" w:type="dxa"/>
          </w:tcPr>
          <w:p w:rsidR="00D45D25" w:rsidRPr="002807EA" w:rsidRDefault="00D45D25" w:rsidP="00D06BB5">
            <w:pPr>
              <w:rPr>
                <w:sz w:val="18"/>
                <w:szCs w:val="18"/>
              </w:rPr>
            </w:pPr>
            <w:r w:rsidRPr="002807EA">
              <w:rPr>
                <w:sz w:val="18"/>
                <w:szCs w:val="18"/>
              </w:rPr>
              <w:t>货架、卡车、拖车跟踪</w:t>
            </w:r>
          </w:p>
        </w:tc>
        <w:tc>
          <w:tcPr>
            <w:tcW w:w="1378" w:type="dxa"/>
          </w:tcPr>
          <w:p w:rsidR="00D45D25" w:rsidRPr="002807EA" w:rsidRDefault="00D45D25" w:rsidP="00D06BB5">
            <w:pPr>
              <w:rPr>
                <w:sz w:val="18"/>
                <w:szCs w:val="18"/>
              </w:rPr>
            </w:pPr>
            <w:r w:rsidRPr="002807EA">
              <w:rPr>
                <w:sz w:val="18"/>
                <w:szCs w:val="18"/>
              </w:rPr>
              <w:t>收费站、集装箱</w:t>
            </w:r>
          </w:p>
        </w:tc>
      </w:tr>
    </w:tbl>
    <w:p w:rsidR="00D45D25" w:rsidRDefault="00D45D25" w:rsidP="00D45D25">
      <w:pPr>
        <w:spacing w:line="400" w:lineRule="exact"/>
        <w:rPr>
          <w:rFonts w:hint="eastAsia"/>
          <w:sz w:val="24"/>
          <w:szCs w:val="24"/>
        </w:rPr>
      </w:pPr>
    </w:p>
    <w:p w:rsidR="00885ACA" w:rsidRPr="00967B47" w:rsidRDefault="00885ACA" w:rsidP="00885ACA">
      <w:pPr>
        <w:spacing w:line="400" w:lineRule="exact"/>
        <w:ind w:firstLineChars="200" w:firstLine="480"/>
        <w:rPr>
          <w:sz w:val="24"/>
          <w:szCs w:val="24"/>
        </w:rPr>
      </w:pPr>
      <w:r w:rsidRPr="00967B47">
        <w:rPr>
          <w:sz w:val="24"/>
          <w:szCs w:val="24"/>
        </w:rPr>
        <w:t>其中，在低频系统中常用的频率为</w:t>
      </w:r>
      <w:r w:rsidRPr="00967B47">
        <w:rPr>
          <w:sz w:val="24"/>
          <w:szCs w:val="24"/>
        </w:rPr>
        <w:t>125KHz</w:t>
      </w:r>
      <w:r w:rsidRPr="00967B47">
        <w:rPr>
          <w:sz w:val="24"/>
          <w:szCs w:val="24"/>
        </w:rPr>
        <w:t>和</w:t>
      </w:r>
      <w:r w:rsidRPr="00967B47">
        <w:rPr>
          <w:sz w:val="24"/>
          <w:szCs w:val="24"/>
        </w:rPr>
        <w:t>134KHz</w:t>
      </w:r>
      <w:r w:rsidRPr="00967B47">
        <w:rPr>
          <w:sz w:val="24"/>
          <w:szCs w:val="24"/>
        </w:rPr>
        <w:t>，适合近距离的场合，如门禁、动物耳标等。高频系统中常用的频率为</w:t>
      </w:r>
      <w:r w:rsidRPr="00967B47">
        <w:rPr>
          <w:sz w:val="24"/>
          <w:szCs w:val="24"/>
        </w:rPr>
        <w:t>13.56MHz</w:t>
      </w:r>
      <w:r w:rsidRPr="00967B47">
        <w:rPr>
          <w:sz w:val="24"/>
          <w:szCs w:val="24"/>
        </w:rPr>
        <w:t>，适合信用卡、资产管理等。超高频系统常用的频率为</w:t>
      </w:r>
      <w:r w:rsidRPr="00967B47">
        <w:rPr>
          <w:sz w:val="24"/>
          <w:szCs w:val="24"/>
        </w:rPr>
        <w:t>860MHz-915MHz</w:t>
      </w:r>
      <w:r w:rsidRPr="00967B47">
        <w:rPr>
          <w:sz w:val="24"/>
          <w:szCs w:val="24"/>
        </w:rPr>
        <w:t>，适</w:t>
      </w:r>
      <w:r w:rsidRPr="00967B47">
        <w:rPr>
          <w:rFonts w:hint="eastAsia"/>
          <w:sz w:val="24"/>
          <w:szCs w:val="24"/>
        </w:rPr>
        <w:t>用于</w:t>
      </w:r>
      <w:r w:rsidRPr="00967B47">
        <w:rPr>
          <w:sz w:val="24"/>
          <w:szCs w:val="24"/>
        </w:rPr>
        <w:t>远距离场合</w:t>
      </w:r>
      <w:r w:rsidRPr="00967B47">
        <w:rPr>
          <w:rFonts w:hint="eastAsia"/>
          <w:sz w:val="24"/>
          <w:szCs w:val="24"/>
        </w:rPr>
        <w:t>工作</w:t>
      </w:r>
      <w:r w:rsidRPr="00967B47">
        <w:rPr>
          <w:sz w:val="24"/>
          <w:szCs w:val="24"/>
        </w:rPr>
        <w:t>，</w:t>
      </w:r>
      <w:r w:rsidRPr="00967B47">
        <w:rPr>
          <w:rFonts w:hint="eastAsia"/>
          <w:sz w:val="24"/>
          <w:szCs w:val="24"/>
        </w:rPr>
        <w:t>例</w:t>
      </w:r>
      <w:r w:rsidRPr="00967B47">
        <w:rPr>
          <w:sz w:val="24"/>
          <w:szCs w:val="24"/>
        </w:rPr>
        <w:t>如车辆跟踪，物流管理等。微波系统中一般工作频率为</w:t>
      </w:r>
      <w:r w:rsidRPr="00967B47">
        <w:rPr>
          <w:sz w:val="24"/>
          <w:szCs w:val="24"/>
        </w:rPr>
        <w:t>2.45GHz</w:t>
      </w:r>
      <w:r w:rsidRPr="00967B47">
        <w:rPr>
          <w:sz w:val="24"/>
          <w:szCs w:val="24"/>
        </w:rPr>
        <w:t>和</w:t>
      </w:r>
      <w:r w:rsidRPr="00967B47">
        <w:rPr>
          <w:sz w:val="24"/>
          <w:szCs w:val="24"/>
        </w:rPr>
        <w:t>5.8GHz</w:t>
      </w:r>
      <w:r w:rsidRPr="00967B47">
        <w:rPr>
          <w:sz w:val="24"/>
          <w:szCs w:val="24"/>
        </w:rPr>
        <w:t>，比较适合较远距离的场合，高速公路收费系统等。</w:t>
      </w:r>
    </w:p>
    <w:p w:rsidR="00885ACA" w:rsidRPr="00967B47" w:rsidRDefault="00885ACA" w:rsidP="00885ACA">
      <w:pPr>
        <w:spacing w:line="400" w:lineRule="exact"/>
        <w:ind w:firstLineChars="200" w:firstLine="480"/>
        <w:rPr>
          <w:sz w:val="24"/>
          <w:szCs w:val="24"/>
        </w:rPr>
      </w:pPr>
      <w:r w:rsidRPr="00967B47">
        <w:rPr>
          <w:sz w:val="24"/>
          <w:szCs w:val="24"/>
        </w:rPr>
        <w:t>3.</w:t>
      </w:r>
      <w:r w:rsidRPr="00967B47">
        <w:rPr>
          <w:sz w:val="24"/>
          <w:szCs w:val="24"/>
        </w:rPr>
        <w:t>根据标签的存储器类型</w:t>
      </w:r>
    </w:p>
    <w:p w:rsidR="00496855" w:rsidRDefault="00885ACA" w:rsidP="00885ACA">
      <w:pPr>
        <w:spacing w:line="400" w:lineRule="exact"/>
        <w:ind w:firstLineChars="200" w:firstLine="480"/>
        <w:rPr>
          <w:sz w:val="24"/>
          <w:szCs w:val="24"/>
        </w:rPr>
      </w:pPr>
      <w:r w:rsidRPr="00967B47">
        <w:rPr>
          <w:sz w:val="24"/>
          <w:szCs w:val="24"/>
        </w:rPr>
        <w:t>根据标签存储单元的类型</w:t>
      </w:r>
      <w:r w:rsidRPr="00967B47">
        <w:rPr>
          <w:rFonts w:hint="eastAsia"/>
          <w:sz w:val="24"/>
          <w:szCs w:val="24"/>
        </w:rPr>
        <w:t>一般</w:t>
      </w:r>
      <w:r w:rsidRPr="00967B47">
        <w:rPr>
          <w:sz w:val="24"/>
          <w:szCs w:val="24"/>
        </w:rPr>
        <w:t>将</w:t>
      </w:r>
      <w:r w:rsidRPr="00967B47">
        <w:rPr>
          <w:sz w:val="24"/>
          <w:szCs w:val="24"/>
        </w:rPr>
        <w:t>RFID</w:t>
      </w:r>
      <w:r w:rsidRPr="00967B47">
        <w:rPr>
          <w:sz w:val="24"/>
          <w:szCs w:val="24"/>
        </w:rPr>
        <w:t>系统</w:t>
      </w:r>
      <w:r w:rsidRPr="00967B47">
        <w:rPr>
          <w:rFonts w:hint="eastAsia"/>
          <w:sz w:val="24"/>
          <w:szCs w:val="24"/>
        </w:rPr>
        <w:t>划</w:t>
      </w:r>
      <w:r w:rsidRPr="00967B47">
        <w:rPr>
          <w:sz w:val="24"/>
          <w:szCs w:val="24"/>
        </w:rPr>
        <w:t>分为：只读型、一次写入、多次重复读写。只读型为标签在出厂时信息已经固定，</w:t>
      </w:r>
      <w:r w:rsidRPr="00967B47">
        <w:rPr>
          <w:rFonts w:hint="eastAsia"/>
          <w:sz w:val="24"/>
          <w:szCs w:val="24"/>
        </w:rPr>
        <w:t>对于</w:t>
      </w:r>
      <w:r w:rsidRPr="00967B47">
        <w:rPr>
          <w:sz w:val="24"/>
          <w:szCs w:val="24"/>
        </w:rPr>
        <w:t>用户</w:t>
      </w:r>
      <w:r w:rsidRPr="00967B47">
        <w:rPr>
          <w:rFonts w:hint="eastAsia"/>
          <w:sz w:val="24"/>
          <w:szCs w:val="24"/>
        </w:rPr>
        <w:t>来说</w:t>
      </w:r>
      <w:r w:rsidRPr="00967B47">
        <w:rPr>
          <w:sz w:val="24"/>
          <w:szCs w:val="24"/>
        </w:rPr>
        <w:t>只能够读取标签信息，但是无权修改。</w:t>
      </w:r>
      <w:r w:rsidRPr="00967B47">
        <w:rPr>
          <w:rFonts w:hint="eastAsia"/>
          <w:sz w:val="24"/>
          <w:szCs w:val="24"/>
        </w:rPr>
        <w:t>该</w:t>
      </w:r>
      <w:r w:rsidRPr="00967B47">
        <w:rPr>
          <w:sz w:val="24"/>
          <w:szCs w:val="24"/>
        </w:rPr>
        <w:t>系统</w:t>
      </w:r>
      <w:r w:rsidRPr="00967B47">
        <w:rPr>
          <w:rFonts w:hint="eastAsia"/>
          <w:sz w:val="24"/>
          <w:szCs w:val="24"/>
        </w:rPr>
        <w:t>可</w:t>
      </w:r>
      <w:r w:rsidRPr="00967B47">
        <w:rPr>
          <w:sz w:val="24"/>
          <w:szCs w:val="24"/>
        </w:rPr>
        <w:t>用于门禁物流管理等。一次写入标签只允许用户写入数据一次，一旦写入后不得修改，只可读。此种系统一般用于资产管理等</w:t>
      </w:r>
      <w:r w:rsidRPr="00967B47">
        <w:rPr>
          <w:sz w:val="24"/>
          <w:szCs w:val="24"/>
        </w:rPr>
        <w:lastRenderedPageBreak/>
        <w:t>贵重物品管理。多次重复读写标签允许用户可以任意次读写标签数据，此类系统一般用于信用卡服务等。</w:t>
      </w:r>
    </w:p>
    <w:p w:rsidR="00045701" w:rsidRDefault="00045701" w:rsidP="00045701">
      <w:pPr>
        <w:pStyle w:val="a9"/>
        <w:rPr>
          <w:rFonts w:hint="eastAsia"/>
        </w:rPr>
      </w:pPr>
      <w:r>
        <w:t>2</w:t>
      </w:r>
      <w:r>
        <w:rPr>
          <w:rFonts w:hint="eastAsia"/>
        </w:rPr>
        <w:t>.1.3 RFID</w:t>
      </w:r>
      <w:r>
        <w:t>标签</w:t>
      </w:r>
    </w:p>
    <w:p w:rsidR="00027E6E" w:rsidRDefault="00045701" w:rsidP="00045701">
      <w:pPr>
        <w:spacing w:line="360" w:lineRule="auto"/>
        <w:ind w:firstLine="420"/>
        <w:rPr>
          <w:sz w:val="24"/>
          <w:szCs w:val="24"/>
        </w:rPr>
      </w:pPr>
      <w:r w:rsidRPr="00045701">
        <w:rPr>
          <w:sz w:val="24"/>
          <w:szCs w:val="24"/>
        </w:rPr>
        <w:t>RFID</w:t>
      </w:r>
      <w:r>
        <w:rPr>
          <w:rFonts w:hint="eastAsia"/>
          <w:sz w:val="24"/>
          <w:szCs w:val="24"/>
        </w:rPr>
        <w:t>标签</w:t>
      </w:r>
      <w:r w:rsidRPr="00045701">
        <w:rPr>
          <w:sz w:val="24"/>
          <w:szCs w:val="24"/>
        </w:rPr>
        <w:t>具有条形码所不具备的防水、防磁、耐高温、使用寿命长、读取距离大、标签信息加密、存储数量容量大、存储信息可更改等优点</w:t>
      </w:r>
      <w:r w:rsidRPr="00045701">
        <w:rPr>
          <w:rFonts w:hint="eastAsia"/>
          <w:sz w:val="24"/>
          <w:szCs w:val="24"/>
        </w:rPr>
        <w:t>。</w:t>
      </w:r>
      <w:r w:rsidR="00027E6E">
        <w:rPr>
          <w:rFonts w:hint="eastAsia"/>
          <w:sz w:val="24"/>
          <w:szCs w:val="24"/>
        </w:rPr>
        <w:t>常见</w:t>
      </w:r>
      <w:r w:rsidR="00027E6E">
        <w:rPr>
          <w:sz w:val="24"/>
          <w:szCs w:val="24"/>
        </w:rPr>
        <w:t>的</w:t>
      </w:r>
      <w:r w:rsidR="00027E6E">
        <w:rPr>
          <w:rFonts w:hint="eastAsia"/>
          <w:sz w:val="24"/>
          <w:szCs w:val="24"/>
        </w:rPr>
        <w:t>RFID</w:t>
      </w:r>
      <w:r w:rsidR="00027E6E">
        <w:rPr>
          <w:sz w:val="24"/>
          <w:szCs w:val="24"/>
        </w:rPr>
        <w:t>标签如图所示：</w:t>
      </w:r>
    </w:p>
    <w:p w:rsidR="00027E6E" w:rsidRPr="00027E6E" w:rsidRDefault="00027E6E" w:rsidP="00027E6E">
      <w:pPr>
        <w:spacing w:line="360" w:lineRule="auto"/>
        <w:ind w:firstLine="420"/>
        <w:jc w:val="center"/>
        <w:rPr>
          <w:rFonts w:hint="eastAsia"/>
          <w:sz w:val="24"/>
          <w:szCs w:val="24"/>
        </w:rPr>
      </w:pPr>
      <w:r>
        <w:rPr>
          <w:noProof/>
        </w:rPr>
        <w:drawing>
          <wp:inline distT="0" distB="0" distL="0" distR="0" wp14:anchorId="37C9F223" wp14:editId="595AE81A">
            <wp:extent cx="5273040" cy="3323590"/>
            <wp:effectExtent l="0" t="0" r="3810" b="0"/>
            <wp:docPr id="34" name="图片 3" descr="http://www.51tiaoma.com/uploadfile/2013/0504/201305041139278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http://www.51tiaoma.com/uploadfile/2013/0504/20130504113927840.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3040" cy="3323590"/>
                    </a:xfrm>
                    <a:prstGeom prst="rect">
                      <a:avLst/>
                    </a:prstGeom>
                    <a:noFill/>
                    <a:ln>
                      <a:noFill/>
                    </a:ln>
                  </pic:spPr>
                </pic:pic>
              </a:graphicData>
            </a:graphic>
          </wp:inline>
        </w:drawing>
      </w:r>
    </w:p>
    <w:p w:rsidR="00045701" w:rsidRDefault="00045701" w:rsidP="00045701">
      <w:pPr>
        <w:spacing w:line="360" w:lineRule="auto"/>
        <w:ind w:firstLine="420"/>
        <w:rPr>
          <w:sz w:val="24"/>
          <w:szCs w:val="24"/>
        </w:rPr>
      </w:pPr>
      <w:r>
        <w:rPr>
          <w:rFonts w:hint="eastAsia"/>
          <w:sz w:val="24"/>
          <w:szCs w:val="24"/>
        </w:rPr>
        <w:t>RFID</w:t>
      </w:r>
      <w:r>
        <w:rPr>
          <w:sz w:val="24"/>
          <w:szCs w:val="24"/>
        </w:rPr>
        <w:t>标签</w:t>
      </w:r>
      <w:r>
        <w:rPr>
          <w:rFonts w:hint="eastAsia"/>
          <w:sz w:val="24"/>
          <w:szCs w:val="24"/>
        </w:rPr>
        <w:t>主要</w:t>
      </w:r>
      <w:r>
        <w:rPr>
          <w:sz w:val="24"/>
          <w:szCs w:val="24"/>
        </w:rPr>
        <w:t>性能参数：</w:t>
      </w:r>
    </w:p>
    <w:p w:rsidR="00D06BB5" w:rsidRPr="00027E6E" w:rsidRDefault="00D06BB5" w:rsidP="00027E6E">
      <w:pPr>
        <w:numPr>
          <w:ilvl w:val="1"/>
          <w:numId w:val="2"/>
        </w:numPr>
        <w:spacing w:line="360" w:lineRule="auto"/>
        <w:rPr>
          <w:sz w:val="24"/>
          <w:szCs w:val="24"/>
        </w:rPr>
      </w:pPr>
      <w:r w:rsidRPr="00027E6E">
        <w:rPr>
          <w:rFonts w:hint="eastAsia"/>
          <w:sz w:val="24"/>
          <w:szCs w:val="24"/>
        </w:rPr>
        <w:t>工作频率</w:t>
      </w:r>
    </w:p>
    <w:p w:rsidR="00D06BB5" w:rsidRPr="00027E6E" w:rsidRDefault="00D06BB5" w:rsidP="00027E6E">
      <w:pPr>
        <w:numPr>
          <w:ilvl w:val="1"/>
          <w:numId w:val="2"/>
        </w:numPr>
        <w:spacing w:line="360" w:lineRule="auto"/>
        <w:rPr>
          <w:sz w:val="24"/>
          <w:szCs w:val="24"/>
        </w:rPr>
      </w:pPr>
      <w:r w:rsidRPr="00027E6E">
        <w:rPr>
          <w:rFonts w:hint="eastAsia"/>
          <w:sz w:val="24"/>
          <w:szCs w:val="24"/>
        </w:rPr>
        <w:t>读</w:t>
      </w:r>
      <w:r w:rsidRPr="00027E6E">
        <w:rPr>
          <w:sz w:val="24"/>
          <w:szCs w:val="24"/>
        </w:rPr>
        <w:t>/</w:t>
      </w:r>
      <w:r w:rsidRPr="00027E6E">
        <w:rPr>
          <w:rFonts w:hint="eastAsia"/>
          <w:sz w:val="24"/>
          <w:szCs w:val="24"/>
        </w:rPr>
        <w:t>写能力</w:t>
      </w:r>
    </w:p>
    <w:p w:rsidR="00D06BB5" w:rsidRPr="00027E6E" w:rsidRDefault="00D06BB5" w:rsidP="00027E6E">
      <w:pPr>
        <w:numPr>
          <w:ilvl w:val="1"/>
          <w:numId w:val="2"/>
        </w:numPr>
        <w:spacing w:line="360" w:lineRule="auto"/>
        <w:rPr>
          <w:sz w:val="24"/>
          <w:szCs w:val="24"/>
        </w:rPr>
      </w:pPr>
      <w:r w:rsidRPr="00027E6E">
        <w:rPr>
          <w:rFonts w:hint="eastAsia"/>
          <w:sz w:val="24"/>
          <w:szCs w:val="24"/>
        </w:rPr>
        <w:t>编码调制方式</w:t>
      </w:r>
    </w:p>
    <w:p w:rsidR="00D06BB5" w:rsidRPr="00027E6E" w:rsidRDefault="00D06BB5" w:rsidP="00027E6E">
      <w:pPr>
        <w:numPr>
          <w:ilvl w:val="1"/>
          <w:numId w:val="2"/>
        </w:numPr>
        <w:spacing w:line="360" w:lineRule="auto"/>
        <w:rPr>
          <w:sz w:val="24"/>
          <w:szCs w:val="24"/>
        </w:rPr>
      </w:pPr>
      <w:r w:rsidRPr="00027E6E">
        <w:rPr>
          <w:rFonts w:hint="eastAsia"/>
          <w:sz w:val="24"/>
          <w:szCs w:val="24"/>
        </w:rPr>
        <w:t>数据传输速率</w:t>
      </w:r>
    </w:p>
    <w:p w:rsidR="00D06BB5" w:rsidRPr="00027E6E" w:rsidRDefault="00D06BB5" w:rsidP="00027E6E">
      <w:pPr>
        <w:numPr>
          <w:ilvl w:val="1"/>
          <w:numId w:val="2"/>
        </w:numPr>
        <w:spacing w:line="360" w:lineRule="auto"/>
        <w:rPr>
          <w:sz w:val="24"/>
          <w:szCs w:val="24"/>
        </w:rPr>
      </w:pPr>
      <w:r w:rsidRPr="00027E6E">
        <w:rPr>
          <w:rFonts w:hint="eastAsia"/>
          <w:sz w:val="24"/>
          <w:szCs w:val="24"/>
        </w:rPr>
        <w:t>信息数据存储容量</w:t>
      </w:r>
    </w:p>
    <w:p w:rsidR="00D06BB5" w:rsidRPr="00027E6E" w:rsidRDefault="00D06BB5" w:rsidP="00027E6E">
      <w:pPr>
        <w:numPr>
          <w:ilvl w:val="1"/>
          <w:numId w:val="2"/>
        </w:numPr>
        <w:spacing w:line="360" w:lineRule="auto"/>
        <w:rPr>
          <w:sz w:val="24"/>
          <w:szCs w:val="24"/>
        </w:rPr>
      </w:pPr>
      <w:r w:rsidRPr="00027E6E">
        <w:rPr>
          <w:rFonts w:hint="eastAsia"/>
          <w:sz w:val="24"/>
          <w:szCs w:val="24"/>
        </w:rPr>
        <w:t>工作距离</w:t>
      </w:r>
    </w:p>
    <w:p w:rsidR="00D06BB5" w:rsidRPr="00027E6E" w:rsidRDefault="00D06BB5" w:rsidP="00027E6E">
      <w:pPr>
        <w:numPr>
          <w:ilvl w:val="1"/>
          <w:numId w:val="2"/>
        </w:numPr>
        <w:spacing w:line="360" w:lineRule="auto"/>
        <w:rPr>
          <w:sz w:val="24"/>
          <w:szCs w:val="24"/>
        </w:rPr>
      </w:pPr>
      <w:r w:rsidRPr="00027E6E">
        <w:rPr>
          <w:rFonts w:hint="eastAsia"/>
          <w:sz w:val="24"/>
          <w:szCs w:val="24"/>
        </w:rPr>
        <w:t>多应答器识读能力（亦称防碰撞或防冲突能力）</w:t>
      </w:r>
    </w:p>
    <w:p w:rsidR="00027E6E" w:rsidRPr="00027E6E" w:rsidRDefault="00D06BB5" w:rsidP="00027E6E">
      <w:pPr>
        <w:numPr>
          <w:ilvl w:val="1"/>
          <w:numId w:val="2"/>
        </w:numPr>
        <w:spacing w:line="360" w:lineRule="auto"/>
        <w:rPr>
          <w:sz w:val="24"/>
          <w:szCs w:val="24"/>
        </w:rPr>
      </w:pPr>
      <w:r w:rsidRPr="00027E6E">
        <w:rPr>
          <w:rFonts w:hint="eastAsia"/>
          <w:sz w:val="24"/>
          <w:szCs w:val="24"/>
        </w:rPr>
        <w:t>安全性能（密钥、认证）等。</w:t>
      </w:r>
      <w:r w:rsidRPr="00027E6E">
        <w:rPr>
          <w:rFonts w:hint="eastAsia"/>
          <w:sz w:val="24"/>
          <w:szCs w:val="24"/>
        </w:rPr>
        <w:t xml:space="preserve"> </w:t>
      </w:r>
    </w:p>
    <w:p w:rsidR="00027E6E" w:rsidRDefault="005F60AE" w:rsidP="00045701">
      <w:pPr>
        <w:spacing w:line="360" w:lineRule="auto"/>
        <w:ind w:firstLine="420"/>
        <w:rPr>
          <w:sz w:val="24"/>
          <w:szCs w:val="24"/>
        </w:rPr>
      </w:pPr>
      <w:r>
        <w:rPr>
          <w:rFonts w:hint="eastAsia"/>
          <w:sz w:val="24"/>
          <w:szCs w:val="24"/>
        </w:rPr>
        <w:t>RFID</w:t>
      </w:r>
      <w:r>
        <w:rPr>
          <w:rFonts w:hint="eastAsia"/>
          <w:sz w:val="24"/>
          <w:szCs w:val="24"/>
        </w:rPr>
        <w:t>标签</w:t>
      </w:r>
      <w:r>
        <w:rPr>
          <w:sz w:val="24"/>
          <w:szCs w:val="24"/>
        </w:rPr>
        <w:t>的</w:t>
      </w:r>
      <w:r>
        <w:rPr>
          <w:rFonts w:hint="eastAsia"/>
          <w:sz w:val="24"/>
          <w:szCs w:val="24"/>
        </w:rPr>
        <w:t>内部</w:t>
      </w:r>
      <w:r>
        <w:rPr>
          <w:sz w:val="24"/>
          <w:szCs w:val="24"/>
        </w:rPr>
        <w:t>结构主要是</w:t>
      </w:r>
      <w:r>
        <w:rPr>
          <w:sz w:val="24"/>
          <w:szCs w:val="24"/>
        </w:rPr>
        <w:t>RFID</w:t>
      </w:r>
      <w:r>
        <w:rPr>
          <w:sz w:val="24"/>
          <w:szCs w:val="24"/>
        </w:rPr>
        <w:t>芯片和天线组成，具体如</w:t>
      </w:r>
      <w:r>
        <w:rPr>
          <w:rFonts w:hint="eastAsia"/>
          <w:sz w:val="24"/>
          <w:szCs w:val="24"/>
        </w:rPr>
        <w:t>图</w:t>
      </w:r>
      <w:r>
        <w:rPr>
          <w:sz w:val="24"/>
          <w:szCs w:val="24"/>
        </w:rPr>
        <w:t>所示：</w:t>
      </w:r>
    </w:p>
    <w:p w:rsidR="00027E6E" w:rsidRDefault="005F60AE" w:rsidP="005F60AE">
      <w:pPr>
        <w:spacing w:line="360" w:lineRule="auto"/>
        <w:ind w:firstLine="420"/>
        <w:rPr>
          <w:rFonts w:hint="eastAsia"/>
          <w:sz w:val="24"/>
          <w:szCs w:val="24"/>
        </w:rPr>
      </w:pPr>
      <w:r w:rsidRPr="005F60AE">
        <w:rPr>
          <w:sz w:val="24"/>
          <w:szCs w:val="24"/>
        </w:rPr>
        <w:object w:dxaOrig="7290" w:dyaOrig="2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364.4pt;height:117.1pt" o:ole="">
            <v:imagedata r:id="rId9" o:title=""/>
          </v:shape>
          <o:OLEObject Type="Embed" ProgID="Word.Picture.8" ShapeID="_x0000_i1059" DrawAspect="Content" ObjectID="_1550951439" r:id="rId10"/>
        </w:object>
      </w:r>
    </w:p>
    <w:p w:rsidR="00027E6E" w:rsidRDefault="00027E6E" w:rsidP="005F60AE">
      <w:pPr>
        <w:spacing w:line="360" w:lineRule="auto"/>
        <w:ind w:firstLine="420"/>
        <w:rPr>
          <w:sz w:val="24"/>
          <w:szCs w:val="24"/>
        </w:rPr>
      </w:pPr>
      <w:r>
        <w:rPr>
          <w:rFonts w:hint="eastAsia"/>
          <w:sz w:val="24"/>
          <w:szCs w:val="24"/>
        </w:rPr>
        <w:t>RFI</w:t>
      </w:r>
      <w:r>
        <w:rPr>
          <w:sz w:val="24"/>
          <w:szCs w:val="24"/>
        </w:rPr>
        <w:t>D</w:t>
      </w:r>
      <w:r w:rsidR="005F60AE">
        <w:rPr>
          <w:rFonts w:hint="eastAsia"/>
          <w:sz w:val="24"/>
          <w:szCs w:val="24"/>
        </w:rPr>
        <w:t>芯片</w:t>
      </w:r>
      <w:r>
        <w:rPr>
          <w:sz w:val="24"/>
          <w:szCs w:val="24"/>
        </w:rPr>
        <w:t>内部</w:t>
      </w:r>
      <w:r>
        <w:rPr>
          <w:rFonts w:hint="eastAsia"/>
          <w:sz w:val="24"/>
          <w:szCs w:val="24"/>
        </w:rPr>
        <w:t>电路</w:t>
      </w:r>
      <w:r w:rsidR="005F60AE">
        <w:rPr>
          <w:rFonts w:hint="eastAsia"/>
          <w:sz w:val="24"/>
          <w:szCs w:val="24"/>
        </w:rPr>
        <w:t>主要由射频</w:t>
      </w:r>
      <w:r w:rsidR="005F60AE">
        <w:rPr>
          <w:sz w:val="24"/>
          <w:szCs w:val="24"/>
        </w:rPr>
        <w:t>前端的</w:t>
      </w:r>
      <w:r w:rsidR="005F60AE">
        <w:rPr>
          <w:rFonts w:hint="eastAsia"/>
          <w:sz w:val="24"/>
          <w:szCs w:val="24"/>
        </w:rPr>
        <w:t>接收</w:t>
      </w:r>
      <w:r w:rsidR="005F60AE">
        <w:rPr>
          <w:sz w:val="24"/>
          <w:szCs w:val="24"/>
        </w:rPr>
        <w:t>和发射电路、电源电路、逻辑控制电路</w:t>
      </w:r>
      <w:r w:rsidR="005F60AE">
        <w:rPr>
          <w:rFonts w:hint="eastAsia"/>
          <w:sz w:val="24"/>
          <w:szCs w:val="24"/>
        </w:rPr>
        <w:t>和</w:t>
      </w:r>
      <w:r w:rsidR="005F60AE">
        <w:rPr>
          <w:sz w:val="24"/>
          <w:szCs w:val="24"/>
        </w:rPr>
        <w:t>存储器件</w:t>
      </w:r>
      <w:r w:rsidR="005F60AE">
        <w:rPr>
          <w:rFonts w:hint="eastAsia"/>
          <w:sz w:val="24"/>
          <w:szCs w:val="24"/>
        </w:rPr>
        <w:t>组成</w:t>
      </w:r>
      <w:r w:rsidR="005F60AE">
        <w:rPr>
          <w:sz w:val="24"/>
          <w:szCs w:val="24"/>
        </w:rPr>
        <w:t>。</w:t>
      </w:r>
      <w:r>
        <w:rPr>
          <w:sz w:val="24"/>
          <w:szCs w:val="24"/>
        </w:rPr>
        <w:t>基本结构</w:t>
      </w:r>
      <w:r>
        <w:rPr>
          <w:rFonts w:hint="eastAsia"/>
          <w:sz w:val="24"/>
          <w:szCs w:val="24"/>
        </w:rPr>
        <w:t>如</w:t>
      </w:r>
      <w:r>
        <w:rPr>
          <w:sz w:val="24"/>
          <w:szCs w:val="24"/>
        </w:rPr>
        <w:t>下图</w:t>
      </w:r>
      <w:r w:rsidR="005F60AE">
        <w:rPr>
          <w:rFonts w:hint="eastAsia"/>
          <w:sz w:val="24"/>
          <w:szCs w:val="24"/>
        </w:rPr>
        <w:t>所示</w:t>
      </w:r>
      <w:r>
        <w:rPr>
          <w:rFonts w:hint="eastAsia"/>
          <w:sz w:val="24"/>
          <w:szCs w:val="24"/>
        </w:rPr>
        <w:t>：</w:t>
      </w:r>
    </w:p>
    <w:p w:rsidR="00027E6E" w:rsidRPr="00027E6E" w:rsidRDefault="00027E6E" w:rsidP="00027E6E">
      <w:pPr>
        <w:ind w:firstLine="420"/>
        <w:jc w:val="center"/>
        <w:rPr>
          <w:rFonts w:hint="eastAsia"/>
          <w:sz w:val="24"/>
          <w:szCs w:val="24"/>
        </w:rPr>
      </w:pPr>
      <w:r w:rsidRPr="00027E6E">
        <w:rPr>
          <w:noProof/>
          <w:sz w:val="24"/>
          <w:szCs w:val="24"/>
        </w:rPr>
        <w:drawing>
          <wp:inline distT="0" distB="0" distL="0" distR="0">
            <wp:extent cx="4157669" cy="1992587"/>
            <wp:effectExtent l="0" t="0" r="0" b="8255"/>
            <wp:docPr id="3" name="图片 3" descr="C:\Users\Marys\Desktop\图片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Marys\Desktop\图片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91394" cy="2008750"/>
                    </a:xfrm>
                    <a:prstGeom prst="rect">
                      <a:avLst/>
                    </a:prstGeom>
                    <a:noFill/>
                    <a:ln>
                      <a:noFill/>
                    </a:ln>
                  </pic:spPr>
                </pic:pic>
              </a:graphicData>
            </a:graphic>
          </wp:inline>
        </w:drawing>
      </w:r>
    </w:p>
    <w:p w:rsidR="005F60AE" w:rsidRDefault="005F60AE" w:rsidP="005F60AE">
      <w:pPr>
        <w:pStyle w:val="a9"/>
        <w:rPr>
          <w:rFonts w:hint="eastAsia"/>
        </w:rPr>
      </w:pPr>
      <w:r>
        <w:t>2</w:t>
      </w:r>
      <w:r>
        <w:rPr>
          <w:rFonts w:hint="eastAsia"/>
        </w:rPr>
        <w:t>.1.4 RFID</w:t>
      </w:r>
      <w:r>
        <w:rPr>
          <w:rFonts w:hint="eastAsia"/>
        </w:rPr>
        <w:t>阅读器</w:t>
      </w:r>
    </w:p>
    <w:p w:rsidR="00045701" w:rsidRDefault="005F60AE" w:rsidP="00885ACA">
      <w:pPr>
        <w:spacing w:line="400" w:lineRule="exact"/>
        <w:ind w:firstLineChars="200" w:firstLine="480"/>
        <w:rPr>
          <w:sz w:val="24"/>
          <w:szCs w:val="24"/>
        </w:rPr>
      </w:pPr>
      <w:r>
        <w:rPr>
          <w:rFonts w:hint="eastAsia"/>
          <w:sz w:val="24"/>
          <w:szCs w:val="24"/>
        </w:rPr>
        <w:t>一台</w:t>
      </w:r>
      <w:r>
        <w:rPr>
          <w:sz w:val="24"/>
          <w:szCs w:val="24"/>
        </w:rPr>
        <w:t>典型的</w:t>
      </w:r>
      <w:r>
        <w:rPr>
          <w:rFonts w:hint="eastAsia"/>
          <w:sz w:val="24"/>
          <w:szCs w:val="24"/>
        </w:rPr>
        <w:t>阅读器</w:t>
      </w:r>
      <w:r w:rsidR="004A5633">
        <w:rPr>
          <w:rFonts w:hint="eastAsia"/>
          <w:sz w:val="24"/>
          <w:szCs w:val="24"/>
        </w:rPr>
        <w:t>包含</w:t>
      </w:r>
      <w:r w:rsidR="004A5633">
        <w:rPr>
          <w:sz w:val="24"/>
          <w:szCs w:val="24"/>
        </w:rPr>
        <w:t>高频模块（</w:t>
      </w:r>
      <w:r w:rsidR="004A5633">
        <w:rPr>
          <w:rFonts w:hint="eastAsia"/>
          <w:sz w:val="24"/>
          <w:szCs w:val="24"/>
        </w:rPr>
        <w:t>发送</w:t>
      </w:r>
      <w:r w:rsidR="004A5633">
        <w:rPr>
          <w:sz w:val="24"/>
          <w:szCs w:val="24"/>
        </w:rPr>
        <w:t>和接收器）</w:t>
      </w:r>
      <w:r w:rsidR="004A5633">
        <w:rPr>
          <w:rFonts w:hint="eastAsia"/>
          <w:sz w:val="24"/>
          <w:szCs w:val="24"/>
        </w:rPr>
        <w:t>、</w:t>
      </w:r>
      <w:r w:rsidR="004A5633">
        <w:rPr>
          <w:sz w:val="24"/>
          <w:szCs w:val="24"/>
        </w:rPr>
        <w:t>控制单元以及与标签</w:t>
      </w:r>
      <w:r w:rsidR="004A5633">
        <w:rPr>
          <w:rFonts w:hint="eastAsia"/>
          <w:sz w:val="24"/>
          <w:szCs w:val="24"/>
        </w:rPr>
        <w:t>的耦合</w:t>
      </w:r>
      <w:r w:rsidR="004A5633">
        <w:rPr>
          <w:sz w:val="24"/>
          <w:szCs w:val="24"/>
        </w:rPr>
        <w:t>元件。此外</w:t>
      </w:r>
      <w:r w:rsidR="004A5633">
        <w:rPr>
          <w:rFonts w:hint="eastAsia"/>
          <w:sz w:val="24"/>
          <w:szCs w:val="24"/>
        </w:rPr>
        <w:t>，</w:t>
      </w:r>
      <w:r w:rsidR="004A5633">
        <w:rPr>
          <w:sz w:val="24"/>
          <w:szCs w:val="24"/>
        </w:rPr>
        <w:t>许多阅读器</w:t>
      </w:r>
      <w:r w:rsidR="004A5633">
        <w:rPr>
          <w:rFonts w:hint="eastAsia"/>
          <w:sz w:val="24"/>
          <w:szCs w:val="24"/>
        </w:rPr>
        <w:t>还</w:t>
      </w:r>
      <w:r w:rsidR="004A5633">
        <w:rPr>
          <w:sz w:val="24"/>
          <w:szCs w:val="24"/>
        </w:rPr>
        <w:t>都有附加的接口（</w:t>
      </w:r>
      <w:r w:rsidR="004A5633">
        <w:rPr>
          <w:rFonts w:hint="eastAsia"/>
          <w:sz w:val="24"/>
          <w:szCs w:val="24"/>
        </w:rPr>
        <w:t>RS</w:t>
      </w:r>
      <w:r w:rsidR="004A5633">
        <w:rPr>
          <w:sz w:val="24"/>
          <w:szCs w:val="24"/>
        </w:rPr>
        <w:t>232</w:t>
      </w:r>
      <w:r w:rsidR="004A5633">
        <w:rPr>
          <w:rFonts w:hint="eastAsia"/>
          <w:sz w:val="24"/>
          <w:szCs w:val="24"/>
        </w:rPr>
        <w:t>、</w:t>
      </w:r>
      <w:r w:rsidR="004A5633">
        <w:rPr>
          <w:sz w:val="24"/>
          <w:szCs w:val="24"/>
        </w:rPr>
        <w:t>RJ45</w:t>
      </w:r>
      <w:r w:rsidR="004A5633">
        <w:rPr>
          <w:rFonts w:hint="eastAsia"/>
          <w:sz w:val="24"/>
          <w:szCs w:val="24"/>
        </w:rPr>
        <w:t>、</w:t>
      </w:r>
      <w:r w:rsidR="004A5633">
        <w:rPr>
          <w:rFonts w:hint="eastAsia"/>
          <w:sz w:val="24"/>
          <w:szCs w:val="24"/>
        </w:rPr>
        <w:t>WIFI</w:t>
      </w:r>
      <w:r w:rsidR="004A5633">
        <w:rPr>
          <w:rFonts w:hint="eastAsia"/>
          <w:sz w:val="24"/>
          <w:szCs w:val="24"/>
        </w:rPr>
        <w:t>等</w:t>
      </w:r>
      <w:r w:rsidR="004A5633">
        <w:rPr>
          <w:sz w:val="24"/>
          <w:szCs w:val="24"/>
        </w:rPr>
        <w:t>）</w:t>
      </w:r>
      <w:r w:rsidR="004A5633">
        <w:rPr>
          <w:rFonts w:hint="eastAsia"/>
          <w:sz w:val="24"/>
          <w:szCs w:val="24"/>
        </w:rPr>
        <w:t>，</w:t>
      </w:r>
      <w:r w:rsidR="004A5633">
        <w:rPr>
          <w:sz w:val="24"/>
          <w:szCs w:val="24"/>
        </w:rPr>
        <w:t>以便将获取的数据向更高层系统传送。</w:t>
      </w:r>
    </w:p>
    <w:p w:rsidR="004A5633" w:rsidRDefault="004A5633" w:rsidP="00885ACA">
      <w:pPr>
        <w:spacing w:line="400" w:lineRule="exact"/>
        <w:ind w:firstLineChars="200" w:firstLine="480"/>
        <w:rPr>
          <w:sz w:val="24"/>
          <w:szCs w:val="24"/>
        </w:rPr>
      </w:pPr>
      <w:r>
        <w:rPr>
          <w:rFonts w:hint="eastAsia"/>
          <w:sz w:val="24"/>
          <w:szCs w:val="24"/>
        </w:rPr>
        <w:t>阅读</w:t>
      </w:r>
      <w:r>
        <w:rPr>
          <w:sz w:val="24"/>
          <w:szCs w:val="24"/>
        </w:rPr>
        <w:t>器</w:t>
      </w:r>
      <w:r>
        <w:rPr>
          <w:rFonts w:hint="eastAsia"/>
          <w:sz w:val="24"/>
          <w:szCs w:val="24"/>
        </w:rPr>
        <w:t>的</w:t>
      </w:r>
      <w:r>
        <w:rPr>
          <w:sz w:val="24"/>
          <w:szCs w:val="24"/>
        </w:rPr>
        <w:t>电路组成</w:t>
      </w:r>
      <w:r>
        <w:rPr>
          <w:rFonts w:hint="eastAsia"/>
          <w:sz w:val="24"/>
          <w:szCs w:val="24"/>
        </w:rPr>
        <w:t>如图</w:t>
      </w:r>
      <w:r>
        <w:rPr>
          <w:sz w:val="24"/>
          <w:szCs w:val="24"/>
        </w:rPr>
        <w:t>：</w:t>
      </w:r>
    </w:p>
    <w:p w:rsidR="004A5633" w:rsidRDefault="004A5633" w:rsidP="004A5633">
      <w:pPr>
        <w:ind w:firstLineChars="200" w:firstLine="480"/>
        <w:jc w:val="center"/>
        <w:rPr>
          <w:sz w:val="24"/>
          <w:szCs w:val="24"/>
        </w:rPr>
      </w:pPr>
      <w:r w:rsidRPr="004A5633">
        <w:rPr>
          <w:noProof/>
          <w:sz w:val="24"/>
          <w:szCs w:val="24"/>
        </w:rPr>
        <w:drawing>
          <wp:inline distT="0" distB="0" distL="0" distR="0">
            <wp:extent cx="3800724" cy="1823687"/>
            <wp:effectExtent l="0" t="0" r="0" b="5715"/>
            <wp:docPr id="4" name="图片 4" descr="C:\Users\Marys\Desktop\图片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Marys\Desktop\图片3.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15653" cy="1830850"/>
                    </a:xfrm>
                    <a:prstGeom prst="rect">
                      <a:avLst/>
                    </a:prstGeom>
                    <a:noFill/>
                    <a:ln>
                      <a:noFill/>
                    </a:ln>
                  </pic:spPr>
                </pic:pic>
              </a:graphicData>
            </a:graphic>
          </wp:inline>
        </w:drawing>
      </w:r>
    </w:p>
    <w:p w:rsidR="00D06BB5" w:rsidRPr="004A5633" w:rsidRDefault="00D06BB5" w:rsidP="004A5633">
      <w:pPr>
        <w:ind w:firstLine="420"/>
        <w:rPr>
          <w:sz w:val="24"/>
          <w:szCs w:val="24"/>
        </w:rPr>
      </w:pPr>
      <w:r w:rsidRPr="004A5633">
        <w:rPr>
          <w:rFonts w:hint="eastAsia"/>
          <w:sz w:val="24"/>
          <w:szCs w:val="24"/>
        </w:rPr>
        <w:t>阅读器的功能</w:t>
      </w:r>
    </w:p>
    <w:p w:rsidR="00D06BB5" w:rsidRPr="004A5633" w:rsidRDefault="00D06BB5" w:rsidP="004A5633">
      <w:pPr>
        <w:numPr>
          <w:ilvl w:val="1"/>
          <w:numId w:val="3"/>
        </w:numPr>
        <w:ind w:firstLineChars="200" w:firstLine="480"/>
        <w:rPr>
          <w:sz w:val="24"/>
          <w:szCs w:val="24"/>
        </w:rPr>
      </w:pPr>
      <w:r w:rsidRPr="004A5633">
        <w:rPr>
          <w:rFonts w:hint="eastAsia"/>
          <w:sz w:val="24"/>
          <w:szCs w:val="24"/>
        </w:rPr>
        <w:t>以射频方式向应答器传输能量；</w:t>
      </w:r>
    </w:p>
    <w:p w:rsidR="00D06BB5" w:rsidRPr="004A5633" w:rsidRDefault="00D06BB5" w:rsidP="004A5633">
      <w:pPr>
        <w:numPr>
          <w:ilvl w:val="1"/>
          <w:numId w:val="3"/>
        </w:numPr>
        <w:ind w:firstLineChars="200" w:firstLine="480"/>
        <w:rPr>
          <w:sz w:val="24"/>
          <w:szCs w:val="24"/>
        </w:rPr>
      </w:pPr>
      <w:r w:rsidRPr="004A5633">
        <w:rPr>
          <w:rFonts w:hint="eastAsia"/>
          <w:sz w:val="24"/>
          <w:szCs w:val="24"/>
        </w:rPr>
        <w:t>从应答器中读出数据或向应答器写入数据；</w:t>
      </w:r>
    </w:p>
    <w:p w:rsidR="00D06BB5" w:rsidRDefault="00D06BB5" w:rsidP="004A5633">
      <w:pPr>
        <w:numPr>
          <w:ilvl w:val="1"/>
          <w:numId w:val="3"/>
        </w:numPr>
        <w:ind w:firstLineChars="200" w:firstLine="480"/>
        <w:rPr>
          <w:sz w:val="24"/>
          <w:szCs w:val="24"/>
        </w:rPr>
      </w:pPr>
      <w:r w:rsidRPr="004A5633">
        <w:rPr>
          <w:rFonts w:hint="eastAsia"/>
          <w:sz w:val="24"/>
          <w:szCs w:val="24"/>
        </w:rPr>
        <w:t>完成对读取数据的信息处理并实现应用操作；</w:t>
      </w:r>
    </w:p>
    <w:p w:rsidR="004A5633" w:rsidRPr="004A5633" w:rsidRDefault="004A5633" w:rsidP="004A5633">
      <w:pPr>
        <w:numPr>
          <w:ilvl w:val="1"/>
          <w:numId w:val="3"/>
        </w:numPr>
        <w:ind w:firstLineChars="200" w:firstLine="480"/>
        <w:rPr>
          <w:sz w:val="24"/>
          <w:szCs w:val="24"/>
        </w:rPr>
      </w:pPr>
      <w:r w:rsidRPr="004A5633">
        <w:rPr>
          <w:rFonts w:hint="eastAsia"/>
          <w:sz w:val="24"/>
          <w:szCs w:val="24"/>
        </w:rPr>
        <w:lastRenderedPageBreak/>
        <w:t>若有需要，应能和高层处理交互信息。</w:t>
      </w:r>
    </w:p>
    <w:p w:rsidR="004A5633" w:rsidRDefault="004A5633" w:rsidP="004A5633">
      <w:pPr>
        <w:rPr>
          <w:sz w:val="24"/>
          <w:szCs w:val="24"/>
        </w:rPr>
      </w:pPr>
      <w:r>
        <w:rPr>
          <w:rFonts w:hint="eastAsia"/>
          <w:sz w:val="24"/>
          <w:szCs w:val="24"/>
        </w:rPr>
        <w:t>常见</w:t>
      </w:r>
      <w:r>
        <w:rPr>
          <w:sz w:val="24"/>
          <w:szCs w:val="24"/>
        </w:rPr>
        <w:t>的阅读器如图：</w:t>
      </w:r>
    </w:p>
    <w:p w:rsidR="004A5633" w:rsidRPr="004A5633" w:rsidRDefault="004A5633" w:rsidP="004A5633">
      <w:pPr>
        <w:jc w:val="center"/>
        <w:rPr>
          <w:rFonts w:hint="eastAsia"/>
          <w:sz w:val="24"/>
          <w:szCs w:val="24"/>
        </w:rPr>
      </w:pPr>
      <w:r w:rsidRPr="004A5633">
        <w:rPr>
          <w:noProof/>
          <w:sz w:val="24"/>
          <w:szCs w:val="24"/>
        </w:rPr>
        <w:drawing>
          <wp:inline distT="0" distB="0" distL="0" distR="0">
            <wp:extent cx="4222143" cy="3548816"/>
            <wp:effectExtent l="0" t="0" r="6985" b="0"/>
            <wp:docPr id="5" name="图片 5" descr="C:\Users\Marys\Desktop\图片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Marys\Desktop\图片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37369" cy="3561614"/>
                    </a:xfrm>
                    <a:prstGeom prst="rect">
                      <a:avLst/>
                    </a:prstGeom>
                    <a:noFill/>
                    <a:ln>
                      <a:noFill/>
                    </a:ln>
                  </pic:spPr>
                </pic:pic>
              </a:graphicData>
            </a:graphic>
          </wp:inline>
        </w:drawing>
      </w:r>
    </w:p>
    <w:p w:rsidR="00496855" w:rsidRDefault="00496855" w:rsidP="00496855">
      <w:pPr>
        <w:pStyle w:val="3"/>
        <w:spacing w:line="400" w:lineRule="exact"/>
        <w:rPr>
          <w:rFonts w:eastAsia="黑体"/>
          <w:b w:val="0"/>
          <w:sz w:val="28"/>
          <w:szCs w:val="28"/>
        </w:rPr>
      </w:pPr>
      <w:r>
        <w:rPr>
          <w:rFonts w:eastAsia="黑体"/>
          <w:b w:val="0"/>
          <w:sz w:val="28"/>
          <w:szCs w:val="28"/>
        </w:rPr>
        <w:t xml:space="preserve">2.2 </w:t>
      </w:r>
      <w:r>
        <w:rPr>
          <w:rFonts w:eastAsia="黑体" w:hint="eastAsia"/>
          <w:b w:val="0"/>
          <w:sz w:val="28"/>
          <w:szCs w:val="28"/>
        </w:rPr>
        <w:t>RFID</w:t>
      </w:r>
      <w:r>
        <w:rPr>
          <w:rFonts w:eastAsia="黑体" w:hint="eastAsia"/>
          <w:b w:val="0"/>
          <w:sz w:val="28"/>
          <w:szCs w:val="28"/>
        </w:rPr>
        <w:t>应用介绍</w:t>
      </w:r>
    </w:p>
    <w:p w:rsidR="00D06BB5" w:rsidRDefault="00D06BB5" w:rsidP="00D06BB5">
      <w:pPr>
        <w:spacing w:line="360" w:lineRule="auto"/>
        <w:ind w:firstLine="420"/>
        <w:rPr>
          <w:rFonts w:hint="eastAsia"/>
          <w:kern w:val="0"/>
          <w:sz w:val="24"/>
        </w:rPr>
      </w:pPr>
      <w:r w:rsidRPr="003660DC">
        <w:rPr>
          <w:rFonts w:hint="eastAsia"/>
          <w:kern w:val="0"/>
          <w:sz w:val="24"/>
        </w:rPr>
        <w:t>目前射频识别按载波频率分为低频（</w:t>
      </w:r>
      <w:r w:rsidRPr="003660DC">
        <w:rPr>
          <w:kern w:val="0"/>
          <w:sz w:val="24"/>
        </w:rPr>
        <w:t>LF</w:t>
      </w:r>
      <w:r w:rsidRPr="003660DC">
        <w:rPr>
          <w:rFonts w:hint="eastAsia"/>
          <w:kern w:val="0"/>
          <w:sz w:val="24"/>
        </w:rPr>
        <w:t>）、高频（</w:t>
      </w:r>
      <w:r w:rsidRPr="003660DC">
        <w:rPr>
          <w:kern w:val="0"/>
          <w:sz w:val="24"/>
        </w:rPr>
        <w:t>HF</w:t>
      </w:r>
      <w:r w:rsidRPr="003660DC">
        <w:rPr>
          <w:rFonts w:hint="eastAsia"/>
          <w:kern w:val="0"/>
          <w:sz w:val="24"/>
        </w:rPr>
        <w:t>）、超高频（</w:t>
      </w:r>
      <w:r w:rsidRPr="003660DC">
        <w:rPr>
          <w:kern w:val="0"/>
          <w:sz w:val="24"/>
        </w:rPr>
        <w:t>UHF</w:t>
      </w:r>
      <w:r w:rsidRPr="003660DC">
        <w:rPr>
          <w:rFonts w:hint="eastAsia"/>
          <w:kern w:val="0"/>
          <w:sz w:val="24"/>
        </w:rPr>
        <w:t>）和微波（</w:t>
      </w:r>
      <w:r w:rsidRPr="003660DC">
        <w:rPr>
          <w:kern w:val="0"/>
          <w:sz w:val="24"/>
        </w:rPr>
        <w:t>MW</w:t>
      </w:r>
      <w:r w:rsidRPr="003660DC">
        <w:rPr>
          <w:rFonts w:hint="eastAsia"/>
          <w:kern w:val="0"/>
          <w:sz w:val="24"/>
        </w:rPr>
        <w:t>）。</w:t>
      </w:r>
      <w:r>
        <w:rPr>
          <w:rFonts w:hint="eastAsia"/>
          <w:kern w:val="0"/>
          <w:sz w:val="24"/>
        </w:rPr>
        <w:t>因为</w:t>
      </w:r>
      <w:r>
        <w:rPr>
          <w:kern w:val="0"/>
          <w:sz w:val="24"/>
        </w:rPr>
        <w:t>不同波段的</w:t>
      </w:r>
      <w:r>
        <w:rPr>
          <w:rFonts w:hint="eastAsia"/>
          <w:kern w:val="0"/>
          <w:sz w:val="24"/>
        </w:rPr>
        <w:t>无线</w:t>
      </w:r>
      <w:r>
        <w:rPr>
          <w:kern w:val="0"/>
          <w:sz w:val="24"/>
        </w:rPr>
        <w:t>电波具有不同特性，各个频段的射频</w:t>
      </w:r>
      <w:r>
        <w:rPr>
          <w:rFonts w:hint="eastAsia"/>
          <w:kern w:val="0"/>
          <w:sz w:val="24"/>
        </w:rPr>
        <w:t>识别具有</w:t>
      </w:r>
      <w:r>
        <w:rPr>
          <w:kern w:val="0"/>
          <w:sz w:val="24"/>
        </w:rPr>
        <w:t>不同的</w:t>
      </w:r>
      <w:r>
        <w:rPr>
          <w:rFonts w:hint="eastAsia"/>
          <w:kern w:val="0"/>
          <w:sz w:val="24"/>
        </w:rPr>
        <w:t>应用</w:t>
      </w:r>
      <w:r>
        <w:rPr>
          <w:kern w:val="0"/>
          <w:sz w:val="24"/>
        </w:rPr>
        <w:t>场景。</w:t>
      </w:r>
    </w:p>
    <w:p w:rsidR="00D06BB5" w:rsidRPr="00A87C70" w:rsidRDefault="00D06BB5" w:rsidP="00A87C70">
      <w:pPr>
        <w:spacing w:line="360" w:lineRule="auto"/>
        <w:ind w:firstLine="420"/>
        <w:rPr>
          <w:rFonts w:hint="eastAsia"/>
          <w:kern w:val="0"/>
          <w:sz w:val="24"/>
        </w:rPr>
      </w:pPr>
      <w:r w:rsidRPr="003660DC">
        <w:rPr>
          <w:rFonts w:hint="eastAsia"/>
          <w:kern w:val="0"/>
          <w:sz w:val="24"/>
        </w:rPr>
        <w:t>低频的频率主要为：</w:t>
      </w:r>
      <w:r w:rsidRPr="003660DC">
        <w:rPr>
          <w:kern w:val="0"/>
          <w:sz w:val="24"/>
        </w:rPr>
        <w:t>125kHz</w:t>
      </w:r>
      <w:r w:rsidRPr="003660DC">
        <w:rPr>
          <w:rFonts w:hint="eastAsia"/>
          <w:kern w:val="0"/>
          <w:sz w:val="24"/>
        </w:rPr>
        <w:t>和</w:t>
      </w:r>
      <w:r w:rsidRPr="003660DC">
        <w:rPr>
          <w:kern w:val="0"/>
          <w:sz w:val="24"/>
        </w:rPr>
        <w:t>134.2kHz</w:t>
      </w:r>
      <w:r w:rsidRPr="003660DC">
        <w:rPr>
          <w:rFonts w:hint="eastAsia"/>
          <w:kern w:val="0"/>
          <w:sz w:val="24"/>
        </w:rPr>
        <w:t>。由于该频段在金属和液体背景下有较好的性能，目前主要应用于动物体内外标签，门禁及危险品钢瓶，蔬菜水果肉类运输标签。常用只读形式，也有少量读写芯片。该类芯片通常不加密。高频的频率主要为：</w:t>
      </w:r>
      <w:r w:rsidRPr="003660DC">
        <w:rPr>
          <w:kern w:val="0"/>
          <w:sz w:val="24"/>
        </w:rPr>
        <w:t>13.56MHz</w:t>
      </w:r>
      <w:r w:rsidRPr="003660DC">
        <w:rPr>
          <w:rFonts w:hint="eastAsia"/>
          <w:kern w:val="0"/>
          <w:sz w:val="24"/>
        </w:rPr>
        <w:t>。由于该频段天线简单体积小，有加密，主要用于证票类，一般为读写卡。该卡又分逻辑卡和</w:t>
      </w:r>
      <w:r w:rsidRPr="003660DC">
        <w:rPr>
          <w:kern w:val="0"/>
          <w:sz w:val="24"/>
        </w:rPr>
        <w:t>CPU</w:t>
      </w:r>
      <w:r w:rsidRPr="003660DC">
        <w:rPr>
          <w:rFonts w:hint="eastAsia"/>
          <w:kern w:val="0"/>
          <w:sz w:val="24"/>
        </w:rPr>
        <w:t>卡。逻辑卡是最常用，如身份证，门票，交通卡，它的简化版用于一次性车票，如铁路客票。由于高度信息安全</w:t>
      </w:r>
      <w:r w:rsidRPr="003660DC">
        <w:rPr>
          <w:kern w:val="0"/>
          <w:sz w:val="24"/>
        </w:rPr>
        <w:t>CPU</w:t>
      </w:r>
      <w:r w:rsidRPr="003660DC">
        <w:rPr>
          <w:rFonts w:hint="eastAsia"/>
          <w:kern w:val="0"/>
          <w:sz w:val="24"/>
        </w:rPr>
        <w:t>卡将用的越来越多，如身份证，交通卡，银行卡，而逻辑卡则逐步退到门禁等领域。在这个频段还有由于手机支付等应用的</w:t>
      </w:r>
      <w:r w:rsidRPr="003660DC">
        <w:rPr>
          <w:kern w:val="0"/>
          <w:sz w:val="24"/>
        </w:rPr>
        <w:t>NFC</w:t>
      </w:r>
      <w:r w:rsidRPr="003660DC">
        <w:rPr>
          <w:rFonts w:hint="eastAsia"/>
          <w:kern w:val="0"/>
          <w:sz w:val="24"/>
        </w:rPr>
        <w:t>（短距离无线通信）。超高频的频率主要为：</w:t>
      </w:r>
      <w:r w:rsidRPr="003660DC">
        <w:rPr>
          <w:kern w:val="0"/>
          <w:sz w:val="24"/>
        </w:rPr>
        <w:t>433MHz</w:t>
      </w:r>
      <w:r w:rsidRPr="003660DC">
        <w:rPr>
          <w:rFonts w:hint="eastAsia"/>
          <w:kern w:val="0"/>
          <w:sz w:val="24"/>
        </w:rPr>
        <w:t>和</w:t>
      </w:r>
      <w:r w:rsidRPr="003660DC">
        <w:rPr>
          <w:kern w:val="0"/>
          <w:sz w:val="24"/>
        </w:rPr>
        <w:t>915MHz</w:t>
      </w:r>
      <w:r w:rsidRPr="003660DC">
        <w:rPr>
          <w:rFonts w:hint="eastAsia"/>
          <w:kern w:val="0"/>
          <w:sz w:val="24"/>
        </w:rPr>
        <w:t>。常用于于有源形式。有十几米的识别距离。</w:t>
      </w:r>
      <w:r w:rsidRPr="003660DC">
        <w:rPr>
          <w:kern w:val="0"/>
          <w:sz w:val="24"/>
        </w:rPr>
        <w:t>915MHz</w:t>
      </w:r>
      <w:r w:rsidRPr="003660DC">
        <w:rPr>
          <w:rFonts w:hint="eastAsia"/>
          <w:kern w:val="0"/>
          <w:sz w:val="24"/>
        </w:rPr>
        <w:t>也常有无源形式，物流和车牌用的多。微波的频率主要为：</w:t>
      </w:r>
      <w:r w:rsidRPr="003660DC">
        <w:rPr>
          <w:kern w:val="0"/>
          <w:sz w:val="24"/>
        </w:rPr>
        <w:t>2.45GHz</w:t>
      </w:r>
      <w:r w:rsidRPr="003660DC">
        <w:rPr>
          <w:rFonts w:hint="eastAsia"/>
          <w:kern w:val="0"/>
          <w:sz w:val="24"/>
        </w:rPr>
        <w:t>、</w:t>
      </w:r>
      <w:r w:rsidRPr="003660DC">
        <w:rPr>
          <w:kern w:val="0"/>
          <w:sz w:val="24"/>
        </w:rPr>
        <w:t>5.8GHz</w:t>
      </w:r>
      <w:r w:rsidRPr="003660DC">
        <w:rPr>
          <w:rFonts w:hint="eastAsia"/>
          <w:kern w:val="0"/>
          <w:sz w:val="24"/>
        </w:rPr>
        <w:t>。该频段都为有源。识别距离远，方向性好。</w:t>
      </w:r>
      <w:r w:rsidRPr="003660DC">
        <w:rPr>
          <w:kern w:val="0"/>
          <w:sz w:val="24"/>
        </w:rPr>
        <w:t>2.45GHz</w:t>
      </w:r>
      <w:r w:rsidRPr="003660DC">
        <w:rPr>
          <w:rFonts w:hint="eastAsia"/>
          <w:kern w:val="0"/>
          <w:sz w:val="24"/>
        </w:rPr>
        <w:t>常用于集装箱，和</w:t>
      </w:r>
      <w:r w:rsidRPr="003660DC">
        <w:rPr>
          <w:rFonts w:hint="eastAsia"/>
          <w:kern w:val="0"/>
          <w:sz w:val="24"/>
        </w:rPr>
        <w:lastRenderedPageBreak/>
        <w:t>水路。</w:t>
      </w:r>
      <w:r w:rsidRPr="003660DC">
        <w:rPr>
          <w:kern w:val="0"/>
          <w:sz w:val="24"/>
        </w:rPr>
        <w:t>5.8GHz</w:t>
      </w:r>
      <w:r w:rsidRPr="003660DC">
        <w:rPr>
          <w:rFonts w:hint="eastAsia"/>
          <w:kern w:val="0"/>
          <w:sz w:val="24"/>
        </w:rPr>
        <w:t>常用于道路收费。</w:t>
      </w:r>
    </w:p>
    <w:p w:rsidR="00496855" w:rsidRDefault="00496855" w:rsidP="00496855">
      <w:pPr>
        <w:pStyle w:val="3"/>
        <w:spacing w:line="400" w:lineRule="exact"/>
        <w:rPr>
          <w:rFonts w:eastAsia="黑体"/>
          <w:b w:val="0"/>
          <w:sz w:val="28"/>
          <w:szCs w:val="28"/>
        </w:rPr>
      </w:pPr>
      <w:r>
        <w:rPr>
          <w:rFonts w:eastAsia="黑体"/>
          <w:b w:val="0"/>
          <w:sz w:val="28"/>
          <w:szCs w:val="28"/>
        </w:rPr>
        <w:t>2.3 ISO15693</w:t>
      </w:r>
      <w:r>
        <w:rPr>
          <w:rFonts w:eastAsia="黑体" w:hint="eastAsia"/>
          <w:b w:val="0"/>
          <w:sz w:val="28"/>
          <w:szCs w:val="28"/>
        </w:rPr>
        <w:t>标签</w:t>
      </w:r>
    </w:p>
    <w:p w:rsidR="00EF361A" w:rsidRPr="00EF361A" w:rsidRDefault="00EF361A" w:rsidP="00EF361A">
      <w:pPr>
        <w:spacing w:line="400" w:lineRule="exact"/>
        <w:ind w:firstLineChars="200" w:firstLine="480"/>
        <w:rPr>
          <w:rFonts w:hint="eastAsia"/>
          <w:sz w:val="24"/>
          <w:szCs w:val="24"/>
        </w:rPr>
      </w:pPr>
      <w:r w:rsidRPr="00967B47">
        <w:rPr>
          <w:sz w:val="24"/>
          <w:szCs w:val="24"/>
        </w:rPr>
        <w:t>目前，国际上有许多针对</w:t>
      </w:r>
      <w:r w:rsidRPr="00967B47">
        <w:rPr>
          <w:sz w:val="24"/>
          <w:szCs w:val="24"/>
        </w:rPr>
        <w:t>RFID</w:t>
      </w:r>
      <w:r w:rsidRPr="00967B47">
        <w:rPr>
          <w:sz w:val="24"/>
          <w:szCs w:val="24"/>
        </w:rPr>
        <w:t>芯片的协议。分别在不同的频率范围内都有相应的协议规范。在</w:t>
      </w:r>
      <w:r w:rsidRPr="00967B47">
        <w:rPr>
          <w:sz w:val="24"/>
          <w:szCs w:val="24"/>
        </w:rPr>
        <w:t>13.56MHz</w:t>
      </w:r>
      <w:r w:rsidRPr="00967B47">
        <w:rPr>
          <w:sz w:val="24"/>
          <w:szCs w:val="24"/>
        </w:rPr>
        <w:t>的频率下，有</w:t>
      </w:r>
      <w:r w:rsidRPr="00967B47">
        <w:rPr>
          <w:sz w:val="24"/>
          <w:szCs w:val="24"/>
        </w:rPr>
        <w:t>ISO/IEC-14443</w:t>
      </w:r>
      <w:r w:rsidRPr="00967B47">
        <w:rPr>
          <w:sz w:val="24"/>
          <w:szCs w:val="24"/>
        </w:rPr>
        <w:t>系列、</w:t>
      </w:r>
      <w:r w:rsidRPr="00967B47">
        <w:rPr>
          <w:sz w:val="24"/>
          <w:szCs w:val="24"/>
        </w:rPr>
        <w:t>ISO/IEC-15693</w:t>
      </w:r>
      <w:r w:rsidRPr="00967B47">
        <w:rPr>
          <w:sz w:val="24"/>
          <w:szCs w:val="24"/>
        </w:rPr>
        <w:t>等协议，各种协议下的</w:t>
      </w:r>
      <w:r w:rsidRPr="00967B47">
        <w:rPr>
          <w:sz w:val="24"/>
          <w:szCs w:val="24"/>
        </w:rPr>
        <w:t>RFID</w:t>
      </w:r>
      <w:r w:rsidRPr="00967B47">
        <w:rPr>
          <w:sz w:val="24"/>
          <w:szCs w:val="24"/>
        </w:rPr>
        <w:t>标签芯片可以适用在不同的场合。</w:t>
      </w:r>
      <w:r>
        <w:rPr>
          <w:rFonts w:hint="eastAsia"/>
          <w:sz w:val="24"/>
          <w:szCs w:val="24"/>
        </w:rPr>
        <w:t>本文用到</w:t>
      </w:r>
      <w:r>
        <w:rPr>
          <w:sz w:val="24"/>
          <w:szCs w:val="24"/>
        </w:rPr>
        <w:t>的</w:t>
      </w:r>
      <w:r w:rsidRPr="00967B47">
        <w:rPr>
          <w:sz w:val="24"/>
          <w:szCs w:val="24"/>
        </w:rPr>
        <w:t>RFID</w:t>
      </w:r>
      <w:r w:rsidRPr="00967B47">
        <w:rPr>
          <w:sz w:val="24"/>
          <w:szCs w:val="24"/>
        </w:rPr>
        <w:t>芯片是一款满足</w:t>
      </w:r>
      <w:r w:rsidRPr="00967B47">
        <w:rPr>
          <w:sz w:val="24"/>
          <w:szCs w:val="24"/>
        </w:rPr>
        <w:t>ISO/IEC-15693</w:t>
      </w:r>
      <w:r w:rsidRPr="00967B47">
        <w:rPr>
          <w:sz w:val="24"/>
          <w:szCs w:val="24"/>
        </w:rPr>
        <w:t>协议的高频芯片，在现代生活中，可以应用在产品供应链管理、图书管理、防伪等领域，具有广泛的应用市场。</w:t>
      </w:r>
    </w:p>
    <w:p w:rsidR="00496855" w:rsidRDefault="00496855" w:rsidP="00496855">
      <w:pPr>
        <w:pStyle w:val="3"/>
        <w:spacing w:line="400" w:lineRule="exact"/>
        <w:rPr>
          <w:b w:val="0"/>
          <w:sz w:val="24"/>
          <w:szCs w:val="24"/>
        </w:rPr>
      </w:pPr>
      <w:bookmarkStart w:id="28" w:name="_Toc60499548"/>
      <w:bookmarkStart w:id="29" w:name="_Toc61939053"/>
      <w:bookmarkStart w:id="30" w:name="_Toc421178777"/>
      <w:r>
        <w:rPr>
          <w:b w:val="0"/>
          <w:sz w:val="24"/>
          <w:szCs w:val="24"/>
        </w:rPr>
        <w:t>2.</w:t>
      </w:r>
      <w:r w:rsidR="00EF361A">
        <w:rPr>
          <w:rFonts w:hint="eastAsia"/>
          <w:b w:val="0"/>
          <w:sz w:val="24"/>
          <w:szCs w:val="24"/>
        </w:rPr>
        <w:t>3</w:t>
      </w:r>
      <w:r>
        <w:rPr>
          <w:b w:val="0"/>
          <w:sz w:val="24"/>
          <w:szCs w:val="24"/>
        </w:rPr>
        <w:t xml:space="preserve">.1 </w:t>
      </w:r>
      <w:bookmarkEnd w:id="28"/>
      <w:bookmarkEnd w:id="29"/>
      <w:bookmarkEnd w:id="30"/>
      <w:r w:rsidRPr="00496855">
        <w:rPr>
          <w:rFonts w:hint="eastAsia"/>
          <w:b w:val="0"/>
          <w:sz w:val="24"/>
          <w:szCs w:val="24"/>
        </w:rPr>
        <w:t>ISO</w:t>
      </w:r>
      <w:r w:rsidRPr="00496855">
        <w:rPr>
          <w:b w:val="0"/>
          <w:sz w:val="24"/>
          <w:szCs w:val="24"/>
        </w:rPr>
        <w:t>15693</w:t>
      </w:r>
      <w:r w:rsidRPr="00496855">
        <w:rPr>
          <w:rFonts w:hint="eastAsia"/>
          <w:b w:val="0"/>
          <w:sz w:val="24"/>
          <w:szCs w:val="24"/>
        </w:rPr>
        <w:t>标签的</w:t>
      </w:r>
      <w:r w:rsidRPr="00496855">
        <w:rPr>
          <w:b w:val="0"/>
          <w:sz w:val="24"/>
          <w:szCs w:val="24"/>
        </w:rPr>
        <w:t>协议分析</w:t>
      </w:r>
    </w:p>
    <w:p w:rsidR="00EF361A" w:rsidRDefault="00EF361A" w:rsidP="00EF361A">
      <w:pPr>
        <w:pStyle w:val="ab"/>
        <w:spacing w:line="400" w:lineRule="exact"/>
        <w:ind w:firstLine="480"/>
        <w:jc w:val="left"/>
        <w:rPr>
          <w:sz w:val="24"/>
          <w:szCs w:val="24"/>
        </w:rPr>
      </w:pPr>
      <w:r>
        <w:rPr>
          <w:rFonts w:ascii="Calibri" w:hAnsi="Calibri"/>
          <w:kern w:val="2"/>
          <w:sz w:val="24"/>
          <w:szCs w:val="24"/>
        </w:rPr>
        <w:t>阅</w:t>
      </w:r>
      <w:r>
        <w:rPr>
          <w:kern w:val="2"/>
          <w:sz w:val="24"/>
          <w:szCs w:val="20"/>
        </w:rPr>
        <w:t>读器</w:t>
      </w:r>
      <w:r>
        <w:rPr>
          <w:kern w:val="2"/>
          <w:sz w:val="24"/>
          <w:szCs w:val="20"/>
        </w:rPr>
        <w:t>(Vicinity Coupling Device</w:t>
      </w:r>
      <w:r>
        <w:rPr>
          <w:kern w:val="2"/>
          <w:sz w:val="24"/>
          <w:szCs w:val="20"/>
        </w:rPr>
        <w:t>，</w:t>
      </w:r>
      <w:r>
        <w:rPr>
          <w:kern w:val="2"/>
          <w:sz w:val="24"/>
          <w:szCs w:val="20"/>
        </w:rPr>
        <w:t>VCD</w:t>
      </w:r>
      <w:r>
        <w:rPr>
          <w:rFonts w:hint="eastAsia"/>
          <w:kern w:val="2"/>
          <w:sz w:val="24"/>
          <w:szCs w:val="20"/>
        </w:rPr>
        <w:t>)</w:t>
      </w:r>
      <w:r>
        <w:rPr>
          <w:rFonts w:hint="eastAsia"/>
          <w:kern w:val="2"/>
          <w:sz w:val="24"/>
          <w:szCs w:val="20"/>
        </w:rPr>
        <w:t>和标签芯片（</w:t>
      </w:r>
      <w:r>
        <w:rPr>
          <w:rFonts w:hint="eastAsia"/>
          <w:kern w:val="2"/>
          <w:sz w:val="24"/>
          <w:szCs w:val="20"/>
        </w:rPr>
        <w:t>Vicinity Card</w:t>
      </w:r>
      <w:r>
        <w:rPr>
          <w:rFonts w:hint="eastAsia"/>
          <w:kern w:val="2"/>
          <w:sz w:val="24"/>
          <w:szCs w:val="20"/>
        </w:rPr>
        <w:t>，</w:t>
      </w:r>
      <w:r>
        <w:rPr>
          <w:rFonts w:hint="eastAsia"/>
          <w:kern w:val="2"/>
          <w:sz w:val="24"/>
          <w:szCs w:val="20"/>
        </w:rPr>
        <w:t>VICC</w:t>
      </w:r>
      <w:r>
        <w:rPr>
          <w:rFonts w:hint="eastAsia"/>
          <w:kern w:val="2"/>
          <w:sz w:val="24"/>
          <w:szCs w:val="20"/>
        </w:rPr>
        <w:t>）的通信采用命令帧格式传输。表</w:t>
      </w:r>
      <w:r>
        <w:rPr>
          <w:rFonts w:hint="eastAsia"/>
          <w:kern w:val="2"/>
          <w:sz w:val="24"/>
          <w:szCs w:val="20"/>
        </w:rPr>
        <w:t>3-1</w:t>
      </w:r>
      <w:r>
        <w:rPr>
          <w:rFonts w:hint="eastAsia"/>
          <w:kern w:val="2"/>
          <w:sz w:val="24"/>
          <w:szCs w:val="20"/>
        </w:rPr>
        <w:t>为</w:t>
      </w:r>
      <w:r>
        <w:rPr>
          <w:rFonts w:hint="eastAsia"/>
          <w:kern w:val="2"/>
          <w:sz w:val="24"/>
          <w:szCs w:val="20"/>
        </w:rPr>
        <w:t>VCD</w:t>
      </w:r>
      <w:r>
        <w:rPr>
          <w:kern w:val="2"/>
          <w:sz w:val="24"/>
          <w:szCs w:val="20"/>
        </w:rPr>
        <w:t>到</w:t>
      </w:r>
      <w:r>
        <w:rPr>
          <w:rFonts w:hint="eastAsia"/>
          <w:kern w:val="2"/>
          <w:sz w:val="24"/>
          <w:szCs w:val="20"/>
        </w:rPr>
        <w:t>VICC</w:t>
      </w:r>
      <w:r>
        <w:rPr>
          <w:rFonts w:hint="eastAsia"/>
          <w:kern w:val="2"/>
          <w:sz w:val="24"/>
          <w:szCs w:val="20"/>
        </w:rPr>
        <w:t>的请求命令帧格式，帧格式包括帧头</w:t>
      </w:r>
      <w:r>
        <w:rPr>
          <w:rFonts w:hint="eastAsia"/>
          <w:kern w:val="2"/>
          <w:sz w:val="24"/>
          <w:szCs w:val="20"/>
        </w:rPr>
        <w:t>SOF</w:t>
      </w:r>
      <w:r>
        <w:rPr>
          <w:rFonts w:hint="eastAsia"/>
          <w:kern w:val="2"/>
          <w:sz w:val="24"/>
          <w:szCs w:val="20"/>
        </w:rPr>
        <w:t>（</w:t>
      </w:r>
      <w:r>
        <w:rPr>
          <w:rFonts w:hint="eastAsia"/>
          <w:kern w:val="2"/>
          <w:sz w:val="24"/>
          <w:szCs w:val="20"/>
        </w:rPr>
        <w:t>Start</w:t>
      </w:r>
      <w:r>
        <w:rPr>
          <w:kern w:val="2"/>
          <w:sz w:val="24"/>
          <w:szCs w:val="20"/>
        </w:rPr>
        <w:t xml:space="preserve"> of Frame</w:t>
      </w:r>
      <w:r>
        <w:rPr>
          <w:rFonts w:hint="eastAsia"/>
          <w:kern w:val="2"/>
          <w:sz w:val="24"/>
          <w:szCs w:val="20"/>
        </w:rPr>
        <w:t>），请求标志（</w:t>
      </w:r>
      <w:r>
        <w:rPr>
          <w:rFonts w:hint="eastAsia"/>
          <w:kern w:val="2"/>
          <w:sz w:val="24"/>
          <w:szCs w:val="20"/>
        </w:rPr>
        <w:t>Flag</w:t>
      </w:r>
      <w:r>
        <w:rPr>
          <w:rFonts w:hint="eastAsia"/>
          <w:kern w:val="2"/>
          <w:sz w:val="24"/>
          <w:szCs w:val="20"/>
        </w:rPr>
        <w:t>），命令码（</w:t>
      </w:r>
      <w:r>
        <w:rPr>
          <w:kern w:val="2"/>
          <w:sz w:val="24"/>
          <w:szCs w:val="20"/>
        </w:rPr>
        <w:t>C</w:t>
      </w:r>
      <w:r>
        <w:rPr>
          <w:rFonts w:hint="eastAsia"/>
          <w:kern w:val="2"/>
          <w:sz w:val="24"/>
          <w:szCs w:val="20"/>
        </w:rPr>
        <w:t>ommand</w:t>
      </w:r>
      <w:r>
        <w:rPr>
          <w:rFonts w:hint="eastAsia"/>
          <w:kern w:val="2"/>
          <w:sz w:val="24"/>
          <w:szCs w:val="20"/>
        </w:rPr>
        <w:t>），若干参数（</w:t>
      </w:r>
      <w:r>
        <w:rPr>
          <w:rFonts w:hint="eastAsia"/>
          <w:kern w:val="2"/>
          <w:sz w:val="24"/>
          <w:szCs w:val="20"/>
        </w:rPr>
        <w:t>Parameter</w:t>
      </w:r>
      <w:r>
        <w:rPr>
          <w:rFonts w:hint="eastAsia"/>
          <w:kern w:val="2"/>
          <w:sz w:val="24"/>
          <w:szCs w:val="20"/>
        </w:rPr>
        <w:t>）与数据（</w:t>
      </w:r>
      <w:r>
        <w:rPr>
          <w:rFonts w:hint="eastAsia"/>
          <w:kern w:val="2"/>
          <w:sz w:val="24"/>
          <w:szCs w:val="20"/>
        </w:rPr>
        <w:t>Data</w:t>
      </w:r>
      <w:r>
        <w:rPr>
          <w:rFonts w:hint="eastAsia"/>
          <w:kern w:val="2"/>
          <w:sz w:val="24"/>
          <w:szCs w:val="20"/>
        </w:rPr>
        <w:t>），最后是</w:t>
      </w:r>
      <w:r>
        <w:rPr>
          <w:rFonts w:hint="eastAsia"/>
          <w:kern w:val="2"/>
          <w:sz w:val="24"/>
          <w:szCs w:val="20"/>
        </w:rPr>
        <w:t>CRC</w:t>
      </w:r>
      <w:r>
        <w:rPr>
          <w:rFonts w:hint="eastAsia"/>
          <w:kern w:val="2"/>
          <w:sz w:val="24"/>
          <w:szCs w:val="20"/>
        </w:rPr>
        <w:t>（</w:t>
      </w:r>
      <w:r>
        <w:rPr>
          <w:rFonts w:hint="eastAsia"/>
          <w:kern w:val="2"/>
          <w:sz w:val="24"/>
          <w:szCs w:val="20"/>
        </w:rPr>
        <w:t>Cyclic</w:t>
      </w:r>
      <w:r>
        <w:rPr>
          <w:kern w:val="2"/>
          <w:sz w:val="24"/>
          <w:szCs w:val="20"/>
        </w:rPr>
        <w:t xml:space="preserve"> Redundancy Check</w:t>
      </w:r>
      <w:r>
        <w:rPr>
          <w:rFonts w:hint="eastAsia"/>
          <w:kern w:val="2"/>
          <w:sz w:val="24"/>
          <w:szCs w:val="20"/>
        </w:rPr>
        <w:t>）校验和帧尾</w:t>
      </w:r>
      <w:r>
        <w:rPr>
          <w:rFonts w:hint="eastAsia"/>
          <w:kern w:val="2"/>
          <w:sz w:val="24"/>
          <w:szCs w:val="20"/>
        </w:rPr>
        <w:t>EOF</w:t>
      </w:r>
      <w:r>
        <w:rPr>
          <w:rFonts w:hint="eastAsia"/>
          <w:kern w:val="2"/>
          <w:sz w:val="24"/>
          <w:szCs w:val="20"/>
        </w:rPr>
        <w:t>（</w:t>
      </w:r>
      <w:r>
        <w:rPr>
          <w:rFonts w:hint="eastAsia"/>
          <w:kern w:val="2"/>
          <w:sz w:val="24"/>
          <w:szCs w:val="20"/>
        </w:rPr>
        <w:t>End</w:t>
      </w:r>
      <w:r>
        <w:rPr>
          <w:kern w:val="2"/>
          <w:sz w:val="24"/>
          <w:szCs w:val="20"/>
        </w:rPr>
        <w:t xml:space="preserve"> of Frame</w:t>
      </w:r>
      <w:r>
        <w:rPr>
          <w:rFonts w:hint="eastAsia"/>
          <w:kern w:val="2"/>
          <w:sz w:val="24"/>
          <w:szCs w:val="20"/>
        </w:rPr>
        <w:t>）。根据每条命令的不同，帧格式中的参数和数据也不同。</w:t>
      </w:r>
      <w:r>
        <w:rPr>
          <w:rFonts w:hint="eastAsia"/>
          <w:kern w:val="2"/>
          <w:sz w:val="24"/>
          <w:szCs w:val="20"/>
        </w:rPr>
        <w:t>VICC</w:t>
      </w:r>
      <w:r>
        <w:rPr>
          <w:rFonts w:hint="eastAsia"/>
          <w:kern w:val="2"/>
          <w:sz w:val="24"/>
          <w:szCs w:val="20"/>
        </w:rPr>
        <w:t>到</w:t>
      </w:r>
      <w:r>
        <w:rPr>
          <w:rFonts w:hint="eastAsia"/>
          <w:kern w:val="2"/>
          <w:sz w:val="24"/>
          <w:szCs w:val="20"/>
        </w:rPr>
        <w:t>VCD</w:t>
      </w:r>
      <w:r>
        <w:rPr>
          <w:rFonts w:hint="eastAsia"/>
          <w:kern w:val="2"/>
          <w:sz w:val="24"/>
          <w:szCs w:val="20"/>
        </w:rPr>
        <w:t>的响应帧格式比请求帧格式中少了命令码项，其余部分格式相同</w:t>
      </w:r>
      <w:r>
        <w:rPr>
          <w:rFonts w:ascii="Calibri" w:hAnsi="Calibri" w:hint="eastAsia"/>
          <w:kern w:val="2"/>
          <w:sz w:val="24"/>
          <w:szCs w:val="24"/>
        </w:rPr>
        <w:t>。</w:t>
      </w:r>
    </w:p>
    <w:p w:rsidR="00EF361A" w:rsidRDefault="00EF361A" w:rsidP="00EF361A">
      <w:pPr>
        <w:spacing w:line="400" w:lineRule="exact"/>
        <w:jc w:val="center"/>
        <w:rPr>
          <w:szCs w:val="21"/>
        </w:rPr>
      </w:pPr>
      <w:r>
        <w:rPr>
          <w:szCs w:val="21"/>
        </w:rPr>
        <w:t>表</w:t>
      </w:r>
      <w:r>
        <w:rPr>
          <w:rFonts w:hint="eastAsia"/>
          <w:szCs w:val="21"/>
        </w:rPr>
        <w:t>3-1</w:t>
      </w:r>
      <w:r>
        <w:rPr>
          <w:szCs w:val="21"/>
        </w:rPr>
        <w:t xml:space="preserve"> </w:t>
      </w:r>
      <w:r>
        <w:rPr>
          <w:szCs w:val="21"/>
        </w:rPr>
        <w:t>请求命令帧格式</w:t>
      </w:r>
    </w:p>
    <w:tbl>
      <w:tblPr>
        <w:tblW w:w="0" w:type="auto"/>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696"/>
        <w:gridCol w:w="1000"/>
        <w:gridCol w:w="1216"/>
        <w:gridCol w:w="1189"/>
        <w:gridCol w:w="860"/>
        <w:gridCol w:w="953"/>
        <w:gridCol w:w="670"/>
      </w:tblGrid>
      <w:tr w:rsidR="00EF361A" w:rsidTr="00DA377A">
        <w:trPr>
          <w:trHeight w:val="274"/>
          <w:jc w:val="center"/>
        </w:trPr>
        <w:tc>
          <w:tcPr>
            <w:tcW w:w="696" w:type="dxa"/>
          </w:tcPr>
          <w:p w:rsidR="00EF361A" w:rsidRDefault="00EF361A" w:rsidP="00DA377A">
            <w:pPr>
              <w:pStyle w:val="ac"/>
              <w:spacing w:line="400" w:lineRule="exact"/>
              <w:rPr>
                <w:sz w:val="24"/>
                <w:szCs w:val="24"/>
              </w:rPr>
            </w:pPr>
            <w:r>
              <w:rPr>
                <w:rFonts w:hint="eastAsia"/>
                <w:sz w:val="24"/>
                <w:szCs w:val="24"/>
              </w:rPr>
              <w:t>SOF</w:t>
            </w:r>
          </w:p>
        </w:tc>
        <w:tc>
          <w:tcPr>
            <w:tcW w:w="1000" w:type="dxa"/>
          </w:tcPr>
          <w:p w:rsidR="00EF361A" w:rsidRDefault="00EF361A" w:rsidP="00DA377A">
            <w:pPr>
              <w:pStyle w:val="ac"/>
              <w:spacing w:line="400" w:lineRule="exact"/>
              <w:rPr>
                <w:sz w:val="24"/>
                <w:szCs w:val="24"/>
              </w:rPr>
            </w:pPr>
            <w:r>
              <w:rPr>
                <w:rFonts w:hint="eastAsia"/>
                <w:sz w:val="24"/>
                <w:szCs w:val="24"/>
              </w:rPr>
              <w:t>Flag</w:t>
            </w:r>
          </w:p>
        </w:tc>
        <w:tc>
          <w:tcPr>
            <w:tcW w:w="1216" w:type="dxa"/>
          </w:tcPr>
          <w:p w:rsidR="00EF361A" w:rsidRDefault="00EF361A" w:rsidP="00DA377A">
            <w:pPr>
              <w:pStyle w:val="ac"/>
              <w:spacing w:line="400" w:lineRule="exact"/>
              <w:rPr>
                <w:sz w:val="24"/>
                <w:szCs w:val="24"/>
              </w:rPr>
            </w:pPr>
            <w:r>
              <w:rPr>
                <w:rFonts w:hint="eastAsia"/>
                <w:sz w:val="24"/>
                <w:szCs w:val="24"/>
              </w:rPr>
              <w:t>Command</w:t>
            </w:r>
          </w:p>
        </w:tc>
        <w:tc>
          <w:tcPr>
            <w:tcW w:w="1189" w:type="dxa"/>
          </w:tcPr>
          <w:p w:rsidR="00EF361A" w:rsidRDefault="00EF361A" w:rsidP="00DA377A">
            <w:pPr>
              <w:pStyle w:val="ac"/>
              <w:spacing w:line="400" w:lineRule="exact"/>
              <w:rPr>
                <w:sz w:val="24"/>
                <w:szCs w:val="24"/>
              </w:rPr>
            </w:pPr>
            <w:r>
              <w:rPr>
                <w:rFonts w:hint="eastAsia"/>
                <w:sz w:val="24"/>
                <w:szCs w:val="24"/>
              </w:rPr>
              <w:t>Parameter</w:t>
            </w:r>
          </w:p>
        </w:tc>
        <w:tc>
          <w:tcPr>
            <w:tcW w:w="860" w:type="dxa"/>
          </w:tcPr>
          <w:p w:rsidR="00EF361A" w:rsidRDefault="00EF361A" w:rsidP="00DA377A">
            <w:pPr>
              <w:pStyle w:val="ac"/>
              <w:spacing w:line="400" w:lineRule="exact"/>
              <w:rPr>
                <w:sz w:val="24"/>
                <w:szCs w:val="24"/>
              </w:rPr>
            </w:pPr>
            <w:r>
              <w:rPr>
                <w:rFonts w:hint="eastAsia"/>
                <w:sz w:val="24"/>
                <w:szCs w:val="24"/>
              </w:rPr>
              <w:t>Data</w:t>
            </w:r>
          </w:p>
        </w:tc>
        <w:tc>
          <w:tcPr>
            <w:tcW w:w="953" w:type="dxa"/>
          </w:tcPr>
          <w:p w:rsidR="00EF361A" w:rsidRDefault="00EF361A" w:rsidP="00DA377A">
            <w:pPr>
              <w:pStyle w:val="ac"/>
              <w:spacing w:line="400" w:lineRule="exact"/>
              <w:rPr>
                <w:sz w:val="24"/>
                <w:szCs w:val="24"/>
              </w:rPr>
            </w:pPr>
            <w:r>
              <w:rPr>
                <w:rFonts w:hint="eastAsia"/>
                <w:sz w:val="24"/>
                <w:szCs w:val="24"/>
              </w:rPr>
              <w:t>CRC</w:t>
            </w:r>
          </w:p>
        </w:tc>
        <w:tc>
          <w:tcPr>
            <w:tcW w:w="670" w:type="dxa"/>
          </w:tcPr>
          <w:p w:rsidR="00EF361A" w:rsidRDefault="00EF361A" w:rsidP="00DA377A">
            <w:pPr>
              <w:pStyle w:val="ac"/>
              <w:spacing w:line="400" w:lineRule="exact"/>
              <w:rPr>
                <w:sz w:val="24"/>
                <w:szCs w:val="24"/>
              </w:rPr>
            </w:pPr>
            <w:r>
              <w:rPr>
                <w:rFonts w:hint="eastAsia"/>
                <w:sz w:val="24"/>
                <w:szCs w:val="24"/>
              </w:rPr>
              <w:t>EOF</w:t>
            </w:r>
          </w:p>
        </w:tc>
      </w:tr>
      <w:tr w:rsidR="00EF361A" w:rsidTr="00DA377A">
        <w:trPr>
          <w:trHeight w:val="262"/>
          <w:jc w:val="center"/>
        </w:trPr>
        <w:tc>
          <w:tcPr>
            <w:tcW w:w="696" w:type="dxa"/>
          </w:tcPr>
          <w:p w:rsidR="00EF361A" w:rsidRDefault="00EF361A" w:rsidP="00DA377A">
            <w:pPr>
              <w:pStyle w:val="ac"/>
              <w:spacing w:line="400" w:lineRule="exact"/>
              <w:rPr>
                <w:sz w:val="24"/>
                <w:szCs w:val="24"/>
              </w:rPr>
            </w:pPr>
          </w:p>
        </w:tc>
        <w:tc>
          <w:tcPr>
            <w:tcW w:w="1000" w:type="dxa"/>
          </w:tcPr>
          <w:p w:rsidR="00EF361A" w:rsidRDefault="00EF361A" w:rsidP="00DA377A">
            <w:pPr>
              <w:pStyle w:val="ac"/>
              <w:spacing w:line="400" w:lineRule="exact"/>
              <w:rPr>
                <w:sz w:val="24"/>
                <w:szCs w:val="24"/>
              </w:rPr>
            </w:pPr>
            <w:r>
              <w:rPr>
                <w:rFonts w:hint="eastAsia"/>
                <w:sz w:val="24"/>
                <w:szCs w:val="24"/>
              </w:rPr>
              <w:t>8</w:t>
            </w:r>
            <w:r>
              <w:rPr>
                <w:sz w:val="24"/>
                <w:szCs w:val="24"/>
              </w:rPr>
              <w:t xml:space="preserve"> bits</w:t>
            </w:r>
          </w:p>
        </w:tc>
        <w:tc>
          <w:tcPr>
            <w:tcW w:w="1216" w:type="dxa"/>
          </w:tcPr>
          <w:p w:rsidR="00EF361A" w:rsidRDefault="00EF361A" w:rsidP="00DA377A">
            <w:pPr>
              <w:pStyle w:val="ac"/>
              <w:spacing w:line="400" w:lineRule="exact"/>
              <w:rPr>
                <w:sz w:val="24"/>
                <w:szCs w:val="24"/>
              </w:rPr>
            </w:pPr>
            <w:r>
              <w:rPr>
                <w:rFonts w:hint="eastAsia"/>
                <w:sz w:val="24"/>
                <w:szCs w:val="24"/>
              </w:rPr>
              <w:t>8 bits</w:t>
            </w:r>
          </w:p>
        </w:tc>
        <w:tc>
          <w:tcPr>
            <w:tcW w:w="1189" w:type="dxa"/>
          </w:tcPr>
          <w:p w:rsidR="00EF361A" w:rsidRDefault="00EF361A" w:rsidP="00DA377A">
            <w:pPr>
              <w:pStyle w:val="ac"/>
              <w:spacing w:line="400" w:lineRule="exact"/>
              <w:rPr>
                <w:sz w:val="24"/>
                <w:szCs w:val="24"/>
              </w:rPr>
            </w:pPr>
            <w:r>
              <w:rPr>
                <w:sz w:val="24"/>
                <w:szCs w:val="24"/>
              </w:rPr>
              <w:t>m bits</w:t>
            </w:r>
          </w:p>
        </w:tc>
        <w:tc>
          <w:tcPr>
            <w:tcW w:w="860" w:type="dxa"/>
          </w:tcPr>
          <w:p w:rsidR="00EF361A" w:rsidRDefault="00EF361A" w:rsidP="00DA377A">
            <w:pPr>
              <w:pStyle w:val="ac"/>
              <w:spacing w:line="400" w:lineRule="exact"/>
              <w:rPr>
                <w:sz w:val="24"/>
                <w:szCs w:val="24"/>
              </w:rPr>
            </w:pPr>
            <w:r>
              <w:rPr>
                <w:sz w:val="24"/>
                <w:szCs w:val="24"/>
              </w:rPr>
              <w:t>n bits</w:t>
            </w:r>
          </w:p>
        </w:tc>
        <w:tc>
          <w:tcPr>
            <w:tcW w:w="953" w:type="dxa"/>
          </w:tcPr>
          <w:p w:rsidR="00EF361A" w:rsidRDefault="00EF361A" w:rsidP="00DA377A">
            <w:pPr>
              <w:pStyle w:val="ac"/>
              <w:spacing w:line="400" w:lineRule="exact"/>
              <w:rPr>
                <w:sz w:val="24"/>
                <w:szCs w:val="24"/>
              </w:rPr>
            </w:pPr>
            <w:r>
              <w:rPr>
                <w:rFonts w:hint="eastAsia"/>
                <w:sz w:val="24"/>
                <w:szCs w:val="24"/>
              </w:rPr>
              <w:t>16 bits</w:t>
            </w:r>
          </w:p>
        </w:tc>
        <w:tc>
          <w:tcPr>
            <w:tcW w:w="670" w:type="dxa"/>
          </w:tcPr>
          <w:p w:rsidR="00EF361A" w:rsidRDefault="00EF361A" w:rsidP="00DA377A">
            <w:pPr>
              <w:pStyle w:val="ac"/>
              <w:spacing w:line="400" w:lineRule="exact"/>
              <w:rPr>
                <w:sz w:val="24"/>
                <w:szCs w:val="24"/>
              </w:rPr>
            </w:pPr>
          </w:p>
        </w:tc>
      </w:tr>
    </w:tbl>
    <w:p w:rsidR="00EF361A" w:rsidRDefault="00EF361A" w:rsidP="00EF361A">
      <w:pPr>
        <w:pStyle w:val="ab"/>
        <w:spacing w:line="400" w:lineRule="exact"/>
        <w:ind w:firstLineChars="0" w:firstLine="0"/>
        <w:jc w:val="left"/>
        <w:rPr>
          <w:sz w:val="21"/>
          <w:szCs w:val="21"/>
        </w:rPr>
      </w:pPr>
      <w:r>
        <w:rPr>
          <w:sz w:val="24"/>
          <w:szCs w:val="24"/>
        </w:rPr>
        <w:tab/>
      </w:r>
      <w:r>
        <w:rPr>
          <w:sz w:val="21"/>
          <w:szCs w:val="21"/>
        </w:rPr>
        <w:t>注</w:t>
      </w:r>
      <w:r>
        <w:rPr>
          <w:rFonts w:hint="eastAsia"/>
          <w:sz w:val="21"/>
          <w:szCs w:val="21"/>
        </w:rPr>
        <w:t>: m</w:t>
      </w:r>
      <w:r>
        <w:rPr>
          <w:rFonts w:hint="eastAsia"/>
          <w:sz w:val="21"/>
          <w:szCs w:val="21"/>
        </w:rPr>
        <w:t>、</w:t>
      </w:r>
      <w:r>
        <w:rPr>
          <w:rFonts w:hint="eastAsia"/>
          <w:sz w:val="21"/>
          <w:szCs w:val="21"/>
        </w:rPr>
        <w:t>n</w:t>
      </w:r>
      <w:r>
        <w:rPr>
          <w:sz w:val="21"/>
          <w:szCs w:val="21"/>
        </w:rPr>
        <w:t xml:space="preserve"> </w:t>
      </w:r>
      <w:r>
        <w:rPr>
          <w:sz w:val="21"/>
          <w:szCs w:val="21"/>
        </w:rPr>
        <w:t>均为</w:t>
      </w:r>
      <w:r>
        <w:rPr>
          <w:sz w:val="21"/>
          <w:szCs w:val="21"/>
        </w:rPr>
        <w:t>8</w:t>
      </w:r>
      <w:r>
        <w:rPr>
          <w:sz w:val="21"/>
          <w:szCs w:val="21"/>
        </w:rPr>
        <w:t>的非负整数倍</w:t>
      </w:r>
    </w:p>
    <w:p w:rsidR="00EF361A" w:rsidRPr="00490D8D" w:rsidRDefault="00EF361A" w:rsidP="00EF361A">
      <w:pPr>
        <w:spacing w:line="400" w:lineRule="exact"/>
        <w:ind w:firstLineChars="200" w:firstLine="480"/>
        <w:rPr>
          <w:rFonts w:hint="eastAsia"/>
          <w:sz w:val="24"/>
          <w:szCs w:val="24"/>
        </w:rPr>
      </w:pPr>
      <w:r w:rsidRPr="00490D8D">
        <w:rPr>
          <w:rFonts w:hint="eastAsia"/>
          <w:sz w:val="24"/>
          <w:szCs w:val="24"/>
        </w:rPr>
        <w:t>协议规定了其通信命令帧的编码模式也有多种。以下简要介绍芯片通信的编码模式。</w:t>
      </w:r>
    </w:p>
    <w:p w:rsidR="00EF361A" w:rsidRDefault="00EF361A" w:rsidP="00EF361A">
      <w:pPr>
        <w:pStyle w:val="a9"/>
        <w:rPr>
          <w:szCs w:val="20"/>
        </w:rPr>
      </w:pPr>
      <w:bookmarkStart w:id="31" w:name="_Toc448440099"/>
      <w:bookmarkStart w:id="32" w:name="_Toc448605981"/>
      <w:bookmarkStart w:id="33" w:name="_Toc452967910"/>
      <w:r>
        <w:t>VCD</w:t>
      </w:r>
      <w:r>
        <w:t>到</w:t>
      </w:r>
      <w:r>
        <w:t>VICC</w:t>
      </w:r>
      <w:r>
        <w:t>的通信编码模式</w:t>
      </w:r>
      <w:bookmarkEnd w:id="31"/>
      <w:bookmarkEnd w:id="32"/>
      <w:bookmarkEnd w:id="33"/>
    </w:p>
    <w:p w:rsidR="00EF361A" w:rsidRPr="00967B47" w:rsidRDefault="00EF361A" w:rsidP="00EF361A">
      <w:pPr>
        <w:spacing w:line="400" w:lineRule="exact"/>
        <w:ind w:firstLineChars="200" w:firstLine="480"/>
        <w:rPr>
          <w:sz w:val="24"/>
          <w:szCs w:val="24"/>
        </w:rPr>
      </w:pPr>
      <w:r w:rsidRPr="00967B47">
        <w:rPr>
          <w:sz w:val="24"/>
          <w:szCs w:val="24"/>
        </w:rPr>
        <w:t>VCD</w:t>
      </w:r>
      <w:r w:rsidRPr="00967B47">
        <w:rPr>
          <w:sz w:val="24"/>
          <w:szCs w:val="24"/>
        </w:rPr>
        <w:t>到</w:t>
      </w:r>
      <w:r w:rsidRPr="00967B47">
        <w:rPr>
          <w:sz w:val="24"/>
          <w:szCs w:val="24"/>
        </w:rPr>
        <w:t>VICC</w:t>
      </w:r>
      <w:r w:rsidRPr="00967B47">
        <w:rPr>
          <w:sz w:val="24"/>
          <w:szCs w:val="24"/>
        </w:rPr>
        <w:t>的通信编码模式有两种，一种是</w:t>
      </w:r>
      <w:r w:rsidRPr="00967B47">
        <w:rPr>
          <w:sz w:val="24"/>
          <w:szCs w:val="24"/>
        </w:rPr>
        <w:t>256</w:t>
      </w:r>
      <w:r w:rsidRPr="00967B47">
        <w:rPr>
          <w:sz w:val="24"/>
          <w:szCs w:val="24"/>
        </w:rPr>
        <w:t>取</w:t>
      </w:r>
      <w:r w:rsidRPr="00967B47">
        <w:rPr>
          <w:sz w:val="24"/>
          <w:szCs w:val="24"/>
        </w:rPr>
        <w:t>1</w:t>
      </w:r>
      <w:r w:rsidRPr="00967B47">
        <w:rPr>
          <w:sz w:val="24"/>
          <w:szCs w:val="24"/>
        </w:rPr>
        <w:t>，另外一种是</w:t>
      </w:r>
      <w:r w:rsidRPr="00967B47">
        <w:rPr>
          <w:sz w:val="24"/>
          <w:szCs w:val="24"/>
        </w:rPr>
        <w:t>4</w:t>
      </w:r>
      <w:r w:rsidRPr="00967B47">
        <w:rPr>
          <w:sz w:val="24"/>
          <w:szCs w:val="24"/>
        </w:rPr>
        <w:t>取</w:t>
      </w:r>
      <w:r w:rsidRPr="00967B47">
        <w:rPr>
          <w:sz w:val="24"/>
          <w:szCs w:val="24"/>
        </w:rPr>
        <w:t>1</w:t>
      </w:r>
      <w:r w:rsidRPr="00967B47">
        <w:rPr>
          <w:sz w:val="24"/>
          <w:szCs w:val="24"/>
        </w:rPr>
        <w:t>，两种编码模式通信速率不同，适用的场合也不同</w:t>
      </w:r>
      <w:r w:rsidRPr="00967B47">
        <w:rPr>
          <w:sz w:val="24"/>
          <w:szCs w:val="24"/>
          <w:vertAlign w:val="superscript"/>
        </w:rPr>
        <w:fldChar w:fldCharType="begin"/>
      </w:r>
      <w:r w:rsidRPr="00967B47">
        <w:rPr>
          <w:sz w:val="24"/>
          <w:szCs w:val="24"/>
          <w:vertAlign w:val="superscript"/>
        </w:rPr>
        <w:instrText xml:space="preserve"> REF _Ref437599499 \r  \* MERGEFORMAT </w:instrText>
      </w:r>
      <w:r w:rsidRPr="00967B47">
        <w:rPr>
          <w:sz w:val="24"/>
          <w:szCs w:val="24"/>
          <w:vertAlign w:val="superscript"/>
        </w:rPr>
        <w:fldChar w:fldCharType="separate"/>
      </w:r>
      <w:r>
        <w:rPr>
          <w:sz w:val="24"/>
          <w:szCs w:val="24"/>
          <w:vertAlign w:val="superscript"/>
        </w:rPr>
        <w:t>[33]</w:t>
      </w:r>
      <w:r w:rsidRPr="00967B47">
        <w:rPr>
          <w:sz w:val="24"/>
          <w:szCs w:val="24"/>
          <w:vertAlign w:val="superscript"/>
        </w:rPr>
        <w:fldChar w:fldCharType="end"/>
      </w:r>
      <w:r w:rsidRPr="00967B47">
        <w:rPr>
          <w:sz w:val="24"/>
          <w:szCs w:val="24"/>
        </w:rPr>
        <w:t>。</w:t>
      </w:r>
    </w:p>
    <w:p w:rsidR="00EF361A" w:rsidRPr="00967B47" w:rsidRDefault="00EF361A" w:rsidP="00EF361A">
      <w:pPr>
        <w:spacing w:line="400" w:lineRule="exact"/>
        <w:ind w:firstLineChars="200" w:firstLine="480"/>
        <w:rPr>
          <w:sz w:val="24"/>
          <w:szCs w:val="24"/>
        </w:rPr>
      </w:pPr>
      <w:r w:rsidRPr="00967B47">
        <w:rPr>
          <w:sz w:val="24"/>
          <w:szCs w:val="24"/>
        </w:rPr>
        <w:t>1.</w:t>
      </w:r>
      <w:r w:rsidRPr="00967B47">
        <w:rPr>
          <w:sz w:val="24"/>
          <w:szCs w:val="24"/>
          <w:lang w:val="en-US" w:eastAsia="zh-CN"/>
        </w:rPr>
        <w:t xml:space="preserve"> VCD</w:t>
      </w:r>
      <w:r w:rsidRPr="00967B47">
        <w:rPr>
          <w:sz w:val="24"/>
          <w:szCs w:val="24"/>
          <w:lang w:val="en-US" w:eastAsia="zh-CN"/>
        </w:rPr>
        <w:t>到</w:t>
      </w:r>
      <w:r w:rsidRPr="00967B47">
        <w:rPr>
          <w:sz w:val="24"/>
          <w:szCs w:val="24"/>
          <w:lang w:val="en-US" w:eastAsia="zh-CN"/>
        </w:rPr>
        <w:t>VICC</w:t>
      </w:r>
      <w:r w:rsidRPr="00967B47">
        <w:rPr>
          <w:sz w:val="24"/>
          <w:szCs w:val="24"/>
          <w:lang w:val="en-US" w:eastAsia="zh-CN"/>
        </w:rPr>
        <w:t>的</w:t>
      </w:r>
      <w:r w:rsidRPr="00967B47">
        <w:rPr>
          <w:sz w:val="24"/>
          <w:szCs w:val="24"/>
        </w:rPr>
        <w:t>SOF</w:t>
      </w:r>
      <w:r w:rsidRPr="00967B47">
        <w:rPr>
          <w:sz w:val="24"/>
          <w:szCs w:val="24"/>
        </w:rPr>
        <w:t>编码</w:t>
      </w:r>
    </w:p>
    <w:p w:rsidR="00EF361A" w:rsidRPr="00967B47" w:rsidRDefault="00EF361A" w:rsidP="00EF361A">
      <w:pPr>
        <w:spacing w:line="400" w:lineRule="exact"/>
        <w:ind w:firstLineChars="200" w:firstLine="480"/>
        <w:rPr>
          <w:sz w:val="24"/>
          <w:szCs w:val="24"/>
        </w:rPr>
      </w:pPr>
      <w:r w:rsidRPr="00967B47">
        <w:rPr>
          <w:sz w:val="24"/>
          <w:szCs w:val="24"/>
        </w:rPr>
        <w:t>如图</w:t>
      </w:r>
      <w:r w:rsidRPr="00967B47">
        <w:rPr>
          <w:sz w:val="24"/>
          <w:szCs w:val="24"/>
        </w:rPr>
        <w:t>3-2</w:t>
      </w:r>
      <w:r w:rsidRPr="00967B47">
        <w:rPr>
          <w:sz w:val="24"/>
          <w:szCs w:val="24"/>
        </w:rPr>
        <w:t>所示，为</w:t>
      </w:r>
      <w:r w:rsidRPr="00967B47">
        <w:rPr>
          <w:sz w:val="24"/>
          <w:szCs w:val="24"/>
        </w:rPr>
        <w:t>SOF</w:t>
      </w:r>
      <w:r w:rsidRPr="00967B47">
        <w:rPr>
          <w:sz w:val="24"/>
          <w:szCs w:val="24"/>
        </w:rPr>
        <w:t>的两种编码模式，上面的是</w:t>
      </w:r>
      <w:r w:rsidRPr="00967B47">
        <w:rPr>
          <w:sz w:val="24"/>
          <w:szCs w:val="24"/>
        </w:rPr>
        <w:t>256</w:t>
      </w:r>
      <w:r w:rsidRPr="00967B47">
        <w:rPr>
          <w:sz w:val="24"/>
          <w:szCs w:val="24"/>
        </w:rPr>
        <w:t>取</w:t>
      </w:r>
      <w:r w:rsidRPr="00967B47">
        <w:rPr>
          <w:sz w:val="24"/>
          <w:szCs w:val="24"/>
        </w:rPr>
        <w:t>1</w:t>
      </w:r>
      <w:r w:rsidRPr="00967B47">
        <w:rPr>
          <w:sz w:val="24"/>
          <w:szCs w:val="24"/>
        </w:rPr>
        <w:t>编码的</w:t>
      </w:r>
      <w:r w:rsidRPr="00967B47">
        <w:rPr>
          <w:sz w:val="24"/>
          <w:szCs w:val="24"/>
        </w:rPr>
        <w:t>SOF</w:t>
      </w:r>
      <w:r w:rsidRPr="00967B47">
        <w:rPr>
          <w:sz w:val="24"/>
          <w:szCs w:val="24"/>
        </w:rPr>
        <w:t>，下面一种为</w:t>
      </w:r>
      <w:r w:rsidRPr="00967B47">
        <w:rPr>
          <w:sz w:val="24"/>
          <w:szCs w:val="24"/>
        </w:rPr>
        <w:t>4</w:t>
      </w:r>
      <w:r w:rsidRPr="00967B47">
        <w:rPr>
          <w:sz w:val="24"/>
          <w:szCs w:val="24"/>
        </w:rPr>
        <w:t>取</w:t>
      </w:r>
      <w:r w:rsidRPr="00967B47">
        <w:rPr>
          <w:sz w:val="24"/>
          <w:szCs w:val="24"/>
        </w:rPr>
        <w:t>1</w:t>
      </w:r>
      <w:r w:rsidRPr="00967B47">
        <w:rPr>
          <w:sz w:val="24"/>
          <w:szCs w:val="24"/>
        </w:rPr>
        <w:t>编码的</w:t>
      </w:r>
      <w:r w:rsidRPr="00967B47">
        <w:rPr>
          <w:sz w:val="24"/>
          <w:szCs w:val="24"/>
        </w:rPr>
        <w:t>SOF</w:t>
      </w:r>
      <w:r w:rsidRPr="00967B47">
        <w:rPr>
          <w:sz w:val="24"/>
          <w:szCs w:val="24"/>
        </w:rPr>
        <w:t>，两种编码方式都是在第一个开始的</w:t>
      </w:r>
      <w:r w:rsidRPr="00967B47">
        <w:rPr>
          <w:sz w:val="24"/>
          <w:szCs w:val="24"/>
        </w:rPr>
        <w:t>9.44us</w:t>
      </w:r>
      <w:r w:rsidRPr="00967B47">
        <w:rPr>
          <w:sz w:val="24"/>
          <w:szCs w:val="24"/>
        </w:rPr>
        <w:t>产生一个暂停（</w:t>
      </w:r>
      <w:r w:rsidRPr="00967B47">
        <w:rPr>
          <w:sz w:val="24"/>
          <w:szCs w:val="24"/>
        </w:rPr>
        <w:t>pause</w:t>
      </w:r>
      <w:r w:rsidRPr="00967B47">
        <w:rPr>
          <w:sz w:val="24"/>
          <w:szCs w:val="24"/>
        </w:rPr>
        <w:t>）状态，并且都总共持续了两个</w:t>
      </w:r>
      <w:r w:rsidRPr="00967B47">
        <w:rPr>
          <w:sz w:val="24"/>
          <w:szCs w:val="24"/>
        </w:rPr>
        <w:t>37.76us</w:t>
      </w:r>
      <w:r w:rsidRPr="00967B47">
        <w:rPr>
          <w:sz w:val="24"/>
          <w:szCs w:val="24"/>
        </w:rPr>
        <w:t>。不同的是第二个</w:t>
      </w:r>
      <w:r w:rsidRPr="00967B47">
        <w:rPr>
          <w:sz w:val="24"/>
          <w:szCs w:val="24"/>
        </w:rPr>
        <w:t>pause</w:t>
      </w:r>
      <w:r w:rsidRPr="00967B47">
        <w:rPr>
          <w:sz w:val="24"/>
          <w:szCs w:val="24"/>
        </w:rPr>
        <w:t>产生的位置不同，从图中可以看到</w:t>
      </w:r>
      <w:r w:rsidRPr="00967B47">
        <w:rPr>
          <w:sz w:val="24"/>
          <w:szCs w:val="24"/>
        </w:rPr>
        <w:t>256</w:t>
      </w:r>
      <w:r w:rsidRPr="00967B47">
        <w:rPr>
          <w:sz w:val="24"/>
          <w:szCs w:val="24"/>
        </w:rPr>
        <w:t>取</w:t>
      </w:r>
      <w:r w:rsidRPr="00967B47">
        <w:rPr>
          <w:sz w:val="24"/>
          <w:szCs w:val="24"/>
        </w:rPr>
        <w:t>1</w:t>
      </w:r>
      <w:r w:rsidRPr="00967B47">
        <w:rPr>
          <w:sz w:val="24"/>
          <w:szCs w:val="24"/>
        </w:rPr>
        <w:t>的编码方式是在最后，不同于</w:t>
      </w:r>
      <w:r w:rsidRPr="00967B47">
        <w:rPr>
          <w:sz w:val="24"/>
          <w:szCs w:val="24"/>
        </w:rPr>
        <w:t>4</w:t>
      </w:r>
      <w:r w:rsidRPr="00967B47">
        <w:rPr>
          <w:sz w:val="24"/>
          <w:szCs w:val="24"/>
        </w:rPr>
        <w:t>取</w:t>
      </w:r>
      <w:r w:rsidRPr="00967B47">
        <w:rPr>
          <w:sz w:val="24"/>
          <w:szCs w:val="24"/>
        </w:rPr>
        <w:t>1</w:t>
      </w:r>
      <w:r w:rsidRPr="00967B47">
        <w:rPr>
          <w:sz w:val="24"/>
          <w:szCs w:val="24"/>
        </w:rPr>
        <w:t>编码。</w:t>
      </w:r>
    </w:p>
    <w:p w:rsidR="00EF361A" w:rsidRDefault="00EF361A" w:rsidP="00EF361A">
      <w:pPr>
        <w:pStyle w:val="a8"/>
        <w:ind w:firstLineChars="0" w:firstLine="0"/>
        <w:jc w:val="center"/>
      </w:pPr>
      <w:r>
        <w:rPr>
          <w:noProof/>
        </w:rPr>
        <w:lastRenderedPageBreak/>
        <w:drawing>
          <wp:inline distT="0" distB="0" distL="0" distR="0">
            <wp:extent cx="4659630" cy="1025525"/>
            <wp:effectExtent l="0" t="0" r="7620" b="317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59630" cy="1025525"/>
                    </a:xfrm>
                    <a:prstGeom prst="rect">
                      <a:avLst/>
                    </a:prstGeom>
                    <a:noFill/>
                    <a:ln>
                      <a:noFill/>
                    </a:ln>
                  </pic:spPr>
                </pic:pic>
              </a:graphicData>
            </a:graphic>
          </wp:inline>
        </w:drawing>
      </w:r>
      <w:r>
        <w:rPr>
          <w:lang w:val="en-US" w:eastAsia="zh-CN"/>
        </w:rPr>
        <w:t xml:space="preserve"> </w:t>
      </w:r>
      <w:r>
        <w:rPr>
          <w:noProof/>
        </w:rPr>
        <w:drawing>
          <wp:inline distT="0" distB="0" distL="0" distR="0">
            <wp:extent cx="4683125" cy="1017905"/>
            <wp:effectExtent l="0" t="0" r="3175"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683125" cy="1017905"/>
                    </a:xfrm>
                    <a:prstGeom prst="rect">
                      <a:avLst/>
                    </a:prstGeom>
                    <a:noFill/>
                    <a:ln>
                      <a:noFill/>
                    </a:ln>
                  </pic:spPr>
                </pic:pic>
              </a:graphicData>
            </a:graphic>
          </wp:inline>
        </w:drawing>
      </w:r>
    </w:p>
    <w:p w:rsidR="00EF361A" w:rsidRPr="00683C2C" w:rsidRDefault="00EF361A" w:rsidP="00EF361A">
      <w:pPr>
        <w:pStyle w:val="a8"/>
        <w:ind w:firstLineChars="0" w:firstLine="0"/>
        <w:jc w:val="center"/>
        <w:rPr>
          <w:szCs w:val="21"/>
        </w:rPr>
      </w:pPr>
      <w:r w:rsidRPr="00683C2C">
        <w:rPr>
          <w:szCs w:val="21"/>
        </w:rPr>
        <w:t>图</w:t>
      </w:r>
      <w:r w:rsidRPr="00683C2C">
        <w:rPr>
          <w:szCs w:val="21"/>
        </w:rPr>
        <w:t>3-2 VCD</w:t>
      </w:r>
      <w:r w:rsidRPr="00683C2C">
        <w:rPr>
          <w:szCs w:val="21"/>
        </w:rPr>
        <w:t>到</w:t>
      </w:r>
      <w:r w:rsidRPr="00683C2C">
        <w:rPr>
          <w:szCs w:val="21"/>
        </w:rPr>
        <w:t>VICC</w:t>
      </w:r>
      <w:r w:rsidRPr="00683C2C">
        <w:rPr>
          <w:szCs w:val="21"/>
        </w:rPr>
        <w:t>的</w:t>
      </w:r>
      <w:r w:rsidRPr="00683C2C">
        <w:rPr>
          <w:szCs w:val="21"/>
        </w:rPr>
        <w:t>SOF</w:t>
      </w:r>
      <w:r w:rsidRPr="00683C2C">
        <w:rPr>
          <w:szCs w:val="21"/>
        </w:rPr>
        <w:t>编码</w:t>
      </w:r>
    </w:p>
    <w:p w:rsidR="00EF361A" w:rsidRPr="00967B47" w:rsidRDefault="00EF361A" w:rsidP="00EF361A">
      <w:pPr>
        <w:spacing w:line="400" w:lineRule="exact"/>
        <w:rPr>
          <w:sz w:val="24"/>
          <w:szCs w:val="24"/>
        </w:rPr>
      </w:pPr>
      <w:r>
        <w:tab/>
      </w:r>
      <w:r w:rsidRPr="00967B47">
        <w:rPr>
          <w:sz w:val="24"/>
          <w:szCs w:val="24"/>
        </w:rPr>
        <w:t>2.</w:t>
      </w:r>
      <w:r w:rsidRPr="00967B47">
        <w:rPr>
          <w:sz w:val="24"/>
          <w:szCs w:val="24"/>
          <w:lang w:val="en-US" w:eastAsia="zh-CN"/>
        </w:rPr>
        <w:t xml:space="preserve"> VCD</w:t>
      </w:r>
      <w:r w:rsidRPr="00967B47">
        <w:rPr>
          <w:sz w:val="24"/>
          <w:szCs w:val="24"/>
          <w:lang w:val="en-US" w:eastAsia="zh-CN"/>
        </w:rPr>
        <w:t>到</w:t>
      </w:r>
      <w:r w:rsidRPr="00967B47">
        <w:rPr>
          <w:sz w:val="24"/>
          <w:szCs w:val="24"/>
          <w:lang w:val="en-US" w:eastAsia="zh-CN"/>
        </w:rPr>
        <w:t>VICC</w:t>
      </w:r>
      <w:r w:rsidRPr="00967B47">
        <w:rPr>
          <w:sz w:val="24"/>
          <w:szCs w:val="24"/>
          <w:lang w:val="en-US" w:eastAsia="zh-CN"/>
        </w:rPr>
        <w:t>的</w:t>
      </w:r>
      <w:r w:rsidRPr="00967B47">
        <w:rPr>
          <w:sz w:val="24"/>
          <w:szCs w:val="24"/>
        </w:rPr>
        <w:t>EOF</w:t>
      </w:r>
      <w:r w:rsidRPr="00967B47">
        <w:rPr>
          <w:sz w:val="24"/>
          <w:szCs w:val="24"/>
        </w:rPr>
        <w:t>编码</w:t>
      </w:r>
    </w:p>
    <w:p w:rsidR="00EF361A" w:rsidRPr="00967B47" w:rsidRDefault="00EF361A" w:rsidP="00EF361A">
      <w:pPr>
        <w:spacing w:line="400" w:lineRule="exact"/>
        <w:ind w:firstLineChars="200" w:firstLine="480"/>
        <w:rPr>
          <w:sz w:val="24"/>
          <w:szCs w:val="24"/>
        </w:rPr>
      </w:pPr>
      <w:r w:rsidRPr="00967B47">
        <w:rPr>
          <w:sz w:val="24"/>
          <w:szCs w:val="24"/>
        </w:rPr>
        <w:t>这里的</w:t>
      </w:r>
      <w:r w:rsidRPr="00967B47">
        <w:rPr>
          <w:sz w:val="24"/>
          <w:szCs w:val="24"/>
        </w:rPr>
        <w:t>EOF</w:t>
      </w:r>
      <w:r w:rsidRPr="00967B47">
        <w:rPr>
          <w:sz w:val="24"/>
          <w:szCs w:val="24"/>
        </w:rPr>
        <w:t>编码，无论</w:t>
      </w:r>
      <w:r w:rsidRPr="00967B47">
        <w:rPr>
          <w:sz w:val="24"/>
          <w:szCs w:val="24"/>
        </w:rPr>
        <w:t>VCD</w:t>
      </w:r>
      <w:r w:rsidRPr="00967B47">
        <w:rPr>
          <w:sz w:val="24"/>
          <w:szCs w:val="24"/>
        </w:rPr>
        <w:t>采用何种编码方式，</w:t>
      </w:r>
      <w:r w:rsidRPr="00967B47">
        <w:rPr>
          <w:sz w:val="24"/>
          <w:szCs w:val="24"/>
        </w:rPr>
        <w:t>EOF</w:t>
      </w:r>
      <w:r w:rsidRPr="00967B47">
        <w:rPr>
          <w:sz w:val="24"/>
          <w:szCs w:val="24"/>
        </w:rPr>
        <w:t>只有一种形式，如图</w:t>
      </w:r>
      <w:r w:rsidRPr="00967B47">
        <w:rPr>
          <w:sz w:val="24"/>
          <w:szCs w:val="24"/>
        </w:rPr>
        <w:t>3-3</w:t>
      </w:r>
      <w:r w:rsidRPr="00967B47">
        <w:rPr>
          <w:sz w:val="24"/>
          <w:szCs w:val="24"/>
        </w:rPr>
        <w:t>所示。从图中可以看出，</w:t>
      </w:r>
      <w:r w:rsidRPr="00967B47">
        <w:rPr>
          <w:sz w:val="24"/>
          <w:szCs w:val="24"/>
        </w:rPr>
        <w:t>pause</w:t>
      </w:r>
      <w:r w:rsidRPr="00967B47">
        <w:rPr>
          <w:sz w:val="24"/>
          <w:szCs w:val="24"/>
        </w:rPr>
        <w:t>产生在倒数第二个</w:t>
      </w:r>
      <w:r w:rsidRPr="00967B47">
        <w:rPr>
          <w:sz w:val="24"/>
          <w:szCs w:val="24"/>
        </w:rPr>
        <w:t>9.44us</w:t>
      </w:r>
      <w:r w:rsidRPr="00967B47">
        <w:rPr>
          <w:sz w:val="24"/>
          <w:szCs w:val="24"/>
        </w:rPr>
        <w:t>处。</w:t>
      </w:r>
    </w:p>
    <w:p w:rsidR="00EF361A" w:rsidRDefault="00EF361A" w:rsidP="00EF361A">
      <w:pPr>
        <w:pStyle w:val="a8"/>
        <w:ind w:firstLineChars="0" w:firstLine="0"/>
        <w:jc w:val="center"/>
      </w:pPr>
      <w:r>
        <w:rPr>
          <w:noProof/>
        </w:rPr>
        <w:drawing>
          <wp:inline distT="0" distB="0" distL="0" distR="0">
            <wp:extent cx="4031615" cy="1304290"/>
            <wp:effectExtent l="0" t="0" r="6985"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31615" cy="1304290"/>
                    </a:xfrm>
                    <a:prstGeom prst="rect">
                      <a:avLst/>
                    </a:prstGeom>
                    <a:noFill/>
                    <a:ln>
                      <a:noFill/>
                    </a:ln>
                  </pic:spPr>
                </pic:pic>
              </a:graphicData>
            </a:graphic>
          </wp:inline>
        </w:drawing>
      </w:r>
    </w:p>
    <w:p w:rsidR="00EF361A" w:rsidRPr="00683C2C" w:rsidRDefault="00EF361A" w:rsidP="00EF361A">
      <w:pPr>
        <w:pStyle w:val="a8"/>
        <w:ind w:firstLineChars="0" w:firstLine="0"/>
        <w:jc w:val="center"/>
        <w:rPr>
          <w:szCs w:val="21"/>
        </w:rPr>
      </w:pPr>
      <w:r w:rsidRPr="00683C2C">
        <w:rPr>
          <w:szCs w:val="21"/>
        </w:rPr>
        <w:t>图</w:t>
      </w:r>
      <w:r w:rsidRPr="00683C2C">
        <w:rPr>
          <w:szCs w:val="21"/>
        </w:rPr>
        <w:t>3-3 VCD</w:t>
      </w:r>
      <w:r w:rsidRPr="00683C2C">
        <w:rPr>
          <w:szCs w:val="21"/>
        </w:rPr>
        <w:t>到</w:t>
      </w:r>
      <w:r w:rsidRPr="00683C2C">
        <w:rPr>
          <w:szCs w:val="21"/>
        </w:rPr>
        <w:t>VICC</w:t>
      </w:r>
      <w:r w:rsidRPr="00683C2C">
        <w:rPr>
          <w:szCs w:val="21"/>
        </w:rPr>
        <w:t>的</w:t>
      </w:r>
      <w:r w:rsidRPr="00683C2C">
        <w:rPr>
          <w:szCs w:val="21"/>
        </w:rPr>
        <w:t>EOF</w:t>
      </w:r>
      <w:r w:rsidRPr="00683C2C">
        <w:rPr>
          <w:szCs w:val="21"/>
        </w:rPr>
        <w:t>编码</w:t>
      </w:r>
    </w:p>
    <w:p w:rsidR="00EF361A" w:rsidRPr="00967B47" w:rsidRDefault="00EF361A" w:rsidP="00EF361A">
      <w:pPr>
        <w:spacing w:line="400" w:lineRule="exact"/>
        <w:rPr>
          <w:sz w:val="24"/>
          <w:szCs w:val="24"/>
        </w:rPr>
      </w:pPr>
      <w:r>
        <w:tab/>
      </w:r>
      <w:r w:rsidRPr="00967B47">
        <w:rPr>
          <w:sz w:val="24"/>
          <w:szCs w:val="24"/>
        </w:rPr>
        <w:t>3.VCD</w:t>
      </w:r>
      <w:r w:rsidRPr="00967B47">
        <w:rPr>
          <w:sz w:val="24"/>
          <w:szCs w:val="24"/>
        </w:rPr>
        <w:t>到</w:t>
      </w:r>
      <w:r w:rsidRPr="00967B47">
        <w:rPr>
          <w:sz w:val="24"/>
          <w:szCs w:val="24"/>
        </w:rPr>
        <w:t>VICC</w:t>
      </w:r>
      <w:r w:rsidRPr="00967B47">
        <w:rPr>
          <w:sz w:val="24"/>
          <w:szCs w:val="24"/>
        </w:rPr>
        <w:t>的数据编码</w:t>
      </w:r>
    </w:p>
    <w:p w:rsidR="00EF361A" w:rsidRPr="00967B47" w:rsidRDefault="00EF361A" w:rsidP="00EF361A">
      <w:pPr>
        <w:spacing w:line="400" w:lineRule="exact"/>
        <w:rPr>
          <w:sz w:val="24"/>
          <w:szCs w:val="24"/>
        </w:rPr>
      </w:pPr>
      <w:r w:rsidRPr="00967B47">
        <w:rPr>
          <w:sz w:val="24"/>
          <w:szCs w:val="24"/>
        </w:rPr>
        <w:tab/>
        <w:t>(1</w:t>
      </w:r>
      <w:r w:rsidRPr="00967B47">
        <w:rPr>
          <w:rFonts w:hint="eastAsia"/>
          <w:sz w:val="24"/>
          <w:szCs w:val="24"/>
        </w:rPr>
        <w:t>)</w:t>
      </w:r>
      <w:r w:rsidRPr="00967B47">
        <w:rPr>
          <w:sz w:val="24"/>
          <w:szCs w:val="24"/>
        </w:rPr>
        <w:t>256</w:t>
      </w:r>
      <w:r w:rsidRPr="00967B47">
        <w:rPr>
          <w:sz w:val="24"/>
          <w:szCs w:val="24"/>
        </w:rPr>
        <w:t>取</w:t>
      </w:r>
      <w:r w:rsidRPr="00967B47">
        <w:rPr>
          <w:sz w:val="24"/>
          <w:szCs w:val="24"/>
        </w:rPr>
        <w:t>1</w:t>
      </w:r>
      <w:r w:rsidRPr="00967B47">
        <w:rPr>
          <w:sz w:val="24"/>
          <w:szCs w:val="24"/>
        </w:rPr>
        <w:t>编码模式</w:t>
      </w:r>
    </w:p>
    <w:p w:rsidR="00EF361A" w:rsidRPr="00967B47" w:rsidRDefault="00EF361A" w:rsidP="00EF361A">
      <w:pPr>
        <w:spacing w:line="400" w:lineRule="exact"/>
        <w:ind w:firstLineChars="200" w:firstLine="480"/>
        <w:rPr>
          <w:sz w:val="24"/>
          <w:szCs w:val="24"/>
        </w:rPr>
      </w:pPr>
      <w:r w:rsidRPr="00967B47">
        <w:rPr>
          <w:sz w:val="24"/>
          <w:szCs w:val="24"/>
        </w:rPr>
        <w:t>此种编码模式采用一个字节产生一个</w:t>
      </w:r>
      <w:r w:rsidRPr="00967B47">
        <w:rPr>
          <w:sz w:val="24"/>
          <w:szCs w:val="24"/>
        </w:rPr>
        <w:t>pause</w:t>
      </w:r>
      <w:r w:rsidRPr="00967B47">
        <w:rPr>
          <w:sz w:val="24"/>
          <w:szCs w:val="24"/>
        </w:rPr>
        <w:t>的位置的方式来表示被编码的字节。所以，每次编码为一个字节，在</w:t>
      </w:r>
      <w:r w:rsidRPr="00967B47">
        <w:rPr>
          <w:sz w:val="24"/>
          <w:szCs w:val="24"/>
        </w:rPr>
        <w:t>256</w:t>
      </w:r>
      <w:r w:rsidRPr="00967B47">
        <w:rPr>
          <w:sz w:val="24"/>
          <w:szCs w:val="24"/>
        </w:rPr>
        <w:t>个连续的</w:t>
      </w:r>
      <w:r w:rsidRPr="00967B47">
        <w:rPr>
          <w:sz w:val="24"/>
          <w:szCs w:val="24"/>
        </w:rPr>
        <w:t>18.88us</w:t>
      </w:r>
      <w:r w:rsidRPr="00967B47">
        <w:rPr>
          <w:sz w:val="24"/>
          <w:szCs w:val="24"/>
        </w:rPr>
        <w:t>中，通过被编码的字节的数值，决定</w:t>
      </w:r>
      <w:r w:rsidRPr="00967B47">
        <w:rPr>
          <w:sz w:val="24"/>
          <w:szCs w:val="24"/>
        </w:rPr>
        <w:t>pause</w:t>
      </w:r>
      <w:r w:rsidRPr="00967B47">
        <w:rPr>
          <w:sz w:val="24"/>
          <w:szCs w:val="24"/>
        </w:rPr>
        <w:t>产生的位置。如数据</w:t>
      </w:r>
      <w:r w:rsidRPr="00967B47">
        <w:rPr>
          <w:sz w:val="24"/>
          <w:szCs w:val="24"/>
        </w:rPr>
        <w:t>“E1”</w:t>
      </w:r>
      <w:r w:rsidRPr="00967B47">
        <w:rPr>
          <w:sz w:val="24"/>
          <w:szCs w:val="24"/>
        </w:rPr>
        <w:t>，其十进制位</w:t>
      </w:r>
      <w:r w:rsidRPr="00967B47">
        <w:rPr>
          <w:sz w:val="24"/>
          <w:szCs w:val="24"/>
        </w:rPr>
        <w:t>225</w:t>
      </w:r>
      <w:r w:rsidRPr="00967B47">
        <w:rPr>
          <w:sz w:val="24"/>
          <w:szCs w:val="24"/>
        </w:rPr>
        <w:t>，则在第</w:t>
      </w:r>
      <w:r w:rsidRPr="00967B47">
        <w:rPr>
          <w:sz w:val="24"/>
          <w:szCs w:val="24"/>
        </w:rPr>
        <w:t>225</w:t>
      </w:r>
      <w:r w:rsidRPr="00967B47">
        <w:rPr>
          <w:sz w:val="24"/>
          <w:szCs w:val="24"/>
        </w:rPr>
        <w:t>个</w:t>
      </w:r>
      <w:r w:rsidRPr="00967B47">
        <w:rPr>
          <w:sz w:val="24"/>
          <w:szCs w:val="24"/>
        </w:rPr>
        <w:t>18.88us</w:t>
      </w:r>
      <w:r w:rsidRPr="00967B47">
        <w:rPr>
          <w:sz w:val="24"/>
          <w:szCs w:val="24"/>
        </w:rPr>
        <w:t>的后半部分产生一个</w:t>
      </w:r>
      <w:r w:rsidRPr="00967B47">
        <w:rPr>
          <w:sz w:val="24"/>
          <w:szCs w:val="24"/>
        </w:rPr>
        <w:t>pause</w:t>
      </w:r>
      <w:r w:rsidRPr="00967B47">
        <w:rPr>
          <w:sz w:val="24"/>
          <w:szCs w:val="24"/>
        </w:rPr>
        <w:t>，如下图所示。这样传输一个字节需要</w:t>
      </w:r>
      <w:r w:rsidRPr="00967B47">
        <w:rPr>
          <w:sz w:val="24"/>
          <w:szCs w:val="24"/>
        </w:rPr>
        <w:t>4.833ms</w:t>
      </w:r>
      <w:r w:rsidRPr="00967B47">
        <w:rPr>
          <w:sz w:val="24"/>
          <w:szCs w:val="24"/>
        </w:rPr>
        <w:t>，数据速率为</w:t>
      </w:r>
      <w:r w:rsidRPr="00967B47">
        <w:rPr>
          <w:sz w:val="24"/>
          <w:szCs w:val="24"/>
        </w:rPr>
        <w:t>1.54kbits/s</w:t>
      </w:r>
      <w:r w:rsidRPr="00967B47">
        <w:rPr>
          <w:sz w:val="24"/>
          <w:szCs w:val="24"/>
        </w:rPr>
        <w:t>。</w:t>
      </w:r>
    </w:p>
    <w:p w:rsidR="00EF361A" w:rsidRDefault="00EF361A" w:rsidP="00EF361A">
      <w:pPr>
        <w:pStyle w:val="a8"/>
        <w:ind w:firstLineChars="0" w:firstLine="0"/>
        <w:jc w:val="center"/>
      </w:pPr>
      <w:r>
        <w:rPr>
          <w:noProof/>
        </w:rPr>
        <w:drawing>
          <wp:inline distT="0" distB="0" distL="0" distR="0">
            <wp:extent cx="4364990" cy="143129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17" cstate="print">
                      <a:extLst>
                        <a:ext uri="{28A0092B-C50C-407E-A947-70E740481C1C}">
                          <a14:useLocalDpi xmlns:a14="http://schemas.microsoft.com/office/drawing/2010/main" val="0"/>
                        </a:ext>
                      </a:extLst>
                    </a:blip>
                    <a:srcRect t="6525" b="2887"/>
                    <a:stretch>
                      <a:fillRect/>
                    </a:stretch>
                  </pic:blipFill>
                  <pic:spPr bwMode="auto">
                    <a:xfrm>
                      <a:off x="0" y="0"/>
                      <a:ext cx="4364990" cy="1431290"/>
                    </a:xfrm>
                    <a:prstGeom prst="rect">
                      <a:avLst/>
                    </a:prstGeom>
                    <a:noFill/>
                    <a:ln>
                      <a:noFill/>
                    </a:ln>
                  </pic:spPr>
                </pic:pic>
              </a:graphicData>
            </a:graphic>
          </wp:inline>
        </w:drawing>
      </w:r>
    </w:p>
    <w:p w:rsidR="00EF361A" w:rsidRPr="00683C2C" w:rsidRDefault="00EF361A" w:rsidP="00EF361A">
      <w:pPr>
        <w:pStyle w:val="a8"/>
        <w:ind w:firstLineChars="0" w:firstLine="0"/>
        <w:jc w:val="center"/>
        <w:rPr>
          <w:szCs w:val="21"/>
        </w:rPr>
      </w:pPr>
      <w:r w:rsidRPr="00683C2C">
        <w:rPr>
          <w:szCs w:val="21"/>
        </w:rPr>
        <w:t>图</w:t>
      </w:r>
      <w:r w:rsidRPr="00683C2C">
        <w:rPr>
          <w:szCs w:val="21"/>
        </w:rPr>
        <w:t>3-4 256</w:t>
      </w:r>
      <w:r w:rsidRPr="00683C2C">
        <w:rPr>
          <w:szCs w:val="21"/>
        </w:rPr>
        <w:t>取</w:t>
      </w:r>
      <w:r w:rsidRPr="00683C2C">
        <w:rPr>
          <w:szCs w:val="21"/>
        </w:rPr>
        <w:t>1</w:t>
      </w:r>
      <w:r w:rsidRPr="00683C2C">
        <w:rPr>
          <w:szCs w:val="21"/>
        </w:rPr>
        <w:t>编码模式图</w:t>
      </w:r>
    </w:p>
    <w:p w:rsidR="00EF361A" w:rsidRPr="00967B47" w:rsidRDefault="00EF361A" w:rsidP="00EF361A">
      <w:pPr>
        <w:spacing w:line="400" w:lineRule="exact"/>
        <w:rPr>
          <w:sz w:val="24"/>
          <w:szCs w:val="24"/>
        </w:rPr>
      </w:pPr>
      <w:r>
        <w:tab/>
      </w:r>
      <w:r w:rsidRPr="00967B47">
        <w:rPr>
          <w:sz w:val="24"/>
          <w:szCs w:val="24"/>
        </w:rPr>
        <w:t>(2</w:t>
      </w:r>
      <w:r w:rsidRPr="00967B47">
        <w:rPr>
          <w:rFonts w:hint="eastAsia"/>
          <w:sz w:val="24"/>
          <w:szCs w:val="24"/>
        </w:rPr>
        <w:t>)</w:t>
      </w:r>
      <w:r w:rsidRPr="00967B47">
        <w:rPr>
          <w:sz w:val="24"/>
          <w:szCs w:val="24"/>
        </w:rPr>
        <w:t>4</w:t>
      </w:r>
      <w:r w:rsidRPr="00967B47">
        <w:rPr>
          <w:sz w:val="24"/>
          <w:szCs w:val="24"/>
        </w:rPr>
        <w:t>取</w:t>
      </w:r>
      <w:r w:rsidRPr="00967B47">
        <w:rPr>
          <w:sz w:val="24"/>
          <w:szCs w:val="24"/>
        </w:rPr>
        <w:t>1</w:t>
      </w:r>
      <w:r w:rsidRPr="00967B47">
        <w:rPr>
          <w:sz w:val="24"/>
          <w:szCs w:val="24"/>
        </w:rPr>
        <w:t>编码模式</w:t>
      </w:r>
    </w:p>
    <w:p w:rsidR="00EF361A" w:rsidRPr="00967B47" w:rsidRDefault="00EF361A" w:rsidP="00EF361A">
      <w:pPr>
        <w:spacing w:line="400" w:lineRule="exact"/>
        <w:ind w:firstLineChars="200" w:firstLine="480"/>
        <w:rPr>
          <w:sz w:val="24"/>
          <w:szCs w:val="24"/>
        </w:rPr>
      </w:pPr>
      <w:r w:rsidRPr="00967B47">
        <w:rPr>
          <w:sz w:val="24"/>
          <w:szCs w:val="24"/>
        </w:rPr>
        <w:lastRenderedPageBreak/>
        <w:t>此种编码方式为每</w:t>
      </w:r>
      <w:r w:rsidRPr="00967B47">
        <w:rPr>
          <w:sz w:val="24"/>
          <w:szCs w:val="24"/>
        </w:rPr>
        <w:t>2bits</w:t>
      </w:r>
      <w:r w:rsidRPr="00967B47">
        <w:rPr>
          <w:sz w:val="24"/>
          <w:szCs w:val="24"/>
        </w:rPr>
        <w:t>编码，在连续</w:t>
      </w:r>
      <w:r w:rsidRPr="00967B47">
        <w:rPr>
          <w:sz w:val="24"/>
          <w:szCs w:val="24"/>
        </w:rPr>
        <w:t>4</w:t>
      </w:r>
      <w:r w:rsidRPr="00967B47">
        <w:rPr>
          <w:sz w:val="24"/>
          <w:szCs w:val="24"/>
        </w:rPr>
        <w:t>个</w:t>
      </w:r>
      <w:r w:rsidRPr="00967B47">
        <w:rPr>
          <w:sz w:val="24"/>
          <w:szCs w:val="24"/>
        </w:rPr>
        <w:t>18.88us</w:t>
      </w:r>
      <w:r w:rsidRPr="00967B47">
        <w:rPr>
          <w:sz w:val="24"/>
          <w:szCs w:val="24"/>
        </w:rPr>
        <w:t>中，根据</w:t>
      </w:r>
      <w:r w:rsidRPr="00967B47">
        <w:rPr>
          <w:sz w:val="24"/>
          <w:szCs w:val="24"/>
        </w:rPr>
        <w:t>2bits</w:t>
      </w:r>
      <w:r w:rsidRPr="00967B47">
        <w:rPr>
          <w:sz w:val="24"/>
          <w:szCs w:val="24"/>
        </w:rPr>
        <w:t>值来决定产生</w:t>
      </w:r>
      <w:r w:rsidRPr="00967B47">
        <w:rPr>
          <w:sz w:val="24"/>
          <w:szCs w:val="24"/>
        </w:rPr>
        <w:t>pause</w:t>
      </w:r>
      <w:r w:rsidRPr="00967B47">
        <w:rPr>
          <w:sz w:val="24"/>
          <w:szCs w:val="24"/>
        </w:rPr>
        <w:t>的位置，如图</w:t>
      </w:r>
      <w:r w:rsidRPr="00967B47">
        <w:rPr>
          <w:sz w:val="24"/>
          <w:szCs w:val="24"/>
        </w:rPr>
        <w:t>3-5</w:t>
      </w:r>
      <w:r w:rsidRPr="00967B47">
        <w:rPr>
          <w:sz w:val="24"/>
          <w:szCs w:val="24"/>
        </w:rPr>
        <w:t>所示。从图中可以看到，如果被编码的</w:t>
      </w:r>
      <w:r w:rsidRPr="00967B47">
        <w:rPr>
          <w:sz w:val="24"/>
          <w:szCs w:val="24"/>
        </w:rPr>
        <w:t>2bits</w:t>
      </w:r>
      <w:r w:rsidRPr="00967B47">
        <w:rPr>
          <w:sz w:val="24"/>
          <w:szCs w:val="24"/>
        </w:rPr>
        <w:t>为</w:t>
      </w:r>
      <w:r w:rsidRPr="00967B47">
        <w:rPr>
          <w:sz w:val="24"/>
          <w:szCs w:val="24"/>
        </w:rPr>
        <w:t>“00”</w:t>
      </w:r>
      <w:r w:rsidRPr="00967B47">
        <w:rPr>
          <w:sz w:val="24"/>
          <w:szCs w:val="24"/>
        </w:rPr>
        <w:t>，则在第</w:t>
      </w:r>
      <w:r w:rsidRPr="00967B47">
        <w:rPr>
          <w:sz w:val="24"/>
          <w:szCs w:val="24"/>
        </w:rPr>
        <w:t>0</w:t>
      </w:r>
      <w:r w:rsidRPr="00967B47">
        <w:rPr>
          <w:sz w:val="24"/>
          <w:szCs w:val="24"/>
        </w:rPr>
        <w:t>个</w:t>
      </w:r>
      <w:r w:rsidRPr="00967B47">
        <w:rPr>
          <w:sz w:val="24"/>
          <w:szCs w:val="24"/>
        </w:rPr>
        <w:t>18.88us</w:t>
      </w:r>
      <w:r w:rsidRPr="00967B47">
        <w:rPr>
          <w:sz w:val="24"/>
          <w:szCs w:val="24"/>
        </w:rPr>
        <w:t>的后半个位置处产生一个</w:t>
      </w:r>
      <w:r w:rsidRPr="00967B47">
        <w:rPr>
          <w:sz w:val="24"/>
          <w:szCs w:val="24"/>
        </w:rPr>
        <w:t>9.44us</w:t>
      </w:r>
      <w:r w:rsidRPr="00967B47">
        <w:rPr>
          <w:sz w:val="24"/>
          <w:szCs w:val="24"/>
        </w:rPr>
        <w:t>的</w:t>
      </w:r>
      <w:r w:rsidRPr="00967B47">
        <w:rPr>
          <w:sz w:val="24"/>
          <w:szCs w:val="24"/>
        </w:rPr>
        <w:t>pause</w:t>
      </w:r>
      <w:r w:rsidRPr="00967B47">
        <w:rPr>
          <w:sz w:val="24"/>
          <w:szCs w:val="24"/>
        </w:rPr>
        <w:t>，其余编码依次类推。这种编码模式一个</w:t>
      </w:r>
      <w:r w:rsidRPr="00967B47">
        <w:rPr>
          <w:sz w:val="24"/>
          <w:szCs w:val="24"/>
        </w:rPr>
        <w:t>bit</w:t>
      </w:r>
      <w:r w:rsidRPr="00967B47">
        <w:rPr>
          <w:sz w:val="24"/>
          <w:szCs w:val="24"/>
        </w:rPr>
        <w:t>需要</w:t>
      </w:r>
      <w:r w:rsidRPr="00967B47">
        <w:rPr>
          <w:sz w:val="24"/>
          <w:szCs w:val="24"/>
        </w:rPr>
        <w:t>2</w:t>
      </w:r>
      <w:r w:rsidRPr="00967B47">
        <w:rPr>
          <w:sz w:val="24"/>
          <w:szCs w:val="24"/>
        </w:rPr>
        <w:t>个</w:t>
      </w:r>
      <w:r w:rsidRPr="00967B47">
        <w:rPr>
          <w:sz w:val="24"/>
          <w:szCs w:val="24"/>
        </w:rPr>
        <w:t>18.88us</w:t>
      </w:r>
      <w:r w:rsidRPr="00967B47">
        <w:rPr>
          <w:sz w:val="24"/>
          <w:szCs w:val="24"/>
        </w:rPr>
        <w:t>，所以数据速率为</w:t>
      </w:r>
      <w:r w:rsidRPr="00967B47">
        <w:rPr>
          <w:sz w:val="24"/>
          <w:szCs w:val="24"/>
        </w:rPr>
        <w:t>26.48kbits/s</w:t>
      </w:r>
      <w:r w:rsidRPr="00967B47">
        <w:rPr>
          <w:sz w:val="24"/>
          <w:szCs w:val="24"/>
        </w:rPr>
        <w:t>。</w:t>
      </w:r>
    </w:p>
    <w:p w:rsidR="00EF361A" w:rsidRDefault="00EF361A" w:rsidP="00EF361A">
      <w:pPr>
        <w:pStyle w:val="a8"/>
        <w:ind w:firstLineChars="0" w:firstLine="0"/>
        <w:jc w:val="center"/>
      </w:pPr>
      <w:r>
        <w:rPr>
          <w:noProof/>
        </w:rPr>
        <w:drawing>
          <wp:inline distT="0" distB="0" distL="0" distR="0">
            <wp:extent cx="4627880" cy="3816350"/>
            <wp:effectExtent l="0" t="0" r="127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27880" cy="3816350"/>
                    </a:xfrm>
                    <a:prstGeom prst="rect">
                      <a:avLst/>
                    </a:prstGeom>
                    <a:noFill/>
                    <a:ln>
                      <a:noFill/>
                    </a:ln>
                  </pic:spPr>
                </pic:pic>
              </a:graphicData>
            </a:graphic>
          </wp:inline>
        </w:drawing>
      </w:r>
    </w:p>
    <w:p w:rsidR="00EF361A" w:rsidRPr="00683C2C" w:rsidRDefault="00EF361A" w:rsidP="00EF361A">
      <w:pPr>
        <w:pStyle w:val="a8"/>
        <w:ind w:firstLineChars="0" w:firstLine="0"/>
        <w:jc w:val="center"/>
        <w:rPr>
          <w:szCs w:val="21"/>
        </w:rPr>
      </w:pPr>
      <w:r w:rsidRPr="00683C2C">
        <w:rPr>
          <w:szCs w:val="21"/>
        </w:rPr>
        <w:t>图</w:t>
      </w:r>
      <w:r w:rsidRPr="00683C2C">
        <w:rPr>
          <w:szCs w:val="21"/>
        </w:rPr>
        <w:t>3-5 4</w:t>
      </w:r>
      <w:r w:rsidRPr="00683C2C">
        <w:rPr>
          <w:szCs w:val="21"/>
        </w:rPr>
        <w:t>取</w:t>
      </w:r>
      <w:r w:rsidRPr="00683C2C">
        <w:rPr>
          <w:szCs w:val="21"/>
        </w:rPr>
        <w:t>1</w:t>
      </w:r>
      <w:r w:rsidRPr="00683C2C">
        <w:rPr>
          <w:szCs w:val="21"/>
        </w:rPr>
        <w:t>编码模式图</w:t>
      </w:r>
    </w:p>
    <w:p w:rsidR="00EF361A" w:rsidRPr="00967B47" w:rsidRDefault="00EF361A" w:rsidP="00EF361A">
      <w:pPr>
        <w:pStyle w:val="a9"/>
        <w:rPr>
          <w:rFonts w:hint="eastAsia"/>
        </w:rPr>
      </w:pPr>
      <w:bookmarkStart w:id="34" w:name="_Toc448440100"/>
      <w:bookmarkStart w:id="35" w:name="_Toc448605982"/>
      <w:bookmarkStart w:id="36" w:name="_Toc452967911"/>
      <w:r w:rsidRPr="00967B47">
        <w:t>VICC</w:t>
      </w:r>
      <w:r w:rsidRPr="00967B47">
        <w:t>到</w:t>
      </w:r>
      <w:r w:rsidRPr="00967B47">
        <w:t>VCD</w:t>
      </w:r>
      <w:r w:rsidRPr="00967B47">
        <w:t>的通信编码模式</w:t>
      </w:r>
      <w:bookmarkEnd w:id="34"/>
      <w:bookmarkEnd w:id="35"/>
      <w:bookmarkEnd w:id="36"/>
    </w:p>
    <w:p w:rsidR="00EF361A" w:rsidRPr="00967B47" w:rsidRDefault="00EF361A" w:rsidP="00EF361A">
      <w:pPr>
        <w:spacing w:line="400" w:lineRule="exact"/>
        <w:ind w:firstLineChars="200" w:firstLine="480"/>
        <w:rPr>
          <w:sz w:val="24"/>
          <w:szCs w:val="24"/>
        </w:rPr>
      </w:pPr>
      <w:r w:rsidRPr="00967B47">
        <w:rPr>
          <w:sz w:val="24"/>
          <w:szCs w:val="24"/>
        </w:rPr>
        <w:t>从</w:t>
      </w:r>
      <w:r w:rsidRPr="00967B47">
        <w:rPr>
          <w:sz w:val="24"/>
          <w:szCs w:val="24"/>
        </w:rPr>
        <w:t>VICC</w:t>
      </w:r>
      <w:r w:rsidRPr="00967B47">
        <w:rPr>
          <w:sz w:val="24"/>
          <w:szCs w:val="24"/>
        </w:rPr>
        <w:t>到</w:t>
      </w:r>
      <w:r w:rsidRPr="00967B47">
        <w:rPr>
          <w:sz w:val="24"/>
          <w:szCs w:val="24"/>
        </w:rPr>
        <w:t>VCD</w:t>
      </w:r>
      <w:r w:rsidRPr="00967B47">
        <w:rPr>
          <w:sz w:val="24"/>
          <w:szCs w:val="24"/>
        </w:rPr>
        <w:t>的通信采用负载调制，通过载波来产生需要频率的副载波。在通讯中，有</w:t>
      </w:r>
      <w:r w:rsidRPr="00967B47">
        <w:rPr>
          <w:sz w:val="24"/>
          <w:szCs w:val="24"/>
        </w:rPr>
        <w:t>VCD</w:t>
      </w:r>
      <w:r w:rsidRPr="00967B47">
        <w:rPr>
          <w:sz w:val="24"/>
          <w:szCs w:val="24"/>
        </w:rPr>
        <w:t>控制</w:t>
      </w:r>
      <w:r w:rsidRPr="00967B47">
        <w:rPr>
          <w:sz w:val="24"/>
          <w:szCs w:val="24"/>
        </w:rPr>
        <w:t>VICC</w:t>
      </w:r>
      <w:r w:rsidRPr="00967B47">
        <w:rPr>
          <w:sz w:val="24"/>
          <w:szCs w:val="24"/>
        </w:rPr>
        <w:t>选择使用一种或者两种副载波，当使用一种副载波时，频率</w:t>
      </w:r>
      <w:r w:rsidRPr="00967B47">
        <w:rPr>
          <w:sz w:val="24"/>
          <w:szCs w:val="24"/>
        </w:rPr>
        <w:t>fs1</w:t>
      </w:r>
      <w:r w:rsidRPr="00967B47">
        <w:rPr>
          <w:sz w:val="24"/>
          <w:szCs w:val="24"/>
        </w:rPr>
        <w:t>为</w:t>
      </w:r>
      <w:r w:rsidRPr="00967B47">
        <w:rPr>
          <w:sz w:val="24"/>
          <w:szCs w:val="24"/>
        </w:rPr>
        <w:t>fc/32</w:t>
      </w:r>
      <w:r w:rsidRPr="00967B47">
        <w:rPr>
          <w:sz w:val="24"/>
          <w:szCs w:val="24"/>
        </w:rPr>
        <w:t>，当使用两种副载波时，其另外一种副载波频率</w:t>
      </w:r>
      <w:r w:rsidRPr="00967B47">
        <w:rPr>
          <w:sz w:val="24"/>
          <w:szCs w:val="24"/>
        </w:rPr>
        <w:t>fs2</w:t>
      </w:r>
      <w:r w:rsidRPr="00967B47">
        <w:rPr>
          <w:sz w:val="24"/>
          <w:szCs w:val="24"/>
        </w:rPr>
        <w:t>为</w:t>
      </w:r>
      <w:r w:rsidRPr="00967B47">
        <w:rPr>
          <w:sz w:val="24"/>
          <w:szCs w:val="24"/>
        </w:rPr>
        <w:t>fc/28</w:t>
      </w:r>
      <w:r w:rsidRPr="00967B47">
        <w:rPr>
          <w:sz w:val="24"/>
          <w:szCs w:val="24"/>
        </w:rPr>
        <w:t>。另外，</w:t>
      </w:r>
      <w:r w:rsidRPr="00967B47">
        <w:rPr>
          <w:sz w:val="24"/>
          <w:szCs w:val="24"/>
        </w:rPr>
        <w:t>VCD</w:t>
      </w:r>
      <w:r w:rsidRPr="00967B47">
        <w:rPr>
          <w:sz w:val="24"/>
          <w:szCs w:val="24"/>
        </w:rPr>
        <w:t>还可以通过请求命令的</w:t>
      </w:r>
      <w:r w:rsidRPr="00967B47">
        <w:rPr>
          <w:sz w:val="24"/>
          <w:szCs w:val="24"/>
        </w:rPr>
        <w:t>flag</w:t>
      </w:r>
      <w:r w:rsidRPr="00967B47">
        <w:rPr>
          <w:sz w:val="24"/>
          <w:szCs w:val="24"/>
        </w:rPr>
        <w:t>配置</w:t>
      </w:r>
      <w:r w:rsidRPr="00967B47">
        <w:rPr>
          <w:sz w:val="24"/>
          <w:szCs w:val="24"/>
        </w:rPr>
        <w:t>VICC</w:t>
      </w:r>
      <w:r w:rsidRPr="00967B47">
        <w:rPr>
          <w:sz w:val="24"/>
          <w:szCs w:val="24"/>
        </w:rPr>
        <w:t>的返回采用高速通信还是低速通信，下面介绍</w:t>
      </w:r>
      <w:r w:rsidRPr="00967B47">
        <w:rPr>
          <w:sz w:val="24"/>
          <w:szCs w:val="24"/>
        </w:rPr>
        <w:t>VICC</w:t>
      </w:r>
      <w:r w:rsidRPr="00967B47">
        <w:rPr>
          <w:sz w:val="24"/>
          <w:szCs w:val="24"/>
        </w:rPr>
        <w:t>到</w:t>
      </w:r>
      <w:r w:rsidRPr="00967B47">
        <w:rPr>
          <w:sz w:val="24"/>
          <w:szCs w:val="24"/>
        </w:rPr>
        <w:t>VCD</w:t>
      </w:r>
      <w:r w:rsidRPr="00967B47">
        <w:rPr>
          <w:sz w:val="24"/>
          <w:szCs w:val="24"/>
        </w:rPr>
        <w:t>的编码方式均是高速通信的编码方式，对于低速编码方式，则使用同样的副载波，但是脉冲数是原来的</w:t>
      </w:r>
      <w:r w:rsidRPr="00967B47">
        <w:rPr>
          <w:sz w:val="24"/>
          <w:szCs w:val="24"/>
        </w:rPr>
        <w:t>4</w:t>
      </w:r>
      <w:r w:rsidRPr="00967B47">
        <w:rPr>
          <w:sz w:val="24"/>
          <w:szCs w:val="24"/>
        </w:rPr>
        <w:t>倍</w:t>
      </w:r>
      <w:r w:rsidRPr="00967B47">
        <w:rPr>
          <w:sz w:val="24"/>
          <w:szCs w:val="24"/>
          <w:vertAlign w:val="superscript"/>
        </w:rPr>
        <w:fldChar w:fldCharType="begin"/>
      </w:r>
      <w:r w:rsidRPr="00967B47">
        <w:rPr>
          <w:sz w:val="24"/>
          <w:szCs w:val="24"/>
          <w:vertAlign w:val="superscript"/>
        </w:rPr>
        <w:instrText xml:space="preserve"> REF _Ref437599499 \r  \* MERGEFORMAT </w:instrText>
      </w:r>
      <w:r w:rsidRPr="00967B47">
        <w:rPr>
          <w:sz w:val="24"/>
          <w:szCs w:val="24"/>
          <w:vertAlign w:val="superscript"/>
        </w:rPr>
        <w:fldChar w:fldCharType="separate"/>
      </w:r>
      <w:r>
        <w:rPr>
          <w:sz w:val="24"/>
          <w:szCs w:val="24"/>
          <w:vertAlign w:val="superscript"/>
        </w:rPr>
        <w:t>[33]</w:t>
      </w:r>
      <w:r w:rsidRPr="00967B47">
        <w:rPr>
          <w:sz w:val="24"/>
          <w:szCs w:val="24"/>
          <w:vertAlign w:val="superscript"/>
        </w:rPr>
        <w:fldChar w:fldCharType="end"/>
      </w:r>
      <w:r w:rsidRPr="00967B47">
        <w:rPr>
          <w:sz w:val="24"/>
          <w:szCs w:val="24"/>
        </w:rPr>
        <w:t>。</w:t>
      </w:r>
    </w:p>
    <w:p w:rsidR="00EF361A" w:rsidRPr="00967B47" w:rsidRDefault="00EF361A" w:rsidP="00EF361A">
      <w:pPr>
        <w:spacing w:line="400" w:lineRule="exact"/>
        <w:ind w:firstLineChars="200" w:firstLine="480"/>
        <w:rPr>
          <w:sz w:val="24"/>
          <w:szCs w:val="24"/>
        </w:rPr>
      </w:pPr>
      <w:r w:rsidRPr="00967B47">
        <w:rPr>
          <w:sz w:val="24"/>
          <w:szCs w:val="24"/>
        </w:rPr>
        <w:t>1.VICC</w:t>
      </w:r>
      <w:r w:rsidRPr="00967B47">
        <w:rPr>
          <w:sz w:val="24"/>
          <w:szCs w:val="24"/>
        </w:rPr>
        <w:t>到</w:t>
      </w:r>
      <w:r w:rsidRPr="00967B47">
        <w:rPr>
          <w:sz w:val="24"/>
          <w:szCs w:val="24"/>
        </w:rPr>
        <w:t>VCD</w:t>
      </w:r>
      <w:r w:rsidRPr="00967B47">
        <w:rPr>
          <w:sz w:val="24"/>
          <w:szCs w:val="24"/>
        </w:rPr>
        <w:t>的数据编码</w:t>
      </w:r>
    </w:p>
    <w:p w:rsidR="00EF361A" w:rsidRPr="00967B47" w:rsidRDefault="00EF361A" w:rsidP="00EF361A">
      <w:pPr>
        <w:spacing w:line="400" w:lineRule="exact"/>
        <w:ind w:firstLineChars="200" w:firstLine="480"/>
        <w:rPr>
          <w:sz w:val="24"/>
          <w:szCs w:val="24"/>
        </w:rPr>
      </w:pPr>
      <w:r w:rsidRPr="00967B47">
        <w:rPr>
          <w:sz w:val="24"/>
          <w:szCs w:val="24"/>
        </w:rPr>
        <w:t>VICC</w:t>
      </w:r>
      <w:r w:rsidRPr="00967B47">
        <w:rPr>
          <w:sz w:val="24"/>
          <w:szCs w:val="24"/>
        </w:rPr>
        <w:t>到</w:t>
      </w:r>
      <w:r w:rsidRPr="00967B47">
        <w:rPr>
          <w:sz w:val="24"/>
          <w:szCs w:val="24"/>
        </w:rPr>
        <w:t>VCD</w:t>
      </w:r>
      <w:r w:rsidRPr="00967B47">
        <w:rPr>
          <w:sz w:val="24"/>
          <w:szCs w:val="24"/>
        </w:rPr>
        <w:t>的数据编码采用曼彻斯特编码，如图</w:t>
      </w:r>
      <w:r w:rsidRPr="00967B47">
        <w:rPr>
          <w:sz w:val="24"/>
          <w:szCs w:val="24"/>
        </w:rPr>
        <w:t>3-6</w:t>
      </w:r>
      <w:r w:rsidRPr="00967B47">
        <w:rPr>
          <w:sz w:val="24"/>
          <w:szCs w:val="24"/>
        </w:rPr>
        <w:t>所示。图上半部分是逻辑</w:t>
      </w:r>
      <w:r w:rsidRPr="00967B47">
        <w:rPr>
          <w:sz w:val="24"/>
          <w:szCs w:val="24"/>
        </w:rPr>
        <w:t>0</w:t>
      </w:r>
      <w:r w:rsidRPr="00967B47">
        <w:rPr>
          <w:sz w:val="24"/>
          <w:szCs w:val="24"/>
        </w:rPr>
        <w:t>的编码，以频率</w:t>
      </w:r>
      <w:r w:rsidRPr="00967B47">
        <w:rPr>
          <w:sz w:val="24"/>
          <w:szCs w:val="24"/>
        </w:rPr>
        <w:t>fs1</w:t>
      </w:r>
      <w:r w:rsidRPr="00967B47">
        <w:rPr>
          <w:sz w:val="24"/>
          <w:szCs w:val="24"/>
        </w:rPr>
        <w:t>的</w:t>
      </w:r>
      <w:r w:rsidRPr="00967B47">
        <w:rPr>
          <w:sz w:val="24"/>
          <w:szCs w:val="24"/>
        </w:rPr>
        <w:t>8</w:t>
      </w:r>
      <w:r w:rsidRPr="00967B47">
        <w:rPr>
          <w:sz w:val="24"/>
          <w:szCs w:val="24"/>
        </w:rPr>
        <w:t>个脉冲开始，接着是约</w:t>
      </w:r>
      <w:r w:rsidRPr="00967B47">
        <w:rPr>
          <w:sz w:val="24"/>
          <w:szCs w:val="24"/>
        </w:rPr>
        <w:t>18.88us</w:t>
      </w:r>
      <w:r w:rsidRPr="00967B47">
        <w:rPr>
          <w:sz w:val="24"/>
          <w:szCs w:val="24"/>
        </w:rPr>
        <w:t>的非调制时间。而下半部分是逻辑</w:t>
      </w:r>
      <w:r w:rsidRPr="00967B47">
        <w:rPr>
          <w:sz w:val="24"/>
          <w:szCs w:val="24"/>
        </w:rPr>
        <w:t>1</w:t>
      </w:r>
      <w:r w:rsidRPr="00967B47">
        <w:rPr>
          <w:sz w:val="24"/>
          <w:szCs w:val="24"/>
        </w:rPr>
        <w:t>的编码，与逻辑</w:t>
      </w:r>
      <w:r w:rsidRPr="00967B47">
        <w:rPr>
          <w:sz w:val="24"/>
          <w:szCs w:val="24"/>
        </w:rPr>
        <w:t>0</w:t>
      </w:r>
      <w:r w:rsidRPr="00967B47">
        <w:rPr>
          <w:sz w:val="24"/>
          <w:szCs w:val="24"/>
        </w:rPr>
        <w:t>的编码恰好相反。所以一个</w:t>
      </w:r>
      <w:r w:rsidRPr="00967B47">
        <w:rPr>
          <w:sz w:val="24"/>
          <w:szCs w:val="24"/>
        </w:rPr>
        <w:t>bit</w:t>
      </w:r>
      <w:r w:rsidRPr="00967B47">
        <w:rPr>
          <w:sz w:val="24"/>
          <w:szCs w:val="24"/>
        </w:rPr>
        <w:t>传输的时间是</w:t>
      </w:r>
      <w:r w:rsidRPr="00967B47">
        <w:rPr>
          <w:sz w:val="24"/>
          <w:szCs w:val="24"/>
        </w:rPr>
        <w:t>37.76us</w:t>
      </w:r>
      <w:r w:rsidRPr="00967B47">
        <w:rPr>
          <w:sz w:val="24"/>
          <w:szCs w:val="24"/>
        </w:rPr>
        <w:t>，即通信速率为</w:t>
      </w:r>
      <w:r w:rsidRPr="00967B47">
        <w:rPr>
          <w:sz w:val="24"/>
          <w:szCs w:val="24"/>
        </w:rPr>
        <w:t>26.48kbits/s</w:t>
      </w:r>
      <w:r w:rsidRPr="00967B47">
        <w:rPr>
          <w:sz w:val="24"/>
          <w:szCs w:val="24"/>
        </w:rPr>
        <w:t>。这是采用单副载波的编码，对于双副载波，即是对非调制部分，采用频率</w:t>
      </w:r>
      <w:r w:rsidRPr="00967B47">
        <w:rPr>
          <w:sz w:val="24"/>
          <w:szCs w:val="24"/>
        </w:rPr>
        <w:t>fs2</w:t>
      </w:r>
      <w:r w:rsidRPr="00967B47">
        <w:rPr>
          <w:sz w:val="24"/>
          <w:szCs w:val="24"/>
        </w:rPr>
        <w:t>的</w:t>
      </w:r>
      <w:r w:rsidRPr="00967B47">
        <w:rPr>
          <w:sz w:val="24"/>
          <w:szCs w:val="24"/>
        </w:rPr>
        <w:t>9</w:t>
      </w:r>
      <w:r w:rsidRPr="00967B47">
        <w:rPr>
          <w:sz w:val="24"/>
          <w:szCs w:val="24"/>
        </w:rPr>
        <w:t>个脉冲进行调制。计算得出传输速</w:t>
      </w:r>
      <w:r w:rsidRPr="00967B47">
        <w:rPr>
          <w:sz w:val="24"/>
          <w:szCs w:val="24"/>
        </w:rPr>
        <w:lastRenderedPageBreak/>
        <w:t>率为</w:t>
      </w:r>
      <w:r w:rsidRPr="00967B47">
        <w:rPr>
          <w:sz w:val="24"/>
          <w:szCs w:val="24"/>
        </w:rPr>
        <w:t>6.67 kbits/s</w:t>
      </w:r>
      <w:r w:rsidRPr="00967B47">
        <w:rPr>
          <w:sz w:val="24"/>
          <w:szCs w:val="24"/>
        </w:rPr>
        <w:t>。以下双副载波编码方式同样如此，不在赘述，仅介绍单副载波模式。</w:t>
      </w:r>
    </w:p>
    <w:p w:rsidR="00EF361A" w:rsidRDefault="00EF361A" w:rsidP="00EF361A">
      <w:pPr>
        <w:pStyle w:val="a8"/>
        <w:ind w:firstLineChars="0" w:firstLine="0"/>
        <w:jc w:val="center"/>
      </w:pPr>
      <w:r>
        <w:rPr>
          <w:noProof/>
        </w:rPr>
        <w:drawing>
          <wp:inline distT="0" distB="0" distL="0" distR="0">
            <wp:extent cx="5096510" cy="1884680"/>
            <wp:effectExtent l="0" t="0" r="8890" b="127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96510" cy="1884680"/>
                    </a:xfrm>
                    <a:prstGeom prst="rect">
                      <a:avLst/>
                    </a:prstGeom>
                    <a:noFill/>
                    <a:ln>
                      <a:noFill/>
                    </a:ln>
                  </pic:spPr>
                </pic:pic>
              </a:graphicData>
            </a:graphic>
          </wp:inline>
        </w:drawing>
      </w:r>
      <w:r>
        <w:rPr>
          <w:noProof/>
        </w:rPr>
        <w:drawing>
          <wp:inline distT="0" distB="0" distL="0" distR="0">
            <wp:extent cx="4913630" cy="1924050"/>
            <wp:effectExtent l="0" t="0" r="127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13630" cy="1924050"/>
                    </a:xfrm>
                    <a:prstGeom prst="rect">
                      <a:avLst/>
                    </a:prstGeom>
                    <a:noFill/>
                    <a:ln>
                      <a:noFill/>
                    </a:ln>
                  </pic:spPr>
                </pic:pic>
              </a:graphicData>
            </a:graphic>
          </wp:inline>
        </w:drawing>
      </w:r>
    </w:p>
    <w:p w:rsidR="00EF361A" w:rsidRPr="00683C2C" w:rsidRDefault="00EF361A" w:rsidP="00EF361A">
      <w:pPr>
        <w:spacing w:line="400" w:lineRule="exact"/>
        <w:jc w:val="center"/>
        <w:rPr>
          <w:szCs w:val="21"/>
        </w:rPr>
      </w:pPr>
      <w:r w:rsidRPr="00683C2C">
        <w:rPr>
          <w:szCs w:val="21"/>
        </w:rPr>
        <w:t>图</w:t>
      </w:r>
      <w:r w:rsidRPr="00683C2C">
        <w:rPr>
          <w:szCs w:val="21"/>
        </w:rPr>
        <w:t>3-6 VICC</w:t>
      </w:r>
      <w:r w:rsidRPr="00683C2C">
        <w:rPr>
          <w:szCs w:val="21"/>
        </w:rPr>
        <w:t>到</w:t>
      </w:r>
      <w:r w:rsidRPr="00683C2C">
        <w:rPr>
          <w:szCs w:val="21"/>
        </w:rPr>
        <w:t>VCD</w:t>
      </w:r>
      <w:r w:rsidRPr="00683C2C">
        <w:rPr>
          <w:szCs w:val="21"/>
        </w:rPr>
        <w:t>的单副载波数据编码</w:t>
      </w:r>
    </w:p>
    <w:p w:rsidR="00EF361A" w:rsidRPr="00490D8D" w:rsidRDefault="00EF361A" w:rsidP="00EF361A">
      <w:pPr>
        <w:spacing w:line="400" w:lineRule="exact"/>
        <w:ind w:firstLineChars="200" w:firstLine="480"/>
        <w:rPr>
          <w:sz w:val="24"/>
          <w:szCs w:val="24"/>
        </w:rPr>
      </w:pPr>
      <w:r w:rsidRPr="00490D8D">
        <w:rPr>
          <w:sz w:val="24"/>
          <w:szCs w:val="24"/>
        </w:rPr>
        <w:t>2.VICC</w:t>
      </w:r>
      <w:r w:rsidRPr="00490D8D">
        <w:rPr>
          <w:sz w:val="24"/>
          <w:szCs w:val="24"/>
        </w:rPr>
        <w:t>到</w:t>
      </w:r>
      <w:r w:rsidRPr="00490D8D">
        <w:rPr>
          <w:sz w:val="24"/>
          <w:szCs w:val="24"/>
        </w:rPr>
        <w:t>VCD</w:t>
      </w:r>
      <w:r w:rsidRPr="00490D8D">
        <w:rPr>
          <w:sz w:val="24"/>
          <w:szCs w:val="24"/>
        </w:rPr>
        <w:t>的</w:t>
      </w:r>
      <w:r w:rsidRPr="00490D8D">
        <w:rPr>
          <w:sz w:val="24"/>
          <w:szCs w:val="24"/>
        </w:rPr>
        <w:t>SOF</w:t>
      </w:r>
    </w:p>
    <w:p w:rsidR="00EF361A" w:rsidRPr="00490D8D" w:rsidRDefault="00EF361A" w:rsidP="00EF361A">
      <w:pPr>
        <w:spacing w:line="400" w:lineRule="exact"/>
        <w:ind w:firstLineChars="200" w:firstLine="480"/>
        <w:rPr>
          <w:sz w:val="24"/>
          <w:szCs w:val="24"/>
        </w:rPr>
      </w:pPr>
      <w:r w:rsidRPr="00490D8D">
        <w:rPr>
          <w:sz w:val="24"/>
          <w:szCs w:val="24"/>
        </w:rPr>
        <w:t>如图</w:t>
      </w:r>
      <w:r w:rsidRPr="00490D8D">
        <w:rPr>
          <w:sz w:val="24"/>
          <w:szCs w:val="24"/>
        </w:rPr>
        <w:t>3-7</w:t>
      </w:r>
      <w:r w:rsidRPr="00490D8D">
        <w:rPr>
          <w:sz w:val="24"/>
          <w:szCs w:val="24"/>
        </w:rPr>
        <w:t>所示，</w:t>
      </w:r>
      <w:r w:rsidRPr="00490D8D">
        <w:rPr>
          <w:sz w:val="24"/>
          <w:szCs w:val="24"/>
        </w:rPr>
        <w:t>SOF</w:t>
      </w:r>
      <w:r w:rsidRPr="00490D8D">
        <w:rPr>
          <w:sz w:val="24"/>
          <w:szCs w:val="24"/>
        </w:rPr>
        <w:t>包含三个部分，分别是一个</w:t>
      </w:r>
      <w:r w:rsidRPr="00490D8D">
        <w:rPr>
          <w:sz w:val="24"/>
          <w:szCs w:val="24"/>
        </w:rPr>
        <w:t>56.64us</w:t>
      </w:r>
      <w:r w:rsidRPr="00490D8D">
        <w:rPr>
          <w:sz w:val="24"/>
          <w:szCs w:val="24"/>
        </w:rPr>
        <w:t>的非调制时间、频率为</w:t>
      </w:r>
      <w:r w:rsidRPr="00490D8D">
        <w:rPr>
          <w:sz w:val="24"/>
          <w:szCs w:val="24"/>
        </w:rPr>
        <w:t>fs1</w:t>
      </w:r>
      <w:r w:rsidRPr="00490D8D">
        <w:rPr>
          <w:sz w:val="24"/>
          <w:szCs w:val="24"/>
        </w:rPr>
        <w:t>的</w:t>
      </w:r>
      <w:r w:rsidRPr="00490D8D">
        <w:rPr>
          <w:sz w:val="24"/>
          <w:szCs w:val="24"/>
        </w:rPr>
        <w:t>24</w:t>
      </w:r>
      <w:r w:rsidRPr="00490D8D">
        <w:rPr>
          <w:sz w:val="24"/>
          <w:szCs w:val="24"/>
        </w:rPr>
        <w:t>个脉冲和一个逻辑</w:t>
      </w:r>
      <w:r w:rsidRPr="00490D8D">
        <w:rPr>
          <w:sz w:val="24"/>
          <w:szCs w:val="24"/>
        </w:rPr>
        <w:t>1</w:t>
      </w:r>
      <w:r w:rsidRPr="00490D8D">
        <w:rPr>
          <w:sz w:val="24"/>
          <w:szCs w:val="24"/>
        </w:rPr>
        <w:t>。</w:t>
      </w:r>
    </w:p>
    <w:p w:rsidR="00EF361A" w:rsidRDefault="00EF361A" w:rsidP="00EF361A">
      <w:pPr>
        <w:pStyle w:val="a8"/>
        <w:ind w:firstLineChars="0" w:firstLine="0"/>
        <w:jc w:val="center"/>
      </w:pPr>
      <w:r>
        <w:rPr>
          <w:noProof/>
        </w:rPr>
        <w:drawing>
          <wp:inline distT="0" distB="0" distL="0" distR="0">
            <wp:extent cx="5120640" cy="1137285"/>
            <wp:effectExtent l="0" t="0" r="3810" b="571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20640" cy="1137285"/>
                    </a:xfrm>
                    <a:prstGeom prst="rect">
                      <a:avLst/>
                    </a:prstGeom>
                    <a:noFill/>
                    <a:ln>
                      <a:noFill/>
                    </a:ln>
                  </pic:spPr>
                </pic:pic>
              </a:graphicData>
            </a:graphic>
          </wp:inline>
        </w:drawing>
      </w:r>
    </w:p>
    <w:p w:rsidR="00EF361A" w:rsidRPr="00683C2C" w:rsidRDefault="00EF361A" w:rsidP="00EF361A">
      <w:pPr>
        <w:pStyle w:val="a8"/>
        <w:ind w:firstLineChars="0" w:firstLine="0"/>
        <w:jc w:val="center"/>
        <w:rPr>
          <w:szCs w:val="21"/>
        </w:rPr>
      </w:pPr>
      <w:r w:rsidRPr="00683C2C">
        <w:rPr>
          <w:szCs w:val="21"/>
        </w:rPr>
        <w:t>图</w:t>
      </w:r>
      <w:r w:rsidRPr="00683C2C">
        <w:rPr>
          <w:szCs w:val="21"/>
        </w:rPr>
        <w:t>3-7 VICC</w:t>
      </w:r>
      <w:r w:rsidRPr="00683C2C">
        <w:rPr>
          <w:szCs w:val="21"/>
        </w:rPr>
        <w:t>到</w:t>
      </w:r>
      <w:r w:rsidRPr="00683C2C">
        <w:rPr>
          <w:szCs w:val="21"/>
        </w:rPr>
        <w:t>VCD</w:t>
      </w:r>
      <w:r w:rsidRPr="00683C2C">
        <w:rPr>
          <w:szCs w:val="21"/>
        </w:rPr>
        <w:t>的单副载波</w:t>
      </w:r>
      <w:r w:rsidRPr="00683C2C">
        <w:rPr>
          <w:szCs w:val="21"/>
        </w:rPr>
        <w:t>SOF</w:t>
      </w:r>
    </w:p>
    <w:p w:rsidR="00EF361A" w:rsidRPr="00490D8D" w:rsidRDefault="00EF361A" w:rsidP="00EF361A">
      <w:pPr>
        <w:spacing w:line="400" w:lineRule="exact"/>
        <w:ind w:firstLineChars="200" w:firstLine="480"/>
        <w:rPr>
          <w:sz w:val="24"/>
          <w:szCs w:val="24"/>
        </w:rPr>
      </w:pPr>
      <w:r w:rsidRPr="00490D8D">
        <w:rPr>
          <w:sz w:val="24"/>
          <w:szCs w:val="24"/>
        </w:rPr>
        <w:t>3.VICC</w:t>
      </w:r>
      <w:r w:rsidRPr="00490D8D">
        <w:rPr>
          <w:sz w:val="24"/>
          <w:szCs w:val="24"/>
        </w:rPr>
        <w:t>到</w:t>
      </w:r>
      <w:r w:rsidRPr="00490D8D">
        <w:rPr>
          <w:sz w:val="24"/>
          <w:szCs w:val="24"/>
        </w:rPr>
        <w:t>VCD</w:t>
      </w:r>
      <w:r w:rsidRPr="00490D8D">
        <w:rPr>
          <w:sz w:val="24"/>
          <w:szCs w:val="24"/>
        </w:rPr>
        <w:t>的</w:t>
      </w:r>
      <w:r w:rsidRPr="00490D8D">
        <w:rPr>
          <w:sz w:val="24"/>
          <w:szCs w:val="24"/>
        </w:rPr>
        <w:t>EOF</w:t>
      </w:r>
    </w:p>
    <w:p w:rsidR="00EF361A" w:rsidRPr="00490D8D" w:rsidRDefault="00EF361A" w:rsidP="00EF361A">
      <w:pPr>
        <w:spacing w:line="400" w:lineRule="exact"/>
        <w:ind w:firstLineChars="200" w:firstLine="480"/>
        <w:rPr>
          <w:sz w:val="24"/>
          <w:szCs w:val="24"/>
        </w:rPr>
      </w:pPr>
      <w:r w:rsidRPr="00490D8D">
        <w:rPr>
          <w:sz w:val="24"/>
          <w:szCs w:val="24"/>
        </w:rPr>
        <w:t>如图</w:t>
      </w:r>
      <w:r w:rsidRPr="00490D8D">
        <w:rPr>
          <w:sz w:val="24"/>
          <w:szCs w:val="24"/>
        </w:rPr>
        <w:t>3-8</w:t>
      </w:r>
      <w:r w:rsidRPr="00490D8D">
        <w:rPr>
          <w:sz w:val="24"/>
          <w:szCs w:val="24"/>
        </w:rPr>
        <w:t>所示，</w:t>
      </w:r>
      <w:r w:rsidRPr="00490D8D">
        <w:rPr>
          <w:rFonts w:hint="eastAsia"/>
          <w:sz w:val="24"/>
          <w:szCs w:val="24"/>
        </w:rPr>
        <w:t>EOF</w:t>
      </w:r>
      <w:r w:rsidRPr="00490D8D">
        <w:rPr>
          <w:rFonts w:hint="eastAsia"/>
          <w:sz w:val="24"/>
          <w:szCs w:val="24"/>
        </w:rPr>
        <w:t>也</w:t>
      </w:r>
      <w:r w:rsidRPr="00490D8D">
        <w:rPr>
          <w:sz w:val="24"/>
          <w:szCs w:val="24"/>
        </w:rPr>
        <w:t>包含三个部分，分别是一个逻辑</w:t>
      </w:r>
      <w:r w:rsidRPr="00490D8D">
        <w:rPr>
          <w:sz w:val="24"/>
          <w:szCs w:val="24"/>
        </w:rPr>
        <w:t>0</w:t>
      </w:r>
      <w:r w:rsidRPr="00490D8D">
        <w:rPr>
          <w:sz w:val="24"/>
          <w:szCs w:val="24"/>
        </w:rPr>
        <w:t>、频率为</w:t>
      </w:r>
      <w:r w:rsidRPr="00490D8D">
        <w:rPr>
          <w:sz w:val="24"/>
          <w:szCs w:val="24"/>
        </w:rPr>
        <w:t>fs1</w:t>
      </w:r>
      <w:r w:rsidRPr="00490D8D">
        <w:rPr>
          <w:sz w:val="24"/>
          <w:szCs w:val="24"/>
        </w:rPr>
        <w:t>的</w:t>
      </w:r>
      <w:r w:rsidRPr="00490D8D">
        <w:rPr>
          <w:sz w:val="24"/>
          <w:szCs w:val="24"/>
        </w:rPr>
        <w:t>24</w:t>
      </w:r>
      <w:r w:rsidRPr="00490D8D">
        <w:rPr>
          <w:sz w:val="24"/>
          <w:szCs w:val="24"/>
        </w:rPr>
        <w:t>个脉冲和一个</w:t>
      </w:r>
      <w:r w:rsidRPr="00490D8D">
        <w:rPr>
          <w:sz w:val="24"/>
          <w:szCs w:val="24"/>
        </w:rPr>
        <w:t>56.64us</w:t>
      </w:r>
      <w:r w:rsidRPr="00490D8D">
        <w:rPr>
          <w:sz w:val="24"/>
          <w:szCs w:val="24"/>
        </w:rPr>
        <w:t>的非调制时间。</w:t>
      </w:r>
    </w:p>
    <w:p w:rsidR="00EF361A" w:rsidRDefault="00EF361A" w:rsidP="00EF361A">
      <w:pPr>
        <w:pStyle w:val="a8"/>
        <w:ind w:firstLineChars="0" w:firstLine="0"/>
        <w:jc w:val="center"/>
      </w:pPr>
      <w:r>
        <w:rPr>
          <w:noProof/>
        </w:rPr>
        <w:drawing>
          <wp:inline distT="0" distB="0" distL="0" distR="0">
            <wp:extent cx="4850130" cy="1160780"/>
            <wp:effectExtent l="0" t="0" r="7620" b="127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50130" cy="1160780"/>
                    </a:xfrm>
                    <a:prstGeom prst="rect">
                      <a:avLst/>
                    </a:prstGeom>
                    <a:noFill/>
                    <a:ln>
                      <a:noFill/>
                    </a:ln>
                  </pic:spPr>
                </pic:pic>
              </a:graphicData>
            </a:graphic>
          </wp:inline>
        </w:drawing>
      </w:r>
    </w:p>
    <w:p w:rsidR="00EF361A" w:rsidRPr="00EF361A" w:rsidRDefault="00EF361A" w:rsidP="00EF361A">
      <w:pPr>
        <w:pStyle w:val="a8"/>
        <w:ind w:firstLineChars="0" w:firstLine="0"/>
        <w:jc w:val="center"/>
        <w:rPr>
          <w:rFonts w:hint="eastAsia"/>
          <w:szCs w:val="21"/>
        </w:rPr>
      </w:pPr>
      <w:r w:rsidRPr="00683C2C">
        <w:rPr>
          <w:szCs w:val="21"/>
        </w:rPr>
        <w:lastRenderedPageBreak/>
        <w:t>图</w:t>
      </w:r>
      <w:r w:rsidRPr="00683C2C">
        <w:rPr>
          <w:szCs w:val="21"/>
        </w:rPr>
        <w:t>3-8 VICC</w:t>
      </w:r>
      <w:r w:rsidRPr="00683C2C">
        <w:rPr>
          <w:szCs w:val="21"/>
        </w:rPr>
        <w:t>到</w:t>
      </w:r>
      <w:r w:rsidRPr="00683C2C">
        <w:rPr>
          <w:szCs w:val="21"/>
        </w:rPr>
        <w:t>VCD</w:t>
      </w:r>
      <w:r w:rsidRPr="00683C2C">
        <w:rPr>
          <w:szCs w:val="21"/>
        </w:rPr>
        <w:t>的单副载波</w:t>
      </w:r>
      <w:r>
        <w:rPr>
          <w:szCs w:val="21"/>
        </w:rPr>
        <w:t>EOF</w:t>
      </w:r>
    </w:p>
    <w:p w:rsidR="00496855" w:rsidRDefault="00496855" w:rsidP="00496855">
      <w:pPr>
        <w:pStyle w:val="3"/>
        <w:spacing w:line="400" w:lineRule="exact"/>
        <w:rPr>
          <w:b w:val="0"/>
          <w:sz w:val="24"/>
          <w:szCs w:val="24"/>
        </w:rPr>
      </w:pPr>
      <w:r>
        <w:rPr>
          <w:b w:val="0"/>
          <w:sz w:val="24"/>
          <w:szCs w:val="24"/>
        </w:rPr>
        <w:t>2.</w:t>
      </w:r>
      <w:r w:rsidR="00EF361A">
        <w:rPr>
          <w:rFonts w:hint="eastAsia"/>
          <w:b w:val="0"/>
          <w:sz w:val="24"/>
          <w:szCs w:val="24"/>
        </w:rPr>
        <w:t>3</w:t>
      </w:r>
      <w:r w:rsidR="00EF361A">
        <w:rPr>
          <w:b w:val="0"/>
          <w:sz w:val="24"/>
          <w:szCs w:val="24"/>
        </w:rPr>
        <w:t xml:space="preserve">.2 </w:t>
      </w:r>
      <w:r w:rsidRPr="00496855">
        <w:rPr>
          <w:rFonts w:hint="eastAsia"/>
          <w:b w:val="0"/>
          <w:sz w:val="24"/>
          <w:szCs w:val="24"/>
        </w:rPr>
        <w:t>ISO</w:t>
      </w:r>
      <w:r w:rsidRPr="00496855">
        <w:rPr>
          <w:b w:val="0"/>
          <w:sz w:val="24"/>
          <w:szCs w:val="24"/>
        </w:rPr>
        <w:t>15693</w:t>
      </w:r>
      <w:r w:rsidRPr="00496855">
        <w:rPr>
          <w:rFonts w:hint="eastAsia"/>
          <w:b w:val="0"/>
          <w:sz w:val="24"/>
          <w:szCs w:val="24"/>
        </w:rPr>
        <w:t>标签</w:t>
      </w:r>
      <w:r w:rsidRPr="00496855">
        <w:rPr>
          <w:b w:val="0"/>
          <w:sz w:val="24"/>
          <w:szCs w:val="24"/>
        </w:rPr>
        <w:t>常用的命令集</w:t>
      </w:r>
    </w:p>
    <w:p w:rsidR="00EF361A" w:rsidRPr="00490D8D" w:rsidRDefault="00EF361A" w:rsidP="00EF361A">
      <w:pPr>
        <w:spacing w:line="400" w:lineRule="exact"/>
        <w:ind w:firstLineChars="200" w:firstLine="480"/>
        <w:rPr>
          <w:sz w:val="24"/>
          <w:szCs w:val="24"/>
        </w:rPr>
      </w:pPr>
      <w:r w:rsidRPr="00490D8D">
        <w:rPr>
          <w:rFonts w:hint="eastAsia"/>
          <w:sz w:val="24"/>
          <w:szCs w:val="24"/>
        </w:rPr>
        <w:t>标签在场强中工作，与阅读器的通信执行不同的动作是通过不同的命令来实现的，即</w:t>
      </w:r>
      <w:r w:rsidRPr="00490D8D">
        <w:rPr>
          <w:rFonts w:hint="eastAsia"/>
          <w:sz w:val="24"/>
          <w:szCs w:val="24"/>
        </w:rPr>
        <w:t>3.2</w:t>
      </w:r>
      <w:r w:rsidRPr="00490D8D">
        <w:rPr>
          <w:rFonts w:hint="eastAsia"/>
          <w:sz w:val="24"/>
          <w:szCs w:val="24"/>
        </w:rPr>
        <w:t>节中表</w:t>
      </w:r>
      <w:r w:rsidRPr="00490D8D">
        <w:rPr>
          <w:rFonts w:hint="eastAsia"/>
          <w:sz w:val="24"/>
          <w:szCs w:val="24"/>
        </w:rPr>
        <w:t>3-1</w:t>
      </w:r>
      <w:r w:rsidRPr="00490D8D">
        <w:rPr>
          <w:rFonts w:hint="eastAsia"/>
          <w:sz w:val="24"/>
          <w:szCs w:val="24"/>
        </w:rPr>
        <w:t>所描述的命令帧中的</w:t>
      </w:r>
      <w:r w:rsidRPr="00490D8D">
        <w:rPr>
          <w:rFonts w:hint="eastAsia"/>
          <w:sz w:val="24"/>
          <w:szCs w:val="24"/>
        </w:rPr>
        <w:t>Command</w:t>
      </w:r>
      <w:r w:rsidRPr="00490D8D">
        <w:rPr>
          <w:rFonts w:hint="eastAsia"/>
          <w:sz w:val="24"/>
          <w:szCs w:val="24"/>
        </w:rPr>
        <w:t>，也就是说，一个标签必须具备一个命令集。</w:t>
      </w:r>
      <w:r w:rsidRPr="00490D8D">
        <w:rPr>
          <w:rFonts w:hint="eastAsia"/>
          <w:sz w:val="24"/>
          <w:szCs w:val="24"/>
        </w:rPr>
        <w:t>ISO/IEC-15693</w:t>
      </w:r>
      <w:r w:rsidRPr="00490D8D">
        <w:rPr>
          <w:sz w:val="24"/>
          <w:szCs w:val="24"/>
        </w:rPr>
        <w:t>协议就规定了一系列的命令集以及扩充命令集的规则。表</w:t>
      </w:r>
      <w:r w:rsidRPr="00490D8D">
        <w:rPr>
          <w:sz w:val="24"/>
          <w:szCs w:val="24"/>
        </w:rPr>
        <w:t>3-3</w:t>
      </w:r>
      <w:r w:rsidRPr="00490D8D">
        <w:rPr>
          <w:sz w:val="24"/>
          <w:szCs w:val="24"/>
        </w:rPr>
        <w:t>就是</w:t>
      </w:r>
      <w:r w:rsidRPr="00490D8D">
        <w:rPr>
          <w:sz w:val="24"/>
          <w:szCs w:val="24"/>
        </w:rPr>
        <w:t>15693</w:t>
      </w:r>
      <w:r w:rsidRPr="00490D8D">
        <w:rPr>
          <w:sz w:val="24"/>
          <w:szCs w:val="24"/>
        </w:rPr>
        <w:t>协议所规定的命令集。</w:t>
      </w:r>
    </w:p>
    <w:p w:rsidR="00EF361A" w:rsidRDefault="00EF361A" w:rsidP="00EF361A">
      <w:pPr>
        <w:spacing w:line="400" w:lineRule="exact"/>
        <w:jc w:val="center"/>
        <w:rPr>
          <w:szCs w:val="21"/>
        </w:rPr>
      </w:pPr>
      <w:r>
        <w:rPr>
          <w:szCs w:val="21"/>
        </w:rPr>
        <w:t>表</w:t>
      </w:r>
      <w:r>
        <w:rPr>
          <w:szCs w:val="21"/>
        </w:rPr>
        <w:t>3-3 15693</w:t>
      </w:r>
      <w:r>
        <w:rPr>
          <w:szCs w:val="21"/>
        </w:rPr>
        <w:t>协议命令集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1417"/>
        <w:gridCol w:w="4309"/>
      </w:tblGrid>
      <w:tr w:rsidR="00EF361A" w:rsidTr="00DA377A">
        <w:trPr>
          <w:jc w:val="center"/>
        </w:trPr>
        <w:tc>
          <w:tcPr>
            <w:tcW w:w="1418" w:type="dxa"/>
          </w:tcPr>
          <w:p w:rsidR="00EF361A" w:rsidRDefault="00EF361A" w:rsidP="00DA377A">
            <w:pPr>
              <w:spacing w:line="400" w:lineRule="exact"/>
              <w:jc w:val="center"/>
              <w:rPr>
                <w:rFonts w:ascii="Calibri" w:hAnsi="Calibri" w:hint="eastAsia"/>
                <w:szCs w:val="22"/>
              </w:rPr>
            </w:pPr>
            <w:r>
              <w:rPr>
                <w:rFonts w:ascii="Calibri" w:hAnsi="Calibri" w:hint="eastAsia"/>
                <w:szCs w:val="22"/>
              </w:rPr>
              <w:t>命令码</w:t>
            </w:r>
          </w:p>
        </w:tc>
        <w:tc>
          <w:tcPr>
            <w:tcW w:w="1417" w:type="dxa"/>
          </w:tcPr>
          <w:p w:rsidR="00EF361A" w:rsidRDefault="00EF361A" w:rsidP="00DA377A">
            <w:pPr>
              <w:spacing w:line="400" w:lineRule="exact"/>
              <w:jc w:val="center"/>
              <w:rPr>
                <w:rFonts w:ascii="Calibri" w:hAnsi="Calibri" w:hint="eastAsia"/>
                <w:szCs w:val="22"/>
              </w:rPr>
            </w:pPr>
            <w:r>
              <w:rPr>
                <w:rFonts w:ascii="Calibri" w:hAnsi="Calibri" w:hint="eastAsia"/>
                <w:szCs w:val="22"/>
              </w:rPr>
              <w:t>类型</w:t>
            </w:r>
          </w:p>
        </w:tc>
        <w:tc>
          <w:tcPr>
            <w:tcW w:w="4309" w:type="dxa"/>
          </w:tcPr>
          <w:p w:rsidR="00EF361A" w:rsidRDefault="00EF361A" w:rsidP="00DA377A">
            <w:pPr>
              <w:spacing w:line="400" w:lineRule="exact"/>
              <w:jc w:val="center"/>
              <w:rPr>
                <w:rFonts w:ascii="Calibri" w:hAnsi="Calibri" w:hint="eastAsia"/>
                <w:szCs w:val="22"/>
              </w:rPr>
            </w:pPr>
            <w:r>
              <w:rPr>
                <w:rFonts w:ascii="Calibri" w:hAnsi="Calibri" w:hint="eastAsia"/>
                <w:szCs w:val="22"/>
              </w:rPr>
              <w:t>功能描述</w:t>
            </w:r>
          </w:p>
        </w:tc>
      </w:tr>
      <w:tr w:rsidR="00EF361A" w:rsidRPr="00683C2C" w:rsidTr="00DA377A">
        <w:trPr>
          <w:jc w:val="center"/>
        </w:trPr>
        <w:tc>
          <w:tcPr>
            <w:tcW w:w="1418" w:type="dxa"/>
          </w:tcPr>
          <w:p w:rsidR="00EF361A" w:rsidRPr="00683C2C" w:rsidRDefault="00EF361A" w:rsidP="00DA377A">
            <w:pPr>
              <w:spacing w:line="400" w:lineRule="exact"/>
              <w:jc w:val="center"/>
              <w:rPr>
                <w:szCs w:val="22"/>
              </w:rPr>
            </w:pPr>
            <w:r w:rsidRPr="00683C2C">
              <w:rPr>
                <w:szCs w:val="22"/>
              </w:rPr>
              <w:t>01</w:t>
            </w:r>
          </w:p>
        </w:tc>
        <w:tc>
          <w:tcPr>
            <w:tcW w:w="1417" w:type="dxa"/>
          </w:tcPr>
          <w:p w:rsidR="00EF361A" w:rsidRPr="00683C2C" w:rsidRDefault="00EF361A" w:rsidP="00DA377A">
            <w:pPr>
              <w:spacing w:line="400" w:lineRule="exact"/>
              <w:jc w:val="center"/>
              <w:rPr>
                <w:szCs w:val="22"/>
              </w:rPr>
            </w:pPr>
            <w:r w:rsidRPr="00683C2C">
              <w:rPr>
                <w:szCs w:val="22"/>
              </w:rPr>
              <w:t>强制</w:t>
            </w:r>
          </w:p>
        </w:tc>
        <w:tc>
          <w:tcPr>
            <w:tcW w:w="4309" w:type="dxa"/>
          </w:tcPr>
          <w:p w:rsidR="00EF361A" w:rsidRPr="00683C2C" w:rsidRDefault="00EF361A" w:rsidP="00DA377A">
            <w:pPr>
              <w:spacing w:line="400" w:lineRule="exact"/>
              <w:jc w:val="center"/>
              <w:rPr>
                <w:szCs w:val="22"/>
              </w:rPr>
            </w:pPr>
            <w:r w:rsidRPr="00683C2C">
              <w:rPr>
                <w:szCs w:val="22"/>
              </w:rPr>
              <w:t>寻卡</w:t>
            </w:r>
          </w:p>
        </w:tc>
      </w:tr>
      <w:tr w:rsidR="00EF361A" w:rsidRPr="00683C2C" w:rsidTr="00DA377A">
        <w:trPr>
          <w:jc w:val="center"/>
        </w:trPr>
        <w:tc>
          <w:tcPr>
            <w:tcW w:w="1418" w:type="dxa"/>
          </w:tcPr>
          <w:p w:rsidR="00EF361A" w:rsidRPr="00683C2C" w:rsidRDefault="00EF361A" w:rsidP="00DA377A">
            <w:pPr>
              <w:spacing w:line="400" w:lineRule="exact"/>
              <w:jc w:val="center"/>
              <w:rPr>
                <w:szCs w:val="22"/>
              </w:rPr>
            </w:pPr>
            <w:r w:rsidRPr="00683C2C">
              <w:rPr>
                <w:szCs w:val="22"/>
              </w:rPr>
              <w:t>02</w:t>
            </w:r>
          </w:p>
        </w:tc>
        <w:tc>
          <w:tcPr>
            <w:tcW w:w="1417" w:type="dxa"/>
          </w:tcPr>
          <w:p w:rsidR="00EF361A" w:rsidRPr="00683C2C" w:rsidRDefault="00EF361A" w:rsidP="00DA377A">
            <w:pPr>
              <w:spacing w:line="400" w:lineRule="exact"/>
              <w:jc w:val="center"/>
              <w:rPr>
                <w:szCs w:val="22"/>
              </w:rPr>
            </w:pPr>
            <w:r w:rsidRPr="00683C2C">
              <w:rPr>
                <w:szCs w:val="22"/>
              </w:rPr>
              <w:t>强制</w:t>
            </w:r>
          </w:p>
        </w:tc>
        <w:tc>
          <w:tcPr>
            <w:tcW w:w="4309" w:type="dxa"/>
          </w:tcPr>
          <w:p w:rsidR="00EF361A" w:rsidRPr="00683C2C" w:rsidRDefault="00EF361A" w:rsidP="00DA377A">
            <w:pPr>
              <w:spacing w:line="400" w:lineRule="exact"/>
              <w:jc w:val="center"/>
              <w:rPr>
                <w:szCs w:val="22"/>
              </w:rPr>
            </w:pPr>
            <w:r w:rsidRPr="00683C2C">
              <w:rPr>
                <w:szCs w:val="22"/>
              </w:rPr>
              <w:t>标签进入静默状态</w:t>
            </w:r>
          </w:p>
        </w:tc>
      </w:tr>
      <w:tr w:rsidR="00EF361A" w:rsidRPr="00683C2C" w:rsidTr="00DA377A">
        <w:trPr>
          <w:jc w:val="center"/>
        </w:trPr>
        <w:tc>
          <w:tcPr>
            <w:tcW w:w="1418" w:type="dxa"/>
          </w:tcPr>
          <w:p w:rsidR="00EF361A" w:rsidRPr="00683C2C" w:rsidRDefault="00EF361A" w:rsidP="00DA377A">
            <w:pPr>
              <w:spacing w:line="400" w:lineRule="exact"/>
              <w:jc w:val="center"/>
              <w:rPr>
                <w:szCs w:val="22"/>
              </w:rPr>
            </w:pPr>
            <w:r w:rsidRPr="00683C2C">
              <w:rPr>
                <w:szCs w:val="22"/>
              </w:rPr>
              <w:t>03-1F</w:t>
            </w:r>
          </w:p>
        </w:tc>
        <w:tc>
          <w:tcPr>
            <w:tcW w:w="1417" w:type="dxa"/>
          </w:tcPr>
          <w:p w:rsidR="00EF361A" w:rsidRPr="00683C2C" w:rsidRDefault="00EF361A" w:rsidP="00DA377A">
            <w:pPr>
              <w:spacing w:line="400" w:lineRule="exact"/>
              <w:jc w:val="center"/>
              <w:rPr>
                <w:szCs w:val="22"/>
              </w:rPr>
            </w:pPr>
            <w:r w:rsidRPr="00683C2C">
              <w:rPr>
                <w:szCs w:val="22"/>
              </w:rPr>
              <w:t>强制</w:t>
            </w:r>
          </w:p>
        </w:tc>
        <w:tc>
          <w:tcPr>
            <w:tcW w:w="4309" w:type="dxa"/>
          </w:tcPr>
          <w:p w:rsidR="00EF361A" w:rsidRPr="00683C2C" w:rsidRDefault="00EF361A" w:rsidP="00DA377A">
            <w:pPr>
              <w:spacing w:line="400" w:lineRule="exact"/>
              <w:jc w:val="center"/>
              <w:rPr>
                <w:szCs w:val="22"/>
              </w:rPr>
            </w:pPr>
            <w:r w:rsidRPr="00683C2C">
              <w:rPr>
                <w:szCs w:val="22"/>
              </w:rPr>
              <w:t>留作以后使用</w:t>
            </w:r>
          </w:p>
        </w:tc>
      </w:tr>
      <w:tr w:rsidR="00EF361A" w:rsidRPr="00683C2C" w:rsidTr="00DA377A">
        <w:trPr>
          <w:jc w:val="center"/>
        </w:trPr>
        <w:tc>
          <w:tcPr>
            <w:tcW w:w="1418" w:type="dxa"/>
          </w:tcPr>
          <w:p w:rsidR="00EF361A" w:rsidRPr="00683C2C" w:rsidRDefault="00EF361A" w:rsidP="00DA377A">
            <w:pPr>
              <w:spacing w:line="400" w:lineRule="exact"/>
              <w:jc w:val="center"/>
              <w:rPr>
                <w:szCs w:val="22"/>
              </w:rPr>
            </w:pPr>
            <w:r w:rsidRPr="00683C2C">
              <w:rPr>
                <w:szCs w:val="22"/>
              </w:rPr>
              <w:t>20</w:t>
            </w:r>
          </w:p>
        </w:tc>
        <w:tc>
          <w:tcPr>
            <w:tcW w:w="1417" w:type="dxa"/>
          </w:tcPr>
          <w:p w:rsidR="00EF361A" w:rsidRPr="00683C2C" w:rsidRDefault="00EF361A" w:rsidP="00DA377A">
            <w:pPr>
              <w:spacing w:line="400" w:lineRule="exact"/>
              <w:jc w:val="center"/>
              <w:rPr>
                <w:szCs w:val="22"/>
              </w:rPr>
            </w:pPr>
            <w:r w:rsidRPr="00683C2C">
              <w:rPr>
                <w:szCs w:val="22"/>
              </w:rPr>
              <w:t>可选</w:t>
            </w:r>
          </w:p>
        </w:tc>
        <w:tc>
          <w:tcPr>
            <w:tcW w:w="4309" w:type="dxa"/>
          </w:tcPr>
          <w:p w:rsidR="00EF361A" w:rsidRPr="00683C2C" w:rsidRDefault="00EF361A" w:rsidP="00DA377A">
            <w:pPr>
              <w:spacing w:line="400" w:lineRule="exact"/>
              <w:jc w:val="center"/>
              <w:rPr>
                <w:szCs w:val="22"/>
              </w:rPr>
            </w:pPr>
            <w:r w:rsidRPr="00683C2C">
              <w:rPr>
                <w:szCs w:val="22"/>
              </w:rPr>
              <w:t>读单个块数据</w:t>
            </w:r>
          </w:p>
        </w:tc>
      </w:tr>
      <w:tr w:rsidR="00EF361A" w:rsidRPr="00683C2C" w:rsidTr="00DA377A">
        <w:trPr>
          <w:jc w:val="center"/>
        </w:trPr>
        <w:tc>
          <w:tcPr>
            <w:tcW w:w="1418" w:type="dxa"/>
          </w:tcPr>
          <w:p w:rsidR="00EF361A" w:rsidRPr="00683C2C" w:rsidRDefault="00EF361A" w:rsidP="00DA377A">
            <w:pPr>
              <w:spacing w:line="400" w:lineRule="exact"/>
              <w:jc w:val="center"/>
              <w:rPr>
                <w:szCs w:val="22"/>
              </w:rPr>
            </w:pPr>
            <w:r w:rsidRPr="00683C2C">
              <w:rPr>
                <w:szCs w:val="22"/>
              </w:rPr>
              <w:t>21</w:t>
            </w:r>
          </w:p>
        </w:tc>
        <w:tc>
          <w:tcPr>
            <w:tcW w:w="1417" w:type="dxa"/>
          </w:tcPr>
          <w:p w:rsidR="00EF361A" w:rsidRPr="00683C2C" w:rsidRDefault="00EF361A" w:rsidP="00DA377A">
            <w:pPr>
              <w:spacing w:line="400" w:lineRule="exact"/>
              <w:jc w:val="center"/>
              <w:rPr>
                <w:szCs w:val="22"/>
              </w:rPr>
            </w:pPr>
            <w:r w:rsidRPr="00683C2C">
              <w:rPr>
                <w:szCs w:val="22"/>
              </w:rPr>
              <w:t>可选</w:t>
            </w:r>
          </w:p>
        </w:tc>
        <w:tc>
          <w:tcPr>
            <w:tcW w:w="4309" w:type="dxa"/>
          </w:tcPr>
          <w:p w:rsidR="00EF361A" w:rsidRPr="00683C2C" w:rsidRDefault="00EF361A" w:rsidP="00DA377A">
            <w:pPr>
              <w:spacing w:line="400" w:lineRule="exact"/>
              <w:jc w:val="center"/>
              <w:rPr>
                <w:szCs w:val="22"/>
              </w:rPr>
            </w:pPr>
            <w:r w:rsidRPr="00683C2C">
              <w:rPr>
                <w:szCs w:val="22"/>
              </w:rPr>
              <w:t>写单个块数据</w:t>
            </w:r>
          </w:p>
        </w:tc>
      </w:tr>
      <w:tr w:rsidR="00EF361A" w:rsidRPr="00683C2C" w:rsidTr="00DA377A">
        <w:trPr>
          <w:jc w:val="center"/>
        </w:trPr>
        <w:tc>
          <w:tcPr>
            <w:tcW w:w="1418" w:type="dxa"/>
          </w:tcPr>
          <w:p w:rsidR="00EF361A" w:rsidRPr="00683C2C" w:rsidRDefault="00EF361A" w:rsidP="00DA377A">
            <w:pPr>
              <w:spacing w:line="400" w:lineRule="exact"/>
              <w:jc w:val="center"/>
              <w:rPr>
                <w:szCs w:val="22"/>
              </w:rPr>
            </w:pPr>
            <w:r w:rsidRPr="00683C2C">
              <w:rPr>
                <w:szCs w:val="22"/>
              </w:rPr>
              <w:t>22</w:t>
            </w:r>
          </w:p>
        </w:tc>
        <w:tc>
          <w:tcPr>
            <w:tcW w:w="1417" w:type="dxa"/>
          </w:tcPr>
          <w:p w:rsidR="00EF361A" w:rsidRPr="00683C2C" w:rsidRDefault="00EF361A" w:rsidP="00DA377A">
            <w:pPr>
              <w:spacing w:line="400" w:lineRule="exact"/>
              <w:jc w:val="center"/>
              <w:rPr>
                <w:szCs w:val="22"/>
              </w:rPr>
            </w:pPr>
            <w:r w:rsidRPr="00683C2C">
              <w:rPr>
                <w:szCs w:val="22"/>
              </w:rPr>
              <w:t>可选</w:t>
            </w:r>
          </w:p>
        </w:tc>
        <w:tc>
          <w:tcPr>
            <w:tcW w:w="4309" w:type="dxa"/>
          </w:tcPr>
          <w:p w:rsidR="00EF361A" w:rsidRPr="00683C2C" w:rsidRDefault="00EF361A" w:rsidP="00DA377A">
            <w:pPr>
              <w:spacing w:line="400" w:lineRule="exact"/>
              <w:jc w:val="center"/>
              <w:rPr>
                <w:szCs w:val="22"/>
              </w:rPr>
            </w:pPr>
            <w:r w:rsidRPr="00683C2C">
              <w:rPr>
                <w:szCs w:val="22"/>
              </w:rPr>
              <w:t>锁单个块数据</w:t>
            </w:r>
          </w:p>
        </w:tc>
      </w:tr>
      <w:tr w:rsidR="00EF361A" w:rsidRPr="00683C2C" w:rsidTr="00DA377A">
        <w:trPr>
          <w:jc w:val="center"/>
        </w:trPr>
        <w:tc>
          <w:tcPr>
            <w:tcW w:w="1418" w:type="dxa"/>
          </w:tcPr>
          <w:p w:rsidR="00EF361A" w:rsidRPr="00683C2C" w:rsidRDefault="00EF361A" w:rsidP="00DA377A">
            <w:pPr>
              <w:spacing w:line="400" w:lineRule="exact"/>
              <w:jc w:val="center"/>
              <w:rPr>
                <w:szCs w:val="22"/>
              </w:rPr>
            </w:pPr>
            <w:r w:rsidRPr="00683C2C">
              <w:rPr>
                <w:szCs w:val="22"/>
              </w:rPr>
              <w:t>23</w:t>
            </w:r>
          </w:p>
        </w:tc>
        <w:tc>
          <w:tcPr>
            <w:tcW w:w="1417" w:type="dxa"/>
          </w:tcPr>
          <w:p w:rsidR="00EF361A" w:rsidRPr="00683C2C" w:rsidRDefault="00EF361A" w:rsidP="00DA377A">
            <w:pPr>
              <w:spacing w:line="400" w:lineRule="exact"/>
              <w:jc w:val="center"/>
              <w:rPr>
                <w:szCs w:val="22"/>
              </w:rPr>
            </w:pPr>
            <w:r w:rsidRPr="00683C2C">
              <w:rPr>
                <w:szCs w:val="22"/>
              </w:rPr>
              <w:t>可选</w:t>
            </w:r>
          </w:p>
        </w:tc>
        <w:tc>
          <w:tcPr>
            <w:tcW w:w="4309" w:type="dxa"/>
          </w:tcPr>
          <w:p w:rsidR="00EF361A" w:rsidRPr="00683C2C" w:rsidRDefault="00EF361A" w:rsidP="00DA377A">
            <w:pPr>
              <w:spacing w:line="400" w:lineRule="exact"/>
              <w:jc w:val="center"/>
              <w:rPr>
                <w:szCs w:val="22"/>
              </w:rPr>
            </w:pPr>
            <w:r w:rsidRPr="00683C2C">
              <w:rPr>
                <w:szCs w:val="22"/>
              </w:rPr>
              <w:t>读多个块数据</w:t>
            </w:r>
          </w:p>
        </w:tc>
      </w:tr>
      <w:tr w:rsidR="00EF361A" w:rsidRPr="00683C2C" w:rsidTr="00DA377A">
        <w:trPr>
          <w:jc w:val="center"/>
        </w:trPr>
        <w:tc>
          <w:tcPr>
            <w:tcW w:w="1418" w:type="dxa"/>
          </w:tcPr>
          <w:p w:rsidR="00EF361A" w:rsidRPr="00683C2C" w:rsidRDefault="00EF361A" w:rsidP="00DA377A">
            <w:pPr>
              <w:spacing w:line="400" w:lineRule="exact"/>
              <w:jc w:val="center"/>
              <w:rPr>
                <w:szCs w:val="22"/>
              </w:rPr>
            </w:pPr>
            <w:r w:rsidRPr="00683C2C">
              <w:rPr>
                <w:szCs w:val="22"/>
              </w:rPr>
              <w:t>24</w:t>
            </w:r>
          </w:p>
        </w:tc>
        <w:tc>
          <w:tcPr>
            <w:tcW w:w="1417" w:type="dxa"/>
          </w:tcPr>
          <w:p w:rsidR="00EF361A" w:rsidRPr="00683C2C" w:rsidRDefault="00EF361A" w:rsidP="00DA377A">
            <w:pPr>
              <w:spacing w:line="400" w:lineRule="exact"/>
              <w:jc w:val="center"/>
              <w:rPr>
                <w:szCs w:val="22"/>
              </w:rPr>
            </w:pPr>
            <w:r w:rsidRPr="00683C2C">
              <w:rPr>
                <w:szCs w:val="22"/>
              </w:rPr>
              <w:t>可选</w:t>
            </w:r>
          </w:p>
        </w:tc>
        <w:tc>
          <w:tcPr>
            <w:tcW w:w="4309" w:type="dxa"/>
          </w:tcPr>
          <w:p w:rsidR="00EF361A" w:rsidRPr="00683C2C" w:rsidRDefault="00EF361A" w:rsidP="00DA377A">
            <w:pPr>
              <w:spacing w:line="400" w:lineRule="exact"/>
              <w:jc w:val="center"/>
              <w:rPr>
                <w:szCs w:val="22"/>
              </w:rPr>
            </w:pPr>
            <w:r w:rsidRPr="00683C2C">
              <w:rPr>
                <w:szCs w:val="22"/>
              </w:rPr>
              <w:t>写多个块数据</w:t>
            </w:r>
          </w:p>
        </w:tc>
      </w:tr>
      <w:tr w:rsidR="00EF361A" w:rsidRPr="00683C2C" w:rsidTr="00DA377A">
        <w:trPr>
          <w:jc w:val="center"/>
        </w:trPr>
        <w:tc>
          <w:tcPr>
            <w:tcW w:w="1418" w:type="dxa"/>
          </w:tcPr>
          <w:p w:rsidR="00EF361A" w:rsidRPr="00683C2C" w:rsidRDefault="00EF361A" w:rsidP="00DA377A">
            <w:pPr>
              <w:spacing w:line="400" w:lineRule="exact"/>
              <w:jc w:val="center"/>
              <w:rPr>
                <w:szCs w:val="22"/>
              </w:rPr>
            </w:pPr>
            <w:r w:rsidRPr="00683C2C">
              <w:rPr>
                <w:szCs w:val="22"/>
              </w:rPr>
              <w:t>25</w:t>
            </w:r>
          </w:p>
        </w:tc>
        <w:tc>
          <w:tcPr>
            <w:tcW w:w="1417" w:type="dxa"/>
          </w:tcPr>
          <w:p w:rsidR="00EF361A" w:rsidRPr="00683C2C" w:rsidRDefault="00EF361A" w:rsidP="00DA377A">
            <w:pPr>
              <w:spacing w:line="400" w:lineRule="exact"/>
              <w:jc w:val="center"/>
              <w:rPr>
                <w:szCs w:val="22"/>
              </w:rPr>
            </w:pPr>
            <w:r w:rsidRPr="00683C2C">
              <w:rPr>
                <w:szCs w:val="22"/>
              </w:rPr>
              <w:t>可选</w:t>
            </w:r>
          </w:p>
        </w:tc>
        <w:tc>
          <w:tcPr>
            <w:tcW w:w="4309" w:type="dxa"/>
          </w:tcPr>
          <w:p w:rsidR="00EF361A" w:rsidRPr="00683C2C" w:rsidRDefault="00EF361A" w:rsidP="00DA377A">
            <w:pPr>
              <w:spacing w:line="400" w:lineRule="exact"/>
              <w:jc w:val="center"/>
              <w:rPr>
                <w:szCs w:val="22"/>
              </w:rPr>
            </w:pPr>
            <w:r w:rsidRPr="00683C2C">
              <w:rPr>
                <w:szCs w:val="22"/>
              </w:rPr>
              <w:t>标签进入选择状态</w:t>
            </w:r>
          </w:p>
        </w:tc>
      </w:tr>
      <w:tr w:rsidR="00EF361A" w:rsidRPr="00683C2C" w:rsidTr="00DA377A">
        <w:trPr>
          <w:jc w:val="center"/>
        </w:trPr>
        <w:tc>
          <w:tcPr>
            <w:tcW w:w="1418" w:type="dxa"/>
          </w:tcPr>
          <w:p w:rsidR="00EF361A" w:rsidRPr="00683C2C" w:rsidRDefault="00EF361A" w:rsidP="00DA377A">
            <w:pPr>
              <w:spacing w:line="400" w:lineRule="exact"/>
              <w:jc w:val="center"/>
              <w:rPr>
                <w:szCs w:val="22"/>
              </w:rPr>
            </w:pPr>
            <w:r w:rsidRPr="00683C2C">
              <w:rPr>
                <w:szCs w:val="22"/>
              </w:rPr>
              <w:t>26</w:t>
            </w:r>
          </w:p>
        </w:tc>
        <w:tc>
          <w:tcPr>
            <w:tcW w:w="1417" w:type="dxa"/>
          </w:tcPr>
          <w:p w:rsidR="00EF361A" w:rsidRPr="00683C2C" w:rsidRDefault="00EF361A" w:rsidP="00DA377A">
            <w:pPr>
              <w:spacing w:line="400" w:lineRule="exact"/>
              <w:jc w:val="center"/>
              <w:rPr>
                <w:szCs w:val="22"/>
              </w:rPr>
            </w:pPr>
            <w:r w:rsidRPr="00683C2C">
              <w:rPr>
                <w:szCs w:val="22"/>
              </w:rPr>
              <w:t>可选</w:t>
            </w:r>
          </w:p>
        </w:tc>
        <w:tc>
          <w:tcPr>
            <w:tcW w:w="4309" w:type="dxa"/>
          </w:tcPr>
          <w:p w:rsidR="00EF361A" w:rsidRPr="00683C2C" w:rsidRDefault="00EF361A" w:rsidP="00DA377A">
            <w:pPr>
              <w:spacing w:line="400" w:lineRule="exact"/>
              <w:jc w:val="center"/>
              <w:rPr>
                <w:szCs w:val="22"/>
              </w:rPr>
            </w:pPr>
            <w:r w:rsidRPr="00683C2C">
              <w:rPr>
                <w:szCs w:val="22"/>
              </w:rPr>
              <w:t>标签进入复位状态</w:t>
            </w:r>
          </w:p>
        </w:tc>
      </w:tr>
      <w:tr w:rsidR="00EF361A" w:rsidRPr="00683C2C" w:rsidTr="00DA377A">
        <w:trPr>
          <w:jc w:val="center"/>
        </w:trPr>
        <w:tc>
          <w:tcPr>
            <w:tcW w:w="1418" w:type="dxa"/>
          </w:tcPr>
          <w:p w:rsidR="00EF361A" w:rsidRPr="00683C2C" w:rsidRDefault="00EF361A" w:rsidP="00DA377A">
            <w:pPr>
              <w:spacing w:line="400" w:lineRule="exact"/>
              <w:jc w:val="center"/>
              <w:rPr>
                <w:szCs w:val="22"/>
              </w:rPr>
            </w:pPr>
            <w:r w:rsidRPr="00683C2C">
              <w:rPr>
                <w:szCs w:val="22"/>
              </w:rPr>
              <w:t>27</w:t>
            </w:r>
          </w:p>
        </w:tc>
        <w:tc>
          <w:tcPr>
            <w:tcW w:w="1417" w:type="dxa"/>
          </w:tcPr>
          <w:p w:rsidR="00EF361A" w:rsidRPr="00683C2C" w:rsidRDefault="00EF361A" w:rsidP="00DA377A">
            <w:pPr>
              <w:spacing w:line="400" w:lineRule="exact"/>
              <w:jc w:val="center"/>
              <w:rPr>
                <w:szCs w:val="22"/>
              </w:rPr>
            </w:pPr>
            <w:r w:rsidRPr="00683C2C">
              <w:rPr>
                <w:szCs w:val="22"/>
              </w:rPr>
              <w:t>可选</w:t>
            </w:r>
          </w:p>
        </w:tc>
        <w:tc>
          <w:tcPr>
            <w:tcW w:w="4309" w:type="dxa"/>
          </w:tcPr>
          <w:p w:rsidR="00EF361A" w:rsidRPr="00683C2C" w:rsidRDefault="00EF361A" w:rsidP="00DA377A">
            <w:pPr>
              <w:spacing w:line="400" w:lineRule="exact"/>
              <w:jc w:val="center"/>
              <w:rPr>
                <w:szCs w:val="22"/>
              </w:rPr>
            </w:pPr>
            <w:r w:rsidRPr="00683C2C">
              <w:rPr>
                <w:szCs w:val="22"/>
              </w:rPr>
              <w:t>写</w:t>
            </w:r>
            <w:r w:rsidRPr="00683C2C">
              <w:rPr>
                <w:szCs w:val="22"/>
              </w:rPr>
              <w:t>AFI</w:t>
            </w:r>
            <w:r w:rsidRPr="00683C2C">
              <w:rPr>
                <w:szCs w:val="22"/>
              </w:rPr>
              <w:t>数据</w:t>
            </w:r>
          </w:p>
        </w:tc>
      </w:tr>
      <w:tr w:rsidR="00EF361A" w:rsidRPr="00683C2C" w:rsidTr="00DA377A">
        <w:trPr>
          <w:jc w:val="center"/>
        </w:trPr>
        <w:tc>
          <w:tcPr>
            <w:tcW w:w="1418" w:type="dxa"/>
          </w:tcPr>
          <w:p w:rsidR="00EF361A" w:rsidRPr="00683C2C" w:rsidRDefault="00EF361A" w:rsidP="00DA377A">
            <w:pPr>
              <w:spacing w:line="400" w:lineRule="exact"/>
              <w:jc w:val="center"/>
              <w:rPr>
                <w:szCs w:val="22"/>
              </w:rPr>
            </w:pPr>
            <w:r w:rsidRPr="00683C2C">
              <w:rPr>
                <w:szCs w:val="22"/>
              </w:rPr>
              <w:t>28</w:t>
            </w:r>
          </w:p>
        </w:tc>
        <w:tc>
          <w:tcPr>
            <w:tcW w:w="1417" w:type="dxa"/>
          </w:tcPr>
          <w:p w:rsidR="00EF361A" w:rsidRPr="00683C2C" w:rsidRDefault="00EF361A" w:rsidP="00DA377A">
            <w:pPr>
              <w:spacing w:line="400" w:lineRule="exact"/>
              <w:jc w:val="center"/>
              <w:rPr>
                <w:szCs w:val="22"/>
              </w:rPr>
            </w:pPr>
            <w:r w:rsidRPr="00683C2C">
              <w:rPr>
                <w:szCs w:val="22"/>
              </w:rPr>
              <w:t>可选</w:t>
            </w:r>
          </w:p>
        </w:tc>
        <w:tc>
          <w:tcPr>
            <w:tcW w:w="4309" w:type="dxa"/>
          </w:tcPr>
          <w:p w:rsidR="00EF361A" w:rsidRPr="00683C2C" w:rsidRDefault="00EF361A" w:rsidP="00DA377A">
            <w:pPr>
              <w:spacing w:line="400" w:lineRule="exact"/>
              <w:jc w:val="center"/>
              <w:rPr>
                <w:szCs w:val="22"/>
              </w:rPr>
            </w:pPr>
            <w:r w:rsidRPr="00683C2C">
              <w:rPr>
                <w:szCs w:val="22"/>
              </w:rPr>
              <w:t>锁</w:t>
            </w:r>
            <w:r w:rsidRPr="00683C2C">
              <w:rPr>
                <w:szCs w:val="22"/>
              </w:rPr>
              <w:t>AFI</w:t>
            </w:r>
            <w:r w:rsidRPr="00683C2C">
              <w:rPr>
                <w:szCs w:val="22"/>
              </w:rPr>
              <w:t>数据</w:t>
            </w:r>
          </w:p>
        </w:tc>
      </w:tr>
      <w:tr w:rsidR="00EF361A" w:rsidRPr="00683C2C" w:rsidTr="00DA377A">
        <w:trPr>
          <w:jc w:val="center"/>
        </w:trPr>
        <w:tc>
          <w:tcPr>
            <w:tcW w:w="1418" w:type="dxa"/>
          </w:tcPr>
          <w:p w:rsidR="00EF361A" w:rsidRPr="00683C2C" w:rsidRDefault="00EF361A" w:rsidP="00DA377A">
            <w:pPr>
              <w:spacing w:line="400" w:lineRule="exact"/>
              <w:jc w:val="center"/>
              <w:rPr>
                <w:szCs w:val="22"/>
              </w:rPr>
            </w:pPr>
            <w:r w:rsidRPr="00683C2C">
              <w:rPr>
                <w:szCs w:val="22"/>
              </w:rPr>
              <w:t>29</w:t>
            </w:r>
          </w:p>
        </w:tc>
        <w:tc>
          <w:tcPr>
            <w:tcW w:w="1417" w:type="dxa"/>
          </w:tcPr>
          <w:p w:rsidR="00EF361A" w:rsidRPr="00683C2C" w:rsidRDefault="00EF361A" w:rsidP="00DA377A">
            <w:pPr>
              <w:spacing w:line="400" w:lineRule="exact"/>
              <w:jc w:val="center"/>
              <w:rPr>
                <w:szCs w:val="22"/>
              </w:rPr>
            </w:pPr>
            <w:r w:rsidRPr="00683C2C">
              <w:rPr>
                <w:szCs w:val="22"/>
              </w:rPr>
              <w:t>可选</w:t>
            </w:r>
          </w:p>
        </w:tc>
        <w:tc>
          <w:tcPr>
            <w:tcW w:w="4309" w:type="dxa"/>
          </w:tcPr>
          <w:p w:rsidR="00EF361A" w:rsidRPr="00683C2C" w:rsidRDefault="00EF361A" w:rsidP="00DA377A">
            <w:pPr>
              <w:spacing w:line="400" w:lineRule="exact"/>
              <w:jc w:val="center"/>
              <w:rPr>
                <w:szCs w:val="22"/>
              </w:rPr>
            </w:pPr>
            <w:r w:rsidRPr="00683C2C">
              <w:rPr>
                <w:szCs w:val="22"/>
              </w:rPr>
              <w:t>写</w:t>
            </w:r>
            <w:r w:rsidRPr="00683C2C">
              <w:rPr>
                <w:szCs w:val="22"/>
              </w:rPr>
              <w:t>DSFID</w:t>
            </w:r>
            <w:r w:rsidRPr="00683C2C">
              <w:rPr>
                <w:szCs w:val="22"/>
              </w:rPr>
              <w:t>数据</w:t>
            </w:r>
          </w:p>
        </w:tc>
      </w:tr>
      <w:tr w:rsidR="00EF361A" w:rsidRPr="00683C2C" w:rsidTr="00DA377A">
        <w:trPr>
          <w:jc w:val="center"/>
        </w:trPr>
        <w:tc>
          <w:tcPr>
            <w:tcW w:w="1418" w:type="dxa"/>
          </w:tcPr>
          <w:p w:rsidR="00EF361A" w:rsidRPr="00683C2C" w:rsidRDefault="00EF361A" w:rsidP="00DA377A">
            <w:pPr>
              <w:spacing w:line="400" w:lineRule="exact"/>
              <w:jc w:val="center"/>
              <w:rPr>
                <w:szCs w:val="22"/>
              </w:rPr>
            </w:pPr>
            <w:r w:rsidRPr="00683C2C">
              <w:rPr>
                <w:szCs w:val="22"/>
              </w:rPr>
              <w:t>2A</w:t>
            </w:r>
          </w:p>
        </w:tc>
        <w:tc>
          <w:tcPr>
            <w:tcW w:w="1417" w:type="dxa"/>
          </w:tcPr>
          <w:p w:rsidR="00EF361A" w:rsidRPr="00683C2C" w:rsidRDefault="00EF361A" w:rsidP="00DA377A">
            <w:pPr>
              <w:spacing w:line="400" w:lineRule="exact"/>
              <w:jc w:val="center"/>
              <w:rPr>
                <w:szCs w:val="22"/>
              </w:rPr>
            </w:pPr>
            <w:r w:rsidRPr="00683C2C">
              <w:rPr>
                <w:szCs w:val="22"/>
              </w:rPr>
              <w:t>可选</w:t>
            </w:r>
          </w:p>
        </w:tc>
        <w:tc>
          <w:tcPr>
            <w:tcW w:w="4309" w:type="dxa"/>
          </w:tcPr>
          <w:p w:rsidR="00EF361A" w:rsidRPr="00683C2C" w:rsidRDefault="00EF361A" w:rsidP="00DA377A">
            <w:pPr>
              <w:spacing w:line="400" w:lineRule="exact"/>
              <w:jc w:val="center"/>
              <w:rPr>
                <w:szCs w:val="22"/>
              </w:rPr>
            </w:pPr>
            <w:r w:rsidRPr="00683C2C">
              <w:rPr>
                <w:szCs w:val="22"/>
              </w:rPr>
              <w:t>锁</w:t>
            </w:r>
            <w:r w:rsidRPr="00683C2C">
              <w:rPr>
                <w:szCs w:val="22"/>
              </w:rPr>
              <w:t>DSFID</w:t>
            </w:r>
            <w:r w:rsidRPr="00683C2C">
              <w:rPr>
                <w:szCs w:val="22"/>
              </w:rPr>
              <w:t>数据</w:t>
            </w:r>
          </w:p>
        </w:tc>
      </w:tr>
      <w:tr w:rsidR="00EF361A" w:rsidRPr="00683C2C" w:rsidTr="00DA377A">
        <w:trPr>
          <w:jc w:val="center"/>
        </w:trPr>
        <w:tc>
          <w:tcPr>
            <w:tcW w:w="1418" w:type="dxa"/>
          </w:tcPr>
          <w:p w:rsidR="00EF361A" w:rsidRPr="00683C2C" w:rsidRDefault="00EF361A" w:rsidP="00DA377A">
            <w:pPr>
              <w:spacing w:line="400" w:lineRule="exact"/>
              <w:jc w:val="center"/>
              <w:rPr>
                <w:szCs w:val="22"/>
              </w:rPr>
            </w:pPr>
            <w:r w:rsidRPr="00683C2C">
              <w:rPr>
                <w:szCs w:val="22"/>
              </w:rPr>
              <w:t>2B</w:t>
            </w:r>
          </w:p>
        </w:tc>
        <w:tc>
          <w:tcPr>
            <w:tcW w:w="1417" w:type="dxa"/>
          </w:tcPr>
          <w:p w:rsidR="00EF361A" w:rsidRPr="00683C2C" w:rsidRDefault="00EF361A" w:rsidP="00DA377A">
            <w:pPr>
              <w:spacing w:line="400" w:lineRule="exact"/>
              <w:jc w:val="center"/>
              <w:rPr>
                <w:szCs w:val="22"/>
              </w:rPr>
            </w:pPr>
            <w:r w:rsidRPr="00683C2C">
              <w:rPr>
                <w:szCs w:val="22"/>
              </w:rPr>
              <w:t>可选</w:t>
            </w:r>
          </w:p>
        </w:tc>
        <w:tc>
          <w:tcPr>
            <w:tcW w:w="4309" w:type="dxa"/>
          </w:tcPr>
          <w:p w:rsidR="00EF361A" w:rsidRPr="00683C2C" w:rsidRDefault="00EF361A" w:rsidP="00DA377A">
            <w:pPr>
              <w:spacing w:line="400" w:lineRule="exact"/>
              <w:jc w:val="center"/>
              <w:rPr>
                <w:szCs w:val="22"/>
              </w:rPr>
            </w:pPr>
            <w:r w:rsidRPr="00683C2C">
              <w:rPr>
                <w:szCs w:val="22"/>
              </w:rPr>
              <w:t>获取标签信息</w:t>
            </w:r>
          </w:p>
        </w:tc>
      </w:tr>
      <w:tr w:rsidR="00EF361A" w:rsidRPr="00683C2C" w:rsidTr="00DA377A">
        <w:trPr>
          <w:jc w:val="center"/>
        </w:trPr>
        <w:tc>
          <w:tcPr>
            <w:tcW w:w="1418" w:type="dxa"/>
          </w:tcPr>
          <w:p w:rsidR="00EF361A" w:rsidRPr="00683C2C" w:rsidRDefault="00EF361A" w:rsidP="00DA377A">
            <w:pPr>
              <w:spacing w:line="400" w:lineRule="exact"/>
              <w:jc w:val="center"/>
              <w:rPr>
                <w:szCs w:val="22"/>
              </w:rPr>
            </w:pPr>
            <w:r w:rsidRPr="00683C2C">
              <w:rPr>
                <w:szCs w:val="22"/>
              </w:rPr>
              <w:t>2C</w:t>
            </w:r>
          </w:p>
        </w:tc>
        <w:tc>
          <w:tcPr>
            <w:tcW w:w="1417" w:type="dxa"/>
          </w:tcPr>
          <w:p w:rsidR="00EF361A" w:rsidRPr="00683C2C" w:rsidRDefault="00EF361A" w:rsidP="00DA377A">
            <w:pPr>
              <w:spacing w:line="400" w:lineRule="exact"/>
              <w:jc w:val="center"/>
              <w:rPr>
                <w:szCs w:val="22"/>
              </w:rPr>
            </w:pPr>
            <w:r w:rsidRPr="00683C2C">
              <w:rPr>
                <w:szCs w:val="22"/>
              </w:rPr>
              <w:t>可选</w:t>
            </w:r>
          </w:p>
        </w:tc>
        <w:tc>
          <w:tcPr>
            <w:tcW w:w="4309" w:type="dxa"/>
          </w:tcPr>
          <w:p w:rsidR="00EF361A" w:rsidRPr="00683C2C" w:rsidRDefault="00EF361A" w:rsidP="00DA377A">
            <w:pPr>
              <w:spacing w:line="400" w:lineRule="exact"/>
              <w:jc w:val="center"/>
              <w:rPr>
                <w:szCs w:val="22"/>
              </w:rPr>
            </w:pPr>
            <w:r w:rsidRPr="00683C2C">
              <w:rPr>
                <w:szCs w:val="22"/>
              </w:rPr>
              <w:t>获取标签多个块安全状态</w:t>
            </w:r>
          </w:p>
        </w:tc>
      </w:tr>
      <w:tr w:rsidR="00EF361A" w:rsidRPr="00683C2C" w:rsidTr="00DA377A">
        <w:trPr>
          <w:jc w:val="center"/>
        </w:trPr>
        <w:tc>
          <w:tcPr>
            <w:tcW w:w="1418" w:type="dxa"/>
          </w:tcPr>
          <w:p w:rsidR="00EF361A" w:rsidRPr="00683C2C" w:rsidRDefault="00EF361A" w:rsidP="00EF361A">
            <w:pPr>
              <w:spacing w:line="400" w:lineRule="exact"/>
              <w:jc w:val="center"/>
              <w:rPr>
                <w:szCs w:val="22"/>
              </w:rPr>
            </w:pPr>
            <w:r w:rsidRPr="00683C2C">
              <w:rPr>
                <w:szCs w:val="22"/>
              </w:rPr>
              <w:t>2D-9F</w:t>
            </w:r>
          </w:p>
        </w:tc>
        <w:tc>
          <w:tcPr>
            <w:tcW w:w="1417" w:type="dxa"/>
          </w:tcPr>
          <w:p w:rsidR="00EF361A" w:rsidRPr="00683C2C" w:rsidRDefault="00EF361A" w:rsidP="00EF361A">
            <w:pPr>
              <w:spacing w:line="400" w:lineRule="exact"/>
              <w:jc w:val="center"/>
              <w:rPr>
                <w:szCs w:val="22"/>
              </w:rPr>
            </w:pPr>
            <w:r w:rsidRPr="00683C2C">
              <w:rPr>
                <w:szCs w:val="22"/>
              </w:rPr>
              <w:t>可选</w:t>
            </w:r>
          </w:p>
        </w:tc>
        <w:tc>
          <w:tcPr>
            <w:tcW w:w="4309" w:type="dxa"/>
          </w:tcPr>
          <w:p w:rsidR="00EF361A" w:rsidRPr="00683C2C" w:rsidRDefault="00EF361A" w:rsidP="00EF361A">
            <w:pPr>
              <w:spacing w:line="400" w:lineRule="exact"/>
              <w:jc w:val="center"/>
              <w:rPr>
                <w:szCs w:val="22"/>
              </w:rPr>
            </w:pPr>
            <w:r w:rsidRPr="00683C2C">
              <w:rPr>
                <w:szCs w:val="22"/>
              </w:rPr>
              <w:t>留作以后使用</w:t>
            </w:r>
          </w:p>
        </w:tc>
      </w:tr>
      <w:tr w:rsidR="00EF361A" w:rsidRPr="00683C2C" w:rsidTr="00DA377A">
        <w:trPr>
          <w:jc w:val="center"/>
        </w:trPr>
        <w:tc>
          <w:tcPr>
            <w:tcW w:w="1418" w:type="dxa"/>
          </w:tcPr>
          <w:p w:rsidR="00EF361A" w:rsidRPr="00683C2C" w:rsidRDefault="00EF361A" w:rsidP="00EF361A">
            <w:pPr>
              <w:spacing w:line="400" w:lineRule="exact"/>
              <w:jc w:val="center"/>
              <w:rPr>
                <w:szCs w:val="22"/>
              </w:rPr>
            </w:pPr>
            <w:r w:rsidRPr="00683C2C">
              <w:rPr>
                <w:szCs w:val="22"/>
              </w:rPr>
              <w:t>A0-DF</w:t>
            </w:r>
          </w:p>
        </w:tc>
        <w:tc>
          <w:tcPr>
            <w:tcW w:w="1417" w:type="dxa"/>
          </w:tcPr>
          <w:p w:rsidR="00EF361A" w:rsidRPr="00683C2C" w:rsidRDefault="00EF361A" w:rsidP="00EF361A">
            <w:pPr>
              <w:spacing w:line="400" w:lineRule="exact"/>
              <w:jc w:val="center"/>
              <w:rPr>
                <w:szCs w:val="22"/>
              </w:rPr>
            </w:pPr>
            <w:r w:rsidRPr="00683C2C">
              <w:rPr>
                <w:szCs w:val="22"/>
              </w:rPr>
              <w:t>定制</w:t>
            </w:r>
          </w:p>
        </w:tc>
        <w:tc>
          <w:tcPr>
            <w:tcW w:w="4309" w:type="dxa"/>
          </w:tcPr>
          <w:p w:rsidR="00EF361A" w:rsidRPr="00683C2C" w:rsidRDefault="00EF361A" w:rsidP="00EF361A">
            <w:pPr>
              <w:spacing w:line="400" w:lineRule="exact"/>
              <w:jc w:val="center"/>
              <w:rPr>
                <w:szCs w:val="22"/>
              </w:rPr>
            </w:pPr>
            <w:r w:rsidRPr="00683C2C">
              <w:rPr>
                <w:szCs w:val="22"/>
              </w:rPr>
              <w:t xml:space="preserve">IC </w:t>
            </w:r>
            <w:r w:rsidRPr="00683C2C">
              <w:rPr>
                <w:szCs w:val="22"/>
              </w:rPr>
              <w:t>制造商决定</w:t>
            </w:r>
          </w:p>
        </w:tc>
      </w:tr>
      <w:tr w:rsidR="00EF361A" w:rsidRPr="00683C2C" w:rsidTr="00DA377A">
        <w:trPr>
          <w:jc w:val="center"/>
        </w:trPr>
        <w:tc>
          <w:tcPr>
            <w:tcW w:w="1418" w:type="dxa"/>
          </w:tcPr>
          <w:p w:rsidR="00EF361A" w:rsidRPr="00683C2C" w:rsidRDefault="00EF361A" w:rsidP="00EF361A">
            <w:pPr>
              <w:spacing w:line="400" w:lineRule="exact"/>
              <w:jc w:val="center"/>
              <w:rPr>
                <w:szCs w:val="22"/>
              </w:rPr>
            </w:pPr>
            <w:r w:rsidRPr="00683C2C">
              <w:rPr>
                <w:szCs w:val="22"/>
              </w:rPr>
              <w:t>E0-FF</w:t>
            </w:r>
          </w:p>
        </w:tc>
        <w:tc>
          <w:tcPr>
            <w:tcW w:w="1417" w:type="dxa"/>
          </w:tcPr>
          <w:p w:rsidR="00EF361A" w:rsidRPr="00683C2C" w:rsidRDefault="00EF361A" w:rsidP="00EF361A">
            <w:pPr>
              <w:spacing w:line="400" w:lineRule="exact"/>
              <w:jc w:val="center"/>
              <w:rPr>
                <w:szCs w:val="22"/>
              </w:rPr>
            </w:pPr>
            <w:r w:rsidRPr="00683C2C">
              <w:rPr>
                <w:szCs w:val="22"/>
              </w:rPr>
              <w:t>私有</w:t>
            </w:r>
          </w:p>
        </w:tc>
        <w:tc>
          <w:tcPr>
            <w:tcW w:w="4309" w:type="dxa"/>
          </w:tcPr>
          <w:p w:rsidR="00EF361A" w:rsidRPr="00683C2C" w:rsidRDefault="00EF361A" w:rsidP="00EF361A">
            <w:pPr>
              <w:spacing w:line="400" w:lineRule="exact"/>
              <w:jc w:val="center"/>
              <w:rPr>
                <w:szCs w:val="22"/>
              </w:rPr>
            </w:pPr>
            <w:r w:rsidRPr="00683C2C">
              <w:rPr>
                <w:szCs w:val="22"/>
              </w:rPr>
              <w:t xml:space="preserve">IC </w:t>
            </w:r>
            <w:r w:rsidRPr="00683C2C">
              <w:rPr>
                <w:szCs w:val="22"/>
              </w:rPr>
              <w:t>制造商决定</w:t>
            </w:r>
          </w:p>
        </w:tc>
      </w:tr>
    </w:tbl>
    <w:p w:rsidR="00EF361A" w:rsidRPr="00683C2C" w:rsidRDefault="00EF361A" w:rsidP="00EF361A">
      <w:pPr>
        <w:spacing w:line="400" w:lineRule="exact"/>
        <w:rPr>
          <w:szCs w:val="21"/>
        </w:rPr>
      </w:pPr>
    </w:p>
    <w:p w:rsidR="00EF361A" w:rsidRPr="007F5743" w:rsidRDefault="00EF361A" w:rsidP="007F5743">
      <w:pPr>
        <w:spacing w:line="400" w:lineRule="exact"/>
        <w:ind w:firstLineChars="200" w:firstLine="480"/>
        <w:rPr>
          <w:rFonts w:hint="eastAsia"/>
          <w:sz w:val="24"/>
          <w:szCs w:val="24"/>
        </w:rPr>
      </w:pPr>
      <w:r w:rsidRPr="00490D8D">
        <w:rPr>
          <w:sz w:val="24"/>
          <w:szCs w:val="24"/>
        </w:rPr>
        <w:t>上表中，第一列为命令编码，使用一个</w:t>
      </w:r>
      <w:r w:rsidRPr="00490D8D">
        <w:rPr>
          <w:sz w:val="24"/>
          <w:szCs w:val="24"/>
        </w:rPr>
        <w:t>Byte</w:t>
      </w:r>
      <w:r w:rsidRPr="00490D8D">
        <w:rPr>
          <w:sz w:val="24"/>
          <w:szCs w:val="24"/>
        </w:rPr>
        <w:t>来表示，第二列为命令的类型，第三列为命令的功能描述。首先是</w:t>
      </w:r>
      <w:r w:rsidRPr="00490D8D">
        <w:rPr>
          <w:sz w:val="24"/>
          <w:szCs w:val="24"/>
        </w:rPr>
        <w:t>01</w:t>
      </w:r>
      <w:r w:rsidRPr="00490D8D">
        <w:rPr>
          <w:sz w:val="24"/>
          <w:szCs w:val="24"/>
        </w:rPr>
        <w:t>和</w:t>
      </w:r>
      <w:r w:rsidRPr="00490D8D">
        <w:rPr>
          <w:sz w:val="24"/>
          <w:szCs w:val="24"/>
        </w:rPr>
        <w:t>02</w:t>
      </w:r>
      <w:r w:rsidRPr="00490D8D">
        <w:rPr>
          <w:sz w:val="24"/>
          <w:szCs w:val="24"/>
        </w:rPr>
        <w:t>命令，是强制命令，也就是凡是满足此协议的标签芯片必须支持这两条命令。而</w:t>
      </w:r>
      <w:r w:rsidRPr="00490D8D">
        <w:rPr>
          <w:sz w:val="24"/>
          <w:szCs w:val="24"/>
        </w:rPr>
        <w:t>03-1F</w:t>
      </w:r>
      <w:r w:rsidRPr="00490D8D">
        <w:rPr>
          <w:sz w:val="24"/>
          <w:szCs w:val="24"/>
        </w:rPr>
        <w:t>命令也是强制命令，但是协议还没有规定功能，只是用来以后的协议扩充使用。</w:t>
      </w:r>
      <w:r w:rsidRPr="00490D8D">
        <w:rPr>
          <w:sz w:val="24"/>
          <w:szCs w:val="24"/>
        </w:rPr>
        <w:t>20-2C</w:t>
      </w:r>
      <w:r w:rsidRPr="00490D8D">
        <w:rPr>
          <w:sz w:val="24"/>
          <w:szCs w:val="24"/>
        </w:rPr>
        <w:t>这些命令对于标签芯片是可选择的。</w:t>
      </w:r>
      <w:r w:rsidRPr="00490D8D">
        <w:rPr>
          <w:sz w:val="24"/>
          <w:szCs w:val="24"/>
        </w:rPr>
        <w:t>2D-9F</w:t>
      </w:r>
      <w:r w:rsidRPr="00490D8D">
        <w:rPr>
          <w:sz w:val="24"/>
          <w:szCs w:val="24"/>
        </w:rPr>
        <w:t>同样留作以后使用。</w:t>
      </w:r>
    </w:p>
    <w:p w:rsidR="00496855" w:rsidRDefault="007F5743" w:rsidP="00496855">
      <w:pPr>
        <w:pStyle w:val="3"/>
        <w:spacing w:line="400" w:lineRule="exact"/>
        <w:rPr>
          <w:rFonts w:hint="eastAsia"/>
          <w:b w:val="0"/>
          <w:sz w:val="24"/>
          <w:szCs w:val="24"/>
        </w:rPr>
      </w:pPr>
      <w:r>
        <w:rPr>
          <w:b w:val="0"/>
          <w:sz w:val="24"/>
          <w:szCs w:val="24"/>
        </w:rPr>
        <w:lastRenderedPageBreak/>
        <w:t>2</w:t>
      </w:r>
      <w:r w:rsidR="00496855">
        <w:rPr>
          <w:b w:val="0"/>
          <w:sz w:val="24"/>
          <w:szCs w:val="24"/>
        </w:rPr>
        <w:t>.</w:t>
      </w:r>
      <w:r>
        <w:rPr>
          <w:rFonts w:hint="eastAsia"/>
          <w:b w:val="0"/>
          <w:sz w:val="24"/>
          <w:szCs w:val="24"/>
        </w:rPr>
        <w:t>3</w:t>
      </w:r>
      <w:r>
        <w:rPr>
          <w:b w:val="0"/>
          <w:sz w:val="24"/>
          <w:szCs w:val="24"/>
        </w:rPr>
        <w:t>.3</w:t>
      </w:r>
      <w:r w:rsidR="00496855">
        <w:rPr>
          <w:b w:val="0"/>
          <w:sz w:val="24"/>
          <w:szCs w:val="24"/>
        </w:rPr>
        <w:t xml:space="preserve"> </w:t>
      </w:r>
      <w:r w:rsidR="00496855" w:rsidRPr="00496855">
        <w:rPr>
          <w:rFonts w:hint="eastAsia"/>
          <w:b w:val="0"/>
          <w:sz w:val="24"/>
          <w:szCs w:val="24"/>
        </w:rPr>
        <w:t>ISO</w:t>
      </w:r>
      <w:r w:rsidR="00496855" w:rsidRPr="00496855">
        <w:rPr>
          <w:b w:val="0"/>
          <w:sz w:val="24"/>
          <w:szCs w:val="24"/>
        </w:rPr>
        <w:t>15693</w:t>
      </w:r>
      <w:r w:rsidR="00496855" w:rsidRPr="00496855">
        <w:rPr>
          <w:rFonts w:hint="eastAsia"/>
          <w:b w:val="0"/>
          <w:sz w:val="24"/>
          <w:szCs w:val="24"/>
        </w:rPr>
        <w:t>标签特点</w:t>
      </w:r>
      <w:r w:rsidR="00496855" w:rsidRPr="00496855">
        <w:rPr>
          <w:b w:val="0"/>
          <w:sz w:val="24"/>
          <w:szCs w:val="24"/>
        </w:rPr>
        <w:t>分析</w:t>
      </w:r>
    </w:p>
    <w:p w:rsidR="00AF4A39" w:rsidRDefault="007F5743" w:rsidP="00AF4A39">
      <w:pPr>
        <w:spacing w:line="360" w:lineRule="auto"/>
        <w:ind w:firstLine="420"/>
        <w:rPr>
          <w:color w:val="000000"/>
          <w:shd w:val="clear" w:color="auto" w:fill="EEF7FE"/>
        </w:rPr>
      </w:pPr>
      <w:r w:rsidRPr="00AF4A39">
        <w:rPr>
          <w:rFonts w:hint="eastAsia"/>
          <w:sz w:val="24"/>
          <w:szCs w:val="24"/>
        </w:rPr>
        <w:t>ISO</w:t>
      </w:r>
      <w:r w:rsidRPr="00AF4A39">
        <w:rPr>
          <w:sz w:val="24"/>
          <w:szCs w:val="24"/>
        </w:rPr>
        <w:t>15693</w:t>
      </w:r>
      <w:r w:rsidRPr="00AF4A39">
        <w:rPr>
          <w:rFonts w:hint="eastAsia"/>
          <w:sz w:val="24"/>
          <w:szCs w:val="24"/>
        </w:rPr>
        <w:t>标签</w:t>
      </w:r>
      <w:r w:rsidRPr="00AF4A39">
        <w:rPr>
          <w:sz w:val="24"/>
          <w:szCs w:val="24"/>
        </w:rPr>
        <w:t>工作频率</w:t>
      </w:r>
      <w:r w:rsidRPr="00AF4A39">
        <w:rPr>
          <w:rFonts w:hint="eastAsia"/>
          <w:sz w:val="24"/>
          <w:szCs w:val="24"/>
        </w:rPr>
        <w:t>为</w:t>
      </w:r>
      <w:r w:rsidRPr="00AF4A39">
        <w:rPr>
          <w:sz w:val="24"/>
          <w:szCs w:val="24"/>
        </w:rPr>
        <w:t>：</w:t>
      </w:r>
      <w:r w:rsidRPr="00AF4A39">
        <w:rPr>
          <w:sz w:val="24"/>
          <w:szCs w:val="24"/>
        </w:rPr>
        <w:t>13.56MHz±7kHz</w:t>
      </w:r>
      <w:r w:rsidRPr="00AF4A39">
        <w:rPr>
          <w:rFonts w:hint="eastAsia"/>
          <w:sz w:val="24"/>
          <w:szCs w:val="24"/>
        </w:rPr>
        <w:t>，</w:t>
      </w:r>
      <w:r w:rsidRPr="00AF4A39">
        <w:rPr>
          <w:sz w:val="24"/>
          <w:szCs w:val="24"/>
        </w:rPr>
        <w:t>属于高频标签。</w:t>
      </w:r>
      <w:r w:rsidR="00AF4A39" w:rsidRPr="00AF4A39">
        <w:rPr>
          <w:rFonts w:hint="eastAsia"/>
          <w:sz w:val="24"/>
          <w:szCs w:val="24"/>
        </w:rPr>
        <w:t>ISO</w:t>
      </w:r>
      <w:r w:rsidR="00AF4A39" w:rsidRPr="00AF4A39">
        <w:rPr>
          <w:sz w:val="24"/>
          <w:szCs w:val="24"/>
        </w:rPr>
        <w:t>15693</w:t>
      </w:r>
      <w:r w:rsidR="00AF4A39" w:rsidRPr="00AF4A39">
        <w:rPr>
          <w:rFonts w:hint="eastAsia"/>
          <w:sz w:val="24"/>
          <w:szCs w:val="24"/>
        </w:rPr>
        <w:t>标签</w:t>
      </w:r>
      <w:r w:rsidR="00AF4A39" w:rsidRPr="00AF4A39">
        <w:rPr>
          <w:rFonts w:hint="eastAsia"/>
          <w:sz w:val="24"/>
          <w:szCs w:val="24"/>
        </w:rPr>
        <w:t>具</w:t>
      </w:r>
      <w:r w:rsidR="00AF4A39" w:rsidRPr="00AF4A39">
        <w:rPr>
          <w:sz w:val="24"/>
          <w:szCs w:val="24"/>
        </w:rPr>
        <w:t>有一个</w:t>
      </w:r>
      <w:r w:rsidR="00AF4A39" w:rsidRPr="00AF4A39">
        <w:rPr>
          <w:sz w:val="24"/>
          <w:szCs w:val="24"/>
        </w:rPr>
        <w:t>8</w:t>
      </w:r>
      <w:r w:rsidR="00AF4A39" w:rsidRPr="00AF4A39">
        <w:rPr>
          <w:sz w:val="24"/>
          <w:szCs w:val="24"/>
        </w:rPr>
        <w:t>字节共</w:t>
      </w:r>
      <w:r w:rsidR="00AF4A39" w:rsidRPr="00AF4A39">
        <w:rPr>
          <w:sz w:val="24"/>
          <w:szCs w:val="24"/>
        </w:rPr>
        <w:t>64bit</w:t>
      </w:r>
      <w:r w:rsidR="00AF4A39" w:rsidRPr="00AF4A39">
        <w:rPr>
          <w:sz w:val="24"/>
          <w:szCs w:val="24"/>
        </w:rPr>
        <w:t>的全球唯一序列号</w:t>
      </w:r>
      <w:r w:rsidR="00AF4A39" w:rsidRPr="00AF4A39">
        <w:rPr>
          <w:sz w:val="24"/>
          <w:szCs w:val="24"/>
        </w:rPr>
        <w:t>(UID),</w:t>
      </w:r>
      <w:r w:rsidR="00AF4A39" w:rsidRPr="00AF4A39">
        <w:rPr>
          <w:sz w:val="24"/>
          <w:szCs w:val="24"/>
        </w:rPr>
        <w:t>这个</w:t>
      </w:r>
      <w:r w:rsidR="00AF4A39" w:rsidRPr="00AF4A39">
        <w:rPr>
          <w:sz w:val="24"/>
          <w:szCs w:val="24"/>
        </w:rPr>
        <w:t>UID</w:t>
      </w:r>
      <w:r w:rsidR="00AF4A39" w:rsidRPr="00AF4A39">
        <w:rPr>
          <w:sz w:val="24"/>
          <w:szCs w:val="24"/>
        </w:rPr>
        <w:t>一方面可以使全球范围内的标签互相区别，更重要的是可以在多标签同时读写时用于防冲突。</w:t>
      </w:r>
      <w:r w:rsidR="00AF4A39" w:rsidRPr="00AF4A39">
        <w:rPr>
          <w:sz w:val="24"/>
          <w:szCs w:val="24"/>
        </w:rPr>
        <w:t>ISO</w:t>
      </w:r>
      <w:r w:rsidR="00AF4A39" w:rsidRPr="00AF4A39">
        <w:rPr>
          <w:sz w:val="24"/>
          <w:szCs w:val="24"/>
        </w:rPr>
        <w:t>用一个字节的</w:t>
      </w:r>
      <w:r w:rsidR="00AF4A39" w:rsidRPr="00AF4A39">
        <w:rPr>
          <w:sz w:val="24"/>
          <w:szCs w:val="24"/>
        </w:rPr>
        <w:t>AFI (Application family identifier)</w:t>
      </w:r>
      <w:r w:rsidR="00AF4A39" w:rsidRPr="00AF4A39">
        <w:rPr>
          <w:sz w:val="24"/>
          <w:szCs w:val="24"/>
        </w:rPr>
        <w:t>来区分不同行业中的电子标签。</w:t>
      </w:r>
      <w:r w:rsidR="00AF4A39" w:rsidRPr="00AF4A39">
        <w:rPr>
          <w:sz w:val="24"/>
          <w:szCs w:val="24"/>
        </w:rPr>
        <w:t>AFI</w:t>
      </w:r>
      <w:r w:rsidR="00AF4A39" w:rsidRPr="00AF4A39">
        <w:rPr>
          <w:sz w:val="24"/>
          <w:szCs w:val="24"/>
        </w:rPr>
        <w:t>的高半字节表示主要行业，低半字节表示主要行业中的细分行业。</w:t>
      </w:r>
      <w:r w:rsidR="00AF4A39" w:rsidRPr="00AF4A39">
        <w:rPr>
          <w:sz w:val="24"/>
          <w:szCs w:val="24"/>
        </w:rPr>
        <w:t>15693</w:t>
      </w:r>
      <w:r w:rsidR="00AF4A39" w:rsidRPr="00AF4A39">
        <w:rPr>
          <w:sz w:val="24"/>
          <w:szCs w:val="24"/>
        </w:rPr>
        <w:t>国际标准还规定了一个字节的可选的数据存储格式识别符</w:t>
      </w:r>
      <w:r w:rsidR="00AF4A39" w:rsidRPr="00AF4A39">
        <w:rPr>
          <w:sz w:val="24"/>
          <w:szCs w:val="24"/>
        </w:rPr>
        <w:t>(DSFID)</w:t>
      </w:r>
      <w:r w:rsidR="00AF4A39" w:rsidRPr="00AF4A39">
        <w:rPr>
          <w:sz w:val="24"/>
          <w:szCs w:val="24"/>
        </w:rPr>
        <w:t>，用来区分标签中不同的数据存储格式。如果标签支持</w:t>
      </w:r>
      <w:r w:rsidR="00AF4A39" w:rsidRPr="00AF4A39">
        <w:rPr>
          <w:sz w:val="24"/>
          <w:szCs w:val="24"/>
        </w:rPr>
        <w:t>DSFID</w:t>
      </w:r>
      <w:r w:rsidR="00AF4A39" w:rsidRPr="00AF4A39">
        <w:rPr>
          <w:sz w:val="24"/>
          <w:szCs w:val="24"/>
        </w:rPr>
        <w:t>，在清点命令中标签将返回一个非零的</w:t>
      </w:r>
      <w:r w:rsidR="00AF4A39" w:rsidRPr="00AF4A39">
        <w:rPr>
          <w:sz w:val="24"/>
          <w:szCs w:val="24"/>
        </w:rPr>
        <w:t>DSFID</w:t>
      </w:r>
      <w:r w:rsidR="00AF4A39" w:rsidRPr="00AF4A39">
        <w:rPr>
          <w:sz w:val="24"/>
          <w:szCs w:val="24"/>
        </w:rPr>
        <w:t>，读写器可据此判断射频场中的标签是否具有期望的数据格式。电子标签的内存最大可达</w:t>
      </w:r>
      <w:r w:rsidR="00AF4A39" w:rsidRPr="00AF4A39">
        <w:rPr>
          <w:sz w:val="24"/>
          <w:szCs w:val="24"/>
        </w:rPr>
        <w:t>8K</w:t>
      </w:r>
      <w:r w:rsidR="00AF4A39" w:rsidRPr="00AF4A39">
        <w:rPr>
          <w:sz w:val="24"/>
          <w:szCs w:val="24"/>
        </w:rPr>
        <w:t>字节，以数据块</w:t>
      </w:r>
      <w:r w:rsidR="00AF4A39" w:rsidRPr="00AF4A39">
        <w:rPr>
          <w:sz w:val="24"/>
          <w:szCs w:val="24"/>
        </w:rPr>
        <w:t>(Block)</w:t>
      </w:r>
      <w:r w:rsidR="00AF4A39" w:rsidRPr="00AF4A39">
        <w:rPr>
          <w:sz w:val="24"/>
          <w:szCs w:val="24"/>
        </w:rPr>
        <w:t>为单位进行管理，标签内最多可以有</w:t>
      </w:r>
      <w:r w:rsidR="00AF4A39" w:rsidRPr="00AF4A39">
        <w:rPr>
          <w:sz w:val="24"/>
          <w:szCs w:val="24"/>
        </w:rPr>
        <w:t>256</w:t>
      </w:r>
      <w:r w:rsidR="00AF4A39" w:rsidRPr="00AF4A39">
        <w:rPr>
          <w:sz w:val="24"/>
          <w:szCs w:val="24"/>
        </w:rPr>
        <w:t>个数据块，每个数据块最大可以有</w:t>
      </w:r>
      <w:r w:rsidR="00AF4A39" w:rsidRPr="00AF4A39">
        <w:rPr>
          <w:sz w:val="24"/>
          <w:szCs w:val="24"/>
        </w:rPr>
        <w:t>32</w:t>
      </w:r>
      <w:r w:rsidR="00AF4A39" w:rsidRPr="00AF4A39">
        <w:rPr>
          <w:sz w:val="24"/>
          <w:szCs w:val="24"/>
        </w:rPr>
        <w:t>字节。数据块的内容可以锁定以防止修改。</w:t>
      </w:r>
      <w:r w:rsidR="00AF4A39" w:rsidRPr="00AF4A39">
        <w:rPr>
          <w:rFonts w:hint="eastAsia"/>
          <w:sz w:val="24"/>
          <w:szCs w:val="24"/>
        </w:rPr>
        <w:t>标签具有</w:t>
      </w:r>
      <w:r w:rsidR="00AF4A39" w:rsidRPr="00AF4A39">
        <w:rPr>
          <w:rFonts w:hint="eastAsia"/>
          <w:sz w:val="24"/>
          <w:szCs w:val="24"/>
        </w:rPr>
        <w:t>4</w:t>
      </w:r>
      <w:r w:rsidR="00AF4A39" w:rsidRPr="00AF4A39">
        <w:rPr>
          <w:rFonts w:hint="eastAsia"/>
          <w:sz w:val="24"/>
          <w:szCs w:val="24"/>
        </w:rPr>
        <w:t>个</w:t>
      </w:r>
      <w:r w:rsidR="00AF4A39" w:rsidRPr="00AF4A39">
        <w:rPr>
          <w:sz w:val="24"/>
          <w:szCs w:val="24"/>
        </w:rPr>
        <w:t>相互</w:t>
      </w:r>
      <w:r w:rsidR="00AF4A39" w:rsidRPr="00AF4A39">
        <w:rPr>
          <w:rFonts w:hint="eastAsia"/>
          <w:sz w:val="24"/>
          <w:szCs w:val="24"/>
        </w:rPr>
        <w:t>转换</w:t>
      </w:r>
      <w:r w:rsidR="00AF4A39" w:rsidRPr="00AF4A39">
        <w:rPr>
          <w:sz w:val="24"/>
          <w:szCs w:val="24"/>
        </w:rPr>
        <w:t>的状态：</w:t>
      </w:r>
      <w:r w:rsidR="00AF4A39" w:rsidRPr="00AF4A39">
        <w:rPr>
          <w:rFonts w:hint="eastAsia"/>
          <w:sz w:val="24"/>
          <w:szCs w:val="24"/>
        </w:rPr>
        <w:t>Power off</w:t>
      </w:r>
      <w:r w:rsidR="00AF4A39" w:rsidRPr="00AF4A39">
        <w:rPr>
          <w:rFonts w:hint="eastAsia"/>
          <w:sz w:val="24"/>
          <w:szCs w:val="24"/>
        </w:rPr>
        <w:t>状态：在标签未进入到有效磁场区域时标签处于</w:t>
      </w:r>
      <w:r w:rsidR="00AF4A39" w:rsidRPr="00AF4A39">
        <w:rPr>
          <w:rFonts w:hint="eastAsia"/>
          <w:sz w:val="24"/>
          <w:szCs w:val="24"/>
        </w:rPr>
        <w:t>Power off</w:t>
      </w:r>
      <w:r w:rsidR="00AF4A39" w:rsidRPr="00AF4A39">
        <w:rPr>
          <w:rFonts w:hint="eastAsia"/>
          <w:sz w:val="24"/>
          <w:szCs w:val="24"/>
        </w:rPr>
        <w:t>状态</w:t>
      </w:r>
      <w:r w:rsidR="00AF4A39" w:rsidRPr="00AF4A39">
        <w:rPr>
          <w:rFonts w:hint="eastAsia"/>
          <w:sz w:val="24"/>
          <w:szCs w:val="24"/>
        </w:rPr>
        <w:t>；</w:t>
      </w:r>
      <w:r w:rsidR="00AF4A39" w:rsidRPr="00AF4A39">
        <w:rPr>
          <w:rFonts w:hint="eastAsia"/>
          <w:sz w:val="24"/>
          <w:szCs w:val="24"/>
        </w:rPr>
        <w:t xml:space="preserve">Ready </w:t>
      </w:r>
      <w:r w:rsidR="00AF4A39" w:rsidRPr="00AF4A39">
        <w:rPr>
          <w:rFonts w:hint="eastAsia"/>
          <w:sz w:val="24"/>
          <w:szCs w:val="24"/>
        </w:rPr>
        <w:t>状态：被激活后选择表示未设立时，处理任何请求</w:t>
      </w:r>
      <w:r w:rsidR="00AF4A39" w:rsidRPr="00AF4A39">
        <w:rPr>
          <w:rFonts w:hint="eastAsia"/>
          <w:sz w:val="24"/>
          <w:szCs w:val="24"/>
        </w:rPr>
        <w:t>；</w:t>
      </w:r>
      <w:r w:rsidR="00AF4A39" w:rsidRPr="00AF4A39">
        <w:rPr>
          <w:rFonts w:hint="eastAsia"/>
          <w:sz w:val="24"/>
          <w:szCs w:val="24"/>
        </w:rPr>
        <w:t xml:space="preserve">Quiet </w:t>
      </w:r>
      <w:r w:rsidR="00AF4A39" w:rsidRPr="00AF4A39">
        <w:rPr>
          <w:rFonts w:hint="eastAsia"/>
          <w:sz w:val="24"/>
          <w:szCs w:val="24"/>
        </w:rPr>
        <w:t>状态：不处理任何标签清点指令，可接受直接寻址的命令</w:t>
      </w:r>
      <w:r w:rsidR="00AF4A39" w:rsidRPr="00AF4A39">
        <w:rPr>
          <w:rFonts w:hint="eastAsia"/>
          <w:sz w:val="24"/>
          <w:szCs w:val="24"/>
        </w:rPr>
        <w:t>；</w:t>
      </w:r>
      <w:r w:rsidR="00AF4A39" w:rsidRPr="00AF4A39">
        <w:rPr>
          <w:rFonts w:hint="eastAsia"/>
          <w:sz w:val="24"/>
          <w:szCs w:val="24"/>
        </w:rPr>
        <w:t>Select</w:t>
      </w:r>
      <w:r w:rsidR="00AF4A39" w:rsidRPr="00AF4A39">
        <w:rPr>
          <w:rFonts w:hint="eastAsia"/>
          <w:sz w:val="24"/>
          <w:szCs w:val="24"/>
        </w:rPr>
        <w:t>状态：仅响应选择标识符设置的请求</w:t>
      </w:r>
      <w:r w:rsidR="00AF4A39" w:rsidRPr="00AF4A39">
        <w:rPr>
          <w:rFonts w:hint="eastAsia"/>
          <w:sz w:val="24"/>
          <w:szCs w:val="24"/>
        </w:rPr>
        <w:t>。</w:t>
      </w:r>
    </w:p>
    <w:p w:rsidR="00AF4A39" w:rsidRDefault="00AF4A39" w:rsidP="00496855">
      <w:pPr>
        <w:rPr>
          <w:color w:val="000000"/>
          <w:shd w:val="clear" w:color="auto" w:fill="EEF7FE"/>
        </w:rPr>
      </w:pPr>
    </w:p>
    <w:p w:rsidR="00AF4A39" w:rsidRDefault="00AF4A39" w:rsidP="00496855">
      <w:pPr>
        <w:rPr>
          <w:color w:val="000000"/>
          <w:shd w:val="clear" w:color="auto" w:fill="EEF7FE"/>
        </w:rPr>
      </w:pPr>
    </w:p>
    <w:p w:rsidR="00AF4A39" w:rsidRDefault="00AF4A39" w:rsidP="00496855">
      <w:pPr>
        <w:rPr>
          <w:color w:val="000000"/>
          <w:shd w:val="clear" w:color="auto" w:fill="EEF7FE"/>
        </w:rPr>
      </w:pPr>
    </w:p>
    <w:p w:rsidR="00AF4A39" w:rsidRDefault="00AF4A39" w:rsidP="00496855">
      <w:pPr>
        <w:rPr>
          <w:color w:val="000000"/>
          <w:shd w:val="clear" w:color="auto" w:fill="EEF7FE"/>
        </w:rPr>
      </w:pPr>
    </w:p>
    <w:p w:rsidR="00AF4A39" w:rsidRDefault="00AF4A39" w:rsidP="00496855">
      <w:pPr>
        <w:rPr>
          <w:color w:val="000000"/>
          <w:shd w:val="clear" w:color="auto" w:fill="EEF7FE"/>
        </w:rPr>
      </w:pPr>
    </w:p>
    <w:p w:rsidR="00AF4A39" w:rsidRDefault="00AF4A39" w:rsidP="00496855">
      <w:pPr>
        <w:rPr>
          <w:color w:val="000000"/>
          <w:shd w:val="clear" w:color="auto" w:fill="EEF7FE"/>
        </w:rPr>
      </w:pPr>
    </w:p>
    <w:p w:rsidR="00AF4A39" w:rsidRDefault="00AF4A39" w:rsidP="00496855">
      <w:pPr>
        <w:rPr>
          <w:color w:val="000000"/>
          <w:shd w:val="clear" w:color="auto" w:fill="EEF7FE"/>
        </w:rPr>
      </w:pPr>
    </w:p>
    <w:p w:rsidR="00AF4A39" w:rsidRDefault="00AF4A39" w:rsidP="00496855">
      <w:pPr>
        <w:rPr>
          <w:color w:val="000000"/>
          <w:shd w:val="clear" w:color="auto" w:fill="EEF7FE"/>
        </w:rPr>
      </w:pPr>
    </w:p>
    <w:p w:rsidR="00AF4A39" w:rsidRDefault="00AF4A39" w:rsidP="00496855">
      <w:pPr>
        <w:rPr>
          <w:color w:val="000000"/>
          <w:shd w:val="clear" w:color="auto" w:fill="EEF7FE"/>
        </w:rPr>
      </w:pPr>
    </w:p>
    <w:p w:rsidR="00AF4A39" w:rsidRDefault="00AF4A39" w:rsidP="00496855">
      <w:pPr>
        <w:rPr>
          <w:color w:val="000000"/>
          <w:shd w:val="clear" w:color="auto" w:fill="EEF7FE"/>
        </w:rPr>
      </w:pPr>
    </w:p>
    <w:p w:rsidR="00AF4A39" w:rsidRDefault="00AF4A39" w:rsidP="00496855">
      <w:pPr>
        <w:rPr>
          <w:color w:val="000000"/>
          <w:shd w:val="clear" w:color="auto" w:fill="EEF7FE"/>
        </w:rPr>
      </w:pPr>
    </w:p>
    <w:p w:rsidR="00AF4A39" w:rsidRDefault="00AF4A39" w:rsidP="00496855">
      <w:pPr>
        <w:rPr>
          <w:rFonts w:ascii="宋体" w:hAnsi="宋体" w:cs="宋体" w:hint="eastAsia"/>
          <w:color w:val="000000"/>
        </w:rPr>
      </w:pPr>
      <w:r>
        <w:rPr>
          <w:rFonts w:ascii="宋体" w:hAnsi="宋体" w:cs="宋体" w:hint="eastAsia"/>
          <w:noProof/>
          <w:color w:val="000000"/>
        </w:rPr>
        <w:drawing>
          <wp:anchor distT="0" distB="0" distL="114300" distR="114300" simplePos="0" relativeHeight="251658240" behindDoc="1" locked="1" layoutInCell="1" allowOverlap="1" wp14:anchorId="5D31DC5D" wp14:editId="5CDFBB9E">
            <wp:simplePos x="0" y="0"/>
            <wp:positionH relativeFrom="margin">
              <wp:posOffset>1250315</wp:posOffset>
            </wp:positionH>
            <wp:positionV relativeFrom="page">
              <wp:posOffset>5539740</wp:posOffset>
            </wp:positionV>
            <wp:extent cx="2647315" cy="2153920"/>
            <wp:effectExtent l="0" t="0" r="635" b="0"/>
            <wp:wrapNone/>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647315" cy="21539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4103F" w:rsidRPr="004E2D1A" w:rsidRDefault="00AF4A39" w:rsidP="004E2D1A">
      <w:pPr>
        <w:ind w:firstLine="420"/>
        <w:rPr>
          <w:rFonts w:hint="eastAsia"/>
          <w:sz w:val="24"/>
          <w:szCs w:val="24"/>
        </w:rPr>
      </w:pPr>
      <w:r w:rsidRPr="004E2D1A">
        <w:rPr>
          <w:rFonts w:hint="eastAsia"/>
          <w:sz w:val="24"/>
          <w:szCs w:val="24"/>
        </w:rPr>
        <w:t>综合</w:t>
      </w:r>
      <w:r w:rsidRPr="004E2D1A">
        <w:rPr>
          <w:sz w:val="24"/>
          <w:szCs w:val="24"/>
        </w:rPr>
        <w:t>来看</w:t>
      </w:r>
      <w:r w:rsidR="007F5743" w:rsidRPr="004E2D1A">
        <w:rPr>
          <w:rFonts w:hint="eastAsia"/>
          <w:sz w:val="24"/>
          <w:szCs w:val="24"/>
        </w:rPr>
        <w:t>此波段的</w:t>
      </w:r>
      <w:r w:rsidR="007F5743" w:rsidRPr="004E2D1A">
        <w:rPr>
          <w:sz w:val="24"/>
          <w:szCs w:val="24"/>
        </w:rPr>
        <w:t>特点</w:t>
      </w:r>
      <w:r w:rsidR="007F5743" w:rsidRPr="004E2D1A">
        <w:rPr>
          <w:rFonts w:hint="eastAsia"/>
          <w:sz w:val="24"/>
          <w:szCs w:val="24"/>
        </w:rPr>
        <w:t>为</w:t>
      </w:r>
      <w:r w:rsidR="007F5743" w:rsidRPr="004E2D1A">
        <w:rPr>
          <w:sz w:val="24"/>
          <w:szCs w:val="24"/>
        </w:rPr>
        <w:t>：</w:t>
      </w:r>
      <w:r w:rsidR="007F5743" w:rsidRPr="004E2D1A">
        <w:rPr>
          <w:rFonts w:hint="eastAsia"/>
          <w:sz w:val="24"/>
          <w:szCs w:val="24"/>
        </w:rPr>
        <w:t>读取</w:t>
      </w:r>
      <w:r w:rsidR="007F5743" w:rsidRPr="004E2D1A">
        <w:rPr>
          <w:sz w:val="24"/>
          <w:szCs w:val="24"/>
        </w:rPr>
        <w:t>距离在</w:t>
      </w:r>
      <w:r w:rsidR="007C36DC" w:rsidRPr="004E2D1A">
        <w:rPr>
          <w:rFonts w:hint="eastAsia"/>
          <w:sz w:val="24"/>
          <w:szCs w:val="24"/>
        </w:rPr>
        <w:t>10</w:t>
      </w:r>
      <w:r w:rsidR="007C36DC" w:rsidRPr="004E2D1A">
        <w:rPr>
          <w:sz w:val="24"/>
          <w:szCs w:val="24"/>
        </w:rPr>
        <w:t>cm</w:t>
      </w:r>
      <w:r w:rsidR="007C36DC" w:rsidRPr="004E2D1A">
        <w:rPr>
          <w:sz w:val="24"/>
          <w:szCs w:val="24"/>
        </w:rPr>
        <w:t>到</w:t>
      </w:r>
      <w:r w:rsidR="007C36DC" w:rsidRPr="004E2D1A">
        <w:rPr>
          <w:rFonts w:hint="eastAsia"/>
          <w:sz w:val="24"/>
          <w:szCs w:val="24"/>
        </w:rPr>
        <w:t>1</w:t>
      </w:r>
      <w:r w:rsidR="007C36DC" w:rsidRPr="004E2D1A">
        <w:rPr>
          <w:sz w:val="24"/>
          <w:szCs w:val="24"/>
        </w:rPr>
        <w:t>m</w:t>
      </w:r>
      <w:r w:rsidRPr="004E2D1A">
        <w:rPr>
          <w:sz w:val="24"/>
          <w:szCs w:val="24"/>
        </w:rPr>
        <w:t>不等，芯片具有抗冲突特性</w:t>
      </w:r>
      <w:r w:rsidR="004E2D1A">
        <w:rPr>
          <w:rFonts w:hint="eastAsia"/>
          <w:sz w:val="24"/>
          <w:szCs w:val="24"/>
        </w:rPr>
        <w:t>，</w:t>
      </w:r>
      <w:r w:rsidR="004E2D1A">
        <w:rPr>
          <w:sz w:val="24"/>
          <w:szCs w:val="24"/>
        </w:rPr>
        <w:t>用于</w:t>
      </w:r>
      <w:r w:rsidR="004E2D1A">
        <w:rPr>
          <w:rFonts w:hint="eastAsia"/>
          <w:sz w:val="24"/>
          <w:szCs w:val="24"/>
        </w:rPr>
        <w:t>读取</w:t>
      </w:r>
      <w:r w:rsidR="004E2D1A">
        <w:rPr>
          <w:sz w:val="24"/>
          <w:szCs w:val="24"/>
        </w:rPr>
        <w:t>环境具有多张标签</w:t>
      </w:r>
      <w:r w:rsidR="004E2D1A">
        <w:rPr>
          <w:rFonts w:hint="eastAsia"/>
          <w:sz w:val="24"/>
          <w:szCs w:val="24"/>
        </w:rPr>
        <w:t>，</w:t>
      </w:r>
      <w:r w:rsidR="004E2D1A">
        <w:rPr>
          <w:sz w:val="24"/>
          <w:szCs w:val="24"/>
        </w:rPr>
        <w:t>距离</w:t>
      </w:r>
      <w:r w:rsidR="004E2D1A">
        <w:rPr>
          <w:rFonts w:hint="eastAsia"/>
          <w:sz w:val="24"/>
          <w:szCs w:val="24"/>
        </w:rPr>
        <w:t>适中</w:t>
      </w:r>
      <w:r w:rsidR="004E2D1A">
        <w:rPr>
          <w:sz w:val="24"/>
          <w:szCs w:val="24"/>
        </w:rPr>
        <w:t>的场景</w:t>
      </w:r>
      <w:r w:rsidRPr="004E2D1A">
        <w:rPr>
          <w:rFonts w:hint="eastAsia"/>
          <w:sz w:val="24"/>
          <w:szCs w:val="24"/>
        </w:rPr>
        <w:t>。</w:t>
      </w:r>
      <w:r w:rsidR="004E2D1A" w:rsidRPr="004E2D1A">
        <w:rPr>
          <w:sz w:val="24"/>
          <w:szCs w:val="24"/>
        </w:rPr>
        <w:t>典型应用包括：电子车票、电子闭锁防盗（电子遥控门锁控制器）、小区物业管理、大厦门禁系统</w:t>
      </w:r>
      <w:r w:rsidR="004E2D1A">
        <w:rPr>
          <w:rFonts w:hint="eastAsia"/>
          <w:sz w:val="24"/>
          <w:szCs w:val="24"/>
        </w:rPr>
        <w:t>、物联网</w:t>
      </w:r>
      <w:r w:rsidR="004E2D1A">
        <w:rPr>
          <w:sz w:val="24"/>
          <w:szCs w:val="24"/>
        </w:rPr>
        <w:t>系统</w:t>
      </w:r>
      <w:r w:rsidR="004E2D1A" w:rsidRPr="004E2D1A">
        <w:rPr>
          <w:sz w:val="24"/>
          <w:szCs w:val="24"/>
        </w:rPr>
        <w:t>等</w:t>
      </w:r>
      <w:r w:rsidR="007F5743" w:rsidRPr="004E2D1A">
        <w:rPr>
          <w:rFonts w:hint="eastAsia"/>
          <w:sz w:val="24"/>
          <w:szCs w:val="24"/>
        </w:rPr>
        <w:t>。</w:t>
      </w:r>
      <w:bookmarkStart w:id="37" w:name="_GoBack"/>
      <w:bookmarkEnd w:id="37"/>
    </w:p>
    <w:sectPr w:rsidR="0074103F" w:rsidRPr="004E2D1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0B4E" w:rsidRDefault="00290B4E" w:rsidP="006C0F5C">
      <w:r>
        <w:separator/>
      </w:r>
    </w:p>
  </w:endnote>
  <w:endnote w:type="continuationSeparator" w:id="0">
    <w:p w:rsidR="00290B4E" w:rsidRDefault="00290B4E" w:rsidP="006C0F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w:charset w:val="00"/>
    <w:family w:val="roman"/>
    <w:pitch w:val="variable"/>
    <w:sig w:usb0="E00002FF" w:usb1="400004FF" w:usb2="00000000" w:usb3="00000000" w:csb0="0000019F" w:csb1="00000000"/>
  </w:font>
  <w:font w:name="黑体">
    <w:altName w:val="SimHei"/>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Calibri">
    <w:charset w:val="00"/>
    <w:family w:val="swiss"/>
    <w:pitch w:val="variable"/>
    <w:sig w:usb0="E10002FF" w:usb1="4000ACFF" w:usb2="00000009" w:usb3="00000000" w:csb0="0000019F" w:csb1="00000000"/>
  </w:font>
  <w:font w:name="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0B4E" w:rsidRDefault="00290B4E" w:rsidP="006C0F5C">
      <w:r>
        <w:separator/>
      </w:r>
    </w:p>
  </w:footnote>
  <w:footnote w:type="continuationSeparator" w:id="0">
    <w:p w:rsidR="00290B4E" w:rsidRDefault="00290B4E" w:rsidP="006C0F5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0259EA"/>
    <w:multiLevelType w:val="hybridMultilevel"/>
    <w:tmpl w:val="AE6047EA"/>
    <w:lvl w:ilvl="0" w:tplc="5ADE49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5E01DF5"/>
    <w:multiLevelType w:val="hybridMultilevel"/>
    <w:tmpl w:val="F282F658"/>
    <w:lvl w:ilvl="0" w:tplc="2F2286A0">
      <w:start w:val="1"/>
      <w:numFmt w:val="bullet"/>
      <w:lvlText w:val="•"/>
      <w:lvlJc w:val="left"/>
      <w:pPr>
        <w:tabs>
          <w:tab w:val="num" w:pos="720"/>
        </w:tabs>
        <w:ind w:left="720" w:hanging="360"/>
      </w:pPr>
      <w:rPr>
        <w:rFonts w:ascii="宋体" w:hAnsi="宋体" w:hint="default"/>
      </w:rPr>
    </w:lvl>
    <w:lvl w:ilvl="1" w:tplc="16C60A9C">
      <w:start w:val="1"/>
      <w:numFmt w:val="decimalEnclosedCircle"/>
      <w:lvlText w:val="%2"/>
      <w:lvlJc w:val="left"/>
      <w:pPr>
        <w:tabs>
          <w:tab w:val="num" w:pos="1440"/>
        </w:tabs>
        <w:ind w:left="1440" w:hanging="360"/>
      </w:pPr>
    </w:lvl>
    <w:lvl w:ilvl="2" w:tplc="8778A97A">
      <w:start w:val="1"/>
      <w:numFmt w:val="bullet"/>
      <w:lvlText w:val="•"/>
      <w:lvlJc w:val="left"/>
      <w:pPr>
        <w:tabs>
          <w:tab w:val="num" w:pos="2160"/>
        </w:tabs>
        <w:ind w:left="2160" w:hanging="360"/>
      </w:pPr>
      <w:rPr>
        <w:rFonts w:ascii="宋体" w:hAnsi="宋体" w:hint="default"/>
      </w:rPr>
    </w:lvl>
    <w:lvl w:ilvl="3" w:tplc="3708AEAA">
      <w:start w:val="1"/>
      <w:numFmt w:val="bullet"/>
      <w:lvlText w:val="•"/>
      <w:lvlJc w:val="left"/>
      <w:pPr>
        <w:tabs>
          <w:tab w:val="num" w:pos="2880"/>
        </w:tabs>
        <w:ind w:left="2880" w:hanging="360"/>
      </w:pPr>
      <w:rPr>
        <w:rFonts w:ascii="宋体" w:hAnsi="宋体" w:hint="default"/>
      </w:rPr>
    </w:lvl>
    <w:lvl w:ilvl="4" w:tplc="2F3C9B5A" w:tentative="1">
      <w:start w:val="1"/>
      <w:numFmt w:val="bullet"/>
      <w:lvlText w:val="•"/>
      <w:lvlJc w:val="left"/>
      <w:pPr>
        <w:tabs>
          <w:tab w:val="num" w:pos="3600"/>
        </w:tabs>
        <w:ind w:left="3600" w:hanging="360"/>
      </w:pPr>
      <w:rPr>
        <w:rFonts w:ascii="宋体" w:hAnsi="宋体" w:hint="default"/>
      </w:rPr>
    </w:lvl>
    <w:lvl w:ilvl="5" w:tplc="77EE8A7C" w:tentative="1">
      <w:start w:val="1"/>
      <w:numFmt w:val="bullet"/>
      <w:lvlText w:val="•"/>
      <w:lvlJc w:val="left"/>
      <w:pPr>
        <w:tabs>
          <w:tab w:val="num" w:pos="4320"/>
        </w:tabs>
        <w:ind w:left="4320" w:hanging="360"/>
      </w:pPr>
      <w:rPr>
        <w:rFonts w:ascii="宋体" w:hAnsi="宋体" w:hint="default"/>
      </w:rPr>
    </w:lvl>
    <w:lvl w:ilvl="6" w:tplc="5DB8C3BA" w:tentative="1">
      <w:start w:val="1"/>
      <w:numFmt w:val="bullet"/>
      <w:lvlText w:val="•"/>
      <w:lvlJc w:val="left"/>
      <w:pPr>
        <w:tabs>
          <w:tab w:val="num" w:pos="5040"/>
        </w:tabs>
        <w:ind w:left="5040" w:hanging="360"/>
      </w:pPr>
      <w:rPr>
        <w:rFonts w:ascii="宋体" w:hAnsi="宋体" w:hint="default"/>
      </w:rPr>
    </w:lvl>
    <w:lvl w:ilvl="7" w:tplc="5FDAAF72" w:tentative="1">
      <w:start w:val="1"/>
      <w:numFmt w:val="bullet"/>
      <w:lvlText w:val="•"/>
      <w:lvlJc w:val="left"/>
      <w:pPr>
        <w:tabs>
          <w:tab w:val="num" w:pos="5760"/>
        </w:tabs>
        <w:ind w:left="5760" w:hanging="360"/>
      </w:pPr>
      <w:rPr>
        <w:rFonts w:ascii="宋体" w:hAnsi="宋体" w:hint="default"/>
      </w:rPr>
    </w:lvl>
    <w:lvl w:ilvl="8" w:tplc="3A72A612" w:tentative="1">
      <w:start w:val="1"/>
      <w:numFmt w:val="bullet"/>
      <w:lvlText w:val="•"/>
      <w:lvlJc w:val="left"/>
      <w:pPr>
        <w:tabs>
          <w:tab w:val="num" w:pos="6480"/>
        </w:tabs>
        <w:ind w:left="6480" w:hanging="360"/>
      </w:pPr>
      <w:rPr>
        <w:rFonts w:ascii="宋体" w:hAnsi="宋体" w:hint="default"/>
      </w:rPr>
    </w:lvl>
  </w:abstractNum>
  <w:abstractNum w:abstractNumId="2" w15:restartNumberingAfterBreak="0">
    <w:nsid w:val="7E8D45B7"/>
    <w:multiLevelType w:val="hybridMultilevel"/>
    <w:tmpl w:val="7BA61BCC"/>
    <w:lvl w:ilvl="0" w:tplc="C4A209EE">
      <w:start w:val="1"/>
      <w:numFmt w:val="bullet"/>
      <w:lvlText w:val="•"/>
      <w:lvlJc w:val="left"/>
      <w:pPr>
        <w:tabs>
          <w:tab w:val="num" w:pos="720"/>
        </w:tabs>
        <w:ind w:left="720" w:hanging="360"/>
      </w:pPr>
      <w:rPr>
        <w:rFonts w:ascii="宋体" w:hAnsi="宋体" w:hint="default"/>
      </w:rPr>
    </w:lvl>
    <w:lvl w:ilvl="1" w:tplc="4620B45A">
      <w:start w:val="1"/>
      <w:numFmt w:val="bullet"/>
      <w:lvlText w:val="•"/>
      <w:lvlJc w:val="left"/>
      <w:pPr>
        <w:tabs>
          <w:tab w:val="num" w:pos="1440"/>
        </w:tabs>
        <w:ind w:left="1440" w:hanging="360"/>
      </w:pPr>
      <w:rPr>
        <w:rFonts w:ascii="宋体" w:hAnsi="宋体" w:hint="default"/>
      </w:rPr>
    </w:lvl>
    <w:lvl w:ilvl="2" w:tplc="931E593E" w:tentative="1">
      <w:start w:val="1"/>
      <w:numFmt w:val="bullet"/>
      <w:lvlText w:val="•"/>
      <w:lvlJc w:val="left"/>
      <w:pPr>
        <w:tabs>
          <w:tab w:val="num" w:pos="2160"/>
        </w:tabs>
        <w:ind w:left="2160" w:hanging="360"/>
      </w:pPr>
      <w:rPr>
        <w:rFonts w:ascii="宋体" w:hAnsi="宋体" w:hint="default"/>
      </w:rPr>
    </w:lvl>
    <w:lvl w:ilvl="3" w:tplc="0CFEAF08" w:tentative="1">
      <w:start w:val="1"/>
      <w:numFmt w:val="bullet"/>
      <w:lvlText w:val="•"/>
      <w:lvlJc w:val="left"/>
      <w:pPr>
        <w:tabs>
          <w:tab w:val="num" w:pos="2880"/>
        </w:tabs>
        <w:ind w:left="2880" w:hanging="360"/>
      </w:pPr>
      <w:rPr>
        <w:rFonts w:ascii="宋体" w:hAnsi="宋体" w:hint="default"/>
      </w:rPr>
    </w:lvl>
    <w:lvl w:ilvl="4" w:tplc="5802CBD2" w:tentative="1">
      <w:start w:val="1"/>
      <w:numFmt w:val="bullet"/>
      <w:lvlText w:val="•"/>
      <w:lvlJc w:val="left"/>
      <w:pPr>
        <w:tabs>
          <w:tab w:val="num" w:pos="3600"/>
        </w:tabs>
        <w:ind w:left="3600" w:hanging="360"/>
      </w:pPr>
      <w:rPr>
        <w:rFonts w:ascii="宋体" w:hAnsi="宋体" w:hint="default"/>
      </w:rPr>
    </w:lvl>
    <w:lvl w:ilvl="5" w:tplc="CAFA8128" w:tentative="1">
      <w:start w:val="1"/>
      <w:numFmt w:val="bullet"/>
      <w:lvlText w:val="•"/>
      <w:lvlJc w:val="left"/>
      <w:pPr>
        <w:tabs>
          <w:tab w:val="num" w:pos="4320"/>
        </w:tabs>
        <w:ind w:left="4320" w:hanging="360"/>
      </w:pPr>
      <w:rPr>
        <w:rFonts w:ascii="宋体" w:hAnsi="宋体" w:hint="default"/>
      </w:rPr>
    </w:lvl>
    <w:lvl w:ilvl="6" w:tplc="52783736" w:tentative="1">
      <w:start w:val="1"/>
      <w:numFmt w:val="bullet"/>
      <w:lvlText w:val="•"/>
      <w:lvlJc w:val="left"/>
      <w:pPr>
        <w:tabs>
          <w:tab w:val="num" w:pos="5040"/>
        </w:tabs>
        <w:ind w:left="5040" w:hanging="360"/>
      </w:pPr>
      <w:rPr>
        <w:rFonts w:ascii="宋体" w:hAnsi="宋体" w:hint="default"/>
      </w:rPr>
    </w:lvl>
    <w:lvl w:ilvl="7" w:tplc="6E38DE12" w:tentative="1">
      <w:start w:val="1"/>
      <w:numFmt w:val="bullet"/>
      <w:lvlText w:val="•"/>
      <w:lvlJc w:val="left"/>
      <w:pPr>
        <w:tabs>
          <w:tab w:val="num" w:pos="5760"/>
        </w:tabs>
        <w:ind w:left="5760" w:hanging="360"/>
      </w:pPr>
      <w:rPr>
        <w:rFonts w:ascii="宋体" w:hAnsi="宋体" w:hint="default"/>
      </w:rPr>
    </w:lvl>
    <w:lvl w:ilvl="8" w:tplc="E22EC432" w:tentative="1">
      <w:start w:val="1"/>
      <w:numFmt w:val="bullet"/>
      <w:lvlText w:val="•"/>
      <w:lvlJc w:val="left"/>
      <w:pPr>
        <w:tabs>
          <w:tab w:val="num" w:pos="6480"/>
        </w:tabs>
        <w:ind w:left="6480" w:hanging="360"/>
      </w:pPr>
      <w:rPr>
        <w:rFonts w:ascii="宋体" w:hAnsi="宋体"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C83"/>
    <w:rsid w:val="00027E6E"/>
    <w:rsid w:val="00045701"/>
    <w:rsid w:val="00106673"/>
    <w:rsid w:val="00120767"/>
    <w:rsid w:val="001D76E2"/>
    <w:rsid w:val="001F5C83"/>
    <w:rsid w:val="00290B4E"/>
    <w:rsid w:val="002B1B06"/>
    <w:rsid w:val="002C5025"/>
    <w:rsid w:val="00314DDB"/>
    <w:rsid w:val="00325698"/>
    <w:rsid w:val="00365EFD"/>
    <w:rsid w:val="003775B9"/>
    <w:rsid w:val="003B2E07"/>
    <w:rsid w:val="003F440E"/>
    <w:rsid w:val="00420525"/>
    <w:rsid w:val="00496855"/>
    <w:rsid w:val="004A5633"/>
    <w:rsid w:val="004E2D1A"/>
    <w:rsid w:val="004E5BB8"/>
    <w:rsid w:val="004F2315"/>
    <w:rsid w:val="005022EE"/>
    <w:rsid w:val="00522844"/>
    <w:rsid w:val="00537908"/>
    <w:rsid w:val="00576FCC"/>
    <w:rsid w:val="005F60AE"/>
    <w:rsid w:val="006624FE"/>
    <w:rsid w:val="006778E4"/>
    <w:rsid w:val="006A66A5"/>
    <w:rsid w:val="006C0F5C"/>
    <w:rsid w:val="0072226B"/>
    <w:rsid w:val="00730255"/>
    <w:rsid w:val="0074103F"/>
    <w:rsid w:val="007C36DC"/>
    <w:rsid w:val="007F5743"/>
    <w:rsid w:val="00885ACA"/>
    <w:rsid w:val="00895179"/>
    <w:rsid w:val="008F0F47"/>
    <w:rsid w:val="00916FF8"/>
    <w:rsid w:val="00950BF8"/>
    <w:rsid w:val="00995083"/>
    <w:rsid w:val="0099798B"/>
    <w:rsid w:val="00A838F4"/>
    <w:rsid w:val="00A87C70"/>
    <w:rsid w:val="00A92418"/>
    <w:rsid w:val="00AF0A9B"/>
    <w:rsid w:val="00AF2AAE"/>
    <w:rsid w:val="00AF4A39"/>
    <w:rsid w:val="00B93E93"/>
    <w:rsid w:val="00BF7DC3"/>
    <w:rsid w:val="00D06BB5"/>
    <w:rsid w:val="00D167EA"/>
    <w:rsid w:val="00D43076"/>
    <w:rsid w:val="00D45D25"/>
    <w:rsid w:val="00D66B06"/>
    <w:rsid w:val="00D74BFB"/>
    <w:rsid w:val="00DA44DB"/>
    <w:rsid w:val="00E438A2"/>
    <w:rsid w:val="00EF361A"/>
    <w:rsid w:val="00F83465"/>
    <w:rsid w:val="00FC6B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172817"/>
  <w15:chartTrackingRefBased/>
  <w15:docId w15:val="{6C9B35D2-8159-41D7-A69E-FD392475F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C0F5C"/>
    <w:pPr>
      <w:widowControl w:val="0"/>
      <w:jc w:val="both"/>
    </w:pPr>
    <w:rPr>
      <w:rFonts w:ascii="Times New Roman" w:eastAsia="宋体" w:hAnsi="Times New Roman" w:cs="Times New Roman"/>
      <w:szCs w:val="20"/>
    </w:rPr>
  </w:style>
  <w:style w:type="paragraph" w:styleId="1">
    <w:name w:val="heading 1"/>
    <w:basedOn w:val="a"/>
    <w:next w:val="a"/>
    <w:link w:val="10"/>
    <w:uiPriority w:val="9"/>
    <w:qFormat/>
    <w:rsid w:val="006C0F5C"/>
    <w:pPr>
      <w:keepNext/>
      <w:keepLines/>
      <w:spacing w:before="340" w:after="330" w:line="578" w:lineRule="auto"/>
      <w:outlineLvl w:val="0"/>
    </w:pPr>
    <w:rPr>
      <w:b/>
      <w:bCs/>
      <w:kern w:val="44"/>
      <w:sz w:val="44"/>
      <w:szCs w:val="44"/>
    </w:rPr>
  </w:style>
  <w:style w:type="paragraph" w:styleId="3">
    <w:name w:val="heading 3"/>
    <w:basedOn w:val="a"/>
    <w:next w:val="a"/>
    <w:link w:val="30"/>
    <w:qFormat/>
    <w:rsid w:val="00420525"/>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C0F5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6C0F5C"/>
    <w:rPr>
      <w:sz w:val="18"/>
      <w:szCs w:val="18"/>
    </w:rPr>
  </w:style>
  <w:style w:type="paragraph" w:styleId="a5">
    <w:name w:val="footer"/>
    <w:basedOn w:val="a"/>
    <w:link w:val="a6"/>
    <w:uiPriority w:val="99"/>
    <w:unhideWhenUsed/>
    <w:rsid w:val="006C0F5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6C0F5C"/>
    <w:rPr>
      <w:sz w:val="18"/>
      <w:szCs w:val="18"/>
    </w:rPr>
  </w:style>
  <w:style w:type="character" w:styleId="a7">
    <w:name w:val="Hyperlink"/>
    <w:basedOn w:val="a0"/>
    <w:uiPriority w:val="99"/>
    <w:rsid w:val="006C0F5C"/>
    <w:rPr>
      <w:color w:val="0000FF"/>
      <w:u w:val="single"/>
    </w:rPr>
  </w:style>
  <w:style w:type="character" w:customStyle="1" w:styleId="10">
    <w:name w:val="标题 1 字符"/>
    <w:basedOn w:val="a0"/>
    <w:link w:val="1"/>
    <w:uiPriority w:val="9"/>
    <w:rsid w:val="006C0F5C"/>
    <w:rPr>
      <w:rFonts w:ascii="Times New Roman" w:eastAsia="宋体" w:hAnsi="Times New Roman" w:cs="Times New Roman"/>
      <w:b/>
      <w:bCs/>
      <w:kern w:val="44"/>
      <w:sz w:val="44"/>
      <w:szCs w:val="44"/>
    </w:rPr>
  </w:style>
  <w:style w:type="paragraph" w:styleId="TOC">
    <w:name w:val="TOC Heading"/>
    <w:basedOn w:val="1"/>
    <w:next w:val="a"/>
    <w:uiPriority w:val="39"/>
    <w:qFormat/>
    <w:rsid w:val="006C0F5C"/>
    <w:pPr>
      <w:widowControl/>
      <w:spacing w:before="480" w:after="0" w:line="276" w:lineRule="auto"/>
      <w:jc w:val="left"/>
      <w:outlineLvl w:val="9"/>
    </w:pPr>
    <w:rPr>
      <w:rFonts w:ascii="Cambria" w:hAnsi="Cambria"/>
      <w:color w:val="365F91"/>
      <w:kern w:val="0"/>
      <w:sz w:val="28"/>
      <w:szCs w:val="28"/>
    </w:rPr>
  </w:style>
  <w:style w:type="paragraph" w:styleId="31">
    <w:name w:val="toc 3"/>
    <w:basedOn w:val="a"/>
    <w:next w:val="a"/>
    <w:uiPriority w:val="39"/>
    <w:rsid w:val="006C0F5C"/>
    <w:pPr>
      <w:tabs>
        <w:tab w:val="right" w:leader="dot" w:pos="8268"/>
      </w:tabs>
      <w:ind w:leftChars="400" w:left="840"/>
    </w:pPr>
    <w:rPr>
      <w:szCs w:val="24"/>
    </w:rPr>
  </w:style>
  <w:style w:type="paragraph" w:styleId="11">
    <w:name w:val="toc 1"/>
    <w:basedOn w:val="a"/>
    <w:next w:val="a"/>
    <w:uiPriority w:val="39"/>
    <w:rsid w:val="006C0F5C"/>
    <w:pPr>
      <w:tabs>
        <w:tab w:val="right" w:leader="dot" w:pos="8302"/>
      </w:tabs>
      <w:spacing w:line="400" w:lineRule="exact"/>
      <w:jc w:val="left"/>
    </w:pPr>
    <w:rPr>
      <w:rFonts w:ascii="黑体" w:eastAsia="黑体"/>
      <w:sz w:val="30"/>
      <w:szCs w:val="30"/>
    </w:rPr>
  </w:style>
  <w:style w:type="paragraph" w:styleId="a8">
    <w:name w:val="List Paragraph"/>
    <w:basedOn w:val="a"/>
    <w:uiPriority w:val="34"/>
    <w:qFormat/>
    <w:rsid w:val="006624FE"/>
    <w:pPr>
      <w:ind w:firstLineChars="200" w:firstLine="420"/>
    </w:pPr>
  </w:style>
  <w:style w:type="character" w:customStyle="1" w:styleId="30">
    <w:name w:val="标题 3 字符"/>
    <w:basedOn w:val="a0"/>
    <w:link w:val="3"/>
    <w:rsid w:val="00420525"/>
    <w:rPr>
      <w:rFonts w:ascii="Times New Roman" w:eastAsia="宋体" w:hAnsi="Times New Roman" w:cs="Times New Roman"/>
      <w:b/>
      <w:bCs/>
      <w:sz w:val="32"/>
      <w:szCs w:val="32"/>
    </w:rPr>
  </w:style>
  <w:style w:type="character" w:customStyle="1" w:styleId="apple-converted-space">
    <w:name w:val="apple-converted-space"/>
    <w:basedOn w:val="a0"/>
    <w:rsid w:val="00A92418"/>
  </w:style>
  <w:style w:type="paragraph" w:customStyle="1" w:styleId="a9">
    <w:name w:val="第三标题"/>
    <w:basedOn w:val="3"/>
    <w:next w:val="a"/>
    <w:qFormat/>
    <w:rsid w:val="00885ACA"/>
    <w:pPr>
      <w:spacing w:line="400" w:lineRule="exact"/>
    </w:pPr>
    <w:rPr>
      <w:b w:val="0"/>
      <w:sz w:val="24"/>
      <w:szCs w:val="24"/>
    </w:rPr>
  </w:style>
  <w:style w:type="table" w:styleId="aa">
    <w:name w:val="Table Grid"/>
    <w:basedOn w:val="a1"/>
    <w:uiPriority w:val="59"/>
    <w:rsid w:val="00D45D25"/>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b">
    <w:name w:val="Normal Indent"/>
    <w:basedOn w:val="a"/>
    <w:rsid w:val="00EF361A"/>
    <w:pPr>
      <w:adjustRightInd w:val="0"/>
      <w:snapToGrid w:val="0"/>
      <w:spacing w:line="276" w:lineRule="auto"/>
      <w:ind w:firstLineChars="200" w:firstLine="360"/>
      <w:textAlignment w:val="baseline"/>
    </w:pPr>
    <w:rPr>
      <w:kern w:val="0"/>
      <w:sz w:val="18"/>
      <w:szCs w:val="18"/>
    </w:rPr>
  </w:style>
  <w:style w:type="paragraph" w:customStyle="1" w:styleId="ac">
    <w:name w:val="表文字"/>
    <w:basedOn w:val="ab"/>
    <w:rsid w:val="00EF361A"/>
    <w:pPr>
      <w:ind w:firstLineChars="0" w:firstLine="0"/>
      <w:jc w:val="center"/>
    </w:pPr>
    <w:rPr>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2589383">
      <w:bodyDiv w:val="1"/>
      <w:marLeft w:val="0"/>
      <w:marRight w:val="0"/>
      <w:marTop w:val="0"/>
      <w:marBottom w:val="0"/>
      <w:divBdr>
        <w:top w:val="none" w:sz="0" w:space="0" w:color="auto"/>
        <w:left w:val="none" w:sz="0" w:space="0" w:color="auto"/>
        <w:bottom w:val="none" w:sz="0" w:space="0" w:color="auto"/>
        <w:right w:val="none" w:sz="0" w:space="0" w:color="auto"/>
      </w:divBdr>
      <w:divsChild>
        <w:div w:id="39598692">
          <w:marLeft w:val="1166"/>
          <w:marRight w:val="0"/>
          <w:marTop w:val="96"/>
          <w:marBottom w:val="0"/>
          <w:divBdr>
            <w:top w:val="none" w:sz="0" w:space="0" w:color="auto"/>
            <w:left w:val="none" w:sz="0" w:space="0" w:color="auto"/>
            <w:bottom w:val="none" w:sz="0" w:space="0" w:color="auto"/>
            <w:right w:val="none" w:sz="0" w:space="0" w:color="auto"/>
          </w:divBdr>
        </w:div>
        <w:div w:id="101341862">
          <w:marLeft w:val="1166"/>
          <w:marRight w:val="0"/>
          <w:marTop w:val="96"/>
          <w:marBottom w:val="0"/>
          <w:divBdr>
            <w:top w:val="none" w:sz="0" w:space="0" w:color="auto"/>
            <w:left w:val="none" w:sz="0" w:space="0" w:color="auto"/>
            <w:bottom w:val="none" w:sz="0" w:space="0" w:color="auto"/>
            <w:right w:val="none" w:sz="0" w:space="0" w:color="auto"/>
          </w:divBdr>
        </w:div>
        <w:div w:id="1942446306">
          <w:marLeft w:val="1166"/>
          <w:marRight w:val="0"/>
          <w:marTop w:val="96"/>
          <w:marBottom w:val="0"/>
          <w:divBdr>
            <w:top w:val="none" w:sz="0" w:space="0" w:color="auto"/>
            <w:left w:val="none" w:sz="0" w:space="0" w:color="auto"/>
            <w:bottom w:val="none" w:sz="0" w:space="0" w:color="auto"/>
            <w:right w:val="none" w:sz="0" w:space="0" w:color="auto"/>
          </w:divBdr>
        </w:div>
        <w:div w:id="1823890805">
          <w:marLeft w:val="1166"/>
          <w:marRight w:val="0"/>
          <w:marTop w:val="96"/>
          <w:marBottom w:val="0"/>
          <w:divBdr>
            <w:top w:val="none" w:sz="0" w:space="0" w:color="auto"/>
            <w:left w:val="none" w:sz="0" w:space="0" w:color="auto"/>
            <w:bottom w:val="none" w:sz="0" w:space="0" w:color="auto"/>
            <w:right w:val="none" w:sz="0" w:space="0" w:color="auto"/>
          </w:divBdr>
        </w:div>
        <w:div w:id="90471305">
          <w:marLeft w:val="1166"/>
          <w:marRight w:val="0"/>
          <w:marTop w:val="96"/>
          <w:marBottom w:val="0"/>
          <w:divBdr>
            <w:top w:val="none" w:sz="0" w:space="0" w:color="auto"/>
            <w:left w:val="none" w:sz="0" w:space="0" w:color="auto"/>
            <w:bottom w:val="none" w:sz="0" w:space="0" w:color="auto"/>
            <w:right w:val="none" w:sz="0" w:space="0" w:color="auto"/>
          </w:divBdr>
        </w:div>
        <w:div w:id="1283149655">
          <w:marLeft w:val="1166"/>
          <w:marRight w:val="0"/>
          <w:marTop w:val="96"/>
          <w:marBottom w:val="0"/>
          <w:divBdr>
            <w:top w:val="none" w:sz="0" w:space="0" w:color="auto"/>
            <w:left w:val="none" w:sz="0" w:space="0" w:color="auto"/>
            <w:bottom w:val="none" w:sz="0" w:space="0" w:color="auto"/>
            <w:right w:val="none" w:sz="0" w:space="0" w:color="auto"/>
          </w:divBdr>
        </w:div>
        <w:div w:id="1065450970">
          <w:marLeft w:val="1166"/>
          <w:marRight w:val="0"/>
          <w:marTop w:val="96"/>
          <w:marBottom w:val="0"/>
          <w:divBdr>
            <w:top w:val="none" w:sz="0" w:space="0" w:color="auto"/>
            <w:left w:val="none" w:sz="0" w:space="0" w:color="auto"/>
            <w:bottom w:val="none" w:sz="0" w:space="0" w:color="auto"/>
            <w:right w:val="none" w:sz="0" w:space="0" w:color="auto"/>
          </w:divBdr>
        </w:div>
        <w:div w:id="1450272719">
          <w:marLeft w:val="1166"/>
          <w:marRight w:val="0"/>
          <w:marTop w:val="96"/>
          <w:marBottom w:val="0"/>
          <w:divBdr>
            <w:top w:val="none" w:sz="0" w:space="0" w:color="auto"/>
            <w:left w:val="none" w:sz="0" w:space="0" w:color="auto"/>
            <w:bottom w:val="none" w:sz="0" w:space="0" w:color="auto"/>
            <w:right w:val="none" w:sz="0" w:space="0" w:color="auto"/>
          </w:divBdr>
        </w:div>
      </w:divsChild>
    </w:div>
    <w:div w:id="517547916">
      <w:bodyDiv w:val="1"/>
      <w:marLeft w:val="0"/>
      <w:marRight w:val="0"/>
      <w:marTop w:val="0"/>
      <w:marBottom w:val="0"/>
      <w:divBdr>
        <w:top w:val="none" w:sz="0" w:space="0" w:color="auto"/>
        <w:left w:val="none" w:sz="0" w:space="0" w:color="auto"/>
        <w:bottom w:val="none" w:sz="0" w:space="0" w:color="auto"/>
        <w:right w:val="none" w:sz="0" w:space="0" w:color="auto"/>
      </w:divBdr>
      <w:divsChild>
        <w:div w:id="2086342241">
          <w:marLeft w:val="547"/>
          <w:marRight w:val="0"/>
          <w:marTop w:val="106"/>
          <w:marBottom w:val="0"/>
          <w:divBdr>
            <w:top w:val="none" w:sz="0" w:space="0" w:color="auto"/>
            <w:left w:val="none" w:sz="0" w:space="0" w:color="auto"/>
            <w:bottom w:val="none" w:sz="0" w:space="0" w:color="auto"/>
            <w:right w:val="none" w:sz="0" w:space="0" w:color="auto"/>
          </w:divBdr>
        </w:div>
      </w:divsChild>
    </w:div>
    <w:div w:id="537398779">
      <w:bodyDiv w:val="1"/>
      <w:marLeft w:val="0"/>
      <w:marRight w:val="0"/>
      <w:marTop w:val="0"/>
      <w:marBottom w:val="0"/>
      <w:divBdr>
        <w:top w:val="none" w:sz="0" w:space="0" w:color="auto"/>
        <w:left w:val="none" w:sz="0" w:space="0" w:color="auto"/>
        <w:bottom w:val="none" w:sz="0" w:space="0" w:color="auto"/>
        <w:right w:val="none" w:sz="0" w:space="0" w:color="auto"/>
      </w:divBdr>
      <w:divsChild>
        <w:div w:id="1021473814">
          <w:marLeft w:val="1166"/>
          <w:marRight w:val="0"/>
          <w:marTop w:val="96"/>
          <w:marBottom w:val="0"/>
          <w:divBdr>
            <w:top w:val="none" w:sz="0" w:space="0" w:color="auto"/>
            <w:left w:val="none" w:sz="0" w:space="0" w:color="auto"/>
            <w:bottom w:val="none" w:sz="0" w:space="0" w:color="auto"/>
            <w:right w:val="none" w:sz="0" w:space="0" w:color="auto"/>
          </w:divBdr>
        </w:div>
      </w:divsChild>
    </w:div>
    <w:div w:id="743990115">
      <w:bodyDiv w:val="1"/>
      <w:marLeft w:val="0"/>
      <w:marRight w:val="0"/>
      <w:marTop w:val="0"/>
      <w:marBottom w:val="0"/>
      <w:divBdr>
        <w:top w:val="none" w:sz="0" w:space="0" w:color="auto"/>
        <w:left w:val="none" w:sz="0" w:space="0" w:color="auto"/>
        <w:bottom w:val="none" w:sz="0" w:space="0" w:color="auto"/>
        <w:right w:val="none" w:sz="0" w:space="0" w:color="auto"/>
      </w:divBdr>
      <w:divsChild>
        <w:div w:id="1349024304">
          <w:marLeft w:val="1166"/>
          <w:marRight w:val="0"/>
          <w:marTop w:val="96"/>
          <w:marBottom w:val="0"/>
          <w:divBdr>
            <w:top w:val="none" w:sz="0" w:space="0" w:color="auto"/>
            <w:left w:val="none" w:sz="0" w:space="0" w:color="auto"/>
            <w:bottom w:val="none" w:sz="0" w:space="0" w:color="auto"/>
            <w:right w:val="none" w:sz="0" w:space="0" w:color="auto"/>
          </w:divBdr>
        </w:div>
        <w:div w:id="599409973">
          <w:marLeft w:val="1166"/>
          <w:marRight w:val="0"/>
          <w:marTop w:val="96"/>
          <w:marBottom w:val="0"/>
          <w:divBdr>
            <w:top w:val="none" w:sz="0" w:space="0" w:color="auto"/>
            <w:left w:val="none" w:sz="0" w:space="0" w:color="auto"/>
            <w:bottom w:val="none" w:sz="0" w:space="0" w:color="auto"/>
            <w:right w:val="none" w:sz="0" w:space="0" w:color="auto"/>
          </w:divBdr>
        </w:div>
        <w:div w:id="1300305237">
          <w:marLeft w:val="1166"/>
          <w:marRight w:val="0"/>
          <w:marTop w:val="96"/>
          <w:marBottom w:val="0"/>
          <w:divBdr>
            <w:top w:val="none" w:sz="0" w:space="0" w:color="auto"/>
            <w:left w:val="none" w:sz="0" w:space="0" w:color="auto"/>
            <w:bottom w:val="none" w:sz="0" w:space="0" w:color="auto"/>
            <w:right w:val="none" w:sz="0" w:space="0" w:color="auto"/>
          </w:divBdr>
        </w:div>
        <w:div w:id="206650216">
          <w:marLeft w:val="1166"/>
          <w:marRight w:val="0"/>
          <w:marTop w:val="96"/>
          <w:marBottom w:val="0"/>
          <w:divBdr>
            <w:top w:val="none" w:sz="0" w:space="0" w:color="auto"/>
            <w:left w:val="none" w:sz="0" w:space="0" w:color="auto"/>
            <w:bottom w:val="none" w:sz="0" w:space="0" w:color="auto"/>
            <w:right w:val="none" w:sz="0" w:space="0" w:color="auto"/>
          </w:divBdr>
        </w:div>
        <w:div w:id="1337803771">
          <w:marLeft w:val="1166"/>
          <w:marRight w:val="0"/>
          <w:marTop w:val="96"/>
          <w:marBottom w:val="0"/>
          <w:divBdr>
            <w:top w:val="none" w:sz="0" w:space="0" w:color="auto"/>
            <w:left w:val="none" w:sz="0" w:space="0" w:color="auto"/>
            <w:bottom w:val="none" w:sz="0" w:space="0" w:color="auto"/>
            <w:right w:val="none" w:sz="0" w:space="0" w:color="auto"/>
          </w:divBdr>
        </w:div>
        <w:div w:id="489829047">
          <w:marLeft w:val="1166"/>
          <w:marRight w:val="0"/>
          <w:marTop w:val="96"/>
          <w:marBottom w:val="0"/>
          <w:divBdr>
            <w:top w:val="none" w:sz="0" w:space="0" w:color="auto"/>
            <w:left w:val="none" w:sz="0" w:space="0" w:color="auto"/>
            <w:bottom w:val="none" w:sz="0" w:space="0" w:color="auto"/>
            <w:right w:val="none" w:sz="0" w:space="0" w:color="auto"/>
          </w:divBdr>
        </w:div>
        <w:div w:id="1482849890">
          <w:marLeft w:val="1166"/>
          <w:marRight w:val="0"/>
          <w:marTop w:val="96"/>
          <w:marBottom w:val="0"/>
          <w:divBdr>
            <w:top w:val="none" w:sz="0" w:space="0" w:color="auto"/>
            <w:left w:val="none" w:sz="0" w:space="0" w:color="auto"/>
            <w:bottom w:val="none" w:sz="0" w:space="0" w:color="auto"/>
            <w:right w:val="none" w:sz="0" w:space="0" w:color="auto"/>
          </w:divBdr>
        </w:div>
        <w:div w:id="1434328170">
          <w:marLeft w:val="1166"/>
          <w:marRight w:val="0"/>
          <w:marTop w:val="96"/>
          <w:marBottom w:val="0"/>
          <w:divBdr>
            <w:top w:val="none" w:sz="0" w:space="0" w:color="auto"/>
            <w:left w:val="none" w:sz="0" w:space="0" w:color="auto"/>
            <w:bottom w:val="none" w:sz="0" w:space="0" w:color="auto"/>
            <w:right w:val="none" w:sz="0" w:space="0" w:color="auto"/>
          </w:divBdr>
        </w:div>
      </w:divsChild>
    </w:div>
    <w:div w:id="752581438">
      <w:bodyDiv w:val="1"/>
      <w:marLeft w:val="0"/>
      <w:marRight w:val="0"/>
      <w:marTop w:val="0"/>
      <w:marBottom w:val="0"/>
      <w:divBdr>
        <w:top w:val="none" w:sz="0" w:space="0" w:color="auto"/>
        <w:left w:val="none" w:sz="0" w:space="0" w:color="auto"/>
        <w:bottom w:val="none" w:sz="0" w:space="0" w:color="auto"/>
        <w:right w:val="none" w:sz="0" w:space="0" w:color="auto"/>
      </w:divBdr>
      <w:divsChild>
        <w:div w:id="1476874717">
          <w:marLeft w:val="547"/>
          <w:marRight w:val="0"/>
          <w:marTop w:val="106"/>
          <w:marBottom w:val="0"/>
          <w:divBdr>
            <w:top w:val="none" w:sz="0" w:space="0" w:color="auto"/>
            <w:left w:val="none" w:sz="0" w:space="0" w:color="auto"/>
            <w:bottom w:val="none" w:sz="0" w:space="0" w:color="auto"/>
            <w:right w:val="none" w:sz="0" w:space="0" w:color="auto"/>
          </w:divBdr>
        </w:div>
      </w:divsChild>
    </w:div>
    <w:div w:id="1126198363">
      <w:bodyDiv w:val="1"/>
      <w:marLeft w:val="0"/>
      <w:marRight w:val="0"/>
      <w:marTop w:val="0"/>
      <w:marBottom w:val="0"/>
      <w:divBdr>
        <w:top w:val="none" w:sz="0" w:space="0" w:color="auto"/>
        <w:left w:val="none" w:sz="0" w:space="0" w:color="auto"/>
        <w:bottom w:val="none" w:sz="0" w:space="0" w:color="auto"/>
        <w:right w:val="none" w:sz="0" w:space="0" w:color="auto"/>
      </w:divBdr>
      <w:divsChild>
        <w:div w:id="933438608">
          <w:marLeft w:val="662"/>
          <w:marRight w:val="0"/>
          <w:marTop w:val="106"/>
          <w:marBottom w:val="0"/>
          <w:divBdr>
            <w:top w:val="none" w:sz="0" w:space="0" w:color="auto"/>
            <w:left w:val="none" w:sz="0" w:space="0" w:color="auto"/>
            <w:bottom w:val="none" w:sz="0" w:space="0" w:color="auto"/>
            <w:right w:val="none" w:sz="0" w:space="0" w:color="auto"/>
          </w:divBdr>
        </w:div>
        <w:div w:id="769424238">
          <w:marLeft w:val="1325"/>
          <w:marRight w:val="0"/>
          <w:marTop w:val="96"/>
          <w:marBottom w:val="0"/>
          <w:divBdr>
            <w:top w:val="none" w:sz="0" w:space="0" w:color="auto"/>
            <w:left w:val="none" w:sz="0" w:space="0" w:color="auto"/>
            <w:bottom w:val="none" w:sz="0" w:space="0" w:color="auto"/>
            <w:right w:val="none" w:sz="0" w:space="0" w:color="auto"/>
          </w:divBdr>
        </w:div>
        <w:div w:id="65566610">
          <w:marLeft w:val="1325"/>
          <w:marRight w:val="0"/>
          <w:marTop w:val="96"/>
          <w:marBottom w:val="0"/>
          <w:divBdr>
            <w:top w:val="none" w:sz="0" w:space="0" w:color="auto"/>
            <w:left w:val="none" w:sz="0" w:space="0" w:color="auto"/>
            <w:bottom w:val="none" w:sz="0" w:space="0" w:color="auto"/>
            <w:right w:val="none" w:sz="0" w:space="0" w:color="auto"/>
          </w:divBdr>
        </w:div>
        <w:div w:id="799421836">
          <w:marLeft w:val="1325"/>
          <w:marRight w:val="0"/>
          <w:marTop w:val="96"/>
          <w:marBottom w:val="0"/>
          <w:divBdr>
            <w:top w:val="none" w:sz="0" w:space="0" w:color="auto"/>
            <w:left w:val="none" w:sz="0" w:space="0" w:color="auto"/>
            <w:bottom w:val="none" w:sz="0" w:space="0" w:color="auto"/>
            <w:right w:val="none" w:sz="0" w:space="0" w:color="auto"/>
          </w:divBdr>
        </w:div>
      </w:divsChild>
    </w:div>
    <w:div w:id="1458990503">
      <w:bodyDiv w:val="1"/>
      <w:marLeft w:val="0"/>
      <w:marRight w:val="0"/>
      <w:marTop w:val="0"/>
      <w:marBottom w:val="0"/>
      <w:divBdr>
        <w:top w:val="none" w:sz="0" w:space="0" w:color="auto"/>
        <w:left w:val="none" w:sz="0" w:space="0" w:color="auto"/>
        <w:bottom w:val="none" w:sz="0" w:space="0" w:color="auto"/>
        <w:right w:val="none" w:sz="0" w:space="0" w:color="auto"/>
      </w:divBdr>
      <w:divsChild>
        <w:div w:id="635377581">
          <w:marLeft w:val="1166"/>
          <w:marRight w:val="0"/>
          <w:marTop w:val="96"/>
          <w:marBottom w:val="0"/>
          <w:divBdr>
            <w:top w:val="none" w:sz="0" w:space="0" w:color="auto"/>
            <w:left w:val="none" w:sz="0" w:space="0" w:color="auto"/>
            <w:bottom w:val="none" w:sz="0" w:space="0" w:color="auto"/>
            <w:right w:val="none" w:sz="0" w:space="0" w:color="auto"/>
          </w:divBdr>
        </w:div>
      </w:divsChild>
    </w:div>
    <w:div w:id="1885408934">
      <w:bodyDiv w:val="1"/>
      <w:marLeft w:val="0"/>
      <w:marRight w:val="0"/>
      <w:marTop w:val="0"/>
      <w:marBottom w:val="0"/>
      <w:divBdr>
        <w:top w:val="none" w:sz="0" w:space="0" w:color="auto"/>
        <w:left w:val="none" w:sz="0" w:space="0" w:color="auto"/>
        <w:bottom w:val="none" w:sz="0" w:space="0" w:color="auto"/>
        <w:right w:val="none" w:sz="0" w:space="0" w:color="auto"/>
      </w:divBdr>
      <w:divsChild>
        <w:div w:id="1677533885">
          <w:marLeft w:val="1166"/>
          <w:marRight w:val="0"/>
          <w:marTop w:val="96"/>
          <w:marBottom w:val="0"/>
          <w:divBdr>
            <w:top w:val="none" w:sz="0" w:space="0" w:color="auto"/>
            <w:left w:val="none" w:sz="0" w:space="0" w:color="auto"/>
            <w:bottom w:val="none" w:sz="0" w:space="0" w:color="auto"/>
            <w:right w:val="none" w:sz="0" w:space="0" w:color="auto"/>
          </w:divBdr>
        </w:div>
        <w:div w:id="652872104">
          <w:marLeft w:val="1166"/>
          <w:marRight w:val="0"/>
          <w:marTop w:val="96"/>
          <w:marBottom w:val="0"/>
          <w:divBdr>
            <w:top w:val="none" w:sz="0" w:space="0" w:color="auto"/>
            <w:left w:val="none" w:sz="0" w:space="0" w:color="auto"/>
            <w:bottom w:val="none" w:sz="0" w:space="0" w:color="auto"/>
            <w:right w:val="none" w:sz="0" w:space="0" w:color="auto"/>
          </w:divBdr>
        </w:div>
        <w:div w:id="1560894566">
          <w:marLeft w:val="1166"/>
          <w:marRight w:val="0"/>
          <w:marTop w:val="96"/>
          <w:marBottom w:val="0"/>
          <w:divBdr>
            <w:top w:val="none" w:sz="0" w:space="0" w:color="auto"/>
            <w:left w:val="none" w:sz="0" w:space="0" w:color="auto"/>
            <w:bottom w:val="none" w:sz="0" w:space="0" w:color="auto"/>
            <w:right w:val="none" w:sz="0" w:space="0" w:color="auto"/>
          </w:divBdr>
        </w:div>
        <w:div w:id="1868172720">
          <w:marLeft w:val="1166"/>
          <w:marRight w:val="0"/>
          <w:marTop w:val="96"/>
          <w:marBottom w:val="0"/>
          <w:divBdr>
            <w:top w:val="none" w:sz="0" w:space="0" w:color="auto"/>
            <w:left w:val="none" w:sz="0" w:space="0" w:color="auto"/>
            <w:bottom w:val="none" w:sz="0" w:space="0" w:color="auto"/>
            <w:right w:val="none" w:sz="0" w:space="0" w:color="auto"/>
          </w:divBdr>
        </w:div>
        <w:div w:id="1497303315">
          <w:marLeft w:val="1166"/>
          <w:marRight w:val="0"/>
          <w:marTop w:val="96"/>
          <w:marBottom w:val="0"/>
          <w:divBdr>
            <w:top w:val="none" w:sz="0" w:space="0" w:color="auto"/>
            <w:left w:val="none" w:sz="0" w:space="0" w:color="auto"/>
            <w:bottom w:val="none" w:sz="0" w:space="0" w:color="auto"/>
            <w:right w:val="none" w:sz="0" w:space="0" w:color="auto"/>
          </w:divBdr>
        </w:div>
        <w:div w:id="414326080">
          <w:marLeft w:val="1166"/>
          <w:marRight w:val="0"/>
          <w:marTop w:val="96"/>
          <w:marBottom w:val="0"/>
          <w:divBdr>
            <w:top w:val="none" w:sz="0" w:space="0" w:color="auto"/>
            <w:left w:val="none" w:sz="0" w:space="0" w:color="auto"/>
            <w:bottom w:val="none" w:sz="0" w:space="0" w:color="auto"/>
            <w:right w:val="none" w:sz="0" w:space="0" w:color="auto"/>
          </w:divBdr>
        </w:div>
        <w:div w:id="900870118">
          <w:marLeft w:val="1166"/>
          <w:marRight w:val="0"/>
          <w:marTop w:val="96"/>
          <w:marBottom w:val="0"/>
          <w:divBdr>
            <w:top w:val="none" w:sz="0" w:space="0" w:color="auto"/>
            <w:left w:val="none" w:sz="0" w:space="0" w:color="auto"/>
            <w:bottom w:val="none" w:sz="0" w:space="0" w:color="auto"/>
            <w:right w:val="none" w:sz="0" w:space="0" w:color="auto"/>
          </w:divBdr>
        </w:div>
        <w:div w:id="1331712542">
          <w:marLeft w:val="1166"/>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emf"/><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jpeg"/><Relationship Id="rId10" Type="http://schemas.openxmlformats.org/officeDocument/2006/relationships/oleObject" Target="embeddings/oleObject1.bin"/><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824</TotalTime>
  <Pages>19</Pages>
  <Words>2752</Words>
  <Characters>15690</Characters>
  <Application>Microsoft Office Word</Application>
  <DocSecurity>0</DocSecurity>
  <Lines>130</Lines>
  <Paragraphs>36</Paragraphs>
  <ScaleCrop>false</ScaleCrop>
  <Company/>
  <LinksUpToDate>false</LinksUpToDate>
  <CharactersWithSpaces>18406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Marys</dc:creator>
  <cp:keywords/>
  <dc:description/>
  <cp:lastModifiedBy>Marys</cp:lastModifiedBy>
  <cp:revision>27</cp:revision>
  <dcterms:created xsi:type="dcterms:W3CDTF">2017-01-17T13:34:00Z</dcterms:created>
  <dcterms:modified xsi:type="dcterms:W3CDTF">2017-03-13T15:03:00Z</dcterms:modified>
</cp:coreProperties>
</file>