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D09" w:rsidRDefault="00A4358A" w:rsidP="00A4358A">
      <w:r>
        <w:rPr>
          <w:rFonts w:hint="eastAsia"/>
        </w:rPr>
        <w:t xml:space="preserve">Name: Zhe Lin </w:t>
      </w:r>
    </w:p>
    <w:p w:rsidR="00A4358A" w:rsidRDefault="00A4358A" w:rsidP="00A4358A">
      <w:r>
        <w:t>001422116</w:t>
      </w:r>
    </w:p>
    <w:p w:rsidR="00A4358A" w:rsidRDefault="00A4358A" w:rsidP="00A4358A"/>
    <w:p w:rsidR="00A163E8" w:rsidRDefault="00A163E8" w:rsidP="00A163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The attribute(s) the index is defined on:</w:t>
      </w:r>
    </w:p>
    <w:p w:rsidR="00A163E8" w:rsidRDefault="00270101" w:rsidP="003517B1">
      <w:pPr>
        <w:pStyle w:val="a3"/>
        <w:numPr>
          <w:ilvl w:val="1"/>
          <w:numId w:val="2"/>
        </w:numPr>
        <w:ind w:firstLineChars="0"/>
      </w:pPr>
      <w:r>
        <w:t>‘SIN’, ‘</w:t>
      </w:r>
      <w:proofErr w:type="spellStart"/>
      <w:r w:rsidR="00596DEA">
        <w:t>DateOfBirth</w:t>
      </w:r>
      <w:proofErr w:type="spellEnd"/>
      <w:r w:rsidR="00596DEA">
        <w:t>’</w:t>
      </w:r>
    </w:p>
    <w:p w:rsidR="003517B1" w:rsidRDefault="003517B1" w:rsidP="003517B1">
      <w:pPr>
        <w:pStyle w:val="a3"/>
        <w:numPr>
          <w:ilvl w:val="1"/>
          <w:numId w:val="2"/>
        </w:numPr>
        <w:ind w:firstLineChars="0"/>
      </w:pPr>
      <w:r>
        <w:t>‘</w:t>
      </w:r>
      <w:proofErr w:type="spellStart"/>
      <w:r>
        <w:t>RouteID</w:t>
      </w:r>
      <w:proofErr w:type="spellEnd"/>
      <w:r>
        <w:t>’</w:t>
      </w:r>
    </w:p>
    <w:p w:rsidR="003517B1" w:rsidRDefault="003517B1" w:rsidP="003517B1">
      <w:pPr>
        <w:pStyle w:val="a3"/>
        <w:numPr>
          <w:ilvl w:val="1"/>
          <w:numId w:val="2"/>
        </w:numPr>
        <w:ind w:firstLineChars="0"/>
      </w:pPr>
      <w:r>
        <w:t>‘</w:t>
      </w:r>
      <w:proofErr w:type="spellStart"/>
      <w:r>
        <w:t>BusID</w:t>
      </w:r>
      <w:proofErr w:type="spellEnd"/>
      <w:r>
        <w:t>’</w:t>
      </w:r>
    </w:p>
    <w:p w:rsidR="00E9589A" w:rsidRDefault="00E9589A" w:rsidP="003517B1">
      <w:pPr>
        <w:pStyle w:val="a3"/>
        <w:numPr>
          <w:ilvl w:val="1"/>
          <w:numId w:val="2"/>
        </w:numPr>
        <w:ind w:firstLineChars="0"/>
      </w:pPr>
      <w:r>
        <w:t>‘</w:t>
      </w:r>
      <w:proofErr w:type="spellStart"/>
      <w:r>
        <w:t>ArrivalTime</w:t>
      </w:r>
      <w:proofErr w:type="spellEnd"/>
      <w:r>
        <w:t>’</w:t>
      </w:r>
    </w:p>
    <w:p w:rsidR="00A163E8" w:rsidRDefault="00A163E8" w:rsidP="000C1396"/>
    <w:p w:rsidR="003517B1" w:rsidRDefault="00171906" w:rsidP="003517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Properties of the </w:t>
      </w:r>
      <w:r>
        <w:t>index</w:t>
      </w:r>
      <w:r>
        <w:rPr>
          <w:rFonts w:hint="eastAsia"/>
        </w:rPr>
        <w:t>:</w:t>
      </w:r>
    </w:p>
    <w:p w:rsidR="00270101" w:rsidRDefault="00596DEA" w:rsidP="00270101">
      <w:pPr>
        <w:pStyle w:val="a3"/>
        <w:numPr>
          <w:ilvl w:val="1"/>
          <w:numId w:val="2"/>
        </w:numPr>
        <w:ind w:firstLineChars="0"/>
      </w:pPr>
      <w:r>
        <w:t>‘SIN’</w:t>
      </w:r>
      <w:r w:rsidR="00D00AFD">
        <w:t>, ‘</w:t>
      </w:r>
      <w:proofErr w:type="spellStart"/>
      <w:r w:rsidR="00D00AFD">
        <w:t>DateOfBirth</w:t>
      </w:r>
      <w:proofErr w:type="spellEnd"/>
      <w:r w:rsidR="00D00AFD">
        <w:t xml:space="preserve">’ – Clustered index, Composite Index </w:t>
      </w:r>
    </w:p>
    <w:p w:rsidR="00270101" w:rsidRDefault="00270101" w:rsidP="00270101">
      <w:pPr>
        <w:pStyle w:val="a3"/>
        <w:numPr>
          <w:ilvl w:val="1"/>
          <w:numId w:val="2"/>
        </w:numPr>
        <w:ind w:firstLineChars="0"/>
      </w:pPr>
      <w:r>
        <w:t>‘</w:t>
      </w:r>
      <w:proofErr w:type="spellStart"/>
      <w:r>
        <w:t>RouteID</w:t>
      </w:r>
      <w:proofErr w:type="spellEnd"/>
      <w:r>
        <w:t>’</w:t>
      </w:r>
      <w:r w:rsidR="00D00AFD">
        <w:t xml:space="preserve"> </w:t>
      </w:r>
      <w:r w:rsidR="00DD4678">
        <w:t>–</w:t>
      </w:r>
      <w:r w:rsidR="00D00AFD">
        <w:t xml:space="preserve"> </w:t>
      </w:r>
      <w:r w:rsidR="00DD4678">
        <w:t>Hash index</w:t>
      </w:r>
    </w:p>
    <w:p w:rsidR="00270101" w:rsidRDefault="00270101" w:rsidP="00270101">
      <w:pPr>
        <w:pStyle w:val="a3"/>
        <w:numPr>
          <w:ilvl w:val="1"/>
          <w:numId w:val="2"/>
        </w:numPr>
        <w:ind w:firstLineChars="0"/>
      </w:pPr>
      <w:r>
        <w:t>‘</w:t>
      </w:r>
      <w:proofErr w:type="spellStart"/>
      <w:r>
        <w:t>BusID</w:t>
      </w:r>
      <w:proofErr w:type="spellEnd"/>
      <w:r>
        <w:t>’</w:t>
      </w:r>
      <w:r w:rsidR="00D00AFD">
        <w:t xml:space="preserve"> </w:t>
      </w:r>
      <w:r w:rsidR="00DD4678">
        <w:t>–</w:t>
      </w:r>
      <w:r w:rsidR="00D00AFD">
        <w:t xml:space="preserve"> </w:t>
      </w:r>
      <w:r w:rsidR="00DD4678">
        <w:t xml:space="preserve">Hash index </w:t>
      </w:r>
    </w:p>
    <w:p w:rsidR="00270101" w:rsidRDefault="00270101" w:rsidP="00270101">
      <w:pPr>
        <w:pStyle w:val="a3"/>
        <w:numPr>
          <w:ilvl w:val="1"/>
          <w:numId w:val="2"/>
        </w:numPr>
        <w:ind w:firstLineChars="0"/>
      </w:pPr>
      <w:r>
        <w:t>‘</w:t>
      </w:r>
      <w:r w:rsidR="00DD4678">
        <w:t>Date’ –</w:t>
      </w:r>
      <w:r w:rsidR="005D391B">
        <w:t xml:space="preserve"> H</w:t>
      </w:r>
      <w:r w:rsidR="00DD4678">
        <w:t xml:space="preserve">ash </w:t>
      </w:r>
      <w:r w:rsidR="008F194C">
        <w:t>index or tree index</w:t>
      </w:r>
    </w:p>
    <w:p w:rsidR="00171906" w:rsidRPr="005D391B" w:rsidRDefault="00171906" w:rsidP="00171906"/>
    <w:p w:rsidR="00D00AFD" w:rsidRDefault="00171906" w:rsidP="00D00AFD">
      <w:pPr>
        <w:pStyle w:val="a3"/>
        <w:numPr>
          <w:ilvl w:val="0"/>
          <w:numId w:val="2"/>
        </w:numPr>
        <w:ind w:firstLineChars="0"/>
      </w:pPr>
      <w:r>
        <w:t xml:space="preserve">The </w:t>
      </w:r>
      <w:proofErr w:type="gramStart"/>
      <w:r>
        <w:t>queries</w:t>
      </w:r>
      <w:r w:rsidR="00270101">
        <w:t>(</w:t>
      </w:r>
      <w:proofErr w:type="gramEnd"/>
      <w:r w:rsidR="00270101">
        <w:t>1-12)</w:t>
      </w:r>
      <w:r>
        <w:t xml:space="preserve"> which be helped</w:t>
      </w:r>
      <w:r w:rsidR="00270101">
        <w:t>:</w:t>
      </w:r>
    </w:p>
    <w:p w:rsidR="00DD4678" w:rsidRDefault="00D00AFD" w:rsidP="00DD4678">
      <w:pPr>
        <w:pStyle w:val="a3"/>
        <w:numPr>
          <w:ilvl w:val="1"/>
          <w:numId w:val="2"/>
        </w:numPr>
        <w:ind w:firstLineChars="0"/>
      </w:pPr>
      <w:r>
        <w:t xml:space="preserve">In 2 queries, we need find </w:t>
      </w:r>
      <w:r w:rsidR="00DD4678">
        <w:t xml:space="preserve">number of </w:t>
      </w:r>
      <w:r>
        <w:t xml:space="preserve">Person who is student. Now we can define the </w:t>
      </w:r>
      <w:r w:rsidR="00532929">
        <w:t xml:space="preserve">composite index on </w:t>
      </w:r>
      <w:r>
        <w:t>‘</w:t>
      </w:r>
      <w:proofErr w:type="spellStart"/>
      <w:r>
        <w:t>DateOfBirth</w:t>
      </w:r>
      <w:proofErr w:type="spellEnd"/>
      <w:r>
        <w:t xml:space="preserve">’ </w:t>
      </w:r>
      <w:r w:rsidR="00DD4678">
        <w:t>and ‘SIN’</w:t>
      </w:r>
      <w:r>
        <w:t xml:space="preserve">. </w:t>
      </w:r>
      <w:r w:rsidR="00185960">
        <w:t xml:space="preserve">The input data will be sorted. </w:t>
      </w:r>
      <w:r>
        <w:t>Consequently, we can set a range for date, then the data base will depend on the date of Birt</w:t>
      </w:r>
      <w:r w:rsidR="00DD4678">
        <w:t xml:space="preserve">h to </w:t>
      </w:r>
      <w:r w:rsidR="005D391B">
        <w:t xml:space="preserve">immediately </w:t>
      </w:r>
      <w:r w:rsidR="00DD4678">
        <w:t>get Person satisfied with th</w:t>
      </w:r>
      <w:r w:rsidR="006722B9">
        <w:t xml:space="preserve">is range of date. Then we can </w:t>
      </w:r>
      <w:r w:rsidR="00DD4678">
        <w:t xml:space="preserve">count the SIN and get the number of Person. If we </w:t>
      </w:r>
      <w:r w:rsidR="00D65F42">
        <w:t>use</w:t>
      </w:r>
      <w:r w:rsidR="00DD4678">
        <w:t xml:space="preserve"> occupation and </w:t>
      </w:r>
      <w:proofErr w:type="spellStart"/>
      <w:r w:rsidR="00DD4678">
        <w:t>DateOfBirth</w:t>
      </w:r>
      <w:proofErr w:type="spellEnd"/>
      <w:r w:rsidR="00DD4678">
        <w:t xml:space="preserve">, it will cause the duplicate. Then we </w:t>
      </w:r>
      <w:proofErr w:type="gramStart"/>
      <w:r w:rsidR="00DD4678">
        <w:t>have to</w:t>
      </w:r>
      <w:proofErr w:type="gramEnd"/>
      <w:r w:rsidR="00DD4678">
        <w:t xml:space="preserve"> modify these duplicate SINs. It takes more time to sort. </w:t>
      </w:r>
    </w:p>
    <w:p w:rsidR="005D391B" w:rsidRDefault="005D391B" w:rsidP="005D391B"/>
    <w:p w:rsidR="008F194C" w:rsidRDefault="005D391B" w:rsidP="00DD4678">
      <w:pPr>
        <w:pStyle w:val="a3"/>
        <w:numPr>
          <w:ilvl w:val="1"/>
          <w:numId w:val="2"/>
        </w:numPr>
        <w:ind w:firstLineChars="0"/>
      </w:pPr>
      <w:r>
        <w:t>There several queries such as 3, 7(c)</w:t>
      </w:r>
      <w:r>
        <w:rPr>
          <w:rFonts w:hint="eastAsia"/>
        </w:rPr>
        <w:t xml:space="preserve">,8(a),9 and 12. </w:t>
      </w:r>
      <w:r>
        <w:t xml:space="preserve">We set index on date, it is helpful </w:t>
      </w:r>
      <w:r w:rsidR="00D82114">
        <w:rPr>
          <w:rFonts w:hint="eastAsia"/>
        </w:rPr>
        <w:t>for</w:t>
      </w:r>
      <w:r w:rsidR="00D82114">
        <w:t xml:space="preserve"> </w:t>
      </w:r>
      <w:r>
        <w:t>queries. After we set index on date, the inner will save the actual position in data base and point to it. Therefore, when we want to find an</w:t>
      </w:r>
      <w:r w:rsidR="008F194C">
        <w:t xml:space="preserve"> exactly date in the data set which satisfied the requirements, it can turn to the row that we need. It save</w:t>
      </w:r>
      <w:r w:rsidR="00D82114">
        <w:t>s time on searching all the time in dataset</w:t>
      </w:r>
      <w:r w:rsidR="008F194C">
        <w:t>.</w:t>
      </w:r>
      <w:bookmarkStart w:id="0" w:name="_GoBack"/>
      <w:bookmarkEnd w:id="0"/>
    </w:p>
    <w:p w:rsidR="008F194C" w:rsidRDefault="008F194C" w:rsidP="008F194C">
      <w:pPr>
        <w:pStyle w:val="a3"/>
      </w:pPr>
    </w:p>
    <w:p w:rsidR="00171906" w:rsidRDefault="008F194C" w:rsidP="008F194C">
      <w:pPr>
        <w:pStyle w:val="a3"/>
        <w:numPr>
          <w:ilvl w:val="1"/>
          <w:numId w:val="2"/>
        </w:numPr>
        <w:ind w:firstLineChars="0"/>
      </w:pPr>
      <w:r>
        <w:t>In the same way, we can set index either on ‘</w:t>
      </w:r>
      <w:proofErr w:type="spellStart"/>
      <w:r>
        <w:t>RouteID</w:t>
      </w:r>
      <w:proofErr w:type="spellEnd"/>
      <w:r>
        <w:t>’ and ‘</w:t>
      </w:r>
      <w:proofErr w:type="spellStart"/>
      <w:r>
        <w:t>BusID</w:t>
      </w:r>
      <w:proofErr w:type="spellEnd"/>
      <w:r>
        <w:t>’ in queries 8(a),9,11</w:t>
      </w:r>
      <w:r w:rsidR="00006F33">
        <w:t xml:space="preserve"> and 12. In these queries, we need to find two tables have the same </w:t>
      </w:r>
      <w:proofErr w:type="spellStart"/>
      <w:r w:rsidR="00006F33">
        <w:t>RouteID</w:t>
      </w:r>
      <w:proofErr w:type="spellEnd"/>
      <w:r w:rsidR="00006F33">
        <w:t xml:space="preserve"> or </w:t>
      </w:r>
      <w:proofErr w:type="spellStart"/>
      <w:r w:rsidR="00006F33">
        <w:t>BusID</w:t>
      </w:r>
      <w:proofErr w:type="spellEnd"/>
      <w:r w:rsidR="00006F33">
        <w:t>.</w:t>
      </w:r>
      <w:r w:rsidR="001B7E7C">
        <w:t xml:space="preserve"> Thus, defining on either these two attributes, database does not need </w:t>
      </w:r>
      <w:r w:rsidR="00AB12DD">
        <w:t xml:space="preserve">search all the </w:t>
      </w:r>
      <w:proofErr w:type="spellStart"/>
      <w:r w:rsidR="00AB12DD">
        <w:t>RouteID</w:t>
      </w:r>
      <w:proofErr w:type="spellEnd"/>
      <w:r w:rsidR="00AB12DD">
        <w:t xml:space="preserve"> or </w:t>
      </w:r>
      <w:proofErr w:type="spellStart"/>
      <w:r w:rsidR="00AB12DD">
        <w:t>BusID</w:t>
      </w:r>
      <w:proofErr w:type="spellEnd"/>
      <w:r w:rsidR="00AB12DD">
        <w:t xml:space="preserve"> and compare </w:t>
      </w:r>
      <w:r w:rsidR="00A059C6">
        <w:t>them, it will point to the row that we need.</w:t>
      </w:r>
      <w:r w:rsidR="00AB12DD">
        <w:t xml:space="preserve"> It is not only efficiency way to match but also save the time for searching.  </w:t>
      </w:r>
      <w:r w:rsidR="00270101">
        <w:br/>
      </w:r>
    </w:p>
    <w:sectPr w:rsidR="00171906" w:rsidSect="00261F39">
      <w:pgSz w:w="12240" w:h="15840"/>
      <w:pgMar w:top="1440" w:right="1440" w:bottom="1440" w:left="144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067F8"/>
    <w:multiLevelType w:val="hybridMultilevel"/>
    <w:tmpl w:val="155844CE"/>
    <w:lvl w:ilvl="0" w:tplc="2E6C4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923D26"/>
    <w:multiLevelType w:val="hybridMultilevel"/>
    <w:tmpl w:val="D608846E"/>
    <w:lvl w:ilvl="0" w:tplc="EB0A9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C72"/>
    <w:rsid w:val="00006F33"/>
    <w:rsid w:val="000C1396"/>
    <w:rsid w:val="0012531F"/>
    <w:rsid w:val="00171906"/>
    <w:rsid w:val="00185960"/>
    <w:rsid w:val="001B7E7C"/>
    <w:rsid w:val="00256186"/>
    <w:rsid w:val="00261F39"/>
    <w:rsid w:val="00270101"/>
    <w:rsid w:val="003517B1"/>
    <w:rsid w:val="00370DF8"/>
    <w:rsid w:val="00532929"/>
    <w:rsid w:val="00596DEA"/>
    <w:rsid w:val="005D391B"/>
    <w:rsid w:val="006722B9"/>
    <w:rsid w:val="008A05D2"/>
    <w:rsid w:val="008C6C72"/>
    <w:rsid w:val="008F194C"/>
    <w:rsid w:val="00A059C6"/>
    <w:rsid w:val="00A163E8"/>
    <w:rsid w:val="00A4358A"/>
    <w:rsid w:val="00AA14EC"/>
    <w:rsid w:val="00AB12DD"/>
    <w:rsid w:val="00D00AFD"/>
    <w:rsid w:val="00D65F42"/>
    <w:rsid w:val="00D82114"/>
    <w:rsid w:val="00DD4678"/>
    <w:rsid w:val="00E05D09"/>
    <w:rsid w:val="00E9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5933"/>
  <w15:chartTrackingRefBased/>
  <w15:docId w15:val="{93FFE6C5-B28E-4225-B336-8952413C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5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LIN</dc:creator>
  <cp:keywords/>
  <dc:description/>
  <cp:lastModifiedBy>ZHE LIN</cp:lastModifiedBy>
  <cp:revision>8</cp:revision>
  <dcterms:created xsi:type="dcterms:W3CDTF">2017-11-03T16:34:00Z</dcterms:created>
  <dcterms:modified xsi:type="dcterms:W3CDTF">2017-11-04T01:18:00Z</dcterms:modified>
</cp:coreProperties>
</file>