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766CD" w:rsidRPr="001301E3" w:rsidRDefault="001301E3" w:rsidP="001301E3">
      <w:pPr>
        <w:pStyle w:val="ac"/>
        <w:rPr>
          <w:rFonts w:hint="eastAsia"/>
          <w:sz w:val="56"/>
          <w:szCs w:val="20"/>
        </w:rPr>
      </w:pPr>
      <w:r w:rsidRPr="001301E3">
        <w:rPr>
          <w:rFonts w:hint="eastAsia"/>
          <w:sz w:val="56"/>
          <w:szCs w:val="20"/>
        </w:rPr>
        <w:t>特效运镜</w:t>
      </w:r>
    </w:p>
    <w:p w:rsidR="009766CD" w:rsidRDefault="001301E3">
      <w:pPr>
        <w:pStyle w:val="1"/>
      </w:pPr>
      <w:r>
        <w:rPr>
          <w:rFonts w:hint="eastAsia"/>
        </w:rPr>
        <w:t>动态镜头系列</w:t>
      </w:r>
    </w:p>
    <w:p w:rsidR="009766CD" w:rsidRDefault="001301E3">
      <w:pPr>
        <w:pStyle w:val="2"/>
      </w:pPr>
      <w:r>
        <w:rPr>
          <w:rFonts w:hint="eastAsia"/>
        </w:rPr>
        <w:t>提示词</w:t>
      </w:r>
    </w:p>
    <w:p w:rsidR="009766CD" w:rsidRDefault="001301E3">
      <w:r w:rsidRPr="001301E3">
        <w:rPr>
          <w:rFonts w:hint="eastAsia"/>
        </w:rPr>
        <w:t>镜头</w:t>
      </w:r>
      <w:r w:rsidRPr="001301E3">
        <w:rPr>
          <w:rFonts w:hint="eastAsia"/>
        </w:rPr>
        <w:t>1:</w:t>
      </w:r>
      <w:r w:rsidRPr="001301E3">
        <w:rPr>
          <w:rFonts w:hint="eastAsia"/>
        </w:rPr>
        <w:t>雪山森林，滑雪者入画。镜头</w:t>
      </w:r>
      <w:r w:rsidRPr="001301E3">
        <w:rPr>
          <w:rFonts w:hint="eastAsia"/>
        </w:rPr>
        <w:t>2:</w:t>
      </w:r>
      <w:r w:rsidRPr="001301E3">
        <w:rPr>
          <w:rFonts w:hint="eastAsia"/>
        </w:rPr>
        <w:t>侧面跟拍推近，滑行动作，雪花飞扬。镜头</w:t>
      </w:r>
      <w:r w:rsidRPr="001301E3">
        <w:rPr>
          <w:rFonts w:hint="eastAsia"/>
        </w:rPr>
        <w:t>3:</w:t>
      </w:r>
      <w:r w:rsidRPr="001301E3">
        <w:rPr>
          <w:rFonts w:hint="eastAsia"/>
        </w:rPr>
        <w:t>斜俯特写，滑雪板冲刺，雪粉飞溅。镜头</w:t>
      </w:r>
      <w:r w:rsidRPr="001301E3">
        <w:rPr>
          <w:rFonts w:hint="eastAsia"/>
        </w:rPr>
        <w:t>4:</w:t>
      </w:r>
      <w:r w:rsidRPr="001301E3">
        <w:rPr>
          <w:rFonts w:hint="eastAsia"/>
        </w:rPr>
        <w:t>背面中景摇移，林间穿行，速度感。</w:t>
      </w:r>
    </w:p>
    <w:p w:rsidR="009766CD" w:rsidRDefault="001301E3">
      <w:pPr>
        <w:rPr>
          <w:noProof/>
          <w:lang w:val="en-US" w:bidi="hi-IN"/>
        </w:rPr>
      </w:pPr>
      <w:r w:rsidRPr="001301E3">
        <w:rPr>
          <w:noProof/>
          <w:lang w:val="en-US" w:bidi="hi-IN"/>
        </w:rPr>
        <w:drawing>
          <wp:inline distT="0" distB="0" distL="0" distR="0" wp14:anchorId="540F56E0" wp14:editId="5F44C7A5">
            <wp:extent cx="2120900" cy="1181100"/>
            <wp:effectExtent l="0" t="0" r="0" b="0"/>
            <wp:docPr id="948051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51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1E3">
        <w:rPr>
          <w:noProof/>
          <w:lang w:val="en-US" w:bidi="hi-IN"/>
        </w:rPr>
        <w:t xml:space="preserve"> </w:t>
      </w:r>
    </w:p>
    <w:p w:rsidR="001301E3" w:rsidRDefault="001301E3">
      <w:pPr>
        <w:rPr>
          <w:noProof/>
          <w:lang w:val="en-US" w:bidi="hi-IN"/>
        </w:rPr>
      </w:pPr>
    </w:p>
    <w:p w:rsidR="005D5FF0" w:rsidRDefault="005D5FF0" w:rsidP="005D5FF0">
      <w:pPr>
        <w:pStyle w:val="2"/>
        <w:rPr>
          <w:b w:val="0"/>
          <w:color w:val="483E41" w:themeColor="text2"/>
          <w:sz w:val="44"/>
          <w:szCs w:val="32"/>
        </w:rPr>
      </w:pPr>
      <w:r w:rsidRPr="005D5FF0">
        <w:rPr>
          <w:rFonts w:hint="eastAsia"/>
          <w:b w:val="0"/>
          <w:color w:val="483E41" w:themeColor="text2"/>
          <w:sz w:val="44"/>
          <w:szCs w:val="32"/>
        </w:rPr>
        <w:t>快速拉升</w:t>
      </w:r>
      <w:r w:rsidRPr="005D5FF0">
        <w:rPr>
          <w:rFonts w:hint="eastAsia"/>
          <w:b w:val="0"/>
          <w:color w:val="483E41" w:themeColor="text2"/>
          <w:sz w:val="44"/>
          <w:szCs w:val="32"/>
        </w:rPr>
        <w:t>+</w:t>
      </w:r>
      <w:r w:rsidRPr="005D5FF0">
        <w:rPr>
          <w:rFonts w:hint="eastAsia"/>
          <w:b w:val="0"/>
          <w:color w:val="483E41" w:themeColor="text2"/>
          <w:sz w:val="44"/>
          <w:szCs w:val="32"/>
        </w:rPr>
        <w:t>航拍镜头</w:t>
      </w:r>
    </w:p>
    <w:p w:rsidR="005D5FF0" w:rsidRDefault="005D5FF0" w:rsidP="005D5FF0">
      <w:pPr>
        <w:pStyle w:val="2"/>
      </w:pPr>
      <w:r>
        <w:rPr>
          <w:rFonts w:hint="eastAsia"/>
        </w:rPr>
        <w:t>提示词</w:t>
      </w:r>
    </w:p>
    <w:p w:rsidR="005D5FF0" w:rsidRDefault="005D5FF0" w:rsidP="005D5FF0">
      <w:r>
        <w:rPr>
          <w:rFonts w:hint="eastAsia"/>
        </w:rPr>
        <w:t>金色巨龙缓缓扇动双翼，炽热火焰从口中喷涌而出，镜头迅速上升至高空航拍视角，巨龙身形在画面中迅速缩小，磅礴岩石城堡全貌随之展现。</w:t>
      </w:r>
    </w:p>
    <w:p w:rsidR="005D5FF0" w:rsidRDefault="005D5FF0" w:rsidP="005D5FF0">
      <w:pPr>
        <w:rPr>
          <w:noProof/>
          <w:lang w:val="en-US" w:bidi="hi-IN"/>
        </w:rPr>
      </w:pPr>
      <w:r w:rsidRPr="005D5FF0">
        <w:rPr>
          <w:noProof/>
          <w:lang w:val="en-US" w:bidi="hi-IN"/>
        </w:rPr>
        <w:drawing>
          <wp:inline distT="0" distB="0" distL="0" distR="0" wp14:anchorId="17ADCCA4" wp14:editId="1FA16ECE">
            <wp:extent cx="2032000" cy="1155700"/>
            <wp:effectExtent l="0" t="0" r="0" b="0"/>
            <wp:docPr id="705682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2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1E3">
        <w:rPr>
          <w:noProof/>
          <w:lang w:val="en-US" w:bidi="hi-IN"/>
        </w:rPr>
        <w:t xml:space="preserve"> </w:t>
      </w:r>
    </w:p>
    <w:p w:rsidR="001301E3" w:rsidRDefault="001301E3"/>
    <w:p w:rsidR="005D5FF0" w:rsidRDefault="005D5FF0" w:rsidP="005D5FF0">
      <w:pPr>
        <w:pStyle w:val="2"/>
        <w:rPr>
          <w:b w:val="0"/>
          <w:color w:val="483E41" w:themeColor="text2"/>
          <w:sz w:val="44"/>
          <w:szCs w:val="32"/>
        </w:rPr>
      </w:pPr>
      <w:r w:rsidRPr="005D5FF0">
        <w:rPr>
          <w:rFonts w:hint="eastAsia"/>
          <w:b w:val="0"/>
          <w:color w:val="483E41" w:themeColor="text2"/>
          <w:sz w:val="44"/>
          <w:szCs w:val="32"/>
        </w:rPr>
        <w:lastRenderedPageBreak/>
        <w:t>快速推进</w:t>
      </w:r>
      <w:r w:rsidRPr="005D5FF0">
        <w:rPr>
          <w:rFonts w:hint="eastAsia"/>
          <w:b w:val="0"/>
          <w:color w:val="483E41" w:themeColor="text2"/>
          <w:sz w:val="44"/>
          <w:szCs w:val="32"/>
        </w:rPr>
        <w:t>+</w:t>
      </w:r>
      <w:r w:rsidRPr="005D5FF0">
        <w:rPr>
          <w:rFonts w:hint="eastAsia"/>
          <w:b w:val="0"/>
          <w:color w:val="483E41" w:themeColor="text2"/>
          <w:sz w:val="44"/>
          <w:szCs w:val="32"/>
        </w:rPr>
        <w:t>特写</w:t>
      </w:r>
    </w:p>
    <w:p w:rsidR="005D5FF0" w:rsidRDefault="005D5FF0" w:rsidP="005D5FF0">
      <w:pPr>
        <w:pStyle w:val="2"/>
      </w:pPr>
      <w:r>
        <w:rPr>
          <w:rFonts w:hint="eastAsia"/>
        </w:rPr>
        <w:t>提示词</w:t>
      </w:r>
    </w:p>
    <w:p w:rsidR="005D5FF0" w:rsidRDefault="005D5FF0" w:rsidP="005D5FF0">
      <w:r>
        <w:rPr>
          <w:rFonts w:hint="eastAsia"/>
        </w:rPr>
        <w:t>镜头快速推进至人物面部，定格特写，聚焦神情细节。</w:t>
      </w:r>
    </w:p>
    <w:p w:rsidR="005D5FF0" w:rsidRDefault="005D5FF0" w:rsidP="005D5FF0">
      <w:r w:rsidRPr="005D5FF0">
        <w:drawing>
          <wp:inline distT="0" distB="0" distL="0" distR="0" wp14:anchorId="6A33D786" wp14:editId="700169A0">
            <wp:extent cx="2225976" cy="1254641"/>
            <wp:effectExtent l="0" t="0" r="0" b="3175"/>
            <wp:docPr id="376794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4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921" cy="1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0" w:rsidRDefault="005D5FF0" w:rsidP="005D5FF0"/>
    <w:p w:rsidR="005D5FF0" w:rsidRDefault="005D5FF0" w:rsidP="005D5FF0">
      <w:pPr>
        <w:pStyle w:val="2"/>
        <w:rPr>
          <w:b w:val="0"/>
          <w:color w:val="483E41" w:themeColor="text2"/>
          <w:sz w:val="44"/>
          <w:szCs w:val="32"/>
        </w:rPr>
      </w:pPr>
      <w:r w:rsidRPr="005D5FF0">
        <w:rPr>
          <w:rFonts w:hint="eastAsia"/>
          <w:b w:val="0"/>
          <w:color w:val="483E41" w:themeColor="text2"/>
          <w:sz w:val="44"/>
          <w:szCs w:val="32"/>
        </w:rPr>
        <w:t>细节与景深镜头</w:t>
      </w:r>
    </w:p>
    <w:p w:rsidR="005D5FF0" w:rsidRDefault="005D5FF0" w:rsidP="005D5FF0">
      <w:pPr>
        <w:pStyle w:val="2"/>
      </w:pPr>
      <w:r>
        <w:rPr>
          <w:rFonts w:hint="eastAsia"/>
        </w:rPr>
        <w:t>提示词</w:t>
      </w:r>
    </w:p>
    <w:p w:rsidR="005D5FF0" w:rsidRDefault="005D5FF0" w:rsidP="005D5FF0">
      <w:r>
        <w:rPr>
          <w:rFonts w:hint="eastAsia"/>
        </w:rPr>
        <w:t>镜头</w:t>
      </w:r>
      <w:r>
        <w:rPr>
          <w:rFonts w:hint="eastAsia"/>
        </w:rPr>
        <w:t>1:</w:t>
      </w:r>
      <w:r>
        <w:rPr>
          <w:rFonts w:hint="eastAsia"/>
        </w:rPr>
        <w:t>近景推近，草莓渐入清晰镜头</w:t>
      </w:r>
      <w:r>
        <w:rPr>
          <w:rFonts w:hint="eastAsia"/>
        </w:rPr>
        <w:t>2:</w:t>
      </w:r>
      <w:r>
        <w:rPr>
          <w:rFonts w:hint="eastAsia"/>
        </w:rPr>
        <w:t>定格特写，镜头微移，水珠沿果面缓缓滑落。镜头</w:t>
      </w:r>
      <w:r>
        <w:rPr>
          <w:rFonts w:hint="eastAsia"/>
        </w:rPr>
        <w:t>3:</w:t>
      </w:r>
      <w:r>
        <w:rPr>
          <w:rFonts w:hint="eastAsia"/>
        </w:rPr>
        <w:t>正上方缓升，全画面整齐草莓阵列红绿对比。</w:t>
      </w:r>
    </w:p>
    <w:p w:rsidR="005D5FF0" w:rsidRDefault="005D5FF0" w:rsidP="005D5FF0">
      <w:r w:rsidRPr="005D5FF0">
        <w:drawing>
          <wp:inline distT="0" distB="0" distL="0" distR="0" wp14:anchorId="062D57ED" wp14:editId="62570409">
            <wp:extent cx="2350678" cy="1297173"/>
            <wp:effectExtent l="0" t="0" r="0" b="0"/>
            <wp:docPr id="63348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8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2874" cy="131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0" w:rsidRDefault="005D5FF0" w:rsidP="005D5FF0"/>
    <w:p w:rsidR="005D5FF0" w:rsidRDefault="005D5FF0" w:rsidP="005D5FF0">
      <w:pPr>
        <w:pStyle w:val="2"/>
        <w:rPr>
          <w:b w:val="0"/>
          <w:color w:val="483E41" w:themeColor="text2"/>
          <w:sz w:val="44"/>
          <w:szCs w:val="32"/>
        </w:rPr>
      </w:pPr>
      <w:r w:rsidRPr="005D5FF0">
        <w:rPr>
          <w:rFonts w:hint="eastAsia"/>
          <w:b w:val="0"/>
          <w:color w:val="483E41" w:themeColor="text2"/>
          <w:sz w:val="44"/>
          <w:szCs w:val="32"/>
        </w:rPr>
        <w:t>环绕镜头</w:t>
      </w:r>
    </w:p>
    <w:p w:rsidR="005D5FF0" w:rsidRDefault="005D5FF0" w:rsidP="005D5FF0">
      <w:pPr>
        <w:pStyle w:val="2"/>
      </w:pPr>
      <w:r>
        <w:rPr>
          <w:rFonts w:hint="eastAsia"/>
        </w:rPr>
        <w:t>提示词</w:t>
      </w:r>
    </w:p>
    <w:p w:rsidR="005D5FF0" w:rsidRDefault="005D5FF0" w:rsidP="005D5FF0">
      <w:pPr>
        <w:rPr>
          <w:rFonts w:hint="eastAsia"/>
        </w:rPr>
      </w:pPr>
      <w:r>
        <w:rPr>
          <w:rFonts w:hint="eastAsia"/>
        </w:rPr>
        <w:t>环绕镜头</w:t>
      </w:r>
    </w:p>
    <w:p w:rsidR="005D5FF0" w:rsidRDefault="005D5FF0" w:rsidP="005D5FF0"/>
    <w:p w:rsidR="005D5FF0" w:rsidRDefault="005D5FF0" w:rsidP="005D5FF0">
      <w:r>
        <w:rPr>
          <w:rFonts w:hint="eastAsia"/>
        </w:rPr>
        <w:lastRenderedPageBreak/>
        <w:t>镜头从女孩侧脸环绕，缓慢旋转至正面，过程中女孩目光自然转向镜头，发丝微飘，背景虚化，运镜流畅。</w:t>
      </w:r>
    </w:p>
    <w:p w:rsidR="005D5FF0" w:rsidRPr="005D5FF0" w:rsidRDefault="005D5FF0" w:rsidP="005D5FF0">
      <w:pPr>
        <w:rPr>
          <w:rFonts w:hint="eastAsia"/>
        </w:rPr>
      </w:pPr>
      <w:r w:rsidRPr="005D5FF0">
        <w:drawing>
          <wp:inline distT="0" distB="0" distL="0" distR="0" wp14:anchorId="23835825" wp14:editId="2833A603">
            <wp:extent cx="2583712" cy="1441522"/>
            <wp:effectExtent l="0" t="0" r="0" b="0"/>
            <wp:docPr id="1792348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48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445" cy="145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0" w:rsidRDefault="005D5FF0" w:rsidP="005D5FF0">
      <w:pPr>
        <w:pStyle w:val="2"/>
        <w:rPr>
          <w:b w:val="0"/>
          <w:color w:val="483E41" w:themeColor="text2"/>
          <w:sz w:val="44"/>
          <w:szCs w:val="32"/>
        </w:rPr>
      </w:pPr>
      <w:bookmarkStart w:id="0" w:name="OLE_LINK6"/>
      <w:r w:rsidRPr="005D5FF0">
        <w:rPr>
          <w:rFonts w:hint="eastAsia"/>
          <w:b w:val="0"/>
          <w:color w:val="483E41" w:themeColor="text2"/>
          <w:sz w:val="44"/>
          <w:szCs w:val="32"/>
        </w:rPr>
        <w:t>航拍镜头</w:t>
      </w:r>
      <w:r w:rsidRPr="005D5FF0">
        <w:rPr>
          <w:rFonts w:hint="eastAsia"/>
          <w:b w:val="0"/>
          <w:color w:val="483E41" w:themeColor="text2"/>
          <w:sz w:val="44"/>
          <w:szCs w:val="32"/>
        </w:rPr>
        <w:t>+</w:t>
      </w:r>
      <w:r w:rsidRPr="005D5FF0">
        <w:rPr>
          <w:rFonts w:hint="eastAsia"/>
          <w:b w:val="0"/>
          <w:color w:val="483E41" w:themeColor="text2"/>
          <w:sz w:val="44"/>
          <w:szCs w:val="32"/>
        </w:rPr>
        <w:t>跟随</w:t>
      </w:r>
    </w:p>
    <w:p w:rsidR="005D5FF0" w:rsidRDefault="005D5FF0" w:rsidP="005D5FF0">
      <w:pPr>
        <w:pStyle w:val="2"/>
      </w:pPr>
      <w:r>
        <w:rPr>
          <w:rFonts w:hint="eastAsia"/>
        </w:rPr>
        <w:t>提示词</w:t>
      </w:r>
    </w:p>
    <w:p w:rsidR="005D5FF0" w:rsidRDefault="005D5FF0" w:rsidP="005D5FF0">
      <w:r>
        <w:rPr>
          <w:rFonts w:hint="eastAsia"/>
        </w:rPr>
        <w:t>无人机跟随，波光海面与云雾悬崖环绕。以电影级</w:t>
      </w:r>
      <w:r>
        <w:rPr>
          <w:rFonts w:hint="eastAsia"/>
        </w:rPr>
        <w:t>4K</w:t>
      </w:r>
      <w:r>
        <w:rPr>
          <w:rFonts w:hint="eastAsia"/>
        </w:rPr>
        <w:t>画质、</w:t>
      </w:r>
      <w:r>
        <w:rPr>
          <w:rFonts w:hint="eastAsia"/>
        </w:rPr>
        <w:t>HDR</w:t>
      </w:r>
      <w:r>
        <w:rPr>
          <w:rFonts w:hint="eastAsia"/>
        </w:rPr>
        <w:t>光影加持，运镜流畅带细微动态模糊，尽显大电影震撼质感。</w:t>
      </w:r>
    </w:p>
    <w:bookmarkEnd w:id="0"/>
    <w:p w:rsidR="005D5FF0" w:rsidRDefault="005D5FF0" w:rsidP="005D5FF0">
      <w:r w:rsidRPr="005D5FF0">
        <w:drawing>
          <wp:inline distT="0" distB="0" distL="0" distR="0" wp14:anchorId="63D87575" wp14:editId="776328DC">
            <wp:extent cx="2711303" cy="1498998"/>
            <wp:effectExtent l="0" t="0" r="0" b="0"/>
            <wp:docPr id="238165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65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2515" cy="150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0" w:rsidRDefault="005D5FF0" w:rsidP="005D5FF0"/>
    <w:p w:rsidR="005D5FF0" w:rsidRDefault="005D5FF0" w:rsidP="005D5FF0">
      <w:pPr>
        <w:pStyle w:val="2"/>
        <w:rPr>
          <w:b w:val="0"/>
          <w:color w:val="483E41" w:themeColor="text2"/>
          <w:sz w:val="44"/>
          <w:szCs w:val="32"/>
        </w:rPr>
      </w:pPr>
      <w:r w:rsidRPr="005D5FF0">
        <w:rPr>
          <w:rFonts w:hint="eastAsia"/>
          <w:b w:val="0"/>
          <w:color w:val="483E41" w:themeColor="text2"/>
          <w:sz w:val="44"/>
          <w:szCs w:val="32"/>
        </w:rPr>
        <w:t>推进</w:t>
      </w:r>
      <w:r w:rsidRPr="005D5FF0">
        <w:rPr>
          <w:rFonts w:hint="eastAsia"/>
          <w:b w:val="0"/>
          <w:color w:val="483E41" w:themeColor="text2"/>
          <w:sz w:val="44"/>
          <w:szCs w:val="32"/>
        </w:rPr>
        <w:t>+</w:t>
      </w:r>
      <w:r w:rsidRPr="005D5FF0">
        <w:rPr>
          <w:rFonts w:hint="eastAsia"/>
          <w:b w:val="0"/>
          <w:color w:val="483E41" w:themeColor="text2"/>
          <w:sz w:val="44"/>
          <w:szCs w:val="32"/>
        </w:rPr>
        <w:t>上帝视角</w:t>
      </w:r>
    </w:p>
    <w:p w:rsidR="005D5FF0" w:rsidRDefault="005D5FF0" w:rsidP="005D5FF0">
      <w:pPr>
        <w:pStyle w:val="2"/>
      </w:pPr>
      <w:r>
        <w:rPr>
          <w:rFonts w:hint="eastAsia"/>
        </w:rPr>
        <w:t>提示词</w:t>
      </w:r>
    </w:p>
    <w:p w:rsidR="005D5FF0" w:rsidRDefault="005D5FF0" w:rsidP="005D5FF0">
      <w:r w:rsidRPr="005D5FF0">
        <w:rPr>
          <w:rFonts w:hint="eastAsia"/>
        </w:rPr>
        <w:t>镜头快速向前推</w:t>
      </w:r>
      <w:r w:rsidRPr="005D5FF0">
        <w:rPr>
          <w:rFonts w:hint="eastAsia"/>
        </w:rPr>
        <w:t>,</w:t>
      </w:r>
      <w:r w:rsidRPr="005D5FF0">
        <w:rPr>
          <w:rFonts w:hint="eastAsia"/>
        </w:rPr>
        <w:t>然后摄像机从较高位置开始</w:t>
      </w:r>
      <w:r w:rsidRPr="005D5FF0">
        <w:rPr>
          <w:rFonts w:hint="eastAsia"/>
        </w:rPr>
        <w:t>,</w:t>
      </w:r>
      <w:r w:rsidRPr="005D5FF0">
        <w:rPr>
          <w:rFonts w:hint="eastAsia"/>
        </w:rPr>
        <w:t>逐渐向下倾斜</w:t>
      </w:r>
      <w:r w:rsidRPr="005D5FF0">
        <w:rPr>
          <w:rFonts w:hint="eastAsia"/>
        </w:rPr>
        <w:t>,</w:t>
      </w:r>
      <w:r w:rsidRPr="005D5FF0">
        <w:rPr>
          <w:rFonts w:hint="eastAsia"/>
        </w:rPr>
        <w:t>上帝视角俯瞰神庙，神庙最终定格在画面中心。真实质感，</w:t>
      </w:r>
      <w:r w:rsidRPr="005D5FF0">
        <w:rPr>
          <w:rFonts w:hint="eastAsia"/>
        </w:rPr>
        <w:t>8k</w:t>
      </w:r>
      <w:r w:rsidRPr="005D5FF0">
        <w:rPr>
          <w:rFonts w:hint="eastAsia"/>
        </w:rPr>
        <w:t>画质</w:t>
      </w:r>
    </w:p>
    <w:p w:rsidR="005D5FF0" w:rsidRDefault="005D5FF0" w:rsidP="005D5FF0">
      <w:r w:rsidRPr="005D5FF0">
        <w:lastRenderedPageBreak/>
        <w:drawing>
          <wp:inline distT="0" distB="0" distL="0" distR="0" wp14:anchorId="275C481D" wp14:editId="3BBC8511">
            <wp:extent cx="2732568" cy="1504166"/>
            <wp:effectExtent l="0" t="0" r="0" b="0"/>
            <wp:docPr id="1402968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68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254" cy="151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0" w:rsidRDefault="005D5FF0" w:rsidP="005D5FF0"/>
    <w:p w:rsidR="005D5FF0" w:rsidRDefault="005D5FF0" w:rsidP="005D5FF0">
      <w:pPr>
        <w:pStyle w:val="2"/>
        <w:rPr>
          <w:b w:val="0"/>
          <w:color w:val="483E41" w:themeColor="text2"/>
          <w:sz w:val="44"/>
          <w:szCs w:val="32"/>
        </w:rPr>
      </w:pPr>
      <w:r w:rsidRPr="005D5FF0">
        <w:rPr>
          <w:rFonts w:hint="eastAsia"/>
          <w:b w:val="0"/>
          <w:color w:val="483E41" w:themeColor="text2"/>
          <w:sz w:val="44"/>
          <w:szCs w:val="32"/>
        </w:rPr>
        <w:t>稳定器跟拍</w:t>
      </w:r>
    </w:p>
    <w:p w:rsidR="005D5FF0" w:rsidRDefault="005D5FF0" w:rsidP="005D5FF0">
      <w:pPr>
        <w:pStyle w:val="2"/>
      </w:pPr>
      <w:r>
        <w:rPr>
          <w:rFonts w:hint="eastAsia"/>
        </w:rPr>
        <w:t>提示词</w:t>
      </w:r>
    </w:p>
    <w:p w:rsidR="005D5FF0" w:rsidRDefault="005D5FF0" w:rsidP="005D5FF0">
      <w:r>
        <w:rPr>
          <w:rFonts w:hint="eastAsia"/>
        </w:rPr>
        <w:t>手持稳定器紧随人物奔跑，穿梭在狭窄巷道中，背景墙壁和杂物快速模糊掠过，形成强烈速度感与动感，营造追逐般的视觉体验</w:t>
      </w:r>
      <w:r>
        <w:rPr>
          <w:rFonts w:hint="eastAsia"/>
        </w:rPr>
        <w:t>.</w:t>
      </w:r>
    </w:p>
    <w:p w:rsidR="005D5FF0" w:rsidRDefault="005D5FF0" w:rsidP="005D5FF0">
      <w:r w:rsidRPr="005D5FF0">
        <w:drawing>
          <wp:inline distT="0" distB="0" distL="0" distR="0" wp14:anchorId="50F888E8" wp14:editId="1522FC03">
            <wp:extent cx="2870791" cy="1584186"/>
            <wp:effectExtent l="0" t="0" r="0" b="3810"/>
            <wp:docPr id="700955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55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4684" cy="159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F0" w:rsidRDefault="005D5FF0" w:rsidP="005D5FF0">
      <w:pPr>
        <w:pStyle w:val="2"/>
        <w:rPr>
          <w:b w:val="0"/>
          <w:color w:val="483E41" w:themeColor="text2"/>
          <w:sz w:val="44"/>
          <w:szCs w:val="32"/>
        </w:rPr>
      </w:pPr>
      <w:r w:rsidRPr="005D5FF0">
        <w:rPr>
          <w:rFonts w:hint="eastAsia"/>
          <w:b w:val="0"/>
          <w:color w:val="483E41" w:themeColor="text2"/>
          <w:sz w:val="44"/>
          <w:szCs w:val="32"/>
        </w:rPr>
        <w:t>全景到特写</w:t>
      </w:r>
    </w:p>
    <w:p w:rsidR="005D5FF0" w:rsidRDefault="005D5FF0" w:rsidP="005D5FF0">
      <w:pPr>
        <w:pStyle w:val="2"/>
      </w:pPr>
      <w:r>
        <w:rPr>
          <w:rFonts w:hint="eastAsia"/>
        </w:rPr>
        <w:t>提示词</w:t>
      </w:r>
    </w:p>
    <w:p w:rsidR="005D5FF0" w:rsidRDefault="005D5FF0" w:rsidP="005D5FF0">
      <w:r>
        <w:rPr>
          <w:rFonts w:hint="eastAsia"/>
        </w:rPr>
        <w:t>镜头</w:t>
      </w:r>
      <w:r>
        <w:rPr>
          <w:rFonts w:hint="eastAsia"/>
        </w:rPr>
        <w:t>1:</w:t>
      </w:r>
      <w:r>
        <w:rPr>
          <w:rFonts w:hint="eastAsia"/>
        </w:rPr>
        <w:t>全景展示</w:t>
      </w:r>
      <w:r>
        <w:rPr>
          <w:rFonts w:hint="eastAsia"/>
        </w:rPr>
        <w:t>;</w:t>
      </w:r>
      <w:r>
        <w:rPr>
          <w:rFonts w:hint="eastAsia"/>
        </w:rPr>
        <w:t>镜头</w:t>
      </w:r>
      <w:r>
        <w:rPr>
          <w:rFonts w:hint="eastAsia"/>
        </w:rPr>
        <w:t>2:</w:t>
      </w:r>
      <w:r>
        <w:rPr>
          <w:rFonts w:hint="eastAsia"/>
        </w:rPr>
        <w:t>中景机甲上半身</w:t>
      </w:r>
      <w:r>
        <w:rPr>
          <w:rFonts w:hint="eastAsia"/>
        </w:rPr>
        <w:t>;</w:t>
      </w:r>
      <w:r>
        <w:rPr>
          <w:rFonts w:hint="eastAsia"/>
        </w:rPr>
        <w:t>镜头</w:t>
      </w:r>
      <w:r>
        <w:rPr>
          <w:rFonts w:hint="eastAsia"/>
        </w:rPr>
        <w:t>3:</w:t>
      </w:r>
      <w:r>
        <w:rPr>
          <w:rFonts w:hint="eastAsia"/>
        </w:rPr>
        <w:t>特写展示机甲头部。真实质感摄影风格，</w:t>
      </w:r>
      <w:r>
        <w:rPr>
          <w:rFonts w:hint="eastAsia"/>
        </w:rPr>
        <w:t>8K</w:t>
      </w:r>
      <w:r>
        <w:rPr>
          <w:rFonts w:hint="eastAsia"/>
        </w:rPr>
        <w:t>写实风格，视觉冲击强烈。</w:t>
      </w:r>
    </w:p>
    <w:p w:rsidR="005D5FF0" w:rsidRPr="005D5FF0" w:rsidRDefault="005D5FF0" w:rsidP="005D5FF0">
      <w:pPr>
        <w:rPr>
          <w:rFonts w:hint="eastAsia"/>
        </w:rPr>
      </w:pPr>
      <w:r w:rsidRPr="005D5FF0">
        <w:drawing>
          <wp:inline distT="0" distB="0" distL="0" distR="0" wp14:anchorId="727D33C9" wp14:editId="3DE68621">
            <wp:extent cx="2870791" cy="1594884"/>
            <wp:effectExtent l="0" t="0" r="0" b="5715"/>
            <wp:docPr id="495249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9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0086" cy="16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FF0" w:rsidRPr="005D5FF0">
      <w:footerReference w:type="default" r:id="rId15"/>
      <w:pgSz w:w="11907" w:h="16839" w:code="1"/>
      <w:pgMar w:top="1094" w:right="2448" w:bottom="1771" w:left="121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33B5B" w:rsidRDefault="00133B5B">
      <w:pPr>
        <w:spacing w:line="240" w:lineRule="auto"/>
      </w:pPr>
      <w:r>
        <w:separator/>
      </w:r>
    </w:p>
    <w:p w:rsidR="00133B5B" w:rsidRDefault="00133B5B"/>
  </w:endnote>
  <w:endnote w:type="continuationSeparator" w:id="0">
    <w:p w:rsidR="00133B5B" w:rsidRDefault="00133B5B">
      <w:pPr>
        <w:spacing w:line="240" w:lineRule="auto"/>
      </w:pPr>
      <w:r>
        <w:continuationSeparator/>
      </w:r>
    </w:p>
    <w:p w:rsidR="00133B5B" w:rsidRDefault="00133B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2820326"/>
      <w:docPartObj>
        <w:docPartGallery w:val="Page Numbers (Bottom of Page)"/>
        <w:docPartUnique/>
      </w:docPartObj>
    </w:sdtPr>
    <w:sdtContent>
      <w:p w:rsidR="009766CD" w:rsidRDefault="009961EB">
        <w:pPr>
          <w:pStyle w:val="a4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33B5B" w:rsidRDefault="00133B5B">
      <w:pPr>
        <w:spacing w:line="240" w:lineRule="auto"/>
      </w:pPr>
      <w:r>
        <w:separator/>
      </w:r>
    </w:p>
    <w:p w:rsidR="00133B5B" w:rsidRDefault="00133B5B"/>
  </w:footnote>
  <w:footnote w:type="continuationSeparator" w:id="0">
    <w:p w:rsidR="00133B5B" w:rsidRDefault="00133B5B">
      <w:pPr>
        <w:spacing w:line="240" w:lineRule="auto"/>
      </w:pPr>
      <w:r>
        <w:continuationSeparator/>
      </w:r>
    </w:p>
    <w:p w:rsidR="00133B5B" w:rsidRDefault="00133B5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E3"/>
    <w:rsid w:val="001301E3"/>
    <w:rsid w:val="00133B5B"/>
    <w:rsid w:val="005D5FF0"/>
    <w:rsid w:val="009766CD"/>
    <w:rsid w:val="009961EB"/>
    <w:rsid w:val="00C5304D"/>
    <w:rsid w:val="00DA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16DBCE"/>
  <w15:chartTrackingRefBased/>
  <w15:docId w15:val="{0857433C-8EF6-E346-B1D7-91EA47B0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483E41" w:themeColor="text2"/>
        <w:sz w:val="28"/>
        <w:szCs w:val="28"/>
        <w:lang w:val="en-US" w:eastAsia="ja-JP" w:bidi="ar-SA"/>
      </w:rPr>
    </w:rPrDefault>
    <w:pPrDefault>
      <w:pPr>
        <w:spacing w:after="3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3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7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37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8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1EB"/>
    <w:rPr>
      <w:lang w:val="en-GB" w:eastAsia="zh-CN"/>
    </w:rPr>
  </w:style>
  <w:style w:type="paragraph" w:styleId="1">
    <w:name w:val="heading 1"/>
    <w:basedOn w:val="a"/>
    <w:next w:val="a"/>
    <w:link w:val="10"/>
    <w:uiPriority w:val="5"/>
    <w:qFormat/>
    <w:pPr>
      <w:keepNext/>
      <w:keepLines/>
      <w:spacing w:after="280" w:line="264" w:lineRule="auto"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2">
    <w:name w:val="heading 2"/>
    <w:basedOn w:val="a"/>
    <w:next w:val="a"/>
    <w:link w:val="20"/>
    <w:uiPriority w:val="6"/>
    <w:qFormat/>
    <w:pPr>
      <w:keepNext/>
      <w:keepLines/>
      <w:spacing w:before="140" w:after="120" w:line="264" w:lineRule="auto"/>
      <w:outlineLvl w:val="1"/>
    </w:pPr>
    <w:rPr>
      <w:rFonts w:asciiTheme="majorHAnsi" w:eastAsiaTheme="majorEastAsia" w:hAnsiTheme="majorHAnsi" w:cstheme="majorBidi"/>
      <w:b/>
      <w:caps/>
      <w:color w:val="33B7D3" w:themeColor="accent1"/>
      <w:sz w:val="24"/>
      <w:szCs w:val="26"/>
    </w:rPr>
  </w:style>
  <w:style w:type="paragraph" w:styleId="3">
    <w:name w:val="heading 3"/>
    <w:basedOn w:val="a"/>
    <w:next w:val="a"/>
    <w:link w:val="30"/>
    <w:uiPriority w:val="7"/>
    <w:semiHidden/>
    <w:unhideWhenUsed/>
    <w:qFormat/>
    <w:pPr>
      <w:keepNext/>
      <w:keepLines/>
      <w:spacing w:before="140" w:after="120" w:line="264" w:lineRule="auto"/>
      <w:outlineLvl w:val="2"/>
    </w:pPr>
    <w:rPr>
      <w:rFonts w:asciiTheme="majorHAnsi" w:eastAsiaTheme="majorEastAsia" w:hAnsiTheme="majorHAnsi" w:cstheme="majorBidi"/>
      <w:b/>
      <w:cap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140" w:after="120" w:line="264" w:lineRule="auto"/>
      <w:outlineLvl w:val="3"/>
    </w:pPr>
    <w:rPr>
      <w:rFonts w:asciiTheme="majorHAnsi" w:eastAsiaTheme="majorEastAsia" w:hAnsiTheme="majorHAnsi" w:cstheme="majorBidi"/>
      <w:iCs/>
      <w:caps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140" w:after="120" w:line="264" w:lineRule="auto"/>
      <w:outlineLvl w:val="4"/>
    </w:pPr>
    <w:rPr>
      <w:rFonts w:asciiTheme="majorHAnsi" w:eastAsiaTheme="majorEastAsia" w:hAnsiTheme="majorHAnsi" w:cstheme="majorBidi"/>
      <w:b/>
      <w:caps/>
      <w:color w:val="33B7D3" w:themeColor="accent1"/>
      <w:sz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140" w:after="120" w:line="264" w:lineRule="auto"/>
      <w:outlineLvl w:val="5"/>
    </w:pPr>
    <w:rPr>
      <w:rFonts w:asciiTheme="majorHAnsi" w:eastAsiaTheme="majorEastAsia" w:hAnsiTheme="majorHAnsi" w:cstheme="majorBidi"/>
      <w:caps/>
      <w:color w:val="33B7D3" w:themeColor="accent1"/>
      <w:sz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140" w:after="120" w:line="264" w:lineRule="auto"/>
      <w:outlineLvl w:val="6"/>
    </w:pPr>
    <w:rPr>
      <w:rFonts w:asciiTheme="majorHAnsi" w:eastAsiaTheme="majorEastAsia" w:hAnsiTheme="majorHAnsi" w:cstheme="majorBidi"/>
      <w:b/>
      <w:iCs/>
      <w:caps/>
      <w:color w:val="96858A" w:themeColor="text2" w:themeTint="99"/>
      <w:sz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140" w:after="120" w:line="264" w:lineRule="auto"/>
      <w:outlineLvl w:val="7"/>
    </w:pPr>
    <w:rPr>
      <w:rFonts w:asciiTheme="majorHAnsi" w:eastAsiaTheme="majorEastAsia" w:hAnsiTheme="majorHAnsi" w:cstheme="majorBidi"/>
      <w:caps/>
      <w:color w:val="96858A" w:themeColor="text2" w:themeTint="99"/>
      <w:sz w:val="20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140" w:after="120" w:line="264" w:lineRule="auto"/>
      <w:outlineLvl w:val="8"/>
    </w:pPr>
    <w:rPr>
      <w:rFonts w:asciiTheme="majorHAnsi" w:eastAsiaTheme="majorEastAsia" w:hAnsiTheme="majorHAnsi" w:cstheme="majorBidi"/>
      <w:b/>
      <w:iCs/>
      <w:caps/>
      <w:color w:val="33B7D3" w:themeColor="accent1"/>
      <w:sz w:val="16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ipJournalTable">
    <w:name w:val="Trip Journal Table"/>
    <w:basedOn w:val="a1"/>
    <w:uiPriority w:val="99"/>
    <w:tblPr>
      <w:tblBorders>
        <w:top w:val="single" w:sz="36" w:space="0" w:color="483E41" w:themeColor="text2"/>
        <w:insideH w:val="single" w:sz="12" w:space="0" w:color="483E41" w:themeColor="text2"/>
      </w:tblBorders>
      <w:tblCellMar>
        <w:top w:w="288" w:type="dxa"/>
        <w:left w:w="0" w:type="dxa"/>
        <w:right w:w="0" w:type="dxa"/>
      </w:tblCellMar>
    </w:tblPr>
  </w:style>
  <w:style w:type="paragraph" w:styleId="a4">
    <w:name w:val="footer"/>
    <w:basedOn w:val="a"/>
    <w:link w:val="a5"/>
    <w:uiPriority w:val="99"/>
    <w:unhideWhenUsed/>
    <w:qFormat/>
    <w:pPr>
      <w:spacing w:after="0" w:line="240" w:lineRule="auto"/>
    </w:pPr>
    <w:rPr>
      <w:color w:val="96858A" w:themeColor="text2" w:themeTint="99"/>
      <w:sz w:val="44"/>
    </w:rPr>
  </w:style>
  <w:style w:type="character" w:customStyle="1" w:styleId="a5">
    <w:name w:val="页脚 字符"/>
    <w:basedOn w:val="a0"/>
    <w:link w:val="a4"/>
    <w:uiPriority w:val="99"/>
    <w:rPr>
      <w:color w:val="96858A" w:themeColor="text2" w:themeTint="99"/>
      <w:sz w:val="44"/>
    </w:rPr>
  </w:style>
  <w:style w:type="character" w:styleId="a6">
    <w:name w:val="Placeholder Text"/>
    <w:basedOn w:val="a0"/>
    <w:uiPriority w:val="99"/>
    <w:semiHidden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Segoe UI" w:hAnsi="Segoe UI" w:cs="Segoe UI"/>
      <w:sz w:val="18"/>
      <w:szCs w:val="18"/>
    </w:rPr>
  </w:style>
  <w:style w:type="paragraph" w:styleId="a9">
    <w:name w:val="Date"/>
    <w:basedOn w:val="a"/>
    <w:next w:val="1"/>
    <w:link w:val="aa"/>
    <w:uiPriority w:val="3"/>
    <w:unhideWhenUsed/>
    <w:qFormat/>
    <w:pPr>
      <w:pBdr>
        <w:bottom w:val="single" w:sz="36" w:space="9" w:color="483E41" w:themeColor="text2"/>
      </w:pBdr>
      <w:spacing w:after="280" w:line="240" w:lineRule="auto"/>
    </w:pPr>
    <w:rPr>
      <w:b/>
      <w:caps/>
      <w:sz w:val="34"/>
    </w:rPr>
  </w:style>
  <w:style w:type="character" w:customStyle="1" w:styleId="aa">
    <w:name w:val="日期 字符"/>
    <w:basedOn w:val="a0"/>
    <w:link w:val="a9"/>
    <w:uiPriority w:val="3"/>
    <w:rPr>
      <w:b/>
      <w:caps/>
      <w:sz w:val="34"/>
    </w:rPr>
  </w:style>
  <w:style w:type="paragraph" w:styleId="ab">
    <w:name w:val="Title"/>
    <w:basedOn w:val="a"/>
    <w:next w:val="ac"/>
    <w:link w:val="ad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88"/>
      <w:szCs w:val="56"/>
    </w:rPr>
  </w:style>
  <w:style w:type="character" w:customStyle="1" w:styleId="ad">
    <w:name w:val="标题 字符"/>
    <w:basedOn w:val="a0"/>
    <w:link w:val="ab"/>
    <w:uiPriority w:val="1"/>
    <w:rPr>
      <w:rFonts w:asciiTheme="majorHAnsi" w:eastAsiaTheme="majorEastAsia" w:hAnsiTheme="majorHAnsi" w:cstheme="majorBidi"/>
      <w:b/>
      <w:caps/>
      <w:kern w:val="28"/>
      <w:sz w:val="88"/>
      <w:szCs w:val="56"/>
    </w:rPr>
  </w:style>
  <w:style w:type="paragraph" w:styleId="ac">
    <w:name w:val="Subtitle"/>
    <w:basedOn w:val="a"/>
    <w:next w:val="a9"/>
    <w:link w:val="ae"/>
    <w:uiPriority w:val="2"/>
    <w:qFormat/>
    <w:pPr>
      <w:numPr>
        <w:ilvl w:val="1"/>
      </w:numPr>
      <w:spacing w:after="260"/>
      <w:contextualSpacing/>
    </w:pPr>
    <w:rPr>
      <w:rFonts w:asciiTheme="majorHAnsi" w:hAnsiTheme="majorHAnsi"/>
      <w:caps/>
      <w:sz w:val="88"/>
      <w:szCs w:val="22"/>
    </w:rPr>
  </w:style>
  <w:style w:type="character" w:customStyle="1" w:styleId="ae">
    <w:name w:val="副标题 字符"/>
    <w:basedOn w:val="a0"/>
    <w:link w:val="ac"/>
    <w:uiPriority w:val="2"/>
    <w:rPr>
      <w:rFonts w:asciiTheme="majorHAnsi" w:eastAsiaTheme="minorEastAsia" w:hAnsiTheme="majorHAnsi"/>
      <w:caps/>
      <w:sz w:val="88"/>
      <w:szCs w:val="22"/>
    </w:rPr>
  </w:style>
  <w:style w:type="character" w:customStyle="1" w:styleId="10">
    <w:name w:val="标题 1 字符"/>
    <w:basedOn w:val="a0"/>
    <w:link w:val="1"/>
    <w:uiPriority w:val="5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20">
    <w:name w:val="标题 2 字符"/>
    <w:basedOn w:val="a0"/>
    <w:link w:val="2"/>
    <w:uiPriority w:val="6"/>
    <w:rPr>
      <w:rFonts w:asciiTheme="majorHAnsi" w:eastAsiaTheme="majorEastAsia" w:hAnsiTheme="majorHAnsi" w:cstheme="majorBidi"/>
      <w:b/>
      <w:caps/>
      <w:color w:val="33B7D3" w:themeColor="accent1"/>
      <w:sz w:val="24"/>
      <w:szCs w:val="26"/>
    </w:rPr>
  </w:style>
  <w:style w:type="character" w:customStyle="1" w:styleId="30">
    <w:name w:val="标题 3 字符"/>
    <w:basedOn w:val="a0"/>
    <w:link w:val="3"/>
    <w:uiPriority w:val="7"/>
    <w:semiHidden/>
    <w:rPr>
      <w:rFonts w:asciiTheme="majorHAnsi" w:eastAsiaTheme="majorEastAsia" w:hAnsiTheme="majorHAnsi" w:cstheme="majorBidi"/>
      <w:b/>
      <w:caps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Cs/>
      <w:caps/>
      <w:sz w:val="24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b/>
      <w:caps/>
      <w:color w:val="33B7D3" w:themeColor="accent1"/>
      <w:sz w:val="20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aps/>
      <w:color w:val="33B7D3" w:themeColor="accent1"/>
      <w:sz w:val="20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b/>
      <w:iCs/>
      <w:caps/>
      <w:color w:val="96858A" w:themeColor="text2" w:themeTint="99"/>
      <w:sz w:val="20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caps/>
      <w:color w:val="96858A" w:themeColor="text2" w:themeTint="99"/>
      <w:sz w:val="20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33B7D3" w:themeColor="accent1"/>
      <w:sz w:val="16"/>
      <w:szCs w:val="21"/>
    </w:rPr>
  </w:style>
  <w:style w:type="paragraph" w:styleId="af">
    <w:name w:val="Quote"/>
    <w:basedOn w:val="a"/>
    <w:next w:val="a"/>
    <w:link w:val="af0"/>
    <w:uiPriority w:val="37"/>
    <w:semiHidden/>
    <w:unhideWhenUsed/>
    <w:qFormat/>
    <w:pPr>
      <w:spacing w:before="260" w:after="260"/>
      <w:contextualSpacing/>
    </w:pPr>
    <w:rPr>
      <w:iCs/>
      <w:sz w:val="40"/>
    </w:rPr>
  </w:style>
  <w:style w:type="character" w:customStyle="1" w:styleId="af0">
    <w:name w:val="引用 字符"/>
    <w:basedOn w:val="a0"/>
    <w:link w:val="af"/>
    <w:uiPriority w:val="37"/>
    <w:semiHidden/>
    <w:rPr>
      <w:iCs/>
      <w:sz w:val="40"/>
    </w:rPr>
  </w:style>
  <w:style w:type="paragraph" w:styleId="af1">
    <w:name w:val="Intense Quote"/>
    <w:basedOn w:val="a"/>
    <w:next w:val="a"/>
    <w:link w:val="af2"/>
    <w:uiPriority w:val="30"/>
    <w:semiHidden/>
    <w:unhideWhenUsed/>
    <w:qFormat/>
    <w:pPr>
      <w:spacing w:before="260" w:after="260"/>
      <w:contextualSpacing/>
    </w:pPr>
    <w:rPr>
      <w:iCs/>
      <w:color w:val="33B7D3" w:themeColor="accent1"/>
      <w:sz w:val="40"/>
    </w:rPr>
  </w:style>
  <w:style w:type="character" w:customStyle="1" w:styleId="af2">
    <w:name w:val="明显引用 字符"/>
    <w:basedOn w:val="a0"/>
    <w:link w:val="af1"/>
    <w:uiPriority w:val="30"/>
    <w:semiHidden/>
    <w:rPr>
      <w:iCs/>
      <w:color w:val="33B7D3" w:themeColor="accent1"/>
      <w:sz w:val="40"/>
    </w:rPr>
  </w:style>
  <w:style w:type="paragraph" w:styleId="af3">
    <w:name w:val="List Paragraph"/>
    <w:basedOn w:val="a"/>
    <w:uiPriority w:val="34"/>
    <w:semiHidden/>
    <w:unhideWhenUsed/>
    <w:qFormat/>
    <w:pPr>
      <w:ind w:left="720"/>
      <w:contextualSpacing/>
    </w:pPr>
  </w:style>
  <w:style w:type="character" w:styleId="af4">
    <w:name w:val="Book Title"/>
    <w:basedOn w:val="a0"/>
    <w:uiPriority w:val="33"/>
    <w:semiHidden/>
    <w:unhideWhenUsed/>
    <w:qFormat/>
    <w:rPr>
      <w:rFonts w:asciiTheme="majorHAnsi" w:hAnsiTheme="majorHAnsi"/>
      <w:b w:val="0"/>
      <w:bCs/>
      <w:i w:val="0"/>
      <w:iCs/>
      <w:spacing w:val="0"/>
      <w:sz w:val="28"/>
      <w:u w:val="single" w:color="483E41" w:themeColor="text2"/>
    </w:rPr>
  </w:style>
  <w:style w:type="paragraph" w:styleId="af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Cs/>
      <w:sz w:val="20"/>
      <w:szCs w:val="18"/>
    </w:rPr>
  </w:style>
  <w:style w:type="character" w:styleId="af6">
    <w:name w:val="Intense Emphasis"/>
    <w:basedOn w:val="a0"/>
    <w:uiPriority w:val="28"/>
    <w:semiHidden/>
    <w:unhideWhenUsed/>
    <w:qFormat/>
    <w:rPr>
      <w:b/>
      <w:i w:val="0"/>
      <w:iCs/>
      <w:color w:val="33B7D3" w:themeColor="accent1"/>
    </w:rPr>
  </w:style>
  <w:style w:type="character" w:styleId="af7">
    <w:name w:val="Emphasis"/>
    <w:basedOn w:val="a0"/>
    <w:uiPriority w:val="20"/>
    <w:semiHidden/>
    <w:unhideWhenUsed/>
    <w:qFormat/>
    <w:rPr>
      <w:i w:val="0"/>
      <w:iCs/>
      <w:color w:val="33B7D3" w:themeColor="accent1"/>
    </w:rPr>
  </w:style>
  <w:style w:type="character" w:styleId="af8">
    <w:name w:val="Strong"/>
    <w:basedOn w:val="a0"/>
    <w:uiPriority w:val="22"/>
    <w:semiHidden/>
    <w:unhideWhenUsed/>
    <w:qFormat/>
    <w:rPr>
      <w:b/>
      <w:bCs/>
      <w:color w:val="483E41" w:themeColor="text2"/>
    </w:rPr>
  </w:style>
  <w:style w:type="character" w:styleId="af9">
    <w:name w:val="Subtle Reference"/>
    <w:basedOn w:val="a0"/>
    <w:uiPriority w:val="31"/>
    <w:semiHidden/>
    <w:unhideWhenUsed/>
    <w:qFormat/>
    <w:rPr>
      <w:caps/>
      <w:smallCaps w:val="0"/>
      <w:color w:val="483E41" w:themeColor="text2"/>
    </w:rPr>
  </w:style>
  <w:style w:type="character" w:styleId="afa">
    <w:name w:val="Intense Reference"/>
    <w:basedOn w:val="a0"/>
    <w:uiPriority w:val="32"/>
    <w:semiHidden/>
    <w:unhideWhenUsed/>
    <w:qFormat/>
    <w:rPr>
      <w:b/>
      <w:bCs/>
      <w:caps/>
      <w:smallCaps w:val="0"/>
      <w:color w:val="483E41" w:themeColor="text2"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character" w:styleId="afb">
    <w:name w:val="Subtle Emphasis"/>
    <w:basedOn w:val="a0"/>
    <w:uiPriority w:val="19"/>
    <w:semiHidden/>
    <w:unhideWhenUsed/>
    <w:qFormat/>
    <w:rPr>
      <w:b w:val="0"/>
      <w:i w:val="0"/>
      <w:iCs/>
      <w:color w:val="96858A" w:themeColor="text2" w:themeTint="99"/>
    </w:rPr>
  </w:style>
  <w:style w:type="paragraph" w:styleId="afc">
    <w:name w:val="header"/>
    <w:basedOn w:val="a"/>
    <w:link w:val="afd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d">
    <w:name w:val="页眉 字符"/>
    <w:basedOn w:val="a0"/>
    <w:link w:val="afc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angyunling/Library/Containers/com.microsoft.Word/Data/Library/Application%20Support/Microsoft/Office/16.0/DTS/zh-CN%7b8169C1AD-C829-634C-89D1-83A1A799AD13%7d/%7b7B1014E4-A39D-AC4D-8AFB-8747958C4056%7dtf10002070.dotx" TargetMode="External"/></Relationships>
</file>

<file path=word/theme/theme1.xml><?xml version="1.0" encoding="utf-8"?>
<a:theme xmlns:a="http://schemas.openxmlformats.org/drawingml/2006/main" name="Office Theme">
  <a:themeElements>
    <a:clrScheme name="Custom 25">
      <a:dk1>
        <a:sysClr val="windowText" lastClr="000000"/>
      </a:dk1>
      <a:lt1>
        <a:sysClr val="window" lastClr="FFFFFF"/>
      </a:lt1>
      <a:dk2>
        <a:srgbClr val="483E41"/>
      </a:dk2>
      <a:lt2>
        <a:srgbClr val="F9FAF8"/>
      </a:lt2>
      <a:accent1>
        <a:srgbClr val="33B7D3"/>
      </a:accent1>
      <a:accent2>
        <a:srgbClr val="E7635F"/>
      </a:accent2>
      <a:accent3>
        <a:srgbClr val="4FBF68"/>
      </a:accent3>
      <a:accent4>
        <a:srgbClr val="F57E0D"/>
      </a:accent4>
      <a:accent5>
        <a:srgbClr val="D1DE3C"/>
      </a:accent5>
      <a:accent6>
        <a:srgbClr val="D47EC1"/>
      </a:accent6>
      <a:hlink>
        <a:srgbClr val="33B7D3"/>
      </a:hlink>
      <a:folHlink>
        <a:srgbClr val="D47EC1"/>
      </a:folHlink>
    </a:clrScheme>
    <a:fontScheme name="Trip_Journal_Fonts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旅行日记.dotx</Template>
  <TotalTime>7</TotalTime>
  <Pages>4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2025-06-04T08:30:00Z</dcterms:created>
  <dcterms:modified xsi:type="dcterms:W3CDTF">2025-06-04T08:49:00Z</dcterms:modified>
</cp:coreProperties>
</file>