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大家好，我是半岛未凉，我又来为大家出个教程，是关于现在私服他们卖的定制时装的制作教程 很简单，也很实用的教程。如果你要开服 就好好学学吧 做定制时装只需要改一个文件，下面教程开始。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做定制时装 你首先需要给英雄岛解密加密工具 用上不然你没法打开 文件 也就无法修改，工具在我放的服务端里面都打包好了</w:t>
      </w:r>
    </w:p>
    <w:p>
      <w:r>
        <w:drawing>
          <wp:inline distT="0" distB="0" distL="114300" distR="114300">
            <wp:extent cx="5271135" cy="160528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0312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我们来一个个使用先使用加密程序。</w:t>
      </w:r>
    </w:p>
    <w:p>
      <w:r>
        <w:drawing>
          <wp:inline distT="0" distB="0" distL="114300" distR="114300">
            <wp:extent cx="5268595" cy="204470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双击这两个 使用就可以了。下面脚本转换工具</w:t>
      </w:r>
    </w:p>
    <w:p>
      <w:r>
        <w:drawing>
          <wp:inline distT="0" distB="0" distL="114300" distR="114300">
            <wp:extent cx="5271135" cy="213677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也是</w:t>
      </w:r>
      <w:r>
        <w:rPr>
          <w:rFonts w:hint="eastAsia"/>
          <w:lang w:val="en-US" w:eastAsia="zh-CN"/>
        </w:rPr>
        <w:t xml:space="preserve"> 双击 箭头指向的这两个工具就准备好了 使用成功了 你鼠标右键点文件的时候 会出现好几个选项 看截图</w:t>
      </w:r>
    </w:p>
    <w:p>
      <w:r>
        <w:drawing>
          <wp:inline distT="0" distB="0" distL="114300" distR="114300">
            <wp:extent cx="5271135" cy="32607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好了</w:t>
      </w:r>
      <w:r>
        <w:rPr>
          <w:rFonts w:hint="eastAsia"/>
          <w:lang w:val="en-US" w:eastAsia="zh-CN"/>
        </w:rPr>
        <w:t xml:space="preserve"> 工具使用完了 下面我们开始制作定制时装的教程，制作订制时装只需要修改一个文件，这个文件在路径（D:\服务端和工具\服务端\Server\Scp）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Equipment这个文件 就是要修改的文件。找到这个文件之后你会发现打不开，或者打开是乱码，下面就要到了用工具的时候了，右键这个文件 就会出现如上图 的选项，我们选择（ese-esv）</w:t>
      </w:r>
    </w:p>
    <w:p>
      <w:r>
        <w:drawing>
          <wp:inline distT="0" distB="0" distL="114300" distR="114300">
            <wp:extent cx="5273675" cy="431292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点完之后这个文件下面就会出现一个同名文件但是格式不一样，然后我们用笔记本打开就可以了。</w:t>
      </w:r>
    </w:p>
    <w:p>
      <w:r>
        <w:drawing>
          <wp:inline distT="0" distB="0" distL="114300" distR="114300">
            <wp:extent cx="5270500" cy="3670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英雄岛这游戏的，时装都在这个表里面，所以我们要做定制时装就在这个表里面添加就可以了，下面我们开始制作 我们就拿 魔街时装示范首先 点文本的编辑查找魔街时装的位置。</w:t>
      </w:r>
    </w:p>
    <w:p>
      <w:r>
        <w:drawing>
          <wp:inline distT="0" distB="0" distL="114300" distR="114300">
            <wp:extent cx="5266690" cy="1033780"/>
            <wp:effectExtent l="0" t="0" r="10160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 然后就简单了 复制这两条，然后给TXT拉到最下面粘贴看我操作。</w:t>
      </w:r>
    </w:p>
    <w:p>
      <w:r>
        <w:drawing>
          <wp:inline distT="0" distB="0" distL="114300" distR="114300">
            <wp:extent cx="5267960" cy="1596390"/>
            <wp:effectExtent l="0" t="0" r="889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 xml:space="preserve"> 给前面的代码修改了，按照顺序往下就可以了，然后定制时装啊，肯定不能叫着个名字了，给后面的名字删除 改成你的客户想要的名字就好了比如，我改成（半岛未凉之帽）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（半岛未凉之服）</w:t>
      </w:r>
    </w:p>
    <w:p>
      <w:r>
        <w:drawing>
          <wp:inline distT="0" distB="0" distL="114300" distR="114300">
            <wp:extent cx="5267325" cy="472440"/>
            <wp:effectExtent l="0" t="0" r="9525" b="38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这样就制作好了</w:t>
      </w:r>
      <w:r>
        <w:rPr>
          <w:rFonts w:hint="eastAsia"/>
          <w:lang w:val="en-US" w:eastAsia="zh-CN"/>
        </w:rPr>
        <w:t xml:space="preserve"> 就这么简单，下面我们保存然后关掉。要保存！然后给原来的ESE格式的这个文件删除 给你修改完的这个文件转换成ESE格式文件</w:t>
      </w:r>
      <w:r>
        <w:drawing>
          <wp:inline distT="0" distB="0" distL="114300" distR="114300">
            <wp:extent cx="5273675" cy="4001135"/>
            <wp:effectExtent l="0" t="0" r="3175" b="184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404995"/>
            <wp:effectExtent l="0" t="0" r="5080" b="146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 xml:space="preserve"> 打开你的场景服，就是图标为S的那个窗口上面有个浏览 找到你修改完的这个文件 </w:t>
      </w:r>
    </w:p>
    <w:p>
      <w:r>
        <w:drawing>
          <wp:inline distT="0" distB="0" distL="114300" distR="114300">
            <wp:extent cx="5266055" cy="3625215"/>
            <wp:effectExtent l="0" t="0" r="10795" b="133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28670"/>
            <wp:effectExtent l="0" t="0" r="5080" b="50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然后点更新就可以了</w:t>
      </w:r>
      <w:r>
        <w:rPr>
          <w:rFonts w:hint="eastAsia"/>
          <w:lang w:val="en-US" w:eastAsia="zh-CN"/>
        </w:rPr>
        <w:t xml:space="preserve"> 这样服务端就改完了，这个文件客户端也需要替换，替换到客户端这个路径里面就可以了 一定要替换不然 你会看不到时装的！！！！！（F:\狗熊岛客户端\英雄岛\Data\Scp）替换到这个里面就可以了。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然后重新上游戏，用神石就是GM命令刷这个物品的ID就出来了，ID就是刚才修改的那个最前面的两个数字比如11708,11709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好了，教程到此结束，打个广告，单机研究群收人群号：108662990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拿我的端，我的修改教程出去骗人的就不要来了，小人也别来了 我这不欢迎。还有感谢爪子大神，第一个放端！！！！！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00FF"/>
          <w:sz w:val="84"/>
          <w:szCs w:val="84"/>
          <w:lang w:val="en-US" w:eastAsia="zh-CN"/>
        </w:rPr>
        <w:t>半岛未凉制作</w:t>
      </w:r>
    </w:p>
    <w:p>
      <w:pPr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color w:val="0000FF"/>
          <w:sz w:val="84"/>
          <w:szCs w:val="84"/>
          <w:lang w:val="en-US" w:eastAsia="zh-CN"/>
        </w:rPr>
        <w:t xml:space="preserve">   QQ：974533751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E154A"/>
    <w:rsid w:val="165F74DB"/>
    <w:rsid w:val="6D632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2017-08-13T06:23:43Z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