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Rule="exact" w:line="560" w:before="0" w:after="0"/>
        <w:jc w:val="center"/>
      </w:pPr>
      <w:r>
        <w:rPr>
          <w:rFonts w:ascii="方正小标宋简体" w:hAnsi="方正小标宋简体" w:eastAsia="方正小标宋简体"/>
          <w:b w:val="0"/>
          <w:color w:val="000000"/>
          <w:sz w:val="44"/>
        </w:rPr>
        <w:t>检查情况汇总</w:t>
      </w:r>
    </w:p>
    <w:p>
      <w:pPr>
        <w:pStyle w:val="Heading1"/>
        <w:spacing w:lineRule="exact" w:line="560" w:before="0" w:after="0"/>
        <w:jc w:val="left"/>
        <w:ind w:firstLineChars="200" w:firstLine="480"/>
      </w:pPr>
      <w:r>
        <w:rPr>
          <w:rFonts w:ascii="黑体" w:hAnsi="黑体" w:eastAsia="黑体"/>
          <w:b w:val="0"/>
          <w:color w:val="000000"/>
          <w:sz w:val="32"/>
        </w:rPr>
        <w:t>一、检查基本情况</w:t>
      </w:r>
    </w:p>
    <w:p>
      <w:pPr>
        <w:spacing w:lineRule="exact" w:line="560" w:before="0" w:after="0"/>
        <w:jc w:val="both"/>
        <w:ind w:firstLineChars="200" w:firstLine="480"/>
      </w:pPr>
      <w:r>
        <w:rPr>
          <w:rFonts w:ascii="仿宋_GB2312" w:hAnsi="仿宋_GB2312" w:eastAsia="仿宋_GB2312"/>
          <w:b w:val="0"/>
          <w:sz w:val="32"/>
        </w:rPr>
        <w:t>为深入贯彻落实上级关于进一步加强和改进新形势下安全生产工作的各项部署要求，现就有关事项通知如下。为深入贯彻落实上级关于进一步加强和改进新形势下安全生产工作的各项部署要求，现就有关事项通知如下。</w:t>
      </w:r>
    </w:p>
    <w:p>
      <w:pPr>
        <w:pStyle w:val="Heading2"/>
        <w:spacing w:lineRule="exact" w:line="560" w:before="0" w:after="0"/>
        <w:jc w:val="left"/>
        <w:ind w:firstLineChars="200" w:firstLine="480"/>
      </w:pPr>
      <w:r>
        <w:rPr>
          <w:rFonts w:ascii="楷体_GB2312" w:hAnsi="楷体_GB2312" w:eastAsia="楷体_GB2312"/>
          <w:b w:val="0"/>
          <w:color w:val="000000"/>
          <w:sz w:val="32"/>
        </w:rPr>
        <w:t>（一）主要成效</w:t>
      </w:r>
    </w:p>
    <w:p>
      <w:pPr>
        <w:spacing w:lineRule="exact" w:line="560" w:before="0" w:after="0"/>
        <w:jc w:val="both"/>
        <w:ind w:firstLineChars="200" w:firstLine="480"/>
      </w:pPr>
      <w:r>
        <w:rPr>
          <w:rFonts w:ascii="仿宋_GB2312" w:hAnsi="仿宋_GB2312" w:eastAsia="仿宋_GB2312"/>
          <w:b w:val="0"/>
          <w:sz w:val="32"/>
        </w:rPr>
        <w:t>为深入贯彻落实上级关于进一步加强和改进新形势下安全生产工作的各项部署要求，现就有关事项通知如下。为深入贯彻落实上级关于进一步加强和改进新形势下安全生产工作的各项部署要求，现就有关事项通知如下。</w:t>
      </w:r>
    </w:p>
    <w:p>
      <w:pPr>
        <w:pStyle w:val="Heading1"/>
        <w:spacing w:lineRule="exact" w:line="560" w:before="0" w:after="0"/>
        <w:jc w:val="left"/>
        <w:ind w:firstLineChars="200" w:firstLine="480"/>
      </w:pPr>
      <w:r>
        <w:rPr>
          <w:rFonts w:ascii="黑体" w:hAnsi="黑体" w:eastAsia="黑体"/>
          <w:b w:val="0"/>
          <w:color w:val="000000"/>
          <w:sz w:val="32"/>
        </w:rPr>
        <w:t>二、存在问题</w:t>
      </w:r>
    </w:p>
    <w:p>
      <w:pPr>
        <w:spacing w:lineRule="exact" w:line="560" w:before="0" w:after="0"/>
        <w:jc w:val="both"/>
        <w:ind w:firstLineChars="200" w:firstLine="480"/>
      </w:pPr>
      <w:r>
        <w:rPr>
          <w:rFonts w:ascii="仿宋_GB2312" w:hAnsi="仿宋_GB2312" w:eastAsia="仿宋_GB2312"/>
          <w:b w:val="0"/>
          <w:sz w:val="32"/>
        </w:rPr>
        <w:t>为深入贯彻落实上级关于进一步加强和改进新形势下安全生产工作的各项部署要求，现就有关事项通知如下。为深入贯彻落实上级关于进一步加强和改进新形势下安全生产工作的各项部署要求，现就有关事项通知如下。</w:t>
      </w:r>
    </w:p>
    <w:p>
      <w:r>
        <w:br w:type="page"/>
      </w:r>
    </w:p>
    <w:p>
      <w:pPr>
        <w:spacing w:lineRule="exact" w:line="480" w:before="0" w:after="0"/>
        <w:pBdr>
          <w:top w:val="single" w:sz="12" w:space="1" w:color="000000"/>
          <w:bottom w:val="single" w:sz="12" w:space="1" w:color="000000"/>
        </w:pBdr>
      </w:pPr>
      <w:r>
        <w:rPr>
          <w:rFonts w:ascii="仿宋_GB2312" w:hAnsi="仿宋_GB2312" w:eastAsia="仿宋_GB2312"/>
          <w:b w:val="0"/>
          <w:sz w:val="28"/>
        </w:rPr>
        <w:t>抄送：有关单位。</w:t>
      </w:r>
    </w:p>
    <w:p>
      <w:pPr>
        <w:spacing w:lineRule="exact" w:line="480" w:before="0" w:after="0"/>
        <w:pBdr>
          <w:bottom w:val="single" w:sz="12" w:space="1" w:color="000000"/>
        </w:pBdr>
      </w:pPr>
      <w:r>
        <w:rPr>
          <w:rFonts w:ascii="仿宋_GB2312" w:hAnsi="仿宋_GB2312" w:eastAsia="仿宋_GB2312"/>
          <w:b w:val="0"/>
          <w:sz w:val="28"/>
        </w:rPr>
        <w:t>××单位办公室  2026年8月30日印发</w:t>
      </w:r>
    </w:p>
    <w:sectPr w:rsidR="00FC693F" w:rsidRPr="0006063C" w:rsidSect="00034616">
      <w:footerReference w:type="default" r:id="rId9"/>
      <w:footerReference w:type="even" r:id="rId10"/>
      <w:pgSz w:w="11906" w:h="16838"/>
      <w:pgMar w:top="2098" w:right="1474" w:bottom="1984" w:left="1587" w:header="720" w:footer="113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Rule="exact" w:line="400" w:before="0" w:after="0"/>
      <w:jc w:val="right"/>
    </w:pPr>
    <w:r>
      <w:rPr>
        <w:rFonts w:ascii="宋体" w:hAnsi="宋体" w:eastAsia="宋体"/>
        <w:b w:val="0"/>
        <w:sz w:val="28"/>
      </w:rPr>
    </w:r>
    <w:r>
      <w:rPr>
        <w:rFonts w:ascii="宋体" w:hAnsi="宋体" w:eastAsia="宋体"/>
        <w:b w:val="0"/>
        <w:sz w:val="28"/>
      </w:rPr>
      <w:t xml:space="preserve">— </w:t>
    </w:r>
    <w:r>
      <w:rPr>
        <w:rFonts w:ascii="宋体" w:hAnsi="宋体" w:eastAsia="宋体"/>
        <w:b w:val="0"/>
        <w:sz w:val="28"/>
      </w:rPr>
      <w:fldChar w:fldCharType="begin" w:dirty="true"/>
    </w:r>
    <w:r>
      <w:rPr>
        <w:rFonts w:ascii="宋体" w:hAnsi="宋体" w:eastAsia="宋体"/>
        <w:b w:val="0"/>
        <w:sz w:val="28"/>
      </w:rPr>
      <w:instrText xml:space="preserve"> PAGE \* MERGEFORMAT </w:instrText>
    </w:r>
    <w:r>
      <w:rPr>
        <w:rFonts w:ascii="宋体" w:hAnsi="宋体" w:eastAsia="宋体"/>
        <w:b w:val="0"/>
        <w:sz w:val="28"/>
      </w:rPr>
      <w:fldChar w:fldCharType="separate"/>
    </w:r>
    <w:r>
      <w:rPr>
        <w:rFonts w:ascii="宋体" w:hAnsi="宋体" w:eastAsia="宋体"/>
        <w:b w:val="0"/>
        <w:sz w:val="28"/>
      </w:rPr>
      <w:t>1</w:t>
    </w:r>
    <w:r>
      <w:rPr>
        <w:rFonts w:ascii="宋体" w:hAnsi="宋体" w:eastAsia="宋体"/>
        <w:b w:val="0"/>
        <w:sz w:val="28"/>
      </w:rPr>
      <w:fldChar w:fldCharType="end"/>
    </w:r>
    <w:r>
      <w:rPr>
        <w:rFonts w:ascii="宋体" w:hAnsi="宋体" w:eastAsia="宋体"/>
        <w:b w:val="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Rule="exact" w:line="400" w:before="0" w:after="0"/>
      <w:jc w:val="left"/>
    </w:pPr>
    <w:r>
      <w:rPr>
        <w:rFonts w:ascii="宋体" w:hAnsi="宋体" w:eastAsia="宋体"/>
        <w:b w:val="0"/>
        <w:sz w:val="28"/>
      </w:rPr>
    </w:r>
    <w:r>
      <w:rPr>
        <w:rFonts w:ascii="宋体" w:hAnsi="宋体" w:eastAsia="宋体"/>
        <w:b w:val="0"/>
        <w:sz w:val="28"/>
      </w:rPr>
      <w:t xml:space="preserve">— </w:t>
    </w:r>
    <w:r>
      <w:rPr>
        <w:rFonts w:ascii="宋体" w:hAnsi="宋体" w:eastAsia="宋体"/>
        <w:b w:val="0"/>
        <w:sz w:val="28"/>
      </w:rPr>
      <w:fldChar w:fldCharType="begin" w:dirty="true"/>
    </w:r>
    <w:r>
      <w:rPr>
        <w:rFonts w:ascii="宋体" w:hAnsi="宋体" w:eastAsia="宋体"/>
        <w:b w:val="0"/>
        <w:sz w:val="28"/>
      </w:rPr>
      <w:instrText xml:space="preserve"> PAGE \* MERGEFORMAT </w:instrText>
    </w:r>
    <w:r>
      <w:rPr>
        <w:rFonts w:ascii="宋体" w:hAnsi="宋体" w:eastAsia="宋体"/>
        <w:b w:val="0"/>
        <w:sz w:val="28"/>
      </w:rPr>
      <w:fldChar w:fldCharType="separate"/>
    </w:r>
    <w:r>
      <w:rPr>
        <w:rFonts w:ascii="宋体" w:hAnsi="宋体" w:eastAsia="宋体"/>
        <w:b w:val="0"/>
        <w:sz w:val="28"/>
      </w:rPr>
      <w:t>1</w:t>
    </w:r>
    <w:r>
      <w:rPr>
        <w:rFonts w:ascii="宋体" w:hAnsi="宋体" w:eastAsia="宋体"/>
        <w:b w:val="0"/>
        <w:sz w:val="28"/>
      </w:rPr>
      <w:fldChar w:fldCharType="end"/>
    </w:r>
    <w:r>
      <w:rPr>
        <w:rFonts w:ascii="宋体" w:hAnsi="宋体" w:eastAsia="宋体"/>
        <w:b w:val="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venAndOddHeader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0" w:line="276" w:lineRule="auto" w:before="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