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left="3824" w:right="3664" w:firstLine="0"/>
        <w:jc w:val="center"/>
        <w:rPr>
          <w:b/>
          <w:sz w:val="34"/>
        </w:rPr>
      </w:pPr>
      <w:bookmarkStart w:id="0" w:name="LEIZHEN ZHANG"/>
      <w:bookmarkEnd w:id="0"/>
      <w:r>
        <w:rPr>
          <w:b/>
          <w:sz w:val="32"/>
        </w:rPr>
        <w:t>LEIZHEN ZHANG</w:t>
      </w:r>
    </w:p>
    <w:p>
      <w:pPr>
        <w:pStyle w:val="2"/>
        <w:tabs>
          <w:tab w:val="left" w:pos="9223"/>
        </w:tabs>
        <w:spacing w:before="230"/>
      </w:pPr>
      <w:r>
        <w:rPr>
          <w:u w:val="thick"/>
        </w:rPr>
        <w:t>PERSONAL</w:t>
      </w:r>
      <w:r>
        <w:rPr>
          <w:spacing w:val="-10"/>
          <w:u w:val="thick"/>
        </w:rPr>
        <w:t xml:space="preserve"> </w:t>
      </w:r>
      <w:r>
        <w:rPr>
          <w:u w:val="thick"/>
        </w:rPr>
        <w:t>INORMATION</w:t>
      </w:r>
      <w:r>
        <w:rPr>
          <w:u w:val="thick"/>
        </w:rPr>
        <w:tab/>
      </w:r>
    </w:p>
    <w:p>
      <w:pPr>
        <w:tabs>
          <w:tab w:val="left" w:pos="4683"/>
        </w:tabs>
        <w:spacing w:before="182"/>
        <w:ind w:left="100" w:right="0" w:firstLine="0"/>
        <w:jc w:val="left"/>
        <w:rPr>
          <w:sz w:val="24"/>
        </w:rPr>
      </w:pPr>
      <w:bookmarkStart w:id="1" w:name="First Name: LEIZHEN                   La"/>
      <w:bookmarkEnd w:id="1"/>
      <w:r>
        <w:rPr>
          <w:b/>
          <w:sz w:val="24"/>
        </w:rPr>
        <w:t>First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LEIZHEN</w:t>
      </w:r>
      <w:r>
        <w:rPr>
          <w:sz w:val="24"/>
        </w:rPr>
        <w:tab/>
      </w:r>
      <w:r>
        <w:rPr>
          <w:b/>
          <w:sz w:val="24"/>
        </w:rPr>
        <w:t xml:space="preserve">Last Name: </w:t>
      </w:r>
      <w:r>
        <w:rPr>
          <w:sz w:val="24"/>
        </w:rPr>
        <w:t>ZHANG</w:t>
      </w:r>
    </w:p>
    <w:p>
      <w:pPr>
        <w:tabs>
          <w:tab w:val="left" w:pos="4746"/>
        </w:tabs>
        <w:spacing w:before="202"/>
        <w:ind w:left="100" w:right="0" w:firstLine="0"/>
        <w:jc w:val="left"/>
        <w:rPr>
          <w:rFonts w:hint="default" w:eastAsia="SimSun"/>
          <w:sz w:val="24"/>
          <w:lang w:val="en-US" w:eastAsia="zh-CN"/>
        </w:rPr>
      </w:pPr>
      <w:r>
        <w:rPr>
          <w:b/>
          <w:sz w:val="24"/>
        </w:rPr>
        <w:t>Gender: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Male</w:t>
      </w:r>
      <w:r>
        <w:rPr>
          <w:sz w:val="24"/>
        </w:rPr>
        <w:tab/>
      </w:r>
      <w:r>
        <w:rPr>
          <w:b/>
          <w:sz w:val="24"/>
        </w:rPr>
        <w:t>City:</w:t>
      </w:r>
      <w:r>
        <w:rPr>
          <w:b/>
          <w:spacing w:val="-1"/>
          <w:sz w:val="24"/>
        </w:rPr>
        <w:t xml:space="preserve"> </w:t>
      </w:r>
      <w:r>
        <w:rPr>
          <w:rFonts w:hint="eastAsia" w:eastAsia="SimSun"/>
          <w:sz w:val="24"/>
          <w:lang w:val="en-US" w:eastAsia="zh-CN"/>
        </w:rPr>
        <w:t>Norfolk, Virginia</w:t>
      </w:r>
    </w:p>
    <w:p>
      <w:pPr>
        <w:tabs>
          <w:tab w:val="left" w:pos="4724"/>
        </w:tabs>
        <w:spacing w:before="183"/>
        <w:ind w:left="100" w:right="0" w:firstLine="0"/>
        <w:jc w:val="left"/>
        <w:rPr>
          <w:rFonts w:hint="default" w:eastAsia="SimSun"/>
          <w:sz w:val="24"/>
          <w:lang w:val="en-US" w:eastAsia="zh-CN"/>
        </w:rPr>
      </w:pPr>
      <w:r>
        <w:rPr>
          <w:b/>
          <w:sz w:val="24"/>
        </w:rPr>
        <w:t>Cellphone: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rFonts w:hint="eastAsia" w:eastAsia="SimSun"/>
          <w:sz w:val="24"/>
          <w:lang w:val="en-US" w:eastAsia="zh-CN"/>
        </w:rPr>
        <w:t>1 567 271 8660</w:t>
      </w:r>
      <w:r>
        <w:rPr>
          <w:sz w:val="24"/>
        </w:rPr>
        <w:tab/>
      </w:r>
      <w:r>
        <w:rPr>
          <w:rFonts w:ascii="Segoe UI"/>
          <w:b/>
          <w:sz w:val="22"/>
        </w:rPr>
        <w:t>E-mail:</w:t>
      </w:r>
      <w:r>
        <w:rPr>
          <w:rFonts w:ascii="Segoe UI"/>
          <w:b/>
          <w:spacing w:val="-3"/>
          <w:sz w:val="22"/>
        </w:rPr>
        <w:t xml:space="preserve"> </w:t>
      </w:r>
      <w:r>
        <w:rPr>
          <w:rFonts w:hint="eastAsia" w:eastAsia="SimSun"/>
          <w:lang w:val="en-US" w:eastAsia="zh-CN"/>
        </w:rPr>
        <w:t>lzhan</w:t>
      </w:r>
      <w:bookmarkStart w:id="5" w:name="_GoBack"/>
      <w:bookmarkEnd w:id="5"/>
      <w:r>
        <w:rPr>
          <w:rFonts w:hint="eastAsia" w:eastAsia="SimSun"/>
          <w:lang w:val="en-US" w:eastAsia="zh-CN"/>
        </w:rPr>
        <w:t>011@odu.edu</w:t>
      </w:r>
    </w:p>
    <w:p>
      <w:pPr>
        <w:pStyle w:val="2"/>
        <w:tabs>
          <w:tab w:val="left" w:pos="9351"/>
        </w:tabs>
        <w:spacing w:before="182"/>
      </w:pPr>
      <w:bookmarkStart w:id="2" w:name="EDUCATION BACKGROUND"/>
      <w:bookmarkEnd w:id="2"/>
      <w:r>
        <w:rPr>
          <w:u w:val="thick"/>
        </w:rPr>
        <w:t>EDUCATION</w:t>
      </w:r>
      <w:r>
        <w:rPr>
          <w:spacing w:val="-12"/>
          <w:u w:val="thick"/>
        </w:rPr>
        <w:t xml:space="preserve"> </w:t>
      </w:r>
      <w:r>
        <w:rPr>
          <w:u w:val="thick"/>
        </w:rPr>
        <w:t>BACKGROUND</w:t>
      </w:r>
      <w:r>
        <w:rPr>
          <w:u w:val="thick"/>
        </w:rPr>
        <w:tab/>
      </w:r>
    </w:p>
    <w:p>
      <w:pPr>
        <w:spacing w:before="201"/>
        <w:ind w:left="100" w:right="0" w:firstLine="0"/>
        <w:jc w:val="left"/>
        <w:rPr>
          <w:sz w:val="24"/>
        </w:rPr>
      </w:pPr>
      <w:r>
        <w:rPr>
          <w:b/>
          <w:sz w:val="24"/>
        </w:rPr>
        <w:t>China Agricultural University</w:t>
      </w:r>
      <w:r>
        <w:rPr>
          <w:sz w:val="24"/>
        </w:rPr>
        <w:t>, September,2012 - June,2016</w:t>
      </w:r>
    </w:p>
    <w:p>
      <w:pPr>
        <w:pStyle w:val="2"/>
        <w:spacing w:before="202"/>
      </w:pPr>
      <w:r>
        <w:t>Major: B.A. degree in Electronic Business</w:t>
      </w:r>
    </w:p>
    <w:p>
      <w:pPr>
        <w:pStyle w:val="3"/>
        <w:spacing w:before="202" w:line="278" w:lineRule="auto"/>
        <w:ind w:right="647"/>
      </w:pPr>
      <w:r>
        <w:rPr>
          <w:b/>
        </w:rPr>
        <w:t xml:space="preserve">Core courses: </w:t>
      </w:r>
      <w:r>
        <w:t>Java language</w:t>
      </w:r>
      <w:r>
        <w:rPr>
          <w:rFonts w:hint="eastAsia" w:ascii="SimSun" w:eastAsia="SimSun"/>
          <w:spacing w:val="-104"/>
        </w:rPr>
        <w:t>、</w:t>
      </w:r>
      <w:r>
        <w:t>Database</w:t>
      </w:r>
      <w:r>
        <w:rPr>
          <w:rFonts w:hint="eastAsia" w:ascii="SimSun" w:eastAsia="SimSun"/>
          <w:spacing w:val="-104"/>
        </w:rPr>
        <w:t>、</w:t>
      </w:r>
      <w:r>
        <w:t>Website operation</w:t>
      </w:r>
      <w:r>
        <w:rPr>
          <w:rFonts w:hint="eastAsia" w:ascii="SimSun" w:eastAsia="SimSun"/>
          <w:spacing w:val="-106"/>
        </w:rPr>
        <w:t>、</w:t>
      </w:r>
      <w:r>
        <w:t>Introduction to Electronic Business</w:t>
      </w:r>
    </w:p>
    <w:p>
      <w:pPr>
        <w:pStyle w:val="2"/>
        <w:tabs>
          <w:tab w:val="left" w:pos="9351"/>
        </w:tabs>
      </w:pPr>
      <w:r>
        <w:rPr>
          <w:u w:val="thick"/>
        </w:rPr>
        <w:t>PATENT</w:t>
      </w:r>
      <w:r>
        <w:rPr>
          <w:u w:val="thick"/>
        </w:rPr>
        <w:tab/>
      </w:r>
    </w:p>
    <w:p>
      <w:pPr>
        <w:spacing w:before="157"/>
        <w:ind w:left="100" w:right="0" w:firstLine="0"/>
        <w:jc w:val="left"/>
        <w:rPr>
          <w:rFonts w:hint="default" w:eastAsia="SimSun"/>
          <w:sz w:val="24"/>
          <w:lang w:val="en-US" w:eastAsia="zh-CN"/>
        </w:rPr>
      </w:pPr>
      <w:r>
        <w:rPr>
          <w:b/>
          <w:sz w:val="24"/>
        </w:rPr>
        <w:t xml:space="preserve">Patent number or application number: </w:t>
      </w:r>
      <w:r>
        <w:rPr>
          <w:sz w:val="24"/>
        </w:rPr>
        <w:t>202111324189.6</w:t>
      </w:r>
      <w:r>
        <w:rPr>
          <w:rFonts w:hint="eastAsia" w:eastAsia="SimSun"/>
          <w:sz w:val="24"/>
          <w:lang w:val="en-US" w:eastAsia="zh-CN"/>
        </w:rPr>
        <w:t xml:space="preserve">      </w:t>
      </w:r>
      <w:r>
        <w:rPr>
          <w:b/>
          <w:sz w:val="24"/>
        </w:rPr>
        <w:t xml:space="preserve">Inventor: </w:t>
      </w:r>
      <w:r>
        <w:rPr>
          <w:sz w:val="24"/>
        </w:rPr>
        <w:t>Leizhen Zhang</w:t>
      </w:r>
    </w:p>
    <w:p>
      <w:pPr>
        <w:pStyle w:val="3"/>
        <w:spacing w:before="199" w:line="278" w:lineRule="auto"/>
      </w:pPr>
      <w:r>
        <w:rPr>
          <w:b/>
        </w:rPr>
        <w:t xml:space="preserve">Invention name: </w:t>
      </w:r>
      <w:r>
        <w:t>A semi-structured document recognition method and system based on pattern recognition</w:t>
      </w:r>
    </w:p>
    <w:p>
      <w:pPr>
        <w:pStyle w:val="2"/>
        <w:tabs>
          <w:tab w:val="left" w:pos="9351"/>
        </w:tabs>
      </w:pPr>
      <w:bookmarkStart w:id="3" w:name="WORK EXPERIENCE"/>
      <w:bookmarkEnd w:id="3"/>
      <w:r>
        <w:rPr>
          <w:u w:val="thick"/>
        </w:rPr>
        <w:t>WORK</w:t>
      </w:r>
      <w:r>
        <w:rPr>
          <w:spacing w:val="-10"/>
          <w:u w:val="thick"/>
        </w:rPr>
        <w:t xml:space="preserve"> </w:t>
      </w:r>
      <w:r>
        <w:rPr>
          <w:u w:val="thick"/>
        </w:rPr>
        <w:t>EXPERIENCE</w:t>
      </w:r>
      <w:r>
        <w:rPr>
          <w:u w:val="thick"/>
        </w:rPr>
        <w:tab/>
      </w:r>
    </w:p>
    <w:p>
      <w:pPr>
        <w:pStyle w:val="3"/>
        <w:spacing w:before="1"/>
        <w:ind w:left="0"/>
        <w:rPr>
          <w:b/>
          <w:sz w:val="22"/>
        </w:rPr>
      </w:pPr>
    </w:p>
    <w:p>
      <w:pPr>
        <w:tabs>
          <w:tab w:val="left" w:pos="6371"/>
        </w:tabs>
        <w:spacing w:before="1"/>
        <w:ind w:left="100" w:right="0" w:firstLine="0"/>
        <w:jc w:val="left"/>
        <w:rPr>
          <w:sz w:val="24"/>
        </w:rPr>
      </w:pPr>
      <w:r>
        <w:rPr>
          <w:b/>
          <w:sz w:val="24"/>
        </w:rPr>
        <w:t>Shanghai Huihang Jiexun Network Technology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Co.,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Ltd.</w:t>
      </w:r>
      <w:r>
        <w:rPr>
          <w:b/>
          <w:sz w:val="24"/>
        </w:rPr>
        <w:tab/>
      </w:r>
      <w:r>
        <w:rPr>
          <w:sz w:val="24"/>
        </w:rPr>
        <w:t>July 2019-to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</w:p>
    <w:p>
      <w:pPr>
        <w:spacing w:before="103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Technical Support Engineer</w:t>
      </w:r>
    </w:p>
    <w:p>
      <w:pPr>
        <w:spacing w:before="18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Work description:</w:t>
      </w:r>
    </w:p>
    <w:p>
      <w:pPr>
        <w:pStyle w:val="7"/>
        <w:numPr>
          <w:ilvl w:val="0"/>
          <w:numId w:val="1"/>
        </w:numPr>
        <w:tabs>
          <w:tab w:val="left" w:pos="412"/>
        </w:tabs>
        <w:spacing w:before="103" w:after="0" w:line="240" w:lineRule="auto"/>
        <w:ind w:left="412" w:right="0" w:hanging="312"/>
        <w:jc w:val="left"/>
        <w:rPr>
          <w:sz w:val="24"/>
        </w:rPr>
      </w:pPr>
      <w:r>
        <w:rPr>
          <w:sz w:val="24"/>
        </w:rPr>
        <w:t>Support on call for company’s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>
      <w:pPr>
        <w:pStyle w:val="7"/>
        <w:numPr>
          <w:ilvl w:val="0"/>
          <w:numId w:val="1"/>
        </w:numPr>
        <w:tabs>
          <w:tab w:val="left" w:pos="412"/>
        </w:tabs>
        <w:spacing w:before="105" w:after="0" w:line="240" w:lineRule="auto"/>
        <w:ind w:left="412" w:right="0" w:hanging="312"/>
        <w:jc w:val="left"/>
        <w:rPr>
          <w:sz w:val="24"/>
        </w:rPr>
      </w:pPr>
      <w:r>
        <w:rPr>
          <w:sz w:val="24"/>
        </w:rPr>
        <w:t>Provide technical support for company’s related departments and business</w:t>
      </w:r>
      <w:r>
        <w:rPr>
          <w:spacing w:val="-3"/>
          <w:sz w:val="24"/>
        </w:rPr>
        <w:t xml:space="preserve"> </w:t>
      </w:r>
      <w:r>
        <w:rPr>
          <w:sz w:val="24"/>
        </w:rPr>
        <w:t>units.</w:t>
      </w:r>
    </w:p>
    <w:p>
      <w:pPr>
        <w:pStyle w:val="7"/>
        <w:numPr>
          <w:ilvl w:val="0"/>
          <w:numId w:val="1"/>
        </w:numPr>
        <w:tabs>
          <w:tab w:val="left" w:pos="412"/>
        </w:tabs>
        <w:spacing w:before="104" w:after="0" w:line="240" w:lineRule="auto"/>
        <w:ind w:left="412" w:right="0" w:hanging="312"/>
        <w:jc w:val="left"/>
        <w:rPr>
          <w:sz w:val="24"/>
        </w:rPr>
      </w:pPr>
      <w:r>
        <w:rPr>
          <w:sz w:val="24"/>
        </w:rPr>
        <w:t>Answer business questions about the working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>
      <w:pPr>
        <w:tabs>
          <w:tab w:val="left" w:pos="4832"/>
        </w:tabs>
        <w:spacing w:before="103"/>
        <w:ind w:left="100" w:right="0" w:firstLine="0"/>
        <w:jc w:val="left"/>
        <w:rPr>
          <w:sz w:val="24"/>
        </w:rPr>
      </w:pPr>
      <w:r>
        <w:rPr>
          <w:b/>
          <w:sz w:val="24"/>
        </w:rPr>
        <w:t>Ping An Technology (Shenzhen)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Co.,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Ltd.</w:t>
      </w:r>
      <w:r>
        <w:rPr>
          <w:b/>
          <w:sz w:val="24"/>
        </w:rPr>
        <w:tab/>
      </w:r>
      <w:r>
        <w:rPr>
          <w:sz w:val="24"/>
        </w:rPr>
        <w:t>June, 2017-June, 2019</w:t>
      </w:r>
    </w:p>
    <w:p>
      <w:pPr>
        <w:spacing w:before="106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Data analyst</w:t>
      </w:r>
    </w:p>
    <w:p>
      <w:pPr>
        <w:spacing w:before="10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Work description:</w:t>
      </w:r>
    </w:p>
    <w:p>
      <w:pPr>
        <w:pStyle w:val="7"/>
        <w:numPr>
          <w:ilvl w:val="0"/>
          <w:numId w:val="2"/>
        </w:numPr>
        <w:tabs>
          <w:tab w:val="left" w:pos="412"/>
        </w:tabs>
        <w:spacing w:before="50" w:after="0" w:line="240" w:lineRule="auto"/>
        <w:ind w:left="412" w:right="0" w:hanging="312"/>
        <w:jc w:val="left"/>
        <w:rPr>
          <w:sz w:val="24"/>
        </w:rPr>
      </w:pPr>
      <w:r>
        <w:rPr>
          <w:sz w:val="24"/>
        </w:rPr>
        <w:t>Evaluate the performance of auto</w:t>
      </w:r>
      <w:r>
        <w:rPr>
          <w:spacing w:val="-1"/>
          <w:sz w:val="24"/>
        </w:rPr>
        <w:t xml:space="preserve"> </w:t>
      </w:r>
      <w:r>
        <w:rPr>
          <w:sz w:val="24"/>
        </w:rPr>
        <w:t>insurance.</w:t>
      </w:r>
    </w:p>
    <w:p>
      <w:pPr>
        <w:pStyle w:val="7"/>
        <w:numPr>
          <w:ilvl w:val="0"/>
          <w:numId w:val="2"/>
        </w:numPr>
        <w:tabs>
          <w:tab w:val="left" w:pos="412"/>
        </w:tabs>
        <w:spacing w:before="183" w:after="0" w:line="240" w:lineRule="auto"/>
        <w:ind w:left="412" w:right="0" w:hanging="312"/>
        <w:jc w:val="left"/>
        <w:rPr>
          <w:sz w:val="24"/>
        </w:rPr>
      </w:pPr>
      <w:r>
        <w:rPr>
          <w:sz w:val="24"/>
        </w:rPr>
        <w:t>Analyze the performance of insurance</w:t>
      </w:r>
      <w:r>
        <w:rPr>
          <w:spacing w:val="2"/>
          <w:sz w:val="24"/>
        </w:rPr>
        <w:t xml:space="preserve"> </w:t>
      </w:r>
      <w:r>
        <w:rPr>
          <w:sz w:val="24"/>
        </w:rPr>
        <w:t>salespeople.</w:t>
      </w:r>
    </w:p>
    <w:p>
      <w:pPr>
        <w:pStyle w:val="7"/>
        <w:numPr>
          <w:ilvl w:val="0"/>
          <w:numId w:val="2"/>
        </w:numPr>
        <w:tabs>
          <w:tab w:val="left" w:pos="412"/>
        </w:tabs>
        <w:spacing w:before="182" w:after="0" w:line="240" w:lineRule="auto"/>
        <w:ind w:left="412" w:right="0" w:hanging="312"/>
        <w:jc w:val="left"/>
        <w:rPr>
          <w:sz w:val="24"/>
        </w:rPr>
      </w:pPr>
      <w:r>
        <w:rPr>
          <w:sz w:val="24"/>
        </w:rPr>
        <w:t>Maintain the existing system, and make some modification as</w:t>
      </w:r>
      <w:r>
        <w:rPr>
          <w:spacing w:val="-3"/>
          <w:sz w:val="24"/>
        </w:rPr>
        <w:t xml:space="preserve"> </w:t>
      </w:r>
      <w:r>
        <w:rPr>
          <w:sz w:val="24"/>
        </w:rPr>
        <w:t>needed.</w:t>
      </w:r>
    </w:p>
    <w:p>
      <w:pPr>
        <w:tabs>
          <w:tab w:val="left" w:pos="7199"/>
        </w:tabs>
        <w:spacing w:before="233"/>
        <w:ind w:left="100" w:right="0" w:firstLine="0"/>
        <w:jc w:val="left"/>
        <w:rPr>
          <w:sz w:val="24"/>
        </w:rPr>
      </w:pPr>
      <w:r>
        <w:rPr>
          <w:b/>
          <w:sz w:val="24"/>
        </w:rPr>
        <w:t>Beijing Dongfang Guoxin Information Technology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Co., Ltd.</w:t>
      </w:r>
      <w:r>
        <w:rPr>
          <w:b/>
          <w:sz w:val="24"/>
        </w:rPr>
        <w:tab/>
      </w:r>
      <w:r>
        <w:rPr>
          <w:sz w:val="24"/>
        </w:rPr>
        <w:t>May, 2016-May, 2017</w:t>
      </w:r>
    </w:p>
    <w:p>
      <w:pPr>
        <w:spacing w:before="105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Data analyst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Work description:</w:t>
      </w:r>
    </w:p>
    <w:p>
      <w:pPr>
        <w:pStyle w:val="7"/>
        <w:numPr>
          <w:ilvl w:val="0"/>
          <w:numId w:val="3"/>
        </w:numPr>
        <w:tabs>
          <w:tab w:val="left" w:pos="400"/>
        </w:tabs>
        <w:spacing w:before="53" w:after="0" w:line="240" w:lineRule="auto"/>
        <w:ind w:left="400" w:right="0" w:hanging="300"/>
        <w:jc w:val="left"/>
        <w:rPr>
          <w:sz w:val="24"/>
        </w:rPr>
      </w:pPr>
      <w:r>
        <w:rPr>
          <w:sz w:val="24"/>
        </w:rPr>
        <w:t>Maintain the Real-time analysis system for company</w:t>
      </w:r>
      <w:r>
        <w:rPr>
          <w:spacing w:val="-1"/>
          <w:sz w:val="24"/>
        </w:rPr>
        <w:t xml:space="preserve"> </w:t>
      </w:r>
      <w:r>
        <w:rPr>
          <w:sz w:val="24"/>
        </w:rPr>
        <w:t>network.</w:t>
      </w:r>
    </w:p>
    <w:p>
      <w:pPr>
        <w:pStyle w:val="7"/>
        <w:numPr>
          <w:ilvl w:val="0"/>
          <w:numId w:val="3"/>
        </w:numPr>
        <w:tabs>
          <w:tab w:val="left" w:pos="400"/>
        </w:tabs>
        <w:spacing w:before="182" w:after="0" w:line="240" w:lineRule="auto"/>
        <w:ind w:left="400" w:right="0" w:hanging="300"/>
        <w:jc w:val="left"/>
        <w:rPr>
          <w:sz w:val="24"/>
        </w:rPr>
      </w:pPr>
      <w:r>
        <w:rPr>
          <w:sz w:val="24"/>
        </w:rPr>
        <w:t>Operation analysis of company’s business</w:t>
      </w:r>
      <w:r>
        <w:rPr>
          <w:spacing w:val="-2"/>
          <w:sz w:val="24"/>
        </w:rPr>
        <w:t xml:space="preserve"> </w:t>
      </w:r>
      <w:r>
        <w:rPr>
          <w:sz w:val="24"/>
        </w:rPr>
        <w:t>branches.</w:t>
      </w:r>
    </w:p>
    <w:p>
      <w:pPr>
        <w:pStyle w:val="7"/>
        <w:numPr>
          <w:ilvl w:val="0"/>
          <w:numId w:val="3"/>
        </w:numPr>
        <w:tabs>
          <w:tab w:val="left" w:pos="429"/>
        </w:tabs>
        <w:spacing w:before="183" w:after="0" w:line="240" w:lineRule="auto"/>
        <w:ind w:left="428" w:right="0" w:hanging="329"/>
        <w:jc w:val="left"/>
        <w:rPr>
          <w:i/>
          <w:sz w:val="24"/>
        </w:rPr>
      </w:pPr>
      <w:r>
        <w:rPr>
          <w:sz w:val="24"/>
        </w:rPr>
        <w:t>Solve the problems raised by the staff and follow</w:t>
      </w:r>
      <w:r>
        <w:rPr>
          <w:spacing w:val="-2"/>
          <w:sz w:val="24"/>
        </w:rPr>
        <w:t xml:space="preserve"> </w:t>
      </w:r>
      <w:r>
        <w:rPr>
          <w:sz w:val="24"/>
        </w:rPr>
        <w:t>up.</w:t>
      </w:r>
      <w:bookmarkStart w:id="4" w:name="SERVICE"/>
      <w:bookmarkEnd w:id="4"/>
    </w:p>
    <w:sectPr>
      <w:pgSz w:w="12240" w:h="15840"/>
      <w:pgMar w:top="1380" w:right="10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00" w:hanging="300"/>
        <w:jc w:val="left"/>
      </w:pPr>
      <w:rPr>
        <w:rFonts w:hint="default"/>
        <w:spacing w:val="-5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84" w:hanging="30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68" w:hanging="30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52" w:hanging="30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36" w:hanging="30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20" w:hanging="30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04" w:hanging="30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88" w:hanging="30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72" w:hanging="30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12" w:hanging="31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02" w:hanging="31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4" w:hanging="31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66" w:hanging="31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48" w:hanging="31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30" w:hanging="31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12" w:hanging="31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94" w:hanging="31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76" w:hanging="312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12" w:hanging="312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02" w:hanging="31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4" w:hanging="31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66" w:hanging="31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48" w:hanging="31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30" w:hanging="31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12" w:hanging="31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94" w:hanging="31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76" w:hanging="312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docVars>
    <w:docVar w:name="commondata" w:val="eyJoZGlkIjoiM2NiNjg5ZDA1N2I4MTRmNjBiNjYwZGE3OGFkOWQ3NjIifQ=="/>
  </w:docVars>
  <w:rsids>
    <w:rsidRoot w:val="00000000"/>
    <w:rsid w:val="20E06220"/>
    <w:rsid w:val="32212104"/>
    <w:rsid w:val="54C55B73"/>
    <w:rsid w:val="55D126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6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60"/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60"/>
      <w:ind w:left="412" w:hanging="312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1198</Characters>
  <TotalTime>5</TotalTime>
  <ScaleCrop>false</ScaleCrop>
  <LinksUpToDate>false</LinksUpToDate>
  <CharactersWithSpaces>1401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2022-09-04T19:12:00Z</dcterms:created>
  <dc:creator>雷震</dc:creator>
  <cp:lastModifiedBy>雷震</cp:lastModifiedBy>
  <dcterms:modified xsi:type="dcterms:W3CDTF">2022-09-04T19:18:51Z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2052-11.1.0.12313</vt:lpwstr>
  </property>
  <property fmtid="{D5CDD505-2E9C-101B-9397-08002B2CF9AE}" pid="6" name="ICV">
    <vt:lpwstr>B2B9BD6B4E68449985CB4B914BC7FDD2</vt:lpwstr>
  </property>
</Properties>
</file>