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firstName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lastName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email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password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phone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reservations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start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paid</w:t>
      </w:r>
      <w:proofErr w:type="gramEnd"/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billingAddress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zipcode</w:t>
      </w:r>
      <w:proofErr w:type="spellEnd"/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creditCard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lots</w:t>
      </w:r>
      <w:proofErr w:type="gramEnd"/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roles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type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proofErr w:type="gramStart"/>
      <w:r>
        <w:rPr>
          <w:rFonts w:ascii="Source Code Pro" w:hAnsi="Source Code Pro"/>
          <w:b/>
          <w:sz w:val="22"/>
        </w:rPr>
        <w:t>address</w:t>
      </w:r>
      <w:proofErr w:type="gramEnd"/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lastRenderedPageBreak/>
        <w:t>zipcode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location</w:t>
      </w:r>
      <w:proofErr w:type="gramEnd"/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proofErr w:type="spellStart"/>
      <w:r w:rsidR="002D4634">
        <w:rPr>
          <w:rFonts w:ascii="Source Code Pro" w:hAnsi="Source Code Pro"/>
          <w:i/>
          <w:sz w:val="22"/>
        </w:rPr>
        <w:t>lng</w:t>
      </w:r>
      <w:proofErr w:type="spellEnd"/>
      <w:r w:rsidR="00FB6F3F">
        <w:rPr>
          <w:rFonts w:ascii="Source Code Pro" w:hAnsi="Source Code Pro"/>
          <w:i/>
          <w:sz w:val="22"/>
        </w:rPr>
        <w:t xml:space="preserve">, </w:t>
      </w:r>
      <w:proofErr w:type="spellStart"/>
      <w:r w:rsidR="002D4634">
        <w:rPr>
          <w:rFonts w:ascii="Source Code Pro" w:hAnsi="Source Code Pro"/>
          <w:i/>
          <w:sz w:val="22"/>
        </w:rPr>
        <w:t>lat</w:t>
      </w:r>
      <w:proofErr w:type="spellEnd"/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rate</w:t>
      </w:r>
      <w:proofErr w:type="gramEnd"/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rateRatio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 w:rsidRPr="008F5F94">
        <w:rPr>
          <w:rFonts w:ascii="Source Code Pro" w:hAnsi="Source Code Pro"/>
          <w:b/>
          <w:sz w:val="22"/>
        </w:rPr>
        <w:t>capacity</w:t>
      </w:r>
      <w:proofErr w:type="gramEnd"/>
      <w:r>
        <w:rPr>
          <w:rFonts w:ascii="Source Code Pro" w:hAnsi="Source Code Pro"/>
          <w:sz w:val="22"/>
        </w:rPr>
        <w:t xml:space="preserve">: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available</w:t>
      </w:r>
      <w:proofErr w:type="gramEnd"/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reserveMax</w:t>
      </w:r>
      <w:proofErr w:type="spellEnd"/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spaces</w:t>
      </w:r>
      <w:proofErr w:type="gramEnd"/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calendar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members</w:t>
      </w:r>
      <w:proofErr w:type="gramEnd"/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lotHistoryId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LotHistory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history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proofErr w:type="spellStart"/>
      <w:r w:rsidRPr="008A5CE7">
        <w:rPr>
          <w:rFonts w:ascii="Source Code Pro" w:hAnsi="Source Code Pro"/>
          <w:sz w:val="22"/>
        </w:rPr>
        <w:t>RawHistory</w:t>
      </w:r>
      <w:proofErr w:type="spellEnd"/>
      <w:r w:rsidRPr="008A5CE7">
        <w:rPr>
          <w:rFonts w:ascii="Source Code Pro" w:hAnsi="Source Code Pro"/>
          <w:sz w:val="22"/>
        </w:rPr>
        <w:t>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accountId</w:t>
      </w:r>
      <w:proofErr w:type="spellEnd"/>
      <w:proofErr w:type="gramEnd"/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b/>
          <w:sz w:val="22"/>
        </w:rPr>
        <w:t>lotId</w:t>
      </w:r>
      <w:proofErr w:type="spellEnd"/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date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proofErr w:type="spellStart"/>
      <w:r>
        <w:rPr>
          <w:rFonts w:ascii="Source Code Pro" w:hAnsi="Source Code Pro"/>
          <w:sz w:val="22"/>
        </w:rPr>
        <w:t>int</w:t>
      </w:r>
      <w:proofErr w:type="spellEnd"/>
      <w:r>
        <w:rPr>
          <w:rFonts w:ascii="Source Code Pro" w:hAnsi="Source Code Pro"/>
          <w:sz w:val="22"/>
        </w:rPr>
        <w:t>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search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events</w:t>
      </w:r>
      <w:proofErr w:type="gramEnd"/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listAccounts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accountByEmail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listLots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lotById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id</w:t>
      </w:r>
      <w:proofErr w:type="gramEnd"/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searchNear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LotHistory</w:t>
      </w:r>
      <w:proofErr w:type="spellEnd"/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listLotHistory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lotHistory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lotHistoryId</w:t>
      </w:r>
      <w:proofErr w:type="spellEnd"/>
      <w:proofErr w:type="gramEnd"/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proofErr w:type="spellStart"/>
      <w:r>
        <w:rPr>
          <w:rFonts w:ascii="Source Code Pro" w:hAnsi="Source Code Pro"/>
          <w:sz w:val="22"/>
        </w:rPr>
        <w:t>RawHistory</w:t>
      </w:r>
      <w:proofErr w:type="spellEnd"/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listRawHistory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rawHistoryByAccount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rawHistoryByDate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date</w:t>
      </w:r>
      <w:proofErr w:type="gramEnd"/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 w:rsidR="00175C15">
        <w:rPr>
          <w:rFonts w:ascii="Source Code Pro" w:hAnsi="Source Code Pro"/>
          <w:sz w:val="22"/>
        </w:rPr>
        <w:t>newAccount</w:t>
      </w:r>
      <w:proofErr w:type="spellEnd"/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firstName</w:t>
      </w:r>
      <w:proofErr w:type="spellEnd"/>
      <w:proofErr w:type="gramEnd"/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lastName</w:t>
      </w:r>
      <w:proofErr w:type="spellEnd"/>
      <w:proofErr w:type="gramEnd"/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addRole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4016FFA8" w14:textId="2BF40D83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newLot</w:t>
      </w:r>
      <w:proofErr w:type="spell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name</w:t>
      </w:r>
      <w:proofErr w:type="gramEnd"/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type</w:t>
      </w:r>
      <w:proofErr w:type="gramEnd"/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address</w:t>
      </w:r>
      <w:proofErr w:type="gramEnd"/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capacity</w:t>
      </w:r>
      <w:proofErr w:type="gramEnd"/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3546D592" w14:textId="239C3F8D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797C1D60" w14:textId="4E9CB469" w:rsidR="009D4AD4" w:rsidRPr="00A40E88" w:rsidRDefault="009D4AD4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 w:rsidRPr="009D4AD4">
        <w:rPr>
          <w:rFonts w:ascii="Source Code Pro" w:hAnsi="Source Code Pro"/>
          <w:i/>
          <w:sz w:val="22"/>
        </w:rPr>
        <w:t>a list of durations for each time block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bookmarkStart w:id="0" w:name="_GoBack"/>
      <w:bookmarkEnd w:id="0"/>
      <w:proofErr w:type="spellEnd"/>
      <w:proofErr w:type="gramEnd"/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changeReserveMax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reserveMax</w:t>
      </w:r>
      <w:proofErr w:type="spellEnd"/>
      <w:proofErr w:type="gramEnd"/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addMember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setCalendar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accountId</w:t>
      </w:r>
      <w:proofErr w:type="spellEnd"/>
      <w:proofErr w:type="gramEnd"/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startTimes</w:t>
      </w:r>
      <w:proofErr w:type="spellEnd"/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durations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search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proofErr w:type="spellStart"/>
      <w:r>
        <w:rPr>
          <w:rFonts w:ascii="Source Code Pro" w:hAnsi="Source Code Pro"/>
          <w:sz w:val="22"/>
        </w:rPr>
        <w:t>clearReservations</w:t>
      </w:r>
      <w:proofErr w:type="spellEnd"/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spellStart"/>
      <w:proofErr w:type="gramStart"/>
      <w:r>
        <w:rPr>
          <w:rFonts w:ascii="Source Code Pro" w:hAnsi="Source Code Pro"/>
          <w:sz w:val="22"/>
        </w:rPr>
        <w:t>lotId</w:t>
      </w:r>
      <w:proofErr w:type="spellEnd"/>
      <w:proofErr w:type="gramEnd"/>
    </w:p>
    <w:p w14:paraId="461572CF" w14:textId="672CF566" w:rsidR="00175C15" w:rsidRPr="008B2BE2" w:rsidRDefault="00175C15" w:rsidP="00175C15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sectPr w:rsidR="00175C15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6388"/>
    <w:rsid w:val="00175C15"/>
    <w:rsid w:val="002D4634"/>
    <w:rsid w:val="002E3236"/>
    <w:rsid w:val="002F5B7A"/>
    <w:rsid w:val="003451AF"/>
    <w:rsid w:val="004D2636"/>
    <w:rsid w:val="0051037D"/>
    <w:rsid w:val="006758B9"/>
    <w:rsid w:val="008A5CE7"/>
    <w:rsid w:val="008B2BE2"/>
    <w:rsid w:val="008F5F94"/>
    <w:rsid w:val="0099311A"/>
    <w:rsid w:val="009D4AD4"/>
    <w:rsid w:val="00A40E88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608</Words>
  <Characters>3466</Characters>
  <Application>Microsoft Macintosh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12</cp:revision>
  <dcterms:created xsi:type="dcterms:W3CDTF">2015-06-21T03:26:00Z</dcterms:created>
  <dcterms:modified xsi:type="dcterms:W3CDTF">2015-07-06T04:07:00Z</dcterms:modified>
</cp:coreProperties>
</file>