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1A" w:rsidRDefault="0043619F" w:rsidP="0043619F">
      <w:r>
        <w:t xml:space="preserve">1. </w:t>
      </w:r>
      <w:r w:rsidR="00834D1A">
        <w:t>Responsibility: the most problematic – rewrite items?</w:t>
      </w:r>
      <w:r w:rsidR="00B14A0A">
        <w:t xml:space="preserve"> </w:t>
      </w:r>
      <w:r w:rsidR="00F32D54">
        <w:t xml:space="preserve"> 10? Recollect data? </w:t>
      </w:r>
    </w:p>
    <w:p w:rsidR="00F32D54" w:rsidRDefault="00DA4EEB" w:rsidP="0043619F">
      <w:r>
        <w:t xml:space="preserve">2. </w:t>
      </w:r>
      <w:r w:rsidR="00F32D54">
        <w:t>Is responsibility</w:t>
      </w:r>
      <w:r w:rsidR="004624AB">
        <w:t xml:space="preserve"> the only problematic </w:t>
      </w:r>
      <w:r w:rsidR="00BC1FA4">
        <w:t xml:space="preserve">facet? </w:t>
      </w:r>
    </w:p>
    <w:p w:rsidR="00C43A74" w:rsidRDefault="00C43A74" w:rsidP="0043619F">
      <w:r>
        <w:t xml:space="preserve">3. Facets broadening: </w:t>
      </w:r>
    </w:p>
    <w:p w:rsidR="00E245B9" w:rsidRDefault="00E245B9" w:rsidP="00E245B9">
      <w:pPr>
        <w:ind w:left="720"/>
      </w:pPr>
      <w:r>
        <w:rPr>
          <w:rFonts w:hint="eastAsia"/>
        </w:rPr>
        <w:t>Developmental:</w:t>
      </w:r>
    </w:p>
    <w:p w:rsidR="00E245B9" w:rsidRDefault="00E245B9" w:rsidP="00E245B9">
      <w:pPr>
        <w:ind w:left="1440"/>
      </w:pPr>
      <w:r>
        <w:rPr>
          <w:rFonts w:hint="eastAsia"/>
        </w:rPr>
        <w:t xml:space="preserve"> Delay of gratification </w:t>
      </w:r>
      <w:r>
        <w:t>–</w:t>
      </w:r>
      <w:r>
        <w:rPr>
          <w:rFonts w:hint="eastAsia"/>
        </w:rPr>
        <w:t xml:space="preserve"> SC self-regulation</w:t>
      </w:r>
    </w:p>
    <w:p w:rsidR="00E245B9" w:rsidRDefault="00E245B9" w:rsidP="00E245B9">
      <w:pPr>
        <w:ind w:left="1440"/>
      </w:pPr>
      <w:r>
        <w:rPr>
          <w:rFonts w:hint="eastAsia"/>
        </w:rPr>
        <w:t>Ego control</w:t>
      </w:r>
      <w:r w:rsidR="00386DBC">
        <w:rPr>
          <w:rFonts w:hint="eastAsia"/>
        </w:rPr>
        <w:t xml:space="preserve"> </w:t>
      </w:r>
      <w:r w:rsidR="00386DBC">
        <w:t>–</w:t>
      </w:r>
      <w:r w:rsidR="00386DBC">
        <w:rPr>
          <w:rFonts w:hint="eastAsia"/>
        </w:rPr>
        <w:t xml:space="preserve"> SC</w:t>
      </w:r>
    </w:p>
    <w:p w:rsidR="00386DBC" w:rsidRDefault="00D95720" w:rsidP="00E245B9">
      <w:pPr>
        <w:ind w:left="1440"/>
      </w:pPr>
      <w:r>
        <w:rPr>
          <w:rFonts w:hint="eastAsia"/>
        </w:rPr>
        <w:t xml:space="preserve">Effortful control </w:t>
      </w:r>
      <w:r>
        <w:t>–</w:t>
      </w:r>
      <w:r>
        <w:rPr>
          <w:rFonts w:hint="eastAsia"/>
        </w:rPr>
        <w:t xml:space="preserve"> SC </w:t>
      </w:r>
      <w:r w:rsidR="00764EC0">
        <w:rPr>
          <w:rFonts w:hint="eastAsia"/>
        </w:rPr>
        <w:t>self-regula</w:t>
      </w:r>
      <w:r w:rsidR="003E1F6B">
        <w:rPr>
          <w:rFonts w:hint="eastAsia"/>
        </w:rPr>
        <w:t>t</w:t>
      </w:r>
      <w:r w:rsidR="00764EC0">
        <w:rPr>
          <w:rFonts w:hint="eastAsia"/>
        </w:rPr>
        <w:t>ion</w:t>
      </w:r>
    </w:p>
    <w:p w:rsidR="0011164E" w:rsidRDefault="0011164E" w:rsidP="0011164E">
      <w:pPr>
        <w:ind w:left="720"/>
      </w:pPr>
      <w:r>
        <w:rPr>
          <w:rFonts w:hint="eastAsia"/>
        </w:rPr>
        <w:t>Social:</w:t>
      </w:r>
    </w:p>
    <w:p w:rsidR="0011164E" w:rsidRDefault="0005665C" w:rsidP="0005665C">
      <w:pPr>
        <w:ind w:left="1440"/>
      </w:pPr>
      <w:r>
        <w:rPr>
          <w:rFonts w:hint="eastAsia"/>
        </w:rPr>
        <w:t xml:space="preserve">Self-control </w:t>
      </w:r>
      <w:r>
        <w:t>–</w:t>
      </w:r>
      <w:r>
        <w:rPr>
          <w:rFonts w:hint="eastAsia"/>
        </w:rPr>
        <w:t xml:space="preserve"> SC</w:t>
      </w:r>
    </w:p>
    <w:p w:rsidR="0005665C" w:rsidRDefault="00BF4357" w:rsidP="0005665C">
      <w:pPr>
        <w:ind w:left="1440"/>
      </w:pPr>
      <w:r>
        <w:rPr>
          <w:rFonts w:hint="eastAsia"/>
        </w:rPr>
        <w:t>Self-</w:t>
      </w:r>
      <w:r w:rsidR="00192506">
        <w:t>regulation (</w:t>
      </w:r>
      <w:r w:rsidR="00342EDE">
        <w:rPr>
          <w:rFonts w:hint="eastAsia"/>
        </w:rPr>
        <w:t xml:space="preserve">behavioral self-regulation) </w:t>
      </w:r>
      <w:r w:rsidR="00192506">
        <w:t>–</w:t>
      </w:r>
      <w:r w:rsidR="00342EDE">
        <w:rPr>
          <w:rFonts w:hint="eastAsia"/>
        </w:rPr>
        <w:t xml:space="preserve"> SC</w:t>
      </w:r>
    </w:p>
    <w:p w:rsidR="00840E19" w:rsidRDefault="00840E19" w:rsidP="00840E19">
      <w:pPr>
        <w:ind w:left="720"/>
      </w:pPr>
      <w:r>
        <w:rPr>
          <w:rFonts w:hint="eastAsia"/>
        </w:rPr>
        <w:t>Clinical:</w:t>
      </w:r>
    </w:p>
    <w:p w:rsidR="00840E19" w:rsidRDefault="00F60753" w:rsidP="00F60753">
      <w:pPr>
        <w:ind w:left="1440"/>
      </w:pPr>
      <w:r>
        <w:rPr>
          <w:rFonts w:hint="eastAsia"/>
        </w:rPr>
        <w:t xml:space="preserve">Impulsivity: </w:t>
      </w:r>
      <w:r w:rsidR="00DB1EEC">
        <w:rPr>
          <w:rFonts w:hint="eastAsia"/>
        </w:rPr>
        <w:t xml:space="preserve"> controversial, multidimensional </w:t>
      </w:r>
      <w:r w:rsidR="00EC4F2F">
        <w:t>–</w:t>
      </w:r>
      <w:r w:rsidR="00EC4F2F">
        <w:rPr>
          <w:rFonts w:hint="eastAsia"/>
        </w:rPr>
        <w:t xml:space="preserve"> might be a </w:t>
      </w:r>
      <w:r w:rsidR="00EC4F2F">
        <w:t>separate</w:t>
      </w:r>
      <w:r w:rsidR="00EC4F2F">
        <w:rPr>
          <w:rFonts w:hint="eastAsia"/>
        </w:rPr>
        <w:t xml:space="preserve"> one; not nested under any existing facet</w:t>
      </w:r>
    </w:p>
    <w:p w:rsidR="00E931BB" w:rsidRDefault="00E931BB" w:rsidP="00F60753">
      <w:pPr>
        <w:ind w:left="1440"/>
      </w:pPr>
      <w:r>
        <w:rPr>
          <w:rFonts w:hint="eastAsia"/>
        </w:rPr>
        <w:t>Constraint: opposite to impulsivity</w:t>
      </w:r>
      <w:r w:rsidR="00CF1981">
        <w:rPr>
          <w:rFonts w:hint="eastAsia"/>
        </w:rPr>
        <w:t xml:space="preserve"> </w:t>
      </w:r>
      <w:r w:rsidR="00CF1981">
        <w:t>–</w:t>
      </w:r>
      <w:r w:rsidR="00CF1981">
        <w:rPr>
          <w:rFonts w:hint="eastAsia"/>
        </w:rPr>
        <w:t xml:space="preserve"> self-control &amp; </w:t>
      </w:r>
      <w:r w:rsidR="00D21AE1">
        <w:t>conventionality</w:t>
      </w:r>
    </w:p>
    <w:p w:rsidR="00D21AE1" w:rsidRDefault="00D21AE1" w:rsidP="00D21AE1">
      <w:pPr>
        <w:ind w:left="720"/>
      </w:pPr>
      <w:r>
        <w:rPr>
          <w:rFonts w:hint="eastAsia"/>
        </w:rPr>
        <w:t>Positive psych:</w:t>
      </w:r>
      <w:r w:rsidR="00AE392C">
        <w:rPr>
          <w:rFonts w:hint="eastAsia"/>
        </w:rPr>
        <w:t xml:space="preserve"> </w:t>
      </w:r>
    </w:p>
    <w:p w:rsidR="00AE392C" w:rsidRDefault="00AE392C" w:rsidP="00AE392C">
      <w:pPr>
        <w:ind w:left="1440"/>
      </w:pPr>
      <w:r>
        <w:rPr>
          <w:rFonts w:hint="eastAsia"/>
        </w:rPr>
        <w:t>GRIT</w:t>
      </w:r>
      <w:bookmarkStart w:id="0" w:name="_GoBack"/>
      <w:bookmarkEnd w:id="0"/>
    </w:p>
    <w:p w:rsidR="00D21AE1" w:rsidRDefault="00D21AE1" w:rsidP="00D21AE1">
      <w:pPr>
        <w:ind w:left="1440"/>
      </w:pPr>
    </w:p>
    <w:p w:rsidR="00192506" w:rsidRDefault="00192506" w:rsidP="0005665C">
      <w:pPr>
        <w:ind w:left="1440"/>
      </w:pPr>
    </w:p>
    <w:p w:rsidR="005446F7" w:rsidRDefault="00A92760" w:rsidP="00A92760">
      <w:pPr>
        <w:rPr>
          <w:rFonts w:hint="eastAsia"/>
        </w:rPr>
      </w:pPr>
      <w:r>
        <w:rPr>
          <w:rFonts w:hint="eastAsia"/>
        </w:rPr>
        <w:t>===================================Brent</w:t>
      </w:r>
      <w:r>
        <w:t>’</w:t>
      </w:r>
      <w:r>
        <w:rPr>
          <w:rFonts w:hint="eastAsia"/>
        </w:rPr>
        <w:t>s meeting=====================================</w:t>
      </w:r>
    </w:p>
    <w:p w:rsidR="00A92760" w:rsidRDefault="00626AB2" w:rsidP="00626AB2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 C-O  two-factor problem for traditionalism </w:t>
      </w:r>
      <w:r>
        <w:t>–</w:t>
      </w:r>
      <w:r>
        <w:rPr>
          <w:rFonts w:hint="eastAsia"/>
        </w:rPr>
        <w:t xml:space="preserve"> need to find out which items in the traditionalism are closer to C than to O, and then </w:t>
      </w:r>
      <w:r w:rsidR="00A26993">
        <w:rPr>
          <w:rFonts w:hint="eastAsia"/>
        </w:rPr>
        <w:t>cut off those who are closer to O.</w:t>
      </w:r>
    </w:p>
    <w:p w:rsidR="00A26993" w:rsidRDefault="00491917" w:rsidP="00626AB2">
      <w:pPr>
        <w:rPr>
          <w:rFonts w:hint="eastAsia"/>
        </w:rPr>
      </w:pPr>
      <w:r>
        <w:rPr>
          <w:rFonts w:hint="eastAsia"/>
        </w:rPr>
        <w:t>2. Include as many facets as possible [refer to Roberts et al. (2014)]</w:t>
      </w:r>
      <w:r w:rsidR="00EE34F8">
        <w:rPr>
          <w:rFonts w:hint="eastAsia"/>
        </w:rPr>
        <w:t xml:space="preserve">, and go back to the </w:t>
      </w:r>
      <w:r w:rsidR="00EE34F8">
        <w:t>original</w:t>
      </w:r>
      <w:r w:rsidR="00EE34F8">
        <w:rPr>
          <w:rFonts w:hint="eastAsia"/>
        </w:rPr>
        <w:t xml:space="preserve"> </w:t>
      </w:r>
      <w:r w:rsidR="00255005">
        <w:t>papers and</w:t>
      </w:r>
      <w:r w:rsidR="00EE34F8">
        <w:rPr>
          <w:rFonts w:hint="eastAsia"/>
        </w:rPr>
        <w:t xml:space="preserve"> extract the scales, and definitions of the construct.</w:t>
      </w:r>
      <w:r w:rsidR="000B1F9F">
        <w:rPr>
          <w:rFonts w:hint="eastAsia"/>
        </w:rPr>
        <w:t xml:space="preserve"> See which ones are going t fall out.</w:t>
      </w:r>
    </w:p>
    <w:p w:rsidR="00EE34F8" w:rsidRDefault="00EE34F8" w:rsidP="00626AB2">
      <w:pPr>
        <w:rPr>
          <w:rFonts w:hint="eastAsia"/>
        </w:rPr>
      </w:pPr>
      <w:r>
        <w:rPr>
          <w:rFonts w:hint="eastAsia"/>
        </w:rPr>
        <w:t xml:space="preserve">3. Make a spreadsheet with all facets (more than but </w:t>
      </w:r>
      <w:r>
        <w:t>include</w:t>
      </w:r>
      <w:r>
        <w:rPr>
          <w:rFonts w:hint="eastAsia"/>
        </w:rPr>
        <w:t xml:space="preserve"> the 6 facets we are having now)</w:t>
      </w:r>
      <w:r w:rsidR="00EE0C74">
        <w:rPr>
          <w:rFonts w:hint="eastAsia"/>
        </w:rPr>
        <w:t xml:space="preserve">  </w:t>
      </w:r>
      <w:r w:rsidR="008567F4">
        <w:rPr>
          <w:rFonts w:hint="eastAsia"/>
        </w:rPr>
        <w:t xml:space="preserve">and definitions </w:t>
      </w:r>
      <w:r w:rsidR="008567F4">
        <w:t>of the facet and ask the lab to help add to items and revision.</w:t>
      </w:r>
    </w:p>
    <w:p w:rsidR="008C305E" w:rsidRDefault="008C305E" w:rsidP="00626AB2">
      <w:pPr>
        <w:rPr>
          <w:rFonts w:hint="eastAsia"/>
        </w:rPr>
      </w:pPr>
      <w:r>
        <w:rPr>
          <w:rFonts w:hint="eastAsia"/>
        </w:rPr>
        <w:t xml:space="preserve">4. </w:t>
      </w:r>
      <w:r w:rsidR="00FC4AEB">
        <w:rPr>
          <w:rFonts w:hint="eastAsia"/>
        </w:rPr>
        <w:t xml:space="preserve">Methodology: </w:t>
      </w:r>
      <w:r w:rsidR="00B12AF3">
        <w:rPr>
          <w:rFonts w:hint="eastAsia"/>
        </w:rPr>
        <w:t>item-total corr.</w:t>
      </w:r>
      <w:r w:rsidR="001621D6">
        <w:rPr>
          <w:rFonts w:hint="eastAsia"/>
        </w:rPr>
        <w:t xml:space="preserve">; get the corr. </w:t>
      </w:r>
      <w:r w:rsidR="001621D6">
        <w:t>B</w:t>
      </w:r>
      <w:r w:rsidR="001621D6">
        <w:rPr>
          <w:rFonts w:hint="eastAsia"/>
        </w:rPr>
        <w:t xml:space="preserve">etween an item and the rest facets; or the corr. </w:t>
      </w:r>
      <w:r w:rsidR="001621D6">
        <w:t>B</w:t>
      </w:r>
      <w:r w:rsidR="001621D6">
        <w:rPr>
          <w:rFonts w:hint="eastAsia"/>
        </w:rPr>
        <w:t>etween one facet and the remaining facets;</w:t>
      </w:r>
    </w:p>
    <w:p w:rsidR="003859F0" w:rsidRDefault="003859F0" w:rsidP="00626AB2">
      <w:pPr>
        <w:rPr>
          <w:rFonts w:hint="eastAsia"/>
        </w:rPr>
      </w:pPr>
      <w:r>
        <w:rPr>
          <w:rFonts w:hint="eastAsia"/>
        </w:rPr>
        <w:lastRenderedPageBreak/>
        <w:t xml:space="preserve">5. Go back to the 2014 paper, </w:t>
      </w:r>
      <w:r w:rsidR="00BD4AA1">
        <w:t>and find</w:t>
      </w:r>
      <w:r>
        <w:rPr>
          <w:rFonts w:hint="eastAsia"/>
        </w:rPr>
        <w:t xml:space="preserve"> out all the </w:t>
      </w:r>
      <w:r>
        <w:t>problematic</w:t>
      </w:r>
      <w:r>
        <w:rPr>
          <w:rFonts w:hint="eastAsia"/>
        </w:rPr>
        <w:t xml:space="preserve"> facets and what problems they </w:t>
      </w:r>
      <w:r w:rsidR="000B3723">
        <w:t>hav</w:t>
      </w:r>
      <w:r w:rsidR="000B3723">
        <w:rPr>
          <w:rFonts w:hint="eastAsia"/>
        </w:rPr>
        <w:t>e.</w:t>
      </w:r>
    </w:p>
    <w:p w:rsidR="00E245B9" w:rsidRDefault="00E245B9" w:rsidP="001621D6"/>
    <w:sectPr w:rsidR="00E2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1D5"/>
    <w:multiLevelType w:val="hybridMultilevel"/>
    <w:tmpl w:val="2860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D4C07"/>
    <w:multiLevelType w:val="hybridMultilevel"/>
    <w:tmpl w:val="8C7A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B7145"/>
    <w:multiLevelType w:val="hybridMultilevel"/>
    <w:tmpl w:val="1E6E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88"/>
    <w:rsid w:val="00016F53"/>
    <w:rsid w:val="00026CDA"/>
    <w:rsid w:val="0005665C"/>
    <w:rsid w:val="000B1F9F"/>
    <w:rsid w:val="000B3723"/>
    <w:rsid w:val="0011164E"/>
    <w:rsid w:val="001621D6"/>
    <w:rsid w:val="001854AF"/>
    <w:rsid w:val="00192506"/>
    <w:rsid w:val="001C3738"/>
    <w:rsid w:val="001F4D97"/>
    <w:rsid w:val="00255005"/>
    <w:rsid w:val="00342EDE"/>
    <w:rsid w:val="003859F0"/>
    <w:rsid w:val="00386DBC"/>
    <w:rsid w:val="003E1F6B"/>
    <w:rsid w:val="00434DFA"/>
    <w:rsid w:val="0043619F"/>
    <w:rsid w:val="004624AB"/>
    <w:rsid w:val="00491917"/>
    <w:rsid w:val="005446F7"/>
    <w:rsid w:val="00626AB2"/>
    <w:rsid w:val="006D3501"/>
    <w:rsid w:val="006E3C31"/>
    <w:rsid w:val="00764EC0"/>
    <w:rsid w:val="00834D1A"/>
    <w:rsid w:val="00840488"/>
    <w:rsid w:val="00840E19"/>
    <w:rsid w:val="008567F4"/>
    <w:rsid w:val="008C305E"/>
    <w:rsid w:val="009D608C"/>
    <w:rsid w:val="00A26993"/>
    <w:rsid w:val="00A92760"/>
    <w:rsid w:val="00AE392C"/>
    <w:rsid w:val="00B12AF3"/>
    <w:rsid w:val="00B14A0A"/>
    <w:rsid w:val="00BC1FA4"/>
    <w:rsid w:val="00BD4AA1"/>
    <w:rsid w:val="00BF4357"/>
    <w:rsid w:val="00C0335C"/>
    <w:rsid w:val="00C43A74"/>
    <w:rsid w:val="00CF1981"/>
    <w:rsid w:val="00D21AE1"/>
    <w:rsid w:val="00D71104"/>
    <w:rsid w:val="00D95720"/>
    <w:rsid w:val="00DA4EEB"/>
    <w:rsid w:val="00DB1EEC"/>
    <w:rsid w:val="00E245B9"/>
    <w:rsid w:val="00E931BB"/>
    <w:rsid w:val="00EC4F2F"/>
    <w:rsid w:val="00EE0C74"/>
    <w:rsid w:val="00EE34F8"/>
    <w:rsid w:val="00F0701E"/>
    <w:rsid w:val="00F32D54"/>
    <w:rsid w:val="00F60753"/>
    <w:rsid w:val="00F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66</cp:revision>
  <dcterms:created xsi:type="dcterms:W3CDTF">2014-09-17T17:07:00Z</dcterms:created>
  <dcterms:modified xsi:type="dcterms:W3CDTF">2014-09-17T20:20:00Z</dcterms:modified>
</cp:coreProperties>
</file>